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EE6D6" w14:textId="77777777" w:rsidR="00B26C1E" w:rsidRDefault="00B26C1E">
      <w:pPr>
        <w:rPr>
          <w:rFonts w:ascii="Arial" w:hAnsi="Arial" w:cs="Arial"/>
          <w:b/>
          <w:lang w:val="en-GB"/>
        </w:rPr>
      </w:pPr>
    </w:p>
    <w:p w14:paraId="37EDEDA2" w14:textId="0F5A1E7D" w:rsidR="007352A8" w:rsidRPr="00FF48DD" w:rsidRDefault="004C3A4A">
      <w:pPr>
        <w:rPr>
          <w:rFonts w:ascii="Arial" w:hAnsi="Arial" w:cs="Arial"/>
          <w:b/>
          <w:lang w:val="en-GB"/>
        </w:rPr>
      </w:pPr>
      <w:r w:rsidRPr="00FF48DD">
        <w:rPr>
          <w:rFonts w:ascii="Arial" w:hAnsi="Arial" w:cs="Arial"/>
          <w:b/>
          <w:lang w:val="en-GB"/>
        </w:rPr>
        <w:t xml:space="preserve">Professional Registration </w:t>
      </w:r>
      <w:r w:rsidR="00D01B2D" w:rsidRPr="00FF48DD">
        <w:rPr>
          <w:rFonts w:ascii="Arial" w:hAnsi="Arial" w:cs="Arial"/>
          <w:b/>
          <w:lang w:val="en-GB"/>
        </w:rPr>
        <w:t xml:space="preserve">Support </w:t>
      </w:r>
      <w:r w:rsidR="00BE25B1">
        <w:rPr>
          <w:rFonts w:ascii="Arial" w:hAnsi="Arial" w:cs="Arial"/>
          <w:b/>
          <w:lang w:val="en-GB"/>
        </w:rPr>
        <w:t xml:space="preserve">with </w:t>
      </w:r>
      <w:r w:rsidR="009D2623">
        <w:rPr>
          <w:rFonts w:ascii="Arial" w:hAnsi="Arial" w:cs="Arial"/>
          <w:b/>
          <w:lang w:val="en-GB"/>
        </w:rPr>
        <w:t>the IET:</w:t>
      </w:r>
      <w:r w:rsidR="00BE25B1">
        <w:rPr>
          <w:rFonts w:ascii="Arial" w:hAnsi="Arial" w:cs="Arial"/>
          <w:b/>
          <w:lang w:val="en-GB"/>
        </w:rPr>
        <w:t xml:space="preserve"> </w:t>
      </w:r>
    </w:p>
    <w:p w14:paraId="702B767F" w14:textId="0D5A76FA" w:rsidR="009B6FE4" w:rsidRPr="00FF48DD" w:rsidRDefault="009B6FE4" w:rsidP="009B6FE4">
      <w:pPr>
        <w:jc w:val="both"/>
        <w:rPr>
          <w:rFonts w:ascii="Arial" w:hAnsi="Arial" w:cs="Arial"/>
          <w:lang w:val="en-GB"/>
        </w:rPr>
      </w:pPr>
    </w:p>
    <w:tbl>
      <w:tblPr>
        <w:tblStyle w:val="TableGrid"/>
        <w:tblW w:w="9209" w:type="dxa"/>
        <w:jc w:val="center"/>
        <w:tblLook w:val="04A0" w:firstRow="1" w:lastRow="0" w:firstColumn="1" w:lastColumn="0" w:noHBand="0" w:noVBand="1"/>
      </w:tblPr>
      <w:tblGrid>
        <w:gridCol w:w="704"/>
        <w:gridCol w:w="7513"/>
        <w:gridCol w:w="992"/>
      </w:tblGrid>
      <w:tr w:rsidR="00947D3C" w:rsidRPr="00FF48DD" w14:paraId="53EF5E2C" w14:textId="13C8C9F8" w:rsidTr="00B01CAA">
        <w:trPr>
          <w:jc w:val="center"/>
        </w:trPr>
        <w:tc>
          <w:tcPr>
            <w:tcW w:w="704" w:type="dxa"/>
          </w:tcPr>
          <w:p w14:paraId="5FA063AC" w14:textId="77777777" w:rsidR="00947D3C" w:rsidRPr="0030518F" w:rsidRDefault="00947D3C" w:rsidP="00EF3CC3">
            <w:pPr>
              <w:pStyle w:val="ListParagraph"/>
              <w:rPr>
                <w:rFonts w:ascii="Arial" w:hAnsi="Arial" w:cs="Arial"/>
                <w:lang w:val="en-GB"/>
              </w:rPr>
            </w:pPr>
          </w:p>
        </w:tc>
        <w:tc>
          <w:tcPr>
            <w:tcW w:w="7513" w:type="dxa"/>
          </w:tcPr>
          <w:p w14:paraId="271CA650" w14:textId="2F9591F1" w:rsidR="00947D3C" w:rsidRPr="0030518F" w:rsidRDefault="009F4675" w:rsidP="00804EB2">
            <w:pPr>
              <w:pStyle w:val="NormalWeb"/>
              <w:shd w:val="clear" w:color="auto" w:fill="FFFFFF"/>
              <w:spacing w:after="240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30518F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Professional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Registration</w:t>
            </w:r>
            <w:r w:rsidRPr="0030518F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S</w:t>
            </w:r>
            <w:r w:rsidRPr="0030518F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upport</w:t>
            </w:r>
          </w:p>
        </w:tc>
        <w:tc>
          <w:tcPr>
            <w:tcW w:w="992" w:type="dxa"/>
          </w:tcPr>
          <w:p w14:paraId="18F8F441" w14:textId="0F09CB7F" w:rsidR="00947D3C" w:rsidRPr="0030518F" w:rsidRDefault="00E32AB9" w:rsidP="00F75F74">
            <w:pPr>
              <w:pStyle w:val="NormalWeb"/>
              <w:shd w:val="clear" w:color="auto" w:fill="FFFFFF"/>
              <w:spacing w:after="240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Price</w:t>
            </w:r>
          </w:p>
        </w:tc>
      </w:tr>
      <w:tr w:rsidR="00947D3C" w:rsidRPr="00FF48DD" w14:paraId="22E65E3F" w14:textId="21BF2E31" w:rsidTr="00B01CAA">
        <w:trPr>
          <w:jc w:val="center"/>
        </w:trPr>
        <w:tc>
          <w:tcPr>
            <w:tcW w:w="704" w:type="dxa"/>
          </w:tcPr>
          <w:p w14:paraId="20FCB0C7" w14:textId="77777777" w:rsidR="00947D3C" w:rsidRPr="0030518F" w:rsidRDefault="00947D3C" w:rsidP="002C43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513" w:type="dxa"/>
          </w:tcPr>
          <w:p w14:paraId="19168043" w14:textId="13D89341" w:rsidR="00947D3C" w:rsidRPr="0030518F" w:rsidRDefault="00DA2DA3" w:rsidP="00804EB2">
            <w:pPr>
              <w:rPr>
                <w:rFonts w:ascii="Arial" w:hAnsi="Arial" w:cs="Arial"/>
                <w:lang w:val="en-GB"/>
              </w:rPr>
            </w:pPr>
            <w:r w:rsidRPr="0030518F">
              <w:rPr>
                <w:rFonts w:ascii="Arial" w:hAnsi="Arial" w:cs="Arial"/>
                <w:lang w:val="en-GB"/>
              </w:rPr>
              <w:t xml:space="preserve">Kick-off meeting + CEng roadmap + agree candidate’s actions and </w:t>
            </w:r>
            <w:r w:rsidR="009A09B3">
              <w:rPr>
                <w:rFonts w:ascii="Arial" w:hAnsi="Arial" w:cs="Arial"/>
                <w:lang w:val="en-GB"/>
              </w:rPr>
              <w:t xml:space="preserve">professional registration </w:t>
            </w:r>
            <w:r w:rsidRPr="0030518F">
              <w:rPr>
                <w:rFonts w:ascii="Arial" w:hAnsi="Arial" w:cs="Arial"/>
                <w:lang w:val="en-GB"/>
              </w:rPr>
              <w:t>deadlines.</w:t>
            </w:r>
          </w:p>
        </w:tc>
        <w:tc>
          <w:tcPr>
            <w:tcW w:w="992" w:type="dxa"/>
          </w:tcPr>
          <w:p w14:paraId="3E5BD9B4" w14:textId="0D08BB70" w:rsidR="00947D3C" w:rsidRPr="0030518F" w:rsidRDefault="000A46AD" w:rsidP="009F4675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£15</w:t>
            </w:r>
            <w:r w:rsidR="00DA2DA3" w:rsidRPr="0030518F">
              <w:rPr>
                <w:rFonts w:ascii="Arial" w:hAnsi="Arial" w:cs="Arial"/>
                <w:lang w:val="en-GB"/>
              </w:rPr>
              <w:t>0</w:t>
            </w:r>
          </w:p>
        </w:tc>
      </w:tr>
      <w:tr w:rsidR="00947D3C" w:rsidRPr="00FF48DD" w14:paraId="38A29BA1" w14:textId="11B93B3D" w:rsidTr="00B01CAA">
        <w:trPr>
          <w:jc w:val="center"/>
        </w:trPr>
        <w:tc>
          <w:tcPr>
            <w:tcW w:w="704" w:type="dxa"/>
          </w:tcPr>
          <w:p w14:paraId="08556066" w14:textId="77777777" w:rsidR="00947D3C" w:rsidRPr="0030518F" w:rsidRDefault="00947D3C" w:rsidP="002C43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513" w:type="dxa"/>
          </w:tcPr>
          <w:p w14:paraId="539E845B" w14:textId="77777777" w:rsidR="00947D3C" w:rsidRDefault="00086335" w:rsidP="00804EB2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P</w:t>
            </w:r>
            <w:r w:rsidR="00FF48DD" w:rsidRPr="0030518F">
              <w:rPr>
                <w:rFonts w:ascii="Arial" w:hAnsi="Arial" w:cs="Arial"/>
                <w:lang w:val="en-GB"/>
              </w:rPr>
              <w:t>roduce</w:t>
            </w:r>
            <w:r w:rsidR="00947D3C" w:rsidRPr="0030518F">
              <w:rPr>
                <w:rFonts w:ascii="Arial" w:hAnsi="Arial" w:cs="Arial"/>
                <w:lang w:val="en-GB"/>
              </w:rPr>
              <w:t xml:space="preserve"> candidate’s </w:t>
            </w:r>
            <w:r w:rsidR="00B95572">
              <w:rPr>
                <w:rFonts w:ascii="Arial" w:hAnsi="Arial" w:cs="Arial"/>
                <w:lang w:val="en-GB"/>
              </w:rPr>
              <w:t>D</w:t>
            </w:r>
            <w:r w:rsidR="00947D3C" w:rsidRPr="0030518F">
              <w:rPr>
                <w:rFonts w:ascii="Arial" w:hAnsi="Arial" w:cs="Arial"/>
                <w:lang w:val="en-GB"/>
              </w:rPr>
              <w:t xml:space="preserve">evelopment </w:t>
            </w:r>
            <w:r w:rsidR="00B95572">
              <w:rPr>
                <w:rFonts w:ascii="Arial" w:hAnsi="Arial" w:cs="Arial"/>
                <w:lang w:val="en-GB"/>
              </w:rPr>
              <w:t>A</w:t>
            </w:r>
            <w:r w:rsidR="00947D3C" w:rsidRPr="0030518F">
              <w:rPr>
                <w:rFonts w:ascii="Arial" w:hAnsi="Arial" w:cs="Arial"/>
                <w:lang w:val="en-GB"/>
              </w:rPr>
              <w:t xml:space="preserve">ction </w:t>
            </w:r>
            <w:r w:rsidR="00B95572">
              <w:rPr>
                <w:rFonts w:ascii="Arial" w:hAnsi="Arial" w:cs="Arial"/>
                <w:lang w:val="en-GB"/>
              </w:rPr>
              <w:t>P</w:t>
            </w:r>
            <w:r w:rsidR="00947D3C" w:rsidRPr="0030518F">
              <w:rPr>
                <w:rFonts w:ascii="Arial" w:hAnsi="Arial" w:cs="Arial"/>
                <w:lang w:val="en-GB"/>
              </w:rPr>
              <w:t xml:space="preserve">lan and </w:t>
            </w:r>
            <w:r w:rsidR="00B95572">
              <w:rPr>
                <w:rFonts w:ascii="Arial" w:hAnsi="Arial" w:cs="Arial"/>
                <w:lang w:val="en-GB"/>
              </w:rPr>
              <w:t>C</w:t>
            </w:r>
            <w:r w:rsidR="006F0782" w:rsidRPr="0030518F">
              <w:rPr>
                <w:rFonts w:ascii="Arial" w:hAnsi="Arial" w:cs="Arial"/>
                <w:lang w:val="en-GB"/>
              </w:rPr>
              <w:t xml:space="preserve">ontinuing </w:t>
            </w:r>
            <w:r w:rsidR="00B95572">
              <w:rPr>
                <w:rFonts w:ascii="Arial" w:hAnsi="Arial" w:cs="Arial"/>
                <w:lang w:val="en-GB"/>
              </w:rPr>
              <w:t>P</w:t>
            </w:r>
            <w:r w:rsidR="00947D3C" w:rsidRPr="0030518F">
              <w:rPr>
                <w:rFonts w:ascii="Arial" w:hAnsi="Arial" w:cs="Arial"/>
                <w:lang w:val="en-GB"/>
              </w:rPr>
              <w:t xml:space="preserve">rofessional </w:t>
            </w:r>
            <w:r w:rsidR="00B95572">
              <w:rPr>
                <w:rFonts w:ascii="Arial" w:hAnsi="Arial" w:cs="Arial"/>
                <w:lang w:val="en-GB"/>
              </w:rPr>
              <w:t>D</w:t>
            </w:r>
            <w:r w:rsidR="00947D3C" w:rsidRPr="0030518F">
              <w:rPr>
                <w:rFonts w:ascii="Arial" w:hAnsi="Arial" w:cs="Arial"/>
                <w:lang w:val="en-GB"/>
              </w:rPr>
              <w:t>evelopment records.</w:t>
            </w:r>
          </w:p>
          <w:p w14:paraId="4E5FE4C6" w14:textId="294BDF1A" w:rsidR="009B6FE4" w:rsidRPr="009B6FE4" w:rsidRDefault="009B6FE4" w:rsidP="00804EB2">
            <w:pPr>
              <w:rPr>
                <w:rFonts w:ascii="Arial" w:hAnsi="Arial" w:cs="Arial"/>
                <w:b/>
                <w:bCs/>
                <w:i/>
                <w:iCs/>
                <w:lang w:val="en-GB"/>
              </w:rPr>
            </w:pPr>
            <w:r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>Includes sample DAP and PDR reports</w:t>
            </w:r>
          </w:p>
        </w:tc>
        <w:tc>
          <w:tcPr>
            <w:tcW w:w="992" w:type="dxa"/>
          </w:tcPr>
          <w:p w14:paraId="0A224A89" w14:textId="243FAED2" w:rsidR="00947D3C" w:rsidRPr="0030518F" w:rsidRDefault="00DA2DA3" w:rsidP="009F4675">
            <w:pPr>
              <w:jc w:val="center"/>
              <w:rPr>
                <w:rFonts w:ascii="Arial" w:hAnsi="Arial" w:cs="Arial"/>
                <w:lang w:val="en-GB"/>
              </w:rPr>
            </w:pPr>
            <w:r w:rsidRPr="0030518F">
              <w:rPr>
                <w:rFonts w:ascii="Arial" w:hAnsi="Arial" w:cs="Arial"/>
                <w:lang w:val="en-GB"/>
              </w:rPr>
              <w:t>£2</w:t>
            </w:r>
            <w:r w:rsidR="00CD3F8E" w:rsidRPr="0030518F">
              <w:rPr>
                <w:rFonts w:ascii="Arial" w:hAnsi="Arial" w:cs="Arial"/>
                <w:lang w:val="en-GB"/>
              </w:rPr>
              <w:t>00</w:t>
            </w:r>
          </w:p>
        </w:tc>
      </w:tr>
      <w:tr w:rsidR="002C4E8D" w:rsidRPr="009F4BE4" w14:paraId="219CB89A" w14:textId="77777777" w:rsidTr="00B01CAA">
        <w:trPr>
          <w:jc w:val="center"/>
        </w:trPr>
        <w:tc>
          <w:tcPr>
            <w:tcW w:w="704" w:type="dxa"/>
          </w:tcPr>
          <w:p w14:paraId="2FEE1253" w14:textId="77777777" w:rsidR="002C4E8D" w:rsidRPr="0030518F" w:rsidRDefault="002C4E8D" w:rsidP="002C4E8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513" w:type="dxa"/>
          </w:tcPr>
          <w:p w14:paraId="4ED50E41" w14:textId="0CF02A31" w:rsidR="002C4E8D" w:rsidRPr="0030518F" w:rsidRDefault="002C4E8D" w:rsidP="002C4E8D">
            <w:pPr>
              <w:rPr>
                <w:rFonts w:ascii="Arial" w:hAnsi="Arial" w:cs="Arial"/>
                <w:lang w:val="en-GB"/>
              </w:rPr>
            </w:pPr>
            <w:r w:rsidRPr="0030518F">
              <w:rPr>
                <w:rFonts w:ascii="Arial" w:hAnsi="Arial" w:cs="Arial"/>
                <w:lang w:val="en-GB"/>
              </w:rPr>
              <w:t>Support candidate’s professional review application</w:t>
            </w:r>
            <w:r w:rsidR="009F4BE4">
              <w:rPr>
                <w:rFonts w:ascii="Arial" w:hAnsi="Arial" w:cs="Arial"/>
                <w:lang w:val="en-GB"/>
              </w:rPr>
              <w:t xml:space="preserve"> including production of professional registration report</w:t>
            </w:r>
            <w:r w:rsidRPr="0030518F">
              <w:rPr>
                <w:rFonts w:ascii="Arial" w:hAnsi="Arial" w:cs="Arial"/>
                <w:lang w:val="en-GB"/>
              </w:rPr>
              <w:t xml:space="preserve"> </w:t>
            </w:r>
          </w:p>
          <w:p w14:paraId="5B41B652" w14:textId="1B1927DE" w:rsidR="00DA2DA3" w:rsidRPr="009B6FE4" w:rsidRDefault="003815C2" w:rsidP="002C4E8D">
            <w:pPr>
              <w:rPr>
                <w:rFonts w:ascii="Arial" w:hAnsi="Arial" w:cs="Arial"/>
                <w:b/>
                <w:bCs/>
                <w:i/>
                <w:iCs/>
                <w:color w:val="FF0000"/>
                <w:lang w:val="en-GB"/>
              </w:rPr>
            </w:pPr>
            <w:r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>Includes gap analysis of where candidate is versus where candidate is expected to be</w:t>
            </w:r>
            <w:r w:rsidR="009B6FE4"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 xml:space="preserve">, </w:t>
            </w:r>
            <w:r w:rsidR="00DA2DA3"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>online one-on-one coaching and detailed feedback on report</w:t>
            </w:r>
            <w:r w:rsidR="009B6FE4"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 xml:space="preserve"> and </w:t>
            </w:r>
            <w:r w:rsidR="00DA2DA3"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 xml:space="preserve">feedback from </w:t>
            </w:r>
            <w:r w:rsidR="009F4BE4"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>Professional Registration A</w:t>
            </w:r>
            <w:r w:rsidR="00DA2DA3"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>ssessors on candidates</w:t>
            </w:r>
            <w:r w:rsidR="00002170"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>’ reports</w:t>
            </w:r>
            <w:r w:rsidR="00DA2DA3"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 xml:space="preserve"> with detailed breakdown analysis.</w:t>
            </w:r>
          </w:p>
        </w:tc>
        <w:tc>
          <w:tcPr>
            <w:tcW w:w="992" w:type="dxa"/>
          </w:tcPr>
          <w:p w14:paraId="0B878120" w14:textId="77777777" w:rsidR="009F4BE4" w:rsidRDefault="009F4BE4" w:rsidP="009F4675">
            <w:pPr>
              <w:jc w:val="center"/>
              <w:rPr>
                <w:rFonts w:ascii="Arial" w:hAnsi="Arial" w:cs="Arial"/>
                <w:lang w:val="en-GB"/>
              </w:rPr>
            </w:pPr>
          </w:p>
          <w:p w14:paraId="02FC3C2A" w14:textId="4950625D" w:rsidR="002C4E8D" w:rsidRPr="0030518F" w:rsidRDefault="00FF48DD" w:rsidP="009F4675">
            <w:pPr>
              <w:jc w:val="center"/>
              <w:rPr>
                <w:rFonts w:ascii="Arial" w:hAnsi="Arial" w:cs="Arial"/>
                <w:lang w:val="en-GB"/>
              </w:rPr>
            </w:pPr>
            <w:r w:rsidRPr="0030518F">
              <w:rPr>
                <w:rFonts w:ascii="Arial" w:hAnsi="Arial" w:cs="Arial"/>
                <w:lang w:val="en-GB"/>
              </w:rPr>
              <w:t xml:space="preserve">from </w:t>
            </w:r>
            <w:r w:rsidR="002C4E8D" w:rsidRPr="0030518F">
              <w:rPr>
                <w:rFonts w:ascii="Arial" w:hAnsi="Arial" w:cs="Arial"/>
                <w:lang w:val="en-GB"/>
              </w:rPr>
              <w:t>£</w:t>
            </w:r>
            <w:r w:rsidR="00615956">
              <w:rPr>
                <w:rFonts w:ascii="Arial" w:hAnsi="Arial" w:cs="Arial"/>
                <w:lang w:val="en-GB"/>
              </w:rPr>
              <w:t>4</w:t>
            </w:r>
            <w:r w:rsidR="002C4E8D" w:rsidRPr="0030518F">
              <w:rPr>
                <w:rFonts w:ascii="Arial" w:hAnsi="Arial" w:cs="Arial"/>
                <w:lang w:val="en-GB"/>
              </w:rPr>
              <w:t>00</w:t>
            </w:r>
          </w:p>
        </w:tc>
      </w:tr>
      <w:tr w:rsidR="002C4E8D" w:rsidRPr="00FF48DD" w14:paraId="215B7B1F" w14:textId="0586A50C" w:rsidTr="00B01CAA">
        <w:trPr>
          <w:jc w:val="center"/>
        </w:trPr>
        <w:tc>
          <w:tcPr>
            <w:tcW w:w="704" w:type="dxa"/>
          </w:tcPr>
          <w:p w14:paraId="50CB6EF1" w14:textId="77777777" w:rsidR="002C4E8D" w:rsidRPr="0030518F" w:rsidRDefault="002C4E8D" w:rsidP="002C4E8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513" w:type="dxa"/>
          </w:tcPr>
          <w:p w14:paraId="72373ABF" w14:textId="0E03AE68" w:rsidR="002C4E8D" w:rsidRDefault="002C4E8D" w:rsidP="002C4E8D">
            <w:pPr>
              <w:rPr>
                <w:rFonts w:ascii="Arial" w:hAnsi="Arial" w:cs="Arial"/>
                <w:lang w:val="en-GB"/>
              </w:rPr>
            </w:pPr>
            <w:r w:rsidRPr="0030518F">
              <w:rPr>
                <w:rFonts w:ascii="Arial" w:hAnsi="Arial" w:cs="Arial"/>
                <w:lang w:val="en-GB"/>
              </w:rPr>
              <w:t xml:space="preserve">Prepare candidate for </w:t>
            </w:r>
            <w:r w:rsidR="009F4BE4">
              <w:rPr>
                <w:rFonts w:ascii="Arial" w:hAnsi="Arial" w:cs="Arial"/>
                <w:lang w:val="en-GB"/>
              </w:rPr>
              <w:t>P</w:t>
            </w:r>
            <w:r w:rsidR="002E11E3" w:rsidRPr="0030518F">
              <w:rPr>
                <w:rFonts w:ascii="Arial" w:hAnsi="Arial" w:cs="Arial"/>
                <w:lang w:val="en-GB"/>
              </w:rPr>
              <w:t xml:space="preserve">rofessional </w:t>
            </w:r>
            <w:r w:rsidR="009F4BE4">
              <w:rPr>
                <w:rFonts w:ascii="Arial" w:hAnsi="Arial" w:cs="Arial"/>
                <w:lang w:val="en-GB"/>
              </w:rPr>
              <w:t>Registration I</w:t>
            </w:r>
            <w:r w:rsidRPr="0030518F">
              <w:rPr>
                <w:rFonts w:ascii="Arial" w:hAnsi="Arial" w:cs="Arial"/>
                <w:lang w:val="en-GB"/>
              </w:rPr>
              <w:t>nterview presentation + mock presentation + grading</w:t>
            </w:r>
          </w:p>
          <w:p w14:paraId="276BE1ED" w14:textId="4D83F5F8" w:rsidR="009F4675" w:rsidRPr="009F4675" w:rsidRDefault="009F4675" w:rsidP="002C4E8D">
            <w:pPr>
              <w:rPr>
                <w:rFonts w:ascii="Arial" w:hAnsi="Arial" w:cs="Arial"/>
                <w:b/>
                <w:bCs/>
                <w:i/>
                <w:iCs/>
                <w:lang w:val="en-GB"/>
              </w:rPr>
            </w:pPr>
            <w:r w:rsidRPr="009F4675">
              <w:rPr>
                <w:rFonts w:ascii="Arial" w:hAnsi="Arial" w:cs="Arial"/>
                <w:b/>
                <w:bCs/>
                <w:i/>
                <w:iCs/>
                <w:lang w:val="en-GB"/>
              </w:rPr>
              <w:t>Includes Professional Registration Interview presentation templates</w:t>
            </w:r>
          </w:p>
        </w:tc>
        <w:tc>
          <w:tcPr>
            <w:tcW w:w="992" w:type="dxa"/>
          </w:tcPr>
          <w:p w14:paraId="19766659" w14:textId="478F4B0E" w:rsidR="002C4E8D" w:rsidRPr="0030518F" w:rsidRDefault="002C4E8D" w:rsidP="009F4675">
            <w:pPr>
              <w:jc w:val="center"/>
              <w:rPr>
                <w:rFonts w:ascii="Arial" w:hAnsi="Arial" w:cs="Arial"/>
                <w:lang w:val="en-GB"/>
              </w:rPr>
            </w:pPr>
            <w:r w:rsidRPr="0030518F">
              <w:rPr>
                <w:rFonts w:ascii="Arial" w:hAnsi="Arial" w:cs="Arial"/>
                <w:lang w:val="en-GB"/>
              </w:rPr>
              <w:t>£2</w:t>
            </w:r>
            <w:r w:rsidR="00FF48DD" w:rsidRPr="0030518F">
              <w:rPr>
                <w:rFonts w:ascii="Arial" w:hAnsi="Arial" w:cs="Arial"/>
                <w:lang w:val="en-GB"/>
              </w:rPr>
              <w:t>0</w:t>
            </w:r>
            <w:r w:rsidRPr="0030518F">
              <w:rPr>
                <w:rFonts w:ascii="Arial" w:hAnsi="Arial" w:cs="Arial"/>
                <w:lang w:val="en-GB"/>
              </w:rPr>
              <w:t>0</w:t>
            </w:r>
          </w:p>
        </w:tc>
      </w:tr>
      <w:tr w:rsidR="002C4E8D" w:rsidRPr="00FF48DD" w14:paraId="1A962BD5" w14:textId="6E412584" w:rsidTr="00B01CAA">
        <w:trPr>
          <w:jc w:val="center"/>
        </w:trPr>
        <w:tc>
          <w:tcPr>
            <w:tcW w:w="704" w:type="dxa"/>
          </w:tcPr>
          <w:p w14:paraId="47816C0F" w14:textId="77777777" w:rsidR="002C4E8D" w:rsidRPr="0030518F" w:rsidRDefault="002C4E8D" w:rsidP="002C4E8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513" w:type="dxa"/>
          </w:tcPr>
          <w:p w14:paraId="5354CA6F" w14:textId="1E5E01E9" w:rsidR="002C4E8D" w:rsidRDefault="002C4E8D" w:rsidP="002C4E8D">
            <w:pPr>
              <w:rPr>
                <w:rFonts w:ascii="Arial" w:hAnsi="Arial" w:cs="Arial"/>
                <w:lang w:val="en-GB"/>
              </w:rPr>
            </w:pPr>
            <w:r w:rsidRPr="0030518F">
              <w:rPr>
                <w:rFonts w:ascii="Arial" w:hAnsi="Arial" w:cs="Arial"/>
                <w:lang w:val="en-GB"/>
              </w:rPr>
              <w:t xml:space="preserve">Prepare candidate for </w:t>
            </w:r>
            <w:r w:rsidR="009F4675">
              <w:rPr>
                <w:rFonts w:ascii="Arial" w:hAnsi="Arial" w:cs="Arial"/>
                <w:lang w:val="en-GB"/>
              </w:rPr>
              <w:t>P</w:t>
            </w:r>
            <w:r w:rsidR="009F4675" w:rsidRPr="0030518F">
              <w:rPr>
                <w:rFonts w:ascii="Arial" w:hAnsi="Arial" w:cs="Arial"/>
                <w:lang w:val="en-GB"/>
              </w:rPr>
              <w:t xml:space="preserve">rofessional </w:t>
            </w:r>
            <w:r w:rsidR="009F4675">
              <w:rPr>
                <w:rFonts w:ascii="Arial" w:hAnsi="Arial" w:cs="Arial"/>
                <w:lang w:val="en-GB"/>
              </w:rPr>
              <w:t>Registration I</w:t>
            </w:r>
            <w:r w:rsidR="009F4675" w:rsidRPr="0030518F">
              <w:rPr>
                <w:rFonts w:ascii="Arial" w:hAnsi="Arial" w:cs="Arial"/>
                <w:lang w:val="en-GB"/>
              </w:rPr>
              <w:t xml:space="preserve">nterview </w:t>
            </w:r>
            <w:r w:rsidRPr="0030518F">
              <w:rPr>
                <w:rFonts w:ascii="Arial" w:hAnsi="Arial" w:cs="Arial"/>
                <w:lang w:val="en-GB"/>
              </w:rPr>
              <w:t xml:space="preserve">+ </w:t>
            </w:r>
            <w:r w:rsidR="0055107C">
              <w:rPr>
                <w:rFonts w:ascii="Arial" w:hAnsi="Arial" w:cs="Arial"/>
                <w:lang w:val="en-GB"/>
              </w:rPr>
              <w:t>1</w:t>
            </w:r>
            <w:r w:rsidRPr="0030518F">
              <w:rPr>
                <w:rFonts w:ascii="Arial" w:hAnsi="Arial" w:cs="Arial"/>
                <w:lang w:val="en-GB"/>
              </w:rPr>
              <w:t xml:space="preserve"> mock </w:t>
            </w:r>
            <w:r w:rsidR="009F4675">
              <w:rPr>
                <w:rFonts w:ascii="Arial" w:hAnsi="Arial" w:cs="Arial"/>
                <w:lang w:val="en-GB"/>
              </w:rPr>
              <w:t>P</w:t>
            </w:r>
            <w:r w:rsidR="009F4675" w:rsidRPr="0030518F">
              <w:rPr>
                <w:rFonts w:ascii="Arial" w:hAnsi="Arial" w:cs="Arial"/>
                <w:lang w:val="en-GB"/>
              </w:rPr>
              <w:t xml:space="preserve">rofessional </w:t>
            </w:r>
            <w:r w:rsidR="009F4675">
              <w:rPr>
                <w:rFonts w:ascii="Arial" w:hAnsi="Arial" w:cs="Arial"/>
                <w:lang w:val="en-GB"/>
              </w:rPr>
              <w:t>Registration I</w:t>
            </w:r>
            <w:r w:rsidR="009F4675" w:rsidRPr="0030518F">
              <w:rPr>
                <w:rFonts w:ascii="Arial" w:hAnsi="Arial" w:cs="Arial"/>
                <w:lang w:val="en-GB"/>
              </w:rPr>
              <w:t>nterview</w:t>
            </w:r>
            <w:r w:rsidR="009F4675">
              <w:rPr>
                <w:rFonts w:ascii="Arial" w:hAnsi="Arial" w:cs="Arial"/>
                <w:lang w:val="en-GB"/>
              </w:rPr>
              <w:t xml:space="preserve"> </w:t>
            </w:r>
            <w:r w:rsidRPr="0030518F">
              <w:rPr>
                <w:rFonts w:ascii="Arial" w:hAnsi="Arial" w:cs="Arial"/>
                <w:lang w:val="en-GB"/>
              </w:rPr>
              <w:t>+ grading</w:t>
            </w:r>
            <w:r w:rsidR="00DA2DA3" w:rsidRPr="0030518F">
              <w:rPr>
                <w:rFonts w:ascii="Arial" w:hAnsi="Arial" w:cs="Arial"/>
                <w:lang w:val="en-GB"/>
              </w:rPr>
              <w:t xml:space="preserve"> + detailed breakdown of candidate’s performance</w:t>
            </w:r>
          </w:p>
          <w:p w14:paraId="4B1B4A6C" w14:textId="2F7C72B6" w:rsidR="009F4BE4" w:rsidRPr="009F4675" w:rsidRDefault="009F4BE4" w:rsidP="002C4E8D">
            <w:pPr>
              <w:rPr>
                <w:rFonts w:ascii="Arial" w:hAnsi="Arial" w:cs="Arial"/>
                <w:b/>
                <w:bCs/>
                <w:i/>
                <w:iCs/>
                <w:lang w:val="en-GB"/>
              </w:rPr>
            </w:pPr>
            <w:r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 xml:space="preserve">Includes over </w:t>
            </w:r>
            <w:r w:rsidR="00896585"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 xml:space="preserve">100 </w:t>
            </w:r>
            <w:r w:rsidRPr="009F4675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 xml:space="preserve">latest CEng interview questions and answers </w:t>
            </w:r>
          </w:p>
        </w:tc>
        <w:tc>
          <w:tcPr>
            <w:tcW w:w="992" w:type="dxa"/>
          </w:tcPr>
          <w:p w14:paraId="54493A34" w14:textId="71AC2D91" w:rsidR="002C4E8D" w:rsidRPr="0030518F" w:rsidRDefault="008A7003" w:rsidP="009F4675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£35</w:t>
            </w:r>
            <w:r w:rsidR="002C4E8D" w:rsidRPr="0030518F">
              <w:rPr>
                <w:rFonts w:ascii="Arial" w:hAnsi="Arial" w:cs="Arial"/>
                <w:lang w:val="en-GB"/>
              </w:rPr>
              <w:t>0</w:t>
            </w:r>
          </w:p>
        </w:tc>
      </w:tr>
    </w:tbl>
    <w:p w14:paraId="04E96650" w14:textId="4671EE99" w:rsidR="00313F33" w:rsidRPr="00FF48DD" w:rsidRDefault="00313F33" w:rsidP="004C3A4A">
      <w:pPr>
        <w:rPr>
          <w:rFonts w:ascii="Arial" w:hAnsi="Arial" w:cs="Arial"/>
          <w:sz w:val="20"/>
          <w:szCs w:val="20"/>
          <w:lang w:val="en-GB"/>
        </w:rPr>
      </w:pPr>
    </w:p>
    <w:p w14:paraId="0E2BDFC9" w14:textId="56B0C785" w:rsidR="00750997" w:rsidRDefault="00750997" w:rsidP="004C3A4A">
      <w:pPr>
        <w:rPr>
          <w:rFonts w:ascii="Arial" w:hAnsi="Arial" w:cs="Arial"/>
          <w:sz w:val="20"/>
          <w:szCs w:val="20"/>
          <w:lang w:val="en-GB"/>
        </w:rPr>
      </w:pPr>
    </w:p>
    <w:p w14:paraId="56E30C7C" w14:textId="77777777" w:rsidR="00694E38" w:rsidRDefault="00694E38" w:rsidP="004C3A4A">
      <w:pPr>
        <w:rPr>
          <w:rFonts w:ascii="Arial" w:hAnsi="Arial" w:cs="Arial"/>
          <w:sz w:val="20"/>
          <w:szCs w:val="20"/>
          <w:lang w:val="en-GB"/>
        </w:rPr>
      </w:pPr>
    </w:p>
    <w:p w14:paraId="1C547BC9" w14:textId="77777777" w:rsidR="000B6ECF" w:rsidRDefault="000B6ECF" w:rsidP="004C3A4A">
      <w:pPr>
        <w:rPr>
          <w:rFonts w:ascii="Arial" w:hAnsi="Arial" w:cs="Arial"/>
          <w:sz w:val="20"/>
          <w:szCs w:val="20"/>
          <w:lang w:val="en-GB"/>
        </w:rPr>
      </w:pPr>
    </w:p>
    <w:p w14:paraId="110D92D4" w14:textId="50C67C7F" w:rsidR="00BD5D03" w:rsidRDefault="00BD5D03" w:rsidP="00FF48DD">
      <w:pPr>
        <w:rPr>
          <w:rFonts w:ascii="Arial" w:hAnsi="Arial" w:cs="Arial"/>
          <w:lang w:val="en-GB"/>
        </w:rPr>
      </w:pPr>
    </w:p>
    <w:p w14:paraId="69A2F7CA" w14:textId="2C08F08D" w:rsidR="00BD5D03" w:rsidRDefault="00BD5D03" w:rsidP="00FF48DD">
      <w:pPr>
        <w:rPr>
          <w:rFonts w:ascii="Arial" w:hAnsi="Arial" w:cs="Arial"/>
          <w:lang w:val="en-GB"/>
        </w:rPr>
      </w:pPr>
    </w:p>
    <w:p w14:paraId="6E0127D6" w14:textId="3D623C0C" w:rsidR="00BD5D03" w:rsidRDefault="00BD5D03" w:rsidP="00FF48DD">
      <w:pPr>
        <w:rPr>
          <w:rFonts w:ascii="Arial" w:hAnsi="Arial" w:cs="Arial"/>
          <w:lang w:val="en-GB"/>
        </w:rPr>
      </w:pPr>
    </w:p>
    <w:p w14:paraId="7CA66336" w14:textId="1638FA11" w:rsidR="00BD5D03" w:rsidRDefault="00BD5D03" w:rsidP="00FF48DD">
      <w:pPr>
        <w:rPr>
          <w:rFonts w:ascii="Arial" w:hAnsi="Arial" w:cs="Arial"/>
          <w:lang w:val="en-GB"/>
        </w:rPr>
      </w:pPr>
    </w:p>
    <w:p w14:paraId="22DE23F0" w14:textId="3F1565C9" w:rsidR="00BD5D03" w:rsidRDefault="00BD5D03" w:rsidP="00FF48DD">
      <w:pPr>
        <w:rPr>
          <w:rFonts w:ascii="Arial" w:hAnsi="Arial" w:cs="Arial"/>
          <w:lang w:val="en-GB"/>
        </w:rPr>
      </w:pPr>
    </w:p>
    <w:p w14:paraId="3AD49192" w14:textId="07E15CCB" w:rsidR="00BD5D03" w:rsidRDefault="00BD5D03" w:rsidP="00FF48DD">
      <w:pPr>
        <w:rPr>
          <w:rFonts w:ascii="Arial" w:hAnsi="Arial" w:cs="Arial"/>
          <w:lang w:val="en-GB"/>
        </w:rPr>
      </w:pPr>
    </w:p>
    <w:p w14:paraId="6BB1878C" w14:textId="14AA01B8" w:rsidR="00BD5D03" w:rsidRDefault="00BD5D03" w:rsidP="00FF48DD">
      <w:pPr>
        <w:rPr>
          <w:rFonts w:ascii="Arial" w:hAnsi="Arial" w:cs="Arial"/>
          <w:lang w:val="en-GB"/>
        </w:rPr>
      </w:pPr>
    </w:p>
    <w:p w14:paraId="5910AD0F" w14:textId="6FCC01A5" w:rsidR="00BD5D03" w:rsidRDefault="00BD5D03" w:rsidP="00FF48DD">
      <w:pPr>
        <w:rPr>
          <w:rFonts w:ascii="Arial" w:hAnsi="Arial" w:cs="Arial"/>
          <w:lang w:val="en-GB"/>
        </w:rPr>
      </w:pPr>
    </w:p>
    <w:p w14:paraId="0068180C" w14:textId="346F36A3" w:rsidR="00BD5D03" w:rsidRDefault="00BD5D03" w:rsidP="00FF48DD">
      <w:pPr>
        <w:rPr>
          <w:rFonts w:ascii="Arial" w:hAnsi="Arial" w:cs="Arial"/>
          <w:lang w:val="en-GB"/>
        </w:rPr>
      </w:pPr>
    </w:p>
    <w:p w14:paraId="298FE07D" w14:textId="0FA3D209" w:rsidR="00BD5D03" w:rsidRDefault="00BD5D03" w:rsidP="00FF48DD">
      <w:pPr>
        <w:rPr>
          <w:rFonts w:ascii="Arial" w:hAnsi="Arial" w:cs="Arial"/>
          <w:lang w:val="en-GB"/>
        </w:rPr>
      </w:pPr>
    </w:p>
    <w:sectPr w:rsidR="00BD5D03" w:rsidSect="009B6FE4">
      <w:headerReference w:type="default" r:id="rId8"/>
      <w:footerReference w:type="default" r:id="rId9"/>
      <w:pgSz w:w="11906" w:h="16838"/>
      <w:pgMar w:top="170" w:right="1440" w:bottom="28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FEDE2" w14:textId="77777777" w:rsidR="009D2CB4" w:rsidRDefault="009D2CB4" w:rsidP="00B26C1E">
      <w:pPr>
        <w:spacing w:after="0" w:line="240" w:lineRule="auto"/>
      </w:pPr>
      <w:r>
        <w:separator/>
      </w:r>
    </w:p>
  </w:endnote>
  <w:endnote w:type="continuationSeparator" w:id="0">
    <w:p w14:paraId="2C6416B1" w14:textId="77777777" w:rsidR="009D2CB4" w:rsidRDefault="009D2CB4" w:rsidP="00B26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7C47" w14:textId="77777777" w:rsidR="00F75F74" w:rsidRDefault="00F75F74" w:rsidP="00F75F74">
    <w:pPr>
      <w:pStyle w:val="Header"/>
    </w:pPr>
    <w:bookmarkStart w:id="0" w:name="_Hlk118192466"/>
    <w:r w:rsidRPr="00043053">
      <w:rPr>
        <w:noProof/>
        <w:lang w:eastAsia="fr-FR"/>
      </w:rPr>
      <w:drawing>
        <wp:inline distT="0" distB="0" distL="0" distR="0" wp14:anchorId="296102C5" wp14:editId="09B41690">
          <wp:extent cx="1085850" cy="476223"/>
          <wp:effectExtent l="0" t="0" r="0" b="635"/>
          <wp:docPr id="2" name="Image 9">
            <a:extLst xmlns:a="http://schemas.openxmlformats.org/drawingml/2006/main">
              <a:ext uri="{FF2B5EF4-FFF2-40B4-BE49-F238E27FC236}">
                <a16:creationId xmlns:a16="http://schemas.microsoft.com/office/drawing/2014/main" id="{8AA01702-123B-1981-6BD1-74EF9A5035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9">
                    <a:extLst>
                      <a:ext uri="{FF2B5EF4-FFF2-40B4-BE49-F238E27FC236}">
                        <a16:creationId xmlns:a16="http://schemas.microsoft.com/office/drawing/2014/main" id="{8AA01702-123B-1981-6BD1-74EF9A5035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0631" cy="478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</w:t>
    </w:r>
    <w:r w:rsidRPr="00F02441">
      <w:rPr>
        <w:noProof/>
        <w:lang w:eastAsia="fr-FR"/>
      </w:rPr>
      <w:drawing>
        <wp:inline distT="0" distB="0" distL="0" distR="0" wp14:anchorId="5CD2415E" wp14:editId="09228FB0">
          <wp:extent cx="2258014" cy="447675"/>
          <wp:effectExtent l="0" t="0" r="9525" b="0"/>
          <wp:docPr id="4" name="Picture 4" descr="IET Logo">
            <a:extLst xmlns:a="http://schemas.openxmlformats.org/drawingml/2006/main">
              <a:ext uri="{FF2B5EF4-FFF2-40B4-BE49-F238E27FC236}">
                <a16:creationId xmlns:a16="http://schemas.microsoft.com/office/drawing/2014/main" id="{D84DB4A2-086D-D006-12EE-99D51648B7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4" descr="IET Logo">
                    <a:extLst>
                      <a:ext uri="{FF2B5EF4-FFF2-40B4-BE49-F238E27FC236}">
                        <a16:creationId xmlns:a16="http://schemas.microsoft.com/office/drawing/2014/main" id="{D84DB4A2-086D-D006-12EE-99D51648B7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9334" cy="44991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</w:t>
    </w:r>
    <w:r w:rsidRPr="00043053">
      <w:rPr>
        <w:noProof/>
        <w:lang w:eastAsia="fr-FR"/>
      </w:rPr>
      <w:drawing>
        <wp:inline distT="0" distB="0" distL="0" distR="0" wp14:anchorId="0DEF12EE" wp14:editId="27B5EC96">
          <wp:extent cx="895350" cy="411633"/>
          <wp:effectExtent l="0" t="0" r="0" b="7620"/>
          <wp:docPr id="5" name="Image 5" descr="Une image contenant texte, clipart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C10676D9-38A6-DDBB-ECF5-596FFF569AD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4" descr="Une image contenant texte, clipart&#10;&#10;Description générée automatiquement">
                    <a:extLst>
                      <a:ext uri="{FF2B5EF4-FFF2-40B4-BE49-F238E27FC236}">
                        <a16:creationId xmlns:a16="http://schemas.microsoft.com/office/drawing/2014/main" id="{C10676D9-38A6-DDBB-ECF5-596FFF569AD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411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</w:t>
    </w:r>
  </w:p>
  <w:p w14:paraId="4C708D22" w14:textId="51C2B4C8" w:rsidR="00B26C1E" w:rsidRPr="00B26C1E" w:rsidRDefault="00B26C1E" w:rsidP="00F75F74">
    <w:pPr>
      <w:pStyle w:val="Footer"/>
      <w:rPr>
        <w:lang w:val="en-GB"/>
      </w:rPr>
    </w:pPr>
    <w:r>
      <w:ptab w:relativeTo="margin" w:alignment="center" w:leader="none"/>
    </w:r>
    <w:r w:rsidRPr="00BE25B1">
      <w:rPr>
        <w:rFonts w:ascii="Arial" w:hAnsi="Arial" w:cs="Arial"/>
        <w:i/>
        <w:iCs/>
        <w:color w:val="5B9CD6"/>
        <w:sz w:val="20"/>
        <w:szCs w:val="20"/>
        <w:lang w:val="en-GB"/>
      </w:rPr>
      <w:t>Emphasis Engineering ©</w:t>
    </w:r>
    <w:r>
      <w:rPr>
        <w:rFonts w:ascii="Arial" w:hAnsi="Arial" w:cs="Arial"/>
        <w:i/>
        <w:iCs/>
        <w:color w:val="5B9CD6"/>
        <w:sz w:val="20"/>
        <w:szCs w:val="20"/>
        <w:lang w:val="en-GB"/>
      </w:rPr>
      <w:t xml:space="preserve"> </w:t>
    </w:r>
    <w:r w:rsidRPr="00BE25B1">
      <w:rPr>
        <w:rFonts w:ascii="Arial" w:hAnsi="Arial" w:cs="Arial"/>
        <w:i/>
        <w:iCs/>
        <w:color w:val="5B9CD6"/>
        <w:sz w:val="20"/>
        <w:szCs w:val="20"/>
        <w:lang w:val="en-GB"/>
      </w:rPr>
      <w:t>202</w:t>
    </w:r>
    <w:bookmarkEnd w:id="0"/>
    <w:r w:rsidR="00C93DB7">
      <w:rPr>
        <w:rFonts w:ascii="Arial" w:hAnsi="Arial" w:cs="Arial"/>
        <w:i/>
        <w:iCs/>
        <w:color w:val="5B9CD6"/>
        <w:sz w:val="20"/>
        <w:szCs w:val="20"/>
        <w:lang w:val="en-GB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090F8" w14:textId="77777777" w:rsidR="009D2CB4" w:rsidRDefault="009D2CB4" w:rsidP="00B26C1E">
      <w:pPr>
        <w:spacing w:after="0" w:line="240" w:lineRule="auto"/>
      </w:pPr>
      <w:r>
        <w:separator/>
      </w:r>
    </w:p>
  </w:footnote>
  <w:footnote w:type="continuationSeparator" w:id="0">
    <w:p w14:paraId="51C14E18" w14:textId="77777777" w:rsidR="009D2CB4" w:rsidRDefault="009D2CB4" w:rsidP="00B26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69E7" w14:textId="77777777" w:rsidR="00F75F74" w:rsidRDefault="00F75F74" w:rsidP="00F75F74">
    <w:pPr>
      <w:pStyle w:val="Header"/>
    </w:pPr>
    <w:r w:rsidRPr="00043053">
      <w:rPr>
        <w:noProof/>
        <w:lang w:eastAsia="fr-FR"/>
      </w:rPr>
      <w:drawing>
        <wp:inline distT="0" distB="0" distL="0" distR="0" wp14:anchorId="6CED3D35" wp14:editId="3C689D41">
          <wp:extent cx="1114425" cy="488755"/>
          <wp:effectExtent l="0" t="0" r="0" b="6985"/>
          <wp:docPr id="41" name="Image 9">
            <a:extLst xmlns:a="http://schemas.openxmlformats.org/drawingml/2006/main">
              <a:ext uri="{FF2B5EF4-FFF2-40B4-BE49-F238E27FC236}">
                <a16:creationId xmlns:a16="http://schemas.microsoft.com/office/drawing/2014/main" id="{8AA01702-123B-1981-6BD1-74EF9A5035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9">
                    <a:extLst>
                      <a:ext uri="{FF2B5EF4-FFF2-40B4-BE49-F238E27FC236}">
                        <a16:creationId xmlns:a16="http://schemas.microsoft.com/office/drawing/2014/main" id="{8AA01702-123B-1981-6BD1-74EF9A5035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7632" cy="4945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</w:t>
    </w:r>
    <w:r w:rsidRPr="00F02441">
      <w:rPr>
        <w:noProof/>
        <w:lang w:eastAsia="fr-FR"/>
      </w:rPr>
      <w:drawing>
        <wp:inline distT="0" distB="0" distL="0" distR="0" wp14:anchorId="3BDF36E9" wp14:editId="7D4A5ECF">
          <wp:extent cx="2258014" cy="447675"/>
          <wp:effectExtent l="0" t="0" r="9525" b="0"/>
          <wp:docPr id="8" name="Picture 4" descr="IET Logo">
            <a:extLst xmlns:a="http://schemas.openxmlformats.org/drawingml/2006/main">
              <a:ext uri="{FF2B5EF4-FFF2-40B4-BE49-F238E27FC236}">
                <a16:creationId xmlns:a16="http://schemas.microsoft.com/office/drawing/2014/main" id="{D84DB4A2-086D-D006-12EE-99D51648B7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4" descr="IET Logo">
                    <a:extLst>
                      <a:ext uri="{FF2B5EF4-FFF2-40B4-BE49-F238E27FC236}">
                        <a16:creationId xmlns:a16="http://schemas.microsoft.com/office/drawing/2014/main" id="{D84DB4A2-086D-D006-12EE-99D51648B7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9334" cy="44991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</w:t>
    </w:r>
    <w:r w:rsidRPr="00043053">
      <w:rPr>
        <w:noProof/>
        <w:lang w:eastAsia="fr-FR"/>
      </w:rPr>
      <w:drawing>
        <wp:inline distT="0" distB="0" distL="0" distR="0" wp14:anchorId="2924270F" wp14:editId="6AFB27AA">
          <wp:extent cx="895350" cy="411633"/>
          <wp:effectExtent l="0" t="0" r="0" b="7620"/>
          <wp:docPr id="43" name="Image 43" descr="Une image contenant texte, clipart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C10676D9-38A6-DDBB-ECF5-596FFF569AD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4" descr="Une image contenant texte, clipart&#10;&#10;Description générée automatiquement">
                    <a:extLst>
                      <a:ext uri="{FF2B5EF4-FFF2-40B4-BE49-F238E27FC236}">
                        <a16:creationId xmlns:a16="http://schemas.microsoft.com/office/drawing/2014/main" id="{C10676D9-38A6-DDBB-ECF5-596FFF569AD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411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</w:t>
    </w:r>
  </w:p>
  <w:p w14:paraId="333B9998" w14:textId="584436C8" w:rsidR="00B26C1E" w:rsidRPr="00F75F74" w:rsidRDefault="00B26C1E" w:rsidP="00F75F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202E"/>
    <w:multiLevelType w:val="hybridMultilevel"/>
    <w:tmpl w:val="6562B9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B081F"/>
    <w:multiLevelType w:val="hybridMultilevel"/>
    <w:tmpl w:val="6562B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95AD3"/>
    <w:multiLevelType w:val="hybridMultilevel"/>
    <w:tmpl w:val="6562B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B60AF"/>
    <w:multiLevelType w:val="multilevel"/>
    <w:tmpl w:val="D63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792395">
    <w:abstractNumId w:val="3"/>
  </w:num>
  <w:num w:numId="2" w16cid:durableId="27338533">
    <w:abstractNumId w:val="0"/>
  </w:num>
  <w:num w:numId="3" w16cid:durableId="206140257">
    <w:abstractNumId w:val="2"/>
  </w:num>
  <w:num w:numId="4" w16cid:durableId="1554386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714"/>
    <w:rsid w:val="00002170"/>
    <w:rsid w:val="00023886"/>
    <w:rsid w:val="00035780"/>
    <w:rsid w:val="000437FE"/>
    <w:rsid w:val="00054622"/>
    <w:rsid w:val="0006105E"/>
    <w:rsid w:val="000660E9"/>
    <w:rsid w:val="00086335"/>
    <w:rsid w:val="00094307"/>
    <w:rsid w:val="000A46AD"/>
    <w:rsid w:val="000B6ECF"/>
    <w:rsid w:val="000E3756"/>
    <w:rsid w:val="000F0BDF"/>
    <w:rsid w:val="001302D0"/>
    <w:rsid w:val="00145E2E"/>
    <w:rsid w:val="00183121"/>
    <w:rsid w:val="00240EF0"/>
    <w:rsid w:val="002C10D2"/>
    <w:rsid w:val="002C43B9"/>
    <w:rsid w:val="002C4E8D"/>
    <w:rsid w:val="002D2E6C"/>
    <w:rsid w:val="002E11E3"/>
    <w:rsid w:val="0030518F"/>
    <w:rsid w:val="00313F33"/>
    <w:rsid w:val="003506B4"/>
    <w:rsid w:val="003815C2"/>
    <w:rsid w:val="00382D33"/>
    <w:rsid w:val="00384F8C"/>
    <w:rsid w:val="003F7088"/>
    <w:rsid w:val="0040098B"/>
    <w:rsid w:val="004450FA"/>
    <w:rsid w:val="004533F6"/>
    <w:rsid w:val="004C3A4A"/>
    <w:rsid w:val="0050173C"/>
    <w:rsid w:val="0054262C"/>
    <w:rsid w:val="0055107C"/>
    <w:rsid w:val="005656C0"/>
    <w:rsid w:val="0060658C"/>
    <w:rsid w:val="00615956"/>
    <w:rsid w:val="00631C80"/>
    <w:rsid w:val="00694E38"/>
    <w:rsid w:val="006A3307"/>
    <w:rsid w:val="006F0782"/>
    <w:rsid w:val="006F1633"/>
    <w:rsid w:val="00717EB7"/>
    <w:rsid w:val="007352A8"/>
    <w:rsid w:val="00750997"/>
    <w:rsid w:val="007A1325"/>
    <w:rsid w:val="00804EB2"/>
    <w:rsid w:val="0087531F"/>
    <w:rsid w:val="008919B6"/>
    <w:rsid w:val="00896585"/>
    <w:rsid w:val="008A15A5"/>
    <w:rsid w:val="008A7003"/>
    <w:rsid w:val="0090437F"/>
    <w:rsid w:val="00947D3C"/>
    <w:rsid w:val="00970EDD"/>
    <w:rsid w:val="00994D28"/>
    <w:rsid w:val="009A09B3"/>
    <w:rsid w:val="009B6FE4"/>
    <w:rsid w:val="009D2623"/>
    <w:rsid w:val="009D2CB4"/>
    <w:rsid w:val="009F4675"/>
    <w:rsid w:val="009F4BE4"/>
    <w:rsid w:val="00AA224C"/>
    <w:rsid w:val="00B01CAA"/>
    <w:rsid w:val="00B12592"/>
    <w:rsid w:val="00B26C1E"/>
    <w:rsid w:val="00B647F6"/>
    <w:rsid w:val="00B95572"/>
    <w:rsid w:val="00BD5D03"/>
    <w:rsid w:val="00BE25B1"/>
    <w:rsid w:val="00C14776"/>
    <w:rsid w:val="00C30955"/>
    <w:rsid w:val="00C93A85"/>
    <w:rsid w:val="00C93DB7"/>
    <w:rsid w:val="00CB0489"/>
    <w:rsid w:val="00CB1AF7"/>
    <w:rsid w:val="00CD3F8E"/>
    <w:rsid w:val="00CD4525"/>
    <w:rsid w:val="00CF68AB"/>
    <w:rsid w:val="00D01B2D"/>
    <w:rsid w:val="00D2194C"/>
    <w:rsid w:val="00D57CFB"/>
    <w:rsid w:val="00D71714"/>
    <w:rsid w:val="00DA2DA3"/>
    <w:rsid w:val="00DB30C3"/>
    <w:rsid w:val="00E32AB9"/>
    <w:rsid w:val="00E75211"/>
    <w:rsid w:val="00E8206E"/>
    <w:rsid w:val="00EC36A9"/>
    <w:rsid w:val="00F0197E"/>
    <w:rsid w:val="00F054A8"/>
    <w:rsid w:val="00F16170"/>
    <w:rsid w:val="00F7312C"/>
    <w:rsid w:val="00F75F74"/>
    <w:rsid w:val="00FC1E21"/>
    <w:rsid w:val="00FD4A91"/>
    <w:rsid w:val="00FF48DD"/>
    <w:rsid w:val="00FF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2B968"/>
  <w15:chartTrackingRefBased/>
  <w15:docId w15:val="{7965AFCB-501B-402B-B9BF-620A1A78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1C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658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C4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C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2C43B9"/>
    <w:pPr>
      <w:ind w:left="720"/>
      <w:contextualSpacing/>
    </w:p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F731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26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C1E"/>
  </w:style>
  <w:style w:type="paragraph" w:styleId="Footer">
    <w:name w:val="footer"/>
    <w:basedOn w:val="Normal"/>
    <w:link w:val="FooterChar"/>
    <w:uiPriority w:val="99"/>
    <w:unhideWhenUsed/>
    <w:rsid w:val="00B26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5A7DC-A8E4-4FBA-BE62-18DD594D2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AREVA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OYOM Maxwell Ezukwa (External)</dc:creator>
  <cp:keywords/>
  <dc:description/>
  <cp:lastModifiedBy>Max Oyom</cp:lastModifiedBy>
  <cp:revision>75</cp:revision>
  <dcterms:created xsi:type="dcterms:W3CDTF">2022-01-26T17:45:00Z</dcterms:created>
  <dcterms:modified xsi:type="dcterms:W3CDTF">2026-02-03T23:17:00Z</dcterms:modified>
</cp:coreProperties>
</file>