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3CE9" w14:textId="162A4B4C" w:rsidR="00F36337" w:rsidRPr="00CD26BA" w:rsidRDefault="00F36337" w:rsidP="00F36337">
      <w:pPr>
        <w:jc w:val="center"/>
        <w:rPr>
          <w:b/>
          <w:bCs/>
          <w:sz w:val="40"/>
          <w:szCs w:val="40"/>
          <w:u w:val="single"/>
          <w:lang w:val="en-GB"/>
        </w:rPr>
      </w:pPr>
      <w:r w:rsidRPr="00CD26BA">
        <w:rPr>
          <w:b/>
          <w:bCs/>
          <w:sz w:val="40"/>
          <w:szCs w:val="40"/>
          <w:u w:val="single"/>
          <w:lang w:val="en-GB"/>
        </w:rPr>
        <w:t>Project Log</w:t>
      </w:r>
    </w:p>
    <w:p w14:paraId="137517FC" w14:textId="77777777" w:rsidR="00CD26BA" w:rsidRPr="00F36337" w:rsidRDefault="00CD26BA" w:rsidP="00CD26BA">
      <w:pPr>
        <w:rPr>
          <w:b/>
          <w:bCs/>
          <w:sz w:val="28"/>
          <w:szCs w:val="28"/>
          <w:lang w:val="en-GB"/>
        </w:rPr>
      </w:pPr>
    </w:p>
    <w:p w14:paraId="4E8B3562" w14:textId="77777777" w:rsidR="00F36337" w:rsidRPr="00CD26BA" w:rsidRDefault="00F36337" w:rsidP="00CD26BA">
      <w:pPr>
        <w:pStyle w:val="ListParagraph"/>
        <w:ind w:left="360"/>
        <w:rPr>
          <w:b/>
          <w:bCs/>
          <w:sz w:val="28"/>
          <w:szCs w:val="28"/>
          <w:lang w:val="en-GB"/>
        </w:rPr>
      </w:pPr>
      <w:r w:rsidRPr="00CD26BA">
        <w:rPr>
          <w:b/>
          <w:bCs/>
          <w:sz w:val="28"/>
          <w:szCs w:val="28"/>
          <w:u w:val="single"/>
          <w:lang w:val="en-GB"/>
        </w:rPr>
        <w:t>Problem Statement 8</w:t>
      </w:r>
      <w:r w:rsidRPr="00CD26BA">
        <w:rPr>
          <w:b/>
          <w:bCs/>
          <w:sz w:val="28"/>
          <w:szCs w:val="28"/>
          <w:lang w:val="en-GB"/>
        </w:rPr>
        <w:t xml:space="preserve">: </w:t>
      </w:r>
    </w:p>
    <w:p w14:paraId="1DECADB3" w14:textId="5E80A49F" w:rsidR="00F36337" w:rsidRPr="00CD26BA" w:rsidRDefault="00F36337" w:rsidP="00F36337">
      <w:pPr>
        <w:ind w:left="360"/>
        <w:rPr>
          <w:lang w:val="en-GB"/>
        </w:rPr>
      </w:pPr>
      <w:r w:rsidRPr="00CD26BA">
        <w:rPr>
          <w:b/>
          <w:bCs/>
          <w:lang w:val="en-GB"/>
        </w:rPr>
        <w:t>Scenario</w:t>
      </w:r>
      <w:r w:rsidRPr="00CD26BA">
        <w:rPr>
          <w:lang w:val="en-GB"/>
        </w:rPr>
        <w:t>: Local businesses are the backbone of many communities, offering unique products and services that large chains and online retailers often can't provide. However, these small businesses frequently struggle to compete due to limited resources, lower visibility, and challenges in managing day-to-day operations. For example, a local bakery may find it difficult to reach new customers or manage its inventory effectively, while a neighbo</w:t>
      </w:r>
      <w:r w:rsidR="00CD26BA" w:rsidRPr="00CD26BA">
        <w:rPr>
          <w:lang w:val="en-GB"/>
        </w:rPr>
        <w:t>u</w:t>
      </w:r>
      <w:r w:rsidRPr="00CD26BA">
        <w:rPr>
          <w:lang w:val="en-GB"/>
        </w:rPr>
        <w:t>rhood bookstore might struggle with promoting events or special offers. Moreover, local consumers may be unaware of the variety and quality of products available right in their neighbo</w:t>
      </w:r>
      <w:r w:rsidR="00CD26BA" w:rsidRPr="00CD26BA">
        <w:rPr>
          <w:lang w:val="en-GB"/>
        </w:rPr>
        <w:t>u</w:t>
      </w:r>
      <w:r w:rsidRPr="00CD26BA">
        <w:rPr>
          <w:lang w:val="en-GB"/>
        </w:rPr>
        <w:t>rhoods, leading them to shop at larger, more well</w:t>
      </w:r>
      <w:r w:rsidRPr="00CD26BA">
        <w:rPr>
          <w:lang w:val="en-GB"/>
        </w:rPr>
        <w:t>-</w:t>
      </w:r>
      <w:r w:rsidRPr="00CD26BA">
        <w:rPr>
          <w:lang w:val="en-GB"/>
        </w:rPr>
        <w:t>known stores instead. The ongoing challenges posed by economic downturns and changing consumer habits have made it even more critical for local businesses to find innovative ways to attract and retain customers.</w:t>
      </w:r>
    </w:p>
    <w:p w14:paraId="08E241A6" w14:textId="53404F95" w:rsidR="00CD26BA" w:rsidRPr="00FE25DB" w:rsidRDefault="00CD26BA" w:rsidP="00FE25DB">
      <w:pPr>
        <w:rPr>
          <w:b/>
          <w:bCs/>
          <w:sz w:val="28"/>
          <w:szCs w:val="28"/>
          <w:lang w:val="en-GB"/>
        </w:rPr>
      </w:pPr>
    </w:p>
    <w:tbl>
      <w:tblPr>
        <w:tblStyle w:val="TableGrid"/>
        <w:tblW w:w="9214" w:type="dxa"/>
        <w:tblInd w:w="-5" w:type="dxa"/>
        <w:tblLook w:val="04A0" w:firstRow="1" w:lastRow="0" w:firstColumn="1" w:lastColumn="0" w:noHBand="0" w:noVBand="1"/>
      </w:tblPr>
      <w:tblGrid>
        <w:gridCol w:w="1843"/>
        <w:gridCol w:w="2842"/>
        <w:gridCol w:w="2166"/>
        <w:gridCol w:w="2363"/>
      </w:tblGrid>
      <w:tr w:rsidR="00FE25DB" w14:paraId="65B71079" w14:textId="77777777" w:rsidTr="00FE25DB">
        <w:tc>
          <w:tcPr>
            <w:tcW w:w="1843" w:type="dxa"/>
          </w:tcPr>
          <w:p w14:paraId="6E90B5BE" w14:textId="6E55B9B1" w:rsidR="00CD26BA" w:rsidRDefault="00CD26BA" w:rsidP="00740EB3">
            <w:pPr>
              <w:pStyle w:val="ListParagraph"/>
              <w:ind w:left="0"/>
              <w:jc w:val="center"/>
              <w:rPr>
                <w:b/>
                <w:bCs/>
                <w:sz w:val="28"/>
                <w:szCs w:val="28"/>
                <w:lang w:val="en-GB"/>
              </w:rPr>
            </w:pPr>
            <w:r w:rsidRPr="00CD26BA">
              <w:rPr>
                <w:b/>
                <w:bCs/>
                <w:lang w:val="en-GB"/>
              </w:rPr>
              <w:t>Group No</w:t>
            </w:r>
            <w:r>
              <w:rPr>
                <w:b/>
                <w:bCs/>
                <w:sz w:val="28"/>
                <w:szCs w:val="28"/>
                <w:lang w:val="en-GB"/>
              </w:rPr>
              <w:t>.</w:t>
            </w:r>
          </w:p>
        </w:tc>
        <w:tc>
          <w:tcPr>
            <w:tcW w:w="2842" w:type="dxa"/>
          </w:tcPr>
          <w:p w14:paraId="40992B64" w14:textId="2DB359C4" w:rsidR="00CD26BA" w:rsidRPr="00FE25DB" w:rsidRDefault="00CD26BA" w:rsidP="00740EB3">
            <w:pPr>
              <w:pStyle w:val="ListParagraph"/>
              <w:ind w:left="0"/>
              <w:jc w:val="center"/>
              <w:rPr>
                <w:b/>
                <w:bCs/>
                <w:lang w:val="en-GB"/>
              </w:rPr>
            </w:pPr>
            <w:r w:rsidRPr="00FE25DB">
              <w:rPr>
                <w:b/>
                <w:bCs/>
                <w:lang w:val="en-GB"/>
              </w:rPr>
              <w:t>Learner 1</w:t>
            </w:r>
          </w:p>
        </w:tc>
        <w:tc>
          <w:tcPr>
            <w:tcW w:w="2166" w:type="dxa"/>
          </w:tcPr>
          <w:p w14:paraId="4F226E6C" w14:textId="58E24694" w:rsidR="00CD26BA" w:rsidRPr="00FE25DB" w:rsidRDefault="00CD26BA" w:rsidP="00740EB3">
            <w:pPr>
              <w:pStyle w:val="ListParagraph"/>
              <w:ind w:left="0"/>
              <w:jc w:val="center"/>
              <w:rPr>
                <w:b/>
                <w:bCs/>
                <w:lang w:val="en-GB"/>
              </w:rPr>
            </w:pPr>
            <w:r w:rsidRPr="00FE25DB">
              <w:rPr>
                <w:b/>
                <w:bCs/>
                <w:lang w:val="en-GB"/>
              </w:rPr>
              <w:t>Learner 2</w:t>
            </w:r>
          </w:p>
        </w:tc>
        <w:tc>
          <w:tcPr>
            <w:tcW w:w="2363" w:type="dxa"/>
          </w:tcPr>
          <w:p w14:paraId="76F30FEE" w14:textId="54878713" w:rsidR="00CD26BA" w:rsidRPr="00FE25DB" w:rsidRDefault="00CD26BA" w:rsidP="00740EB3">
            <w:pPr>
              <w:pStyle w:val="ListParagraph"/>
              <w:ind w:left="0"/>
              <w:jc w:val="center"/>
              <w:rPr>
                <w:b/>
                <w:bCs/>
                <w:lang w:val="en-GB"/>
              </w:rPr>
            </w:pPr>
            <w:r w:rsidRPr="00FE25DB">
              <w:rPr>
                <w:b/>
                <w:bCs/>
                <w:lang w:val="en-GB"/>
              </w:rPr>
              <w:t>Pro</w:t>
            </w:r>
            <w:r w:rsidR="00FE25DB" w:rsidRPr="00FE25DB">
              <w:rPr>
                <w:b/>
                <w:bCs/>
                <w:lang w:val="en-GB"/>
              </w:rPr>
              <w:t>ject Number</w:t>
            </w:r>
          </w:p>
        </w:tc>
      </w:tr>
      <w:tr w:rsidR="00FE25DB" w14:paraId="158A1B3A" w14:textId="77777777" w:rsidTr="00FE25DB">
        <w:trPr>
          <w:trHeight w:val="471"/>
        </w:trPr>
        <w:tc>
          <w:tcPr>
            <w:tcW w:w="1843" w:type="dxa"/>
          </w:tcPr>
          <w:p w14:paraId="3AFFEB44" w14:textId="69C1BAAD" w:rsidR="00CD26BA" w:rsidRPr="00FE25DB" w:rsidRDefault="00FE25DB" w:rsidP="00740EB3">
            <w:pPr>
              <w:pStyle w:val="ListParagraph"/>
              <w:ind w:left="0"/>
              <w:jc w:val="center"/>
              <w:rPr>
                <w:lang w:val="en-GB"/>
              </w:rPr>
            </w:pPr>
            <w:r w:rsidRPr="00FE25DB">
              <w:rPr>
                <w:lang w:val="en-GB"/>
              </w:rPr>
              <w:t>8</w:t>
            </w:r>
          </w:p>
        </w:tc>
        <w:tc>
          <w:tcPr>
            <w:tcW w:w="2842" w:type="dxa"/>
          </w:tcPr>
          <w:p w14:paraId="06F16C78" w14:textId="6ACAB7FE" w:rsidR="00CD26BA" w:rsidRPr="00FE25DB" w:rsidRDefault="00FE25DB" w:rsidP="00740EB3">
            <w:pPr>
              <w:pStyle w:val="ListParagraph"/>
              <w:ind w:left="0"/>
              <w:jc w:val="center"/>
              <w:rPr>
                <w:lang w:val="en-GB"/>
              </w:rPr>
            </w:pPr>
            <w:r w:rsidRPr="00FE25DB">
              <w:rPr>
                <w:lang w:val="en-GB"/>
              </w:rPr>
              <w:t>Yukthashree K H</w:t>
            </w:r>
          </w:p>
        </w:tc>
        <w:tc>
          <w:tcPr>
            <w:tcW w:w="2166" w:type="dxa"/>
          </w:tcPr>
          <w:p w14:paraId="76DAE61F" w14:textId="75445D69" w:rsidR="00CD26BA" w:rsidRPr="00FE25DB" w:rsidRDefault="00FE25DB" w:rsidP="00740EB3">
            <w:pPr>
              <w:pStyle w:val="ListParagraph"/>
              <w:ind w:left="0"/>
              <w:jc w:val="center"/>
              <w:rPr>
                <w:lang w:val="en-GB"/>
              </w:rPr>
            </w:pPr>
            <w:r w:rsidRPr="00FE25DB">
              <w:rPr>
                <w:lang w:val="en-GB"/>
              </w:rPr>
              <w:t>Pratham Singh</w:t>
            </w:r>
          </w:p>
        </w:tc>
        <w:tc>
          <w:tcPr>
            <w:tcW w:w="2363" w:type="dxa"/>
          </w:tcPr>
          <w:p w14:paraId="46BB2BBF" w14:textId="482376F5" w:rsidR="00CD26BA" w:rsidRPr="00FE25DB" w:rsidRDefault="00FE25DB" w:rsidP="00740EB3">
            <w:pPr>
              <w:pStyle w:val="ListParagraph"/>
              <w:ind w:left="0"/>
              <w:jc w:val="center"/>
              <w:rPr>
                <w:lang w:val="en-GB"/>
              </w:rPr>
            </w:pPr>
            <w:r w:rsidRPr="00FE25DB">
              <w:rPr>
                <w:lang w:val="en-GB"/>
              </w:rPr>
              <w:t>8</w:t>
            </w:r>
          </w:p>
        </w:tc>
      </w:tr>
    </w:tbl>
    <w:p w14:paraId="54121CB9" w14:textId="77777777" w:rsidR="00CD26BA" w:rsidRDefault="00CD26BA" w:rsidP="00CD26BA">
      <w:pPr>
        <w:pStyle w:val="ListParagraph"/>
        <w:ind w:left="360"/>
        <w:rPr>
          <w:b/>
          <w:bCs/>
          <w:sz w:val="28"/>
          <w:szCs w:val="28"/>
          <w:lang w:val="en-GB"/>
        </w:rPr>
      </w:pPr>
    </w:p>
    <w:p w14:paraId="6F075EC2" w14:textId="1546064A" w:rsidR="00937C54" w:rsidRDefault="00FE25DB" w:rsidP="00937C54">
      <w:pPr>
        <w:pStyle w:val="ListParagraph"/>
        <w:numPr>
          <w:ilvl w:val="0"/>
          <w:numId w:val="4"/>
        </w:numPr>
        <w:rPr>
          <w:b/>
          <w:bCs/>
          <w:sz w:val="28"/>
          <w:szCs w:val="28"/>
          <w:u w:val="single"/>
          <w:lang w:val="en-GB"/>
        </w:rPr>
      </w:pPr>
      <w:r w:rsidRPr="00FE25DB">
        <w:rPr>
          <w:b/>
          <w:bCs/>
          <w:sz w:val="28"/>
          <w:szCs w:val="28"/>
          <w:u w:val="single"/>
          <w:lang w:val="en-GB"/>
        </w:rPr>
        <w:t>April 03, 2025</w:t>
      </w:r>
    </w:p>
    <w:p w14:paraId="5B7FAEF4" w14:textId="77777777" w:rsidR="00937C54" w:rsidRPr="00937C54" w:rsidRDefault="00937C54" w:rsidP="00937C54">
      <w:pPr>
        <w:pStyle w:val="ListParagraph"/>
        <w:ind w:left="360"/>
        <w:rPr>
          <w:b/>
          <w:bCs/>
          <w:sz w:val="28"/>
          <w:szCs w:val="28"/>
          <w:u w:val="single"/>
          <w:lang w:val="en-GB"/>
        </w:rPr>
      </w:pPr>
    </w:p>
    <w:p w14:paraId="308CDCA4" w14:textId="1DE4A315" w:rsidR="00B03AC6" w:rsidRDefault="00B03AC6" w:rsidP="00B03AC6">
      <w:pPr>
        <w:pStyle w:val="ListParagraph"/>
        <w:numPr>
          <w:ilvl w:val="0"/>
          <w:numId w:val="7"/>
        </w:numPr>
        <w:rPr>
          <w:b/>
          <w:bCs/>
          <w:sz w:val="28"/>
          <w:szCs w:val="28"/>
        </w:rPr>
      </w:pPr>
      <w:r w:rsidRPr="00B03AC6">
        <w:rPr>
          <w:b/>
          <w:bCs/>
          <w:sz w:val="28"/>
          <w:szCs w:val="28"/>
        </w:rPr>
        <w:t>Introduction</w:t>
      </w:r>
    </w:p>
    <w:p w14:paraId="55A2FD31" w14:textId="77777777" w:rsidR="00B03AC6" w:rsidRPr="00B03AC6" w:rsidRDefault="00B03AC6" w:rsidP="00B03AC6">
      <w:pPr>
        <w:pStyle w:val="ListParagraph"/>
        <w:ind w:left="360"/>
        <w:rPr>
          <w:b/>
          <w:bCs/>
          <w:sz w:val="28"/>
          <w:szCs w:val="28"/>
        </w:rPr>
      </w:pPr>
    </w:p>
    <w:p w14:paraId="224B2ECA" w14:textId="77777777" w:rsidR="00B03AC6" w:rsidRDefault="00B03AC6" w:rsidP="00B03AC6">
      <w:pPr>
        <w:pStyle w:val="ListParagraph"/>
        <w:numPr>
          <w:ilvl w:val="0"/>
          <w:numId w:val="8"/>
        </w:numPr>
      </w:pPr>
      <w:r w:rsidRPr="00B03AC6">
        <w:t>Overview of the project and its objectives</w:t>
      </w:r>
    </w:p>
    <w:p w14:paraId="44336EB6" w14:textId="528DBAFC" w:rsidR="00B03AC6" w:rsidRPr="00B03AC6" w:rsidRDefault="00B03AC6" w:rsidP="00B03AC6">
      <w:pPr>
        <w:pStyle w:val="ListParagraph"/>
        <w:numPr>
          <w:ilvl w:val="0"/>
          <w:numId w:val="8"/>
        </w:numPr>
      </w:pPr>
      <w:r w:rsidRPr="00B03AC6">
        <w:t>Importance of supporting local businesses</w:t>
      </w:r>
    </w:p>
    <w:p w14:paraId="042B113D" w14:textId="77777777" w:rsidR="00B03AC6" w:rsidRPr="00B03AC6" w:rsidRDefault="00B03AC6" w:rsidP="00B03AC6">
      <w:pPr>
        <w:pStyle w:val="ListParagraph"/>
        <w:numPr>
          <w:ilvl w:val="0"/>
          <w:numId w:val="5"/>
        </w:numPr>
      </w:pPr>
      <w:r w:rsidRPr="00B03AC6">
        <w:t>Key challenges faced by small businesses</w:t>
      </w:r>
    </w:p>
    <w:p w14:paraId="034111D4" w14:textId="77777777" w:rsidR="00B03AC6" w:rsidRPr="00B03AC6" w:rsidRDefault="00B03AC6" w:rsidP="00B03AC6">
      <w:pPr>
        <w:pStyle w:val="ListParagraph"/>
        <w:numPr>
          <w:ilvl w:val="0"/>
          <w:numId w:val="5"/>
        </w:numPr>
      </w:pPr>
      <w:r w:rsidRPr="00B03AC6">
        <w:t>Role of technology in business growth</w:t>
      </w:r>
    </w:p>
    <w:p w14:paraId="72559C1F" w14:textId="77777777" w:rsidR="00B03AC6" w:rsidRDefault="00B03AC6" w:rsidP="00B03AC6">
      <w:pPr>
        <w:pStyle w:val="ListParagraph"/>
        <w:numPr>
          <w:ilvl w:val="0"/>
          <w:numId w:val="5"/>
        </w:numPr>
      </w:pPr>
      <w:r w:rsidRPr="00B03AC6">
        <w:t>Impact of digital transformation on local businesses</w:t>
      </w:r>
    </w:p>
    <w:p w14:paraId="1C82897B" w14:textId="77777777" w:rsidR="00B03AC6" w:rsidRPr="00B03AC6" w:rsidRDefault="00B03AC6" w:rsidP="00B03AC6">
      <w:pPr>
        <w:pStyle w:val="ListParagraph"/>
      </w:pPr>
    </w:p>
    <w:p w14:paraId="5953549D" w14:textId="6D6308E7" w:rsidR="00B03AC6" w:rsidRPr="00B03AC6" w:rsidRDefault="00B03AC6" w:rsidP="00B03AC6">
      <w:pPr>
        <w:pStyle w:val="ListParagraph"/>
        <w:numPr>
          <w:ilvl w:val="0"/>
          <w:numId w:val="7"/>
        </w:numPr>
        <w:rPr>
          <w:b/>
          <w:bCs/>
        </w:rPr>
      </w:pPr>
      <w:r w:rsidRPr="00B03AC6">
        <w:rPr>
          <w:b/>
          <w:bCs/>
          <w:sz w:val="28"/>
          <w:szCs w:val="28"/>
        </w:rPr>
        <w:t>Project Scope</w:t>
      </w:r>
    </w:p>
    <w:p w14:paraId="5F00D0EA" w14:textId="77777777" w:rsidR="00B03AC6" w:rsidRPr="00B03AC6" w:rsidRDefault="00B03AC6" w:rsidP="00B03AC6">
      <w:pPr>
        <w:pStyle w:val="ListParagraph"/>
        <w:ind w:left="360"/>
        <w:rPr>
          <w:b/>
          <w:bCs/>
        </w:rPr>
      </w:pPr>
    </w:p>
    <w:p w14:paraId="6CE1E579" w14:textId="77777777" w:rsidR="00B03AC6" w:rsidRPr="00B03AC6" w:rsidRDefault="00B03AC6" w:rsidP="00B03AC6">
      <w:pPr>
        <w:pStyle w:val="ListParagraph"/>
        <w:numPr>
          <w:ilvl w:val="0"/>
          <w:numId w:val="6"/>
        </w:numPr>
      </w:pPr>
      <w:r w:rsidRPr="00B03AC6">
        <w:t>Enhancing visibility and reach of local businesses</w:t>
      </w:r>
    </w:p>
    <w:p w14:paraId="312D3603" w14:textId="77777777" w:rsidR="00B03AC6" w:rsidRPr="00B03AC6" w:rsidRDefault="00B03AC6" w:rsidP="00B03AC6">
      <w:pPr>
        <w:pStyle w:val="ListParagraph"/>
        <w:numPr>
          <w:ilvl w:val="0"/>
          <w:numId w:val="6"/>
        </w:numPr>
      </w:pPr>
      <w:r w:rsidRPr="00B03AC6">
        <w:t>Improving business operations and customer engagement</w:t>
      </w:r>
    </w:p>
    <w:p w14:paraId="2E7DF006" w14:textId="77777777" w:rsidR="00B03AC6" w:rsidRPr="00B03AC6" w:rsidRDefault="00B03AC6" w:rsidP="00B03AC6">
      <w:pPr>
        <w:pStyle w:val="ListParagraph"/>
        <w:numPr>
          <w:ilvl w:val="0"/>
          <w:numId w:val="6"/>
        </w:numPr>
      </w:pPr>
      <w:r w:rsidRPr="00B03AC6">
        <w:t>Supporting inventory and event management</w:t>
      </w:r>
    </w:p>
    <w:p w14:paraId="306DF557" w14:textId="77777777" w:rsidR="00B03AC6" w:rsidRPr="00B03AC6" w:rsidRDefault="00B03AC6" w:rsidP="00B03AC6">
      <w:pPr>
        <w:pStyle w:val="ListParagraph"/>
        <w:numPr>
          <w:ilvl w:val="0"/>
          <w:numId w:val="6"/>
        </w:numPr>
      </w:pPr>
      <w:r w:rsidRPr="00B03AC6">
        <w:t>Providing data-driven insights for business growth</w:t>
      </w:r>
    </w:p>
    <w:p w14:paraId="0569D84F" w14:textId="77777777" w:rsidR="00B03AC6" w:rsidRPr="00B03AC6" w:rsidRDefault="00B03AC6" w:rsidP="00B03AC6">
      <w:pPr>
        <w:pStyle w:val="ListParagraph"/>
        <w:numPr>
          <w:ilvl w:val="0"/>
          <w:numId w:val="6"/>
        </w:numPr>
      </w:pPr>
      <w:r w:rsidRPr="00B03AC6">
        <w:t>Enabling personalized customer interactions</w:t>
      </w:r>
    </w:p>
    <w:p w14:paraId="489C1009" w14:textId="77777777" w:rsidR="00B03AC6" w:rsidRDefault="00B03AC6" w:rsidP="00B03AC6">
      <w:pPr>
        <w:pStyle w:val="ListParagraph"/>
        <w:numPr>
          <w:ilvl w:val="0"/>
          <w:numId w:val="6"/>
        </w:numPr>
      </w:pPr>
      <w:r w:rsidRPr="00B03AC6">
        <w:lastRenderedPageBreak/>
        <w:t>Ensuring scalability and security for future expansion</w:t>
      </w:r>
    </w:p>
    <w:p w14:paraId="2A4DD95A" w14:textId="77777777" w:rsidR="005B128E" w:rsidRDefault="005B128E" w:rsidP="005B128E">
      <w:pPr>
        <w:pStyle w:val="ListParagraph"/>
      </w:pPr>
    </w:p>
    <w:p w14:paraId="4AB5AD10" w14:textId="77777777" w:rsidR="005B128E" w:rsidRDefault="005B128E" w:rsidP="005B128E">
      <w:pPr>
        <w:pStyle w:val="ListParagraph"/>
        <w:numPr>
          <w:ilvl w:val="0"/>
          <w:numId w:val="7"/>
        </w:numPr>
      </w:pPr>
      <w:r w:rsidRPr="005B128E">
        <w:rPr>
          <w:b/>
          <w:bCs/>
        </w:rPr>
        <w:t>Functional Requirements</w:t>
      </w:r>
      <w:r w:rsidRPr="005B128E">
        <w:t xml:space="preserve"> </w:t>
      </w:r>
    </w:p>
    <w:p w14:paraId="0C6F7B7F" w14:textId="77777777" w:rsidR="005B128E" w:rsidRDefault="005B128E" w:rsidP="005B128E">
      <w:pPr>
        <w:pStyle w:val="ListParagraph"/>
        <w:ind w:left="360"/>
      </w:pPr>
    </w:p>
    <w:p w14:paraId="63C8E864" w14:textId="77777777" w:rsidR="005B128E" w:rsidRDefault="005B128E" w:rsidP="005B128E">
      <w:pPr>
        <w:pStyle w:val="ListParagraph"/>
        <w:ind w:left="360"/>
      </w:pPr>
      <w:r w:rsidRPr="005B128E">
        <w:t xml:space="preserve">The functional requirements define what the system should do. They include: </w:t>
      </w:r>
    </w:p>
    <w:p w14:paraId="5BCEB436" w14:textId="77777777" w:rsidR="005B128E" w:rsidRDefault="005B128E" w:rsidP="005B128E">
      <w:pPr>
        <w:pStyle w:val="ListParagraph"/>
        <w:ind w:left="360"/>
      </w:pPr>
    </w:p>
    <w:p w14:paraId="128458DC" w14:textId="77777777" w:rsidR="005B128E" w:rsidRPr="005B128E" w:rsidRDefault="005B128E" w:rsidP="005B128E">
      <w:pPr>
        <w:pStyle w:val="ListParagraph"/>
        <w:numPr>
          <w:ilvl w:val="0"/>
          <w:numId w:val="9"/>
        </w:numPr>
        <w:rPr>
          <w:b/>
          <w:bCs/>
        </w:rPr>
      </w:pPr>
      <w:r w:rsidRPr="005B128E">
        <w:rPr>
          <w:b/>
          <w:bCs/>
        </w:rPr>
        <w:t xml:space="preserve">User Management: </w:t>
      </w:r>
    </w:p>
    <w:p w14:paraId="32894FB2" w14:textId="77777777" w:rsidR="005B128E" w:rsidRDefault="005B128E" w:rsidP="005B128E">
      <w:pPr>
        <w:pStyle w:val="ListParagraph"/>
      </w:pPr>
      <w:r w:rsidRPr="005B128E">
        <w:t xml:space="preserve">The system must allow users to register, log in, and manage their profiles. This includes the ability to change passwords, update personal information, and manage security settings. </w:t>
      </w:r>
    </w:p>
    <w:p w14:paraId="511DC297" w14:textId="77777777" w:rsidR="005B128E" w:rsidRDefault="005B128E" w:rsidP="005B128E">
      <w:pPr>
        <w:pStyle w:val="ListParagraph"/>
      </w:pPr>
    </w:p>
    <w:p w14:paraId="2584B5C7" w14:textId="77777777" w:rsidR="005B128E" w:rsidRDefault="005B128E" w:rsidP="005B128E">
      <w:pPr>
        <w:pStyle w:val="ListParagraph"/>
        <w:numPr>
          <w:ilvl w:val="0"/>
          <w:numId w:val="9"/>
        </w:numPr>
      </w:pPr>
      <w:r w:rsidRPr="005B128E">
        <w:rPr>
          <w:b/>
          <w:bCs/>
        </w:rPr>
        <w:t>Product Management</w:t>
      </w:r>
      <w:r w:rsidRPr="005B128E">
        <w:t xml:space="preserve">: </w:t>
      </w:r>
    </w:p>
    <w:p w14:paraId="621926FF" w14:textId="77777777" w:rsidR="005B128E" w:rsidRDefault="005B128E" w:rsidP="005B128E">
      <w:pPr>
        <w:pStyle w:val="ListParagraph"/>
      </w:pPr>
      <w:r w:rsidRPr="005B128E">
        <w:t xml:space="preserve">The system must support adding, updating, deleting, and retrieving product information. Products should be organized by categories, and vendors should be able to manage their product listings. </w:t>
      </w:r>
    </w:p>
    <w:p w14:paraId="020C7DAB" w14:textId="77777777" w:rsidR="005B128E" w:rsidRDefault="005B128E" w:rsidP="005B128E">
      <w:pPr>
        <w:pStyle w:val="ListParagraph"/>
      </w:pPr>
    </w:p>
    <w:p w14:paraId="4B65B145" w14:textId="77777777" w:rsidR="005B128E" w:rsidRDefault="005B128E" w:rsidP="005B128E">
      <w:pPr>
        <w:pStyle w:val="ListParagraph"/>
        <w:numPr>
          <w:ilvl w:val="0"/>
          <w:numId w:val="9"/>
        </w:numPr>
      </w:pPr>
      <w:r w:rsidRPr="005B128E">
        <w:rPr>
          <w:b/>
          <w:bCs/>
        </w:rPr>
        <w:t>Order Management</w:t>
      </w:r>
      <w:r w:rsidRPr="005B128E">
        <w:t xml:space="preserve">: </w:t>
      </w:r>
    </w:p>
    <w:p w14:paraId="35B8D9EC" w14:textId="77777777" w:rsidR="005B128E" w:rsidRDefault="005B128E" w:rsidP="005B128E">
      <w:pPr>
        <w:pStyle w:val="ListParagraph"/>
      </w:pPr>
      <w:r w:rsidRPr="005B128E">
        <w:t xml:space="preserve">The system must allow users to place orders, view order history, and track order status. Orders should be linked to user profiles and include details like order items, total amount, and shipping status. </w:t>
      </w:r>
    </w:p>
    <w:p w14:paraId="3275A613" w14:textId="77777777" w:rsidR="005B128E" w:rsidRDefault="005B128E" w:rsidP="005B128E">
      <w:pPr>
        <w:pStyle w:val="ListParagraph"/>
      </w:pPr>
    </w:p>
    <w:p w14:paraId="49EB9392" w14:textId="77777777" w:rsidR="005B128E" w:rsidRDefault="005B128E" w:rsidP="005B128E">
      <w:pPr>
        <w:pStyle w:val="ListParagraph"/>
        <w:numPr>
          <w:ilvl w:val="0"/>
          <w:numId w:val="9"/>
        </w:numPr>
      </w:pPr>
      <w:r w:rsidRPr="005B128E">
        <w:rPr>
          <w:b/>
          <w:bCs/>
        </w:rPr>
        <w:t>Business Management</w:t>
      </w:r>
      <w:r w:rsidRPr="005B128E">
        <w:t xml:space="preserve">: </w:t>
      </w:r>
    </w:p>
    <w:p w14:paraId="6B5422B5" w14:textId="77777777" w:rsidR="005B128E" w:rsidRDefault="005B128E" w:rsidP="005B128E">
      <w:pPr>
        <w:pStyle w:val="ListParagraph"/>
      </w:pPr>
      <w:r w:rsidRPr="005B128E">
        <w:t xml:space="preserve">Merchants should be able to register their businesses, list products, view ratings, and manage their profiles. This includes handling inventory management and viewing sales reports. </w:t>
      </w:r>
    </w:p>
    <w:p w14:paraId="29E427A7" w14:textId="77777777" w:rsidR="005B128E" w:rsidRDefault="005B128E" w:rsidP="005B128E">
      <w:pPr>
        <w:pStyle w:val="ListParagraph"/>
      </w:pPr>
    </w:p>
    <w:p w14:paraId="7426F44D" w14:textId="15C461AF" w:rsidR="005B128E" w:rsidRDefault="005B128E" w:rsidP="005B128E">
      <w:pPr>
        <w:pStyle w:val="ListParagraph"/>
        <w:numPr>
          <w:ilvl w:val="0"/>
          <w:numId w:val="9"/>
        </w:numPr>
      </w:pPr>
      <w:r w:rsidRPr="005B128E">
        <w:rPr>
          <w:b/>
          <w:bCs/>
        </w:rPr>
        <w:t>Review and Rating Management</w:t>
      </w:r>
      <w:r w:rsidRPr="005B128E">
        <w:t>: The system must allow users to rate and review products they have purchased. Vendors should be able to view and respond to reviews.</w:t>
      </w:r>
    </w:p>
    <w:p w14:paraId="35E09ED6" w14:textId="77777777" w:rsidR="000B274F" w:rsidRPr="00B03AC6" w:rsidRDefault="000B274F" w:rsidP="000B274F">
      <w:pPr>
        <w:pStyle w:val="ListParagraph"/>
      </w:pPr>
    </w:p>
    <w:p w14:paraId="12D0BC9B" w14:textId="631EB10D" w:rsidR="00FE25DB" w:rsidRDefault="000B274F" w:rsidP="00FE25DB">
      <w:pPr>
        <w:pStyle w:val="ListParagraph"/>
        <w:ind w:left="360"/>
        <w:rPr>
          <w:lang w:val="en-GB"/>
        </w:rPr>
      </w:pPr>
      <w:r>
        <w:rPr>
          <w:lang w:val="en-GB"/>
        </w:rPr>
        <w:t>Observation done</w:t>
      </w:r>
    </w:p>
    <w:p w14:paraId="2CBB990C" w14:textId="65A80465" w:rsidR="000B274F" w:rsidRPr="00FE25DB" w:rsidRDefault="000B274F" w:rsidP="00FE25DB">
      <w:pPr>
        <w:pStyle w:val="ListParagraph"/>
        <w:ind w:left="360"/>
        <w:rPr>
          <w:lang w:val="en-GB"/>
        </w:rPr>
      </w:pPr>
      <w:r>
        <w:rPr>
          <w:lang w:val="en-GB"/>
        </w:rPr>
        <w:t xml:space="preserve">Abstract pending </w:t>
      </w:r>
    </w:p>
    <w:sectPr w:rsidR="000B274F" w:rsidRPr="00FE2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5pt;height:11.5pt" o:bullet="t">
        <v:imagedata r:id="rId1" o:title="mso2A1D"/>
      </v:shape>
    </w:pict>
  </w:numPicBullet>
  <w:abstractNum w:abstractNumId="0" w15:restartNumberingAfterBreak="0">
    <w:nsid w:val="09010EED"/>
    <w:multiLevelType w:val="hybridMultilevel"/>
    <w:tmpl w:val="A5ECE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745A2"/>
    <w:multiLevelType w:val="hybridMultilevel"/>
    <w:tmpl w:val="B4106F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9C14FB"/>
    <w:multiLevelType w:val="hybridMultilevel"/>
    <w:tmpl w:val="C27CB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5A6C24"/>
    <w:multiLevelType w:val="hybridMultilevel"/>
    <w:tmpl w:val="C680975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A073495"/>
    <w:multiLevelType w:val="hybridMultilevel"/>
    <w:tmpl w:val="CE46F3E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FD67EA6"/>
    <w:multiLevelType w:val="hybridMultilevel"/>
    <w:tmpl w:val="14F0892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0C57E71"/>
    <w:multiLevelType w:val="multilevel"/>
    <w:tmpl w:val="373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93C49"/>
    <w:multiLevelType w:val="hybridMultilevel"/>
    <w:tmpl w:val="E4483F0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D9A4CAF"/>
    <w:multiLevelType w:val="multilevel"/>
    <w:tmpl w:val="387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815773">
    <w:abstractNumId w:val="3"/>
  </w:num>
  <w:num w:numId="2" w16cid:durableId="757024137">
    <w:abstractNumId w:val="4"/>
  </w:num>
  <w:num w:numId="3" w16cid:durableId="1246651653">
    <w:abstractNumId w:val="5"/>
  </w:num>
  <w:num w:numId="4" w16cid:durableId="1184899243">
    <w:abstractNumId w:val="7"/>
  </w:num>
  <w:num w:numId="5" w16cid:durableId="1485389036">
    <w:abstractNumId w:val="8"/>
  </w:num>
  <w:num w:numId="6" w16cid:durableId="1642541691">
    <w:abstractNumId w:val="6"/>
  </w:num>
  <w:num w:numId="7" w16cid:durableId="946812597">
    <w:abstractNumId w:val="1"/>
  </w:num>
  <w:num w:numId="8" w16cid:durableId="1697736550">
    <w:abstractNumId w:val="0"/>
  </w:num>
  <w:num w:numId="9" w16cid:durableId="851380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37"/>
    <w:rsid w:val="000B274F"/>
    <w:rsid w:val="005B128E"/>
    <w:rsid w:val="00740EB3"/>
    <w:rsid w:val="007E6326"/>
    <w:rsid w:val="00937C54"/>
    <w:rsid w:val="009C1EAF"/>
    <w:rsid w:val="00B03AC6"/>
    <w:rsid w:val="00CD26BA"/>
    <w:rsid w:val="00F36337"/>
    <w:rsid w:val="00FE2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2D5"/>
  <w15:chartTrackingRefBased/>
  <w15:docId w15:val="{8B536692-8336-47D1-8977-8E013C86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337"/>
    <w:rPr>
      <w:rFonts w:eastAsiaTheme="majorEastAsia" w:cstheme="majorBidi"/>
      <w:color w:val="272727" w:themeColor="text1" w:themeTint="D8"/>
    </w:rPr>
  </w:style>
  <w:style w:type="paragraph" w:styleId="Title">
    <w:name w:val="Title"/>
    <w:basedOn w:val="Normal"/>
    <w:next w:val="Normal"/>
    <w:link w:val="TitleChar"/>
    <w:uiPriority w:val="10"/>
    <w:qFormat/>
    <w:rsid w:val="00F36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337"/>
    <w:pPr>
      <w:spacing w:before="160"/>
      <w:jc w:val="center"/>
    </w:pPr>
    <w:rPr>
      <w:i/>
      <w:iCs/>
      <w:color w:val="404040" w:themeColor="text1" w:themeTint="BF"/>
    </w:rPr>
  </w:style>
  <w:style w:type="character" w:customStyle="1" w:styleId="QuoteChar">
    <w:name w:val="Quote Char"/>
    <w:basedOn w:val="DefaultParagraphFont"/>
    <w:link w:val="Quote"/>
    <w:uiPriority w:val="29"/>
    <w:rsid w:val="00F36337"/>
    <w:rPr>
      <w:i/>
      <w:iCs/>
      <w:color w:val="404040" w:themeColor="text1" w:themeTint="BF"/>
    </w:rPr>
  </w:style>
  <w:style w:type="paragraph" w:styleId="ListParagraph">
    <w:name w:val="List Paragraph"/>
    <w:basedOn w:val="Normal"/>
    <w:uiPriority w:val="34"/>
    <w:qFormat/>
    <w:rsid w:val="00F36337"/>
    <w:pPr>
      <w:ind w:left="720"/>
      <w:contextualSpacing/>
    </w:pPr>
  </w:style>
  <w:style w:type="character" w:styleId="IntenseEmphasis">
    <w:name w:val="Intense Emphasis"/>
    <w:basedOn w:val="DefaultParagraphFont"/>
    <w:uiPriority w:val="21"/>
    <w:qFormat/>
    <w:rsid w:val="00F36337"/>
    <w:rPr>
      <w:i/>
      <w:iCs/>
      <w:color w:val="0F4761" w:themeColor="accent1" w:themeShade="BF"/>
    </w:rPr>
  </w:style>
  <w:style w:type="paragraph" w:styleId="IntenseQuote">
    <w:name w:val="Intense Quote"/>
    <w:basedOn w:val="Normal"/>
    <w:next w:val="Normal"/>
    <w:link w:val="IntenseQuoteChar"/>
    <w:uiPriority w:val="30"/>
    <w:qFormat/>
    <w:rsid w:val="00F36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337"/>
    <w:rPr>
      <w:i/>
      <w:iCs/>
      <w:color w:val="0F4761" w:themeColor="accent1" w:themeShade="BF"/>
    </w:rPr>
  </w:style>
  <w:style w:type="character" w:styleId="IntenseReference">
    <w:name w:val="Intense Reference"/>
    <w:basedOn w:val="DefaultParagraphFont"/>
    <w:uiPriority w:val="32"/>
    <w:qFormat/>
    <w:rsid w:val="00F36337"/>
    <w:rPr>
      <w:b/>
      <w:bCs/>
      <w:smallCaps/>
      <w:color w:val="0F4761" w:themeColor="accent1" w:themeShade="BF"/>
      <w:spacing w:val="5"/>
    </w:rPr>
  </w:style>
  <w:style w:type="table" w:styleId="TableGrid">
    <w:name w:val="Table Grid"/>
    <w:basedOn w:val="TableNormal"/>
    <w:uiPriority w:val="39"/>
    <w:rsid w:val="00CD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6452">
      <w:bodyDiv w:val="1"/>
      <w:marLeft w:val="0"/>
      <w:marRight w:val="0"/>
      <w:marTop w:val="0"/>
      <w:marBottom w:val="0"/>
      <w:divBdr>
        <w:top w:val="none" w:sz="0" w:space="0" w:color="auto"/>
        <w:left w:val="none" w:sz="0" w:space="0" w:color="auto"/>
        <w:bottom w:val="none" w:sz="0" w:space="0" w:color="auto"/>
        <w:right w:val="none" w:sz="0" w:space="0" w:color="auto"/>
      </w:divBdr>
    </w:div>
    <w:div w:id="11283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Yukthashree Kodihalli Hemesh(UST,IN)</dc:creator>
  <cp:keywords/>
  <dc:description/>
  <cp:lastModifiedBy>Yukthashree Kodihalli Hemesh(UST,IN)</cp:lastModifiedBy>
  <cp:revision>5</cp:revision>
  <dcterms:created xsi:type="dcterms:W3CDTF">2025-04-03T03:49:00Z</dcterms:created>
  <dcterms:modified xsi:type="dcterms:W3CDTF">2025-04-03T11:48:00Z</dcterms:modified>
</cp:coreProperties>
</file>