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Pratheek</w:t>
      </w:r>
      <w:r>
        <w:t xml:space="preserve"> </w:t>
      </w:r>
      <w:r>
        <w:t xml:space="preserve">sreerangam</w:t>
      </w:r>
    </w:p>
    <w:p>
      <w:pPr>
        <w:pStyle w:val="Date"/>
      </w:pPr>
      <w:r>
        <w:t xml:space="preserve">2022-10-17</w:t>
      </w:r>
    </w:p>
    <w:p>
      <w:pPr>
        <w:pStyle w:val="FirstParagraph"/>
      </w:pPr>
      <w:r>
        <w:t xml:space="preserve">##set transportation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rPr>
          <w:rStyle w:val="NormalTok"/>
        </w:rPr>
        <w:t xml:space="preserve">c1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(c1)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(c1)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Monthly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c1</w:t>
      </w:r>
    </w:p>
    <w:p>
      <w:pPr>
        <w:pStyle w:val="SourceCode"/>
      </w:pPr>
      <w:r>
        <w:rPr>
          <w:rStyle w:val="VerbatimChar"/>
        </w:rPr>
        <w:t xml:space="preserve">##                 Warehouse1 Warehouse 2 Warehouse 3 Production cost</w:t>
      </w:r>
      <w:r>
        <w:br/>
      </w:r>
      <w:r>
        <w:rPr>
          <w:rStyle w:val="VerbatimChar"/>
        </w:rPr>
        <w:t xml:space="preserve">## PlantA          "22"       "14"        "30"        "600"          </w:t>
      </w:r>
      <w:r>
        <w:br/>
      </w:r>
      <w:r>
        <w:rPr>
          <w:rStyle w:val="VerbatimChar"/>
        </w:rPr>
        <w:t xml:space="preserve">## Plant B         "16"       "20"        "24"        "625"          </w:t>
      </w:r>
      <w:r>
        <w:br/>
      </w:r>
      <w:r>
        <w:rPr>
          <w:rStyle w:val="VerbatimChar"/>
        </w:rPr>
        <w:t xml:space="preserve">##  Monthly Demand "80"       "60"        "70"        "-"            </w:t>
      </w:r>
      <w:r>
        <w:br/>
      </w:r>
      <w:r>
        <w:rPr>
          <w:rStyle w:val="VerbatimChar"/>
        </w:rPr>
        <w:t xml:space="preserve">##                 Production Capacity</w:t>
      </w:r>
      <w:r>
        <w:br/>
      </w:r>
      <w:r>
        <w:rPr>
          <w:rStyle w:val="VerbatimChar"/>
        </w:rPr>
        <w:t xml:space="preserve">## PlantA          "100"              </w:t>
      </w:r>
      <w:r>
        <w:br/>
      </w:r>
      <w:r>
        <w:rPr>
          <w:rStyle w:val="VerbatimChar"/>
        </w:rPr>
        <w:t xml:space="preserve">## Plant B         "120"              </w:t>
      </w:r>
      <w:r>
        <w:br/>
      </w:r>
      <w:r>
        <w:rPr>
          <w:rStyle w:val="VerbatimChar"/>
        </w:rPr>
        <w:t xml:space="preserve">##  Monthly Demand "-"</w:t>
      </w:r>
    </w:p>
    <w:p>
      <w:pPr>
        <w:pStyle w:val="FirstParagraph"/>
      </w:pPr>
      <w:r>
        <w:t xml:space="preserve">Minimizing the TC is the goal function.</w:t>
      </w:r>
      <w:r>
        <w:t xml:space="preserve"> </w:t>
      </w:r>
      <w:r>
        <w:t xml:space="preserve">Min T C = 622x11 + 614x12 + 630x13 + 0x14 + 641x21 + 645x22 + 649x23 + 0x24</w:t>
      </w:r>
      <w:r>
        <w:t xml:space="preserve"> </w:t>
      </w:r>
      <w:r>
        <w:t xml:space="preserve">subject to the aforementioned limitations Supply</w:t>
      </w:r>
      <w:r>
        <w:t xml:space="preserve"> </w:t>
      </w:r>
      <w:r>
        <w:t xml:space="preserve">X11 + X12 + X13 + X14 &lt;= 100 X21 + X22 + X23 + X24 &lt;= 120</w:t>
      </w:r>
      <w:r>
        <w:t xml:space="preserve"> </w:t>
      </w:r>
      <w:r>
        <w:t xml:space="preserve">subject to the limitations listed : Demand</w:t>
      </w:r>
      <w:r>
        <w:t xml:space="preserve"> </w:t>
      </w:r>
      <w:r>
        <w:t xml:space="preserve">X11 + X21 &gt;= 80 X12 + X22 &gt;= 60 X13 + X23 &gt;= 70 X14 + X24 &gt;= 10</w:t>
      </w:r>
      <w:r>
        <w:t xml:space="preserve"> </w:t>
      </w:r>
      <w:r>
        <w:t xml:space="preserve">Non-Negativity Constraints</w:t>
      </w:r>
      <w:r>
        <w:t xml:space="preserve"> </w:t>
      </w:r>
      <w:r>
        <w:t xml:space="preserve">Xij &gt;= 0</w:t>
      </w:r>
      <w:r>
        <w:t xml:space="preserve"> </w:t>
      </w:r>
      <w:r>
        <w:t xml:space="preserve">Where i = 1,2 and j= 1,2,3,4 #The capacity = 220 and Demand = 210. A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row will be added for Warehouse_4 ..</w:t>
      </w:r>
    </w:p>
    <w:p>
      <w:pPr>
        <w:pStyle w:val="SourceCode"/>
      </w:pPr>
      <w:r>
        <w:rPr>
          <w:rStyle w:val="NormalTok"/>
        </w:rPr>
        <w:t xml:space="preserve">trans.c1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trans.c1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622  614  630    0</w:t>
      </w:r>
      <w:r>
        <w:br/>
      </w:r>
      <w:r>
        <w:rPr>
          <w:rStyle w:val="VerbatimChar"/>
        </w:rPr>
        <w:t xml:space="preserve">## [2,]  641  645  649    0</w:t>
      </w:r>
    </w:p>
    <w:p>
      <w:pPr>
        <w:pStyle w:val="FirstParagraph"/>
      </w:pPr>
      <w:r>
        <w:t xml:space="preserve">##Set up constraints r.h.s(supply side)</w:t>
      </w:r>
    </w:p>
    <w:p>
      <w:pPr>
        <w:pStyle w:val="SourceCode"/>
      </w:pPr>
      <w:r>
        <w:rPr>
          <w:rStyle w:val="NormalTok"/>
        </w:rPr>
        <w:t xml:space="preserve">row.signs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#Supply function is not permitted to exceed the units demanded side.</w:t>
      </w:r>
    </w:p>
    <w:p>
      <w:pPr>
        <w:pStyle w:val="SourceCode"/>
      </w:pPr>
      <w:r>
        <w:rPr>
          <w:rStyle w:val="NormalTok"/>
        </w:rPr>
        <w:t xml:space="preserve">col.signs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##demand function can be greater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NormalTok"/>
        </w:rPr>
        <w:t xml:space="preserve">lptrans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(trans.c1,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,row.signs,row.rhs,col.signs,col.rhs)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t xml:space="preserve">80 AEDs in Plant 2 - Warehouse 1</w:t>
      </w:r>
      <w:r>
        <w:t xml:space="preserve"> </w:t>
      </w:r>
      <w:r>
        <w:t xml:space="preserve">60 in Plant 1 - Warehouse 2</w:t>
      </w:r>
      <w:r>
        <w:t xml:space="preserve"> </w:t>
      </w:r>
      <w:r>
        <w:t xml:space="preserve">40 AEDs in Plant 1 - Warehouse 3</w:t>
      </w:r>
      <w:r>
        <w:t xml:space="preserve"> </w:t>
      </w:r>
      <w:r>
        <w:t xml:space="preserve">30 AEDs in Plant 2 - Warehouse 3</w:t>
      </w:r>
      <w:r>
        <w:t xml:space="preserve"> </w:t>
      </w:r>
      <w:r>
        <w:t xml:space="preserve">To reduce the overall cost of manufacturing and delivery, the aforementioned should be produced in each factory and distributed to the three wholesaler warehouses.</w:t>
      </w:r>
    </w:p>
    <w:p>
      <w:pPr>
        <w:pStyle w:val="BodyText"/>
      </w:pPr>
      <w:r>
        <w:t xml:space="preserve">##Value of nvariables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t xml:space="preserve">The defibrilators’ total manufacturing and delivery expenses are $132,790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duals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 0    0    0</w:t>
      </w:r>
      <w:r>
        <w:br/>
      </w:r>
      <w:r>
        <w:rPr>
          <w:rStyle w:val="VerbatimChar"/>
        </w:rPr>
        <w:t xml:space="preserve">## [2,]    0    0    0    0</w:t>
      </w:r>
    </w:p>
    <w:p>
      <w:pPr>
        <w:pStyle w:val="FirstParagraph"/>
      </w:pPr>
      <w:r>
        <w:t xml:space="preserve">#2. Formulate the dual of this transportation problem - Since the primary goal was to reduce transportation costs, the secondary goal would be to increase value added (VA). The dual’s variables are going to be u and v.</w:t>
      </w:r>
    </w:p>
    <w:p>
      <w:pPr>
        <w:pStyle w:val="SourceCode"/>
      </w:pPr>
      <w:r>
        <w:rPr>
          <w:rStyle w:val="NormalTok"/>
        </w:rPr>
        <w:t xml:space="preserve">c2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"Supply(Dual)"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"Plant_B"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"Demand(Dual)"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#Objective function</w:t>
      </w:r>
    </w:p>
    <w:p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#transposed from the constraints matrix in the primal</w:t>
      </w:r>
    </w:p>
    <w:p>
      <w:pPr>
        <w:pStyle w:val="SourceCode"/>
      </w:pP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139120</w:t>
      </w:r>
    </w:p>
    <w:bookmarkStart w:id="20" w:name="success-the-objective-function-is-139120"/>
    <w:p>
      <w:pPr>
        <w:pStyle w:val="Heading2"/>
      </w:pPr>
      <w:r>
        <w:t xml:space="preserve">Success: the objective function is 139120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p>
      <w:pPr>
        <w:pStyle w:val="FirstParagraph"/>
      </w:pPr>
      <w:r>
        <w:t xml:space="preserve">Z=139,120 and variables are:</w:t>
      </w:r>
      <w:r>
        <w:t xml:space="preserve"> </w:t>
      </w:r>
      <w:r>
        <w:t xml:space="preserve">u1 = 614 u2 = 633 v1 = 8 v3 = 16</w:t>
      </w:r>
    </w:p>
    <w:p>
      <w:pPr>
        <w:pStyle w:val="BodyText"/>
      </w:pPr>
      <w:r>
        <w:t xml:space="preserve">#3.Make an economic interpretation of the dual</w:t>
      </w:r>
    </w:p>
    <w:p>
      <w:pPr>
        <w:pStyle w:val="BodyText"/>
      </w:pPr>
      <w:r>
        <w:t xml:space="preserve">Financial Analysis of the Dual Given the foregoing, the minimum Z(Primal) = 132790 and the maximum Z(Dual) = 139120.</w:t>
      </w:r>
      <w:r>
        <w:t xml:space="preserve"> </w:t>
      </w:r>
      <w:r>
        <w:t xml:space="preserve">We realized that we shouldn’t be shipping to all three Warehouses from Plants (A/B). From where we should be shipping:</w:t>
      </w:r>
    </w:p>
    <w:p>
      <w:pPr>
        <w:pStyle w:val="BodyText"/>
      </w:pPr>
      <w:r>
        <w:t xml:space="preserve">60X12 which is 60 Units from Plant A to Warehouse 2.</w:t>
      </w:r>
      <w:r>
        <w:t xml:space="preserve"> </w:t>
      </w:r>
      <w:r>
        <w:t xml:space="preserve">40X13 which is 40 Units from Plant A to Warehouse</w:t>
      </w:r>
      <w:r>
        <w:t xml:space="preserve"> </w:t>
      </w:r>
      <w:r>
        <w:t xml:space="preserve">3. 80X13 which is 60 Units from Plant B to Warehouse 1.</w:t>
      </w:r>
      <w:r>
        <w:t xml:space="preserve"> </w:t>
      </w:r>
      <w:r>
        <w:t xml:space="preserve">30X13 which is 60 Units from Plant B to Warehouse 3.</w:t>
      </w:r>
      <w:r>
        <w:t xml:space="preserve"> </w:t>
      </w:r>
      <w:r>
        <w:t xml:space="preserve">We’ll maximize the earnings from each distribution to the extent of the available resources.</w:t>
      </w:r>
    </w:p>
    <w:p>
      <w:pPr>
        <w:pStyle w:val="SourceCode"/>
      </w:pPr>
      <w:r>
        <w:rPr>
          <w:rStyle w:val="NormalTok"/>
        </w:rPr>
        <w:t xml:space="preserve">row.rhs1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col.signs1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col.signs2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(trans.c1,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,row.signs,row.rhs,col.signs,col.rhs)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(trans.c1,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,row.signs1,row.rhs1,col.signs1,col.rhs1)</w:t>
      </w:r>
    </w:p>
    <w:p>
      <w:pPr>
        <w:pStyle w:val="SourceCode"/>
      </w:pPr>
      <w:r>
        <w:rPr>
          <w:rStyle w:val="VerbatimChar"/>
        </w:rPr>
        <w:t xml:space="preserve">## Success: the objective function is 132771</w:t>
      </w:r>
    </w:p>
    <w:p>
      <w:pPr>
        <w:pStyle w:val="SourceCode"/>
      </w:pPr>
      <w:r>
        <w:rPr>
          <w:rStyle w:val="FunctionTok"/>
        </w:rPr>
        <w:t xml:space="preserve">lp.transport</w:t>
      </w:r>
      <w:r>
        <w:rPr>
          <w:rStyle w:val="NormalTok"/>
        </w:rPr>
        <w:t xml:space="preserve">(trans.c1,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,row.signs2,row.rhs2,col.signs2,col.rhs2)</w:t>
      </w:r>
    </w:p>
    <w:p>
      <w:pPr>
        <w:pStyle w:val="SourceCode"/>
      </w:pPr>
      <w:r>
        <w:rPr>
          <w:rStyle w:val="VerbatimChar"/>
        </w:rPr>
        <w:t xml:space="preserve">## Success: the objective function is 132790</w:t>
      </w:r>
    </w:p>
    <w:p>
      <w:pPr>
        <w:pStyle w:val="FirstParagraph"/>
      </w:pPr>
      <w:r>
        <w:t xml:space="preserve">Here, we are watching the number decrease by 19 by taking the minimum of the particular function. This shows that the shadow price is 19, which was calculated by adding 1 to each of the plants and the primordial. There isn’t a shadow price for Plant B. v1 is a dual variable with the condition that Marginal Revenue Equals Marginal Cost. The formula was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f.obj,f.con, 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614 633   8   0  16</w:t>
      </w:r>
    </w:p>
    <w:p>
      <w:pPr>
        <w:pStyle w:val="FirstParagraph"/>
      </w:pPr>
      <w:r>
        <w:t xml:space="preserve">Warehouse1= Plant1 + 621 i.e. MR1 &gt;= MC1 Marginal Revenue i.e. The revenue generated for each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model</dc:title>
  <dc:creator>Pratheek sreerangam</dc:creator>
  <cp:keywords/>
  <dcterms:created xsi:type="dcterms:W3CDTF">2022-10-19T01:38:51Z</dcterms:created>
  <dcterms:modified xsi:type="dcterms:W3CDTF">2022-10-19T01:38:51Z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  <property fmtid="{D5CDD505-2E9C-101B-9397-08002B2CF9AE}" pid="3" name="output">
    <vt:lpwstr/>
  </property>
</Properties>
</file>