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1A41D" w14:textId="77777777" w:rsidR="00221547" w:rsidRPr="00221547" w:rsidRDefault="00221547" w:rsidP="00221547">
      <w:pPr>
        <w:rPr>
          <w:b/>
          <w:lang w:val="en"/>
        </w:rPr>
      </w:pPr>
      <w:r w:rsidRPr="00221547">
        <w:rPr>
          <w:b/>
          <w:lang w:val="en"/>
        </w:rPr>
        <w:t xml:space="preserve">Milestone 3. routes.py Development </w:t>
      </w:r>
    </w:p>
    <w:p w14:paraId="62519FC9" w14:textId="77777777" w:rsidR="00221547" w:rsidRPr="00221547" w:rsidRDefault="00221547" w:rsidP="00221547">
      <w:pPr>
        <w:rPr>
          <w:lang w:val="en"/>
        </w:rPr>
      </w:pPr>
      <w:r w:rsidRPr="00221547">
        <w:rPr>
          <w:lang w:val="en"/>
        </w:rPr>
        <w:t>In this milestone, the primary focus was on setting up all major FastAPI routes for the app, handling user inputs efficiently, integrating AI generation workflows, and ensuring smooth interaction between backend processing and frontend templates.</w:t>
      </w:r>
    </w:p>
    <w:p w14:paraId="706BC526" w14:textId="77777777" w:rsidR="00221547" w:rsidRPr="00221547" w:rsidRDefault="00221547" w:rsidP="00221547">
      <w:pPr>
        <w:rPr>
          <w:lang w:val="en"/>
        </w:rPr>
      </w:pPr>
      <w:r w:rsidRPr="00221547">
        <w:rPr>
          <w:lang w:val="en"/>
        </w:rPr>
        <w:t>This step-by-step approach created a stable foundation for processing prompts, generating comics, and providing a seamless user experience.</w:t>
      </w:r>
    </w:p>
    <w:p w14:paraId="7177288E" w14:textId="77777777" w:rsidR="00221547" w:rsidRPr="00221547" w:rsidRDefault="00221547" w:rsidP="00221547">
      <w:pPr>
        <w:rPr>
          <w:lang w:val="en"/>
        </w:rPr>
      </w:pPr>
    </w:p>
    <w:p w14:paraId="035BC334" w14:textId="77777777" w:rsidR="00221547" w:rsidRPr="00221547" w:rsidRDefault="00221547" w:rsidP="00221547">
      <w:pPr>
        <w:rPr>
          <w:b/>
          <w:lang w:val="en"/>
        </w:rPr>
      </w:pPr>
      <w:r w:rsidRPr="00221547">
        <w:rPr>
          <w:b/>
          <w:lang w:val="en"/>
        </w:rPr>
        <w:t>Activity 3.1: Writing the Main Application Logic in routes.py</w:t>
      </w:r>
    </w:p>
    <w:p w14:paraId="725C5FDB" w14:textId="77777777" w:rsidR="00221547" w:rsidRPr="00221547" w:rsidRDefault="00221547" w:rsidP="00221547">
      <w:pPr>
        <w:rPr>
          <w:b/>
          <w:lang w:val="en"/>
        </w:rPr>
      </w:pPr>
    </w:p>
    <w:p w14:paraId="5CD636B7" w14:textId="77777777" w:rsidR="00221547" w:rsidRPr="00221547" w:rsidRDefault="00221547" w:rsidP="00221547">
      <w:pPr>
        <w:rPr>
          <w:b/>
          <w:lang w:val="en"/>
        </w:rPr>
      </w:pPr>
      <w:r w:rsidRPr="00221547">
        <w:rPr>
          <w:b/>
          <w:lang w:val="en"/>
        </w:rPr>
        <w:t xml:space="preserve">Defining Core routes in routes.py: </w:t>
      </w:r>
    </w:p>
    <w:p w14:paraId="20FDE286" w14:textId="77777777" w:rsidR="00221547" w:rsidRPr="00221547" w:rsidRDefault="00221547" w:rsidP="00221547">
      <w:pPr>
        <w:rPr>
          <w:lang w:val="en"/>
        </w:rPr>
      </w:pPr>
      <w:r w:rsidRPr="00221547">
        <w:rPr>
          <w:lang w:val="en"/>
        </w:rPr>
        <w:t>Separate routes were established for each of ComicCraft’s core functionalities:</w:t>
      </w:r>
    </w:p>
    <w:p w14:paraId="46E7F291" w14:textId="77777777" w:rsidR="00221547" w:rsidRPr="00221547" w:rsidRDefault="00221547" w:rsidP="00221547">
      <w:pPr>
        <w:numPr>
          <w:ilvl w:val="0"/>
          <w:numId w:val="1"/>
        </w:numPr>
        <w:rPr>
          <w:lang w:val="en"/>
        </w:rPr>
      </w:pPr>
      <w:r w:rsidRPr="00221547">
        <w:rPr>
          <w:lang w:val="en"/>
        </w:rPr>
        <w:t xml:space="preserve">/ → Loads the </w:t>
      </w:r>
      <w:r w:rsidRPr="00221547">
        <w:rPr>
          <w:b/>
          <w:lang w:val="en"/>
        </w:rPr>
        <w:t>homepage</w:t>
      </w:r>
      <w:r w:rsidRPr="00221547">
        <w:rPr>
          <w:lang w:val="en"/>
        </w:rPr>
        <w:t xml:space="preserve"> (index.html) where users can submit their story details.</w:t>
      </w:r>
    </w:p>
    <w:p w14:paraId="4B516DE1" w14:textId="77777777" w:rsidR="00221547" w:rsidRPr="00221547" w:rsidRDefault="00221547" w:rsidP="00221547">
      <w:pPr>
        <w:numPr>
          <w:ilvl w:val="0"/>
          <w:numId w:val="1"/>
        </w:numPr>
        <w:rPr>
          <w:lang w:val="en"/>
        </w:rPr>
      </w:pPr>
      <w:r w:rsidRPr="00221547">
        <w:rPr>
          <w:lang w:val="en"/>
        </w:rPr>
        <w:t xml:space="preserve">/generate → Handles </w:t>
      </w:r>
      <w:r w:rsidRPr="00221547">
        <w:rPr>
          <w:b/>
          <w:lang w:val="en"/>
        </w:rPr>
        <w:t>form submission</w:t>
      </w:r>
      <w:r w:rsidRPr="00221547">
        <w:rPr>
          <w:lang w:val="en"/>
        </w:rPr>
        <w:t xml:space="preserve">, processes the input using AI, generates the comic panels, and returns the </w:t>
      </w:r>
      <w:r w:rsidRPr="00221547">
        <w:rPr>
          <w:b/>
          <w:lang w:val="en"/>
        </w:rPr>
        <w:t>comic preview</w:t>
      </w:r>
      <w:r w:rsidRPr="00221547">
        <w:rPr>
          <w:lang w:val="en"/>
        </w:rPr>
        <w:t xml:space="preserve"> page.</w:t>
      </w:r>
    </w:p>
    <w:p w14:paraId="0DF13C57" w14:textId="77777777" w:rsidR="00221547" w:rsidRPr="00221547" w:rsidRDefault="00221547" w:rsidP="00221547">
      <w:pPr>
        <w:numPr>
          <w:ilvl w:val="0"/>
          <w:numId w:val="1"/>
        </w:numPr>
        <w:rPr>
          <w:lang w:val="en"/>
        </w:rPr>
      </w:pPr>
      <w:r w:rsidRPr="00221547">
        <w:rPr>
          <w:lang w:val="en"/>
        </w:rPr>
        <w:t xml:space="preserve">/generate-comic/json → An API route that accepts </w:t>
      </w:r>
      <w:r w:rsidRPr="00221547">
        <w:rPr>
          <w:b/>
          <w:lang w:val="en"/>
        </w:rPr>
        <w:t>JSON payloads</w:t>
      </w:r>
      <w:r w:rsidRPr="00221547">
        <w:rPr>
          <w:lang w:val="en"/>
        </w:rPr>
        <w:t xml:space="preserve">, triggers comic generation, and returns </w:t>
      </w:r>
      <w:r w:rsidRPr="00221547">
        <w:rPr>
          <w:b/>
          <w:lang w:val="en"/>
        </w:rPr>
        <w:t>comic layout data</w:t>
      </w:r>
      <w:r w:rsidRPr="00221547">
        <w:rPr>
          <w:lang w:val="en"/>
        </w:rPr>
        <w:t xml:space="preserve"> and the generated PDF path.</w:t>
      </w:r>
    </w:p>
    <w:p w14:paraId="7AA482C9" w14:textId="77777777" w:rsidR="00221547" w:rsidRPr="00221547" w:rsidRDefault="00221547" w:rsidP="00221547">
      <w:pPr>
        <w:numPr>
          <w:ilvl w:val="0"/>
          <w:numId w:val="1"/>
        </w:numPr>
        <w:rPr>
          <w:lang w:val="en"/>
        </w:rPr>
      </w:pPr>
      <w:r w:rsidRPr="00221547">
        <w:rPr>
          <w:lang w:val="en"/>
        </w:rPr>
        <w:t xml:space="preserve">/export-success → Displays a </w:t>
      </w:r>
      <w:r w:rsidRPr="00221547">
        <w:rPr>
          <w:b/>
          <w:lang w:val="en"/>
        </w:rPr>
        <w:t>success confirmation page</w:t>
      </w:r>
      <w:r w:rsidRPr="00221547">
        <w:rPr>
          <w:lang w:val="en"/>
        </w:rPr>
        <w:t xml:space="preserve"> after the comic is downloaded.</w:t>
      </w:r>
    </w:p>
    <w:p w14:paraId="143A472B" w14:textId="77777777" w:rsidR="00221547" w:rsidRPr="00221547" w:rsidRDefault="00221547" w:rsidP="00221547">
      <w:pPr>
        <w:numPr>
          <w:ilvl w:val="0"/>
          <w:numId w:val="1"/>
        </w:numPr>
        <w:rPr>
          <w:lang w:val="en"/>
        </w:rPr>
      </w:pPr>
      <w:r w:rsidRPr="00221547">
        <w:rPr>
          <w:lang w:val="en"/>
        </w:rPr>
        <w:t xml:space="preserve">/test-image → A developer utility route to </w:t>
      </w:r>
      <w:r w:rsidRPr="00221547">
        <w:rPr>
          <w:b/>
          <w:lang w:val="en"/>
        </w:rPr>
        <w:t>test image generation</w:t>
      </w:r>
      <w:r w:rsidRPr="00221547">
        <w:rPr>
          <w:lang w:val="en"/>
        </w:rPr>
        <w:t xml:space="preserve"> from a direct prompt without full comic creation.</w:t>
      </w:r>
    </w:p>
    <w:p w14:paraId="1AC8F0B3" w14:textId="77777777" w:rsidR="00221547" w:rsidRPr="00221547" w:rsidRDefault="00221547" w:rsidP="00221547">
      <w:pPr>
        <w:rPr>
          <w:lang w:val="en"/>
        </w:rPr>
      </w:pPr>
      <w:r w:rsidRPr="00221547">
        <w:rPr>
          <w:lang w:val="en"/>
        </w:rPr>
        <w:t>Each route serves as a distinct entry point for different types of user interaction — through browser forms or direct API requests.</w:t>
      </w:r>
    </w:p>
    <w:p w14:paraId="29C6BFB9" w14:textId="77777777" w:rsidR="00221547" w:rsidRPr="00221547" w:rsidRDefault="00221547" w:rsidP="00221547">
      <w:pPr>
        <w:rPr>
          <w:b/>
          <w:lang w:val="en"/>
        </w:rPr>
      </w:pPr>
      <w:r w:rsidRPr="00221547">
        <w:rPr>
          <w:b/>
          <w:lang w:val="en"/>
        </w:rPr>
        <w:t>Set up Route Handlers for Each Feature</w:t>
      </w:r>
    </w:p>
    <w:p w14:paraId="48B5D4A1" w14:textId="77777777" w:rsidR="00221547" w:rsidRPr="00221547" w:rsidRDefault="00221547" w:rsidP="00221547">
      <w:pPr>
        <w:rPr>
          <w:lang w:val="en"/>
        </w:rPr>
      </w:pPr>
      <w:r w:rsidRPr="00221547">
        <w:rPr>
          <w:lang w:val="en"/>
        </w:rPr>
        <w:t>Each route handler captures and processes user inputs using FastAPI’s form and request body mechanisms:</w:t>
      </w:r>
    </w:p>
    <w:p w14:paraId="02AAF5B7" w14:textId="77777777" w:rsidR="00221547" w:rsidRPr="00221547" w:rsidRDefault="00221547" w:rsidP="00221547">
      <w:pPr>
        <w:numPr>
          <w:ilvl w:val="0"/>
          <w:numId w:val="2"/>
        </w:numPr>
        <w:rPr>
          <w:lang w:val="en"/>
        </w:rPr>
      </w:pPr>
      <w:r w:rsidRPr="00221547">
        <w:rPr>
          <w:lang w:val="en"/>
        </w:rPr>
        <w:t>For /generate, user inputs are captured using Form(...) parameters for:</w:t>
      </w:r>
    </w:p>
    <w:p w14:paraId="73A11D0F" w14:textId="77777777" w:rsidR="00221547" w:rsidRPr="00221547" w:rsidRDefault="00221547" w:rsidP="00221547">
      <w:pPr>
        <w:numPr>
          <w:ilvl w:val="1"/>
          <w:numId w:val="2"/>
        </w:numPr>
        <w:rPr>
          <w:lang w:val="en"/>
        </w:rPr>
      </w:pPr>
      <w:r w:rsidRPr="00221547">
        <w:rPr>
          <w:lang w:val="en"/>
        </w:rPr>
        <w:t>Story prompt</w:t>
      </w:r>
    </w:p>
    <w:p w14:paraId="06E4AF68" w14:textId="77777777" w:rsidR="00221547" w:rsidRPr="00221547" w:rsidRDefault="00221547" w:rsidP="00221547">
      <w:pPr>
        <w:numPr>
          <w:ilvl w:val="1"/>
          <w:numId w:val="2"/>
        </w:numPr>
        <w:rPr>
          <w:lang w:val="en"/>
        </w:rPr>
      </w:pPr>
      <w:r w:rsidRPr="00221547">
        <w:rPr>
          <w:lang w:val="en"/>
        </w:rPr>
        <w:t>Character name</w:t>
      </w:r>
    </w:p>
    <w:p w14:paraId="0E29E301" w14:textId="77777777" w:rsidR="00221547" w:rsidRPr="00221547" w:rsidRDefault="00221547" w:rsidP="00221547">
      <w:pPr>
        <w:numPr>
          <w:ilvl w:val="1"/>
          <w:numId w:val="2"/>
        </w:numPr>
        <w:rPr>
          <w:lang w:val="en"/>
        </w:rPr>
      </w:pPr>
      <w:r w:rsidRPr="00221547">
        <w:rPr>
          <w:lang w:val="en"/>
        </w:rPr>
        <w:t>Setting</w:t>
      </w:r>
    </w:p>
    <w:p w14:paraId="77F65602" w14:textId="77777777" w:rsidR="00221547" w:rsidRPr="00221547" w:rsidRDefault="00221547" w:rsidP="00221547">
      <w:pPr>
        <w:numPr>
          <w:ilvl w:val="1"/>
          <w:numId w:val="2"/>
        </w:numPr>
        <w:rPr>
          <w:lang w:val="en"/>
        </w:rPr>
      </w:pPr>
      <w:r w:rsidRPr="00221547">
        <w:rPr>
          <w:lang w:val="en"/>
        </w:rPr>
        <w:t>Story tone</w:t>
      </w:r>
    </w:p>
    <w:p w14:paraId="404E70DB" w14:textId="77777777" w:rsidR="00221547" w:rsidRPr="00221547" w:rsidRDefault="00221547" w:rsidP="00221547">
      <w:pPr>
        <w:numPr>
          <w:ilvl w:val="1"/>
          <w:numId w:val="2"/>
        </w:numPr>
        <w:rPr>
          <w:lang w:val="en"/>
        </w:rPr>
      </w:pPr>
      <w:r w:rsidRPr="00221547">
        <w:rPr>
          <w:lang w:val="en"/>
        </w:rPr>
        <w:t>Art style</w:t>
      </w:r>
    </w:p>
    <w:p w14:paraId="1C4C4B37" w14:textId="77777777" w:rsidR="00221547" w:rsidRPr="00221547" w:rsidRDefault="00221547" w:rsidP="00221547">
      <w:pPr>
        <w:numPr>
          <w:ilvl w:val="0"/>
          <w:numId w:val="2"/>
        </w:numPr>
        <w:rPr>
          <w:lang w:val="en"/>
        </w:rPr>
      </w:pPr>
      <w:r w:rsidRPr="00221547">
        <w:rPr>
          <w:lang w:val="en"/>
        </w:rPr>
        <w:lastRenderedPageBreak/>
        <w:t>For /generate-comic/json, inputs are captured from a JSON body using a PromptRequest model with Pydantic.</w:t>
      </w:r>
    </w:p>
    <w:p w14:paraId="35EE45A9" w14:textId="77777777" w:rsidR="00221547" w:rsidRPr="00221547" w:rsidRDefault="00221547" w:rsidP="00221547">
      <w:pPr>
        <w:rPr>
          <w:lang w:val="en"/>
        </w:rPr>
      </w:pPr>
      <w:r w:rsidRPr="00221547">
        <w:rPr>
          <w:lang w:val="en"/>
        </w:rPr>
        <w:t>Form data and JSON payloads are correctly extracted and passed into backend functions (generate_outline, generate_story, generate_image, build_comic_layout, save_pdf) ensuring smooth AI processing based on user details.</w:t>
      </w:r>
    </w:p>
    <w:p w14:paraId="10F34594" w14:textId="77777777" w:rsidR="00221547" w:rsidRPr="00221547" w:rsidRDefault="00221547" w:rsidP="00221547">
      <w:pPr>
        <w:rPr>
          <w:lang w:val="en"/>
        </w:rPr>
      </w:pPr>
      <w:r w:rsidRPr="00221547">
        <w:rPr>
          <w:lang w:val="en"/>
        </w:rPr>
        <w:t>The route handlers manage error handling via FastAPI’s HTTPException system and use try-except blocks to gracefully handle unexpected failures like API errors or JSON decode errors.</w:t>
      </w:r>
    </w:p>
    <w:p w14:paraId="5FC108CB" w14:textId="77777777" w:rsidR="00221547" w:rsidRPr="00221547" w:rsidRDefault="00221547" w:rsidP="00221547">
      <w:pPr>
        <w:rPr>
          <w:b/>
          <w:lang w:val="en"/>
        </w:rPr>
      </w:pPr>
      <w:r w:rsidRPr="00221547">
        <w:rPr>
          <w:b/>
          <w:lang w:val="en"/>
        </w:rPr>
        <w:t>Integrate AI workflows in each Route</w:t>
      </w:r>
    </w:p>
    <w:p w14:paraId="0B7B3F46" w14:textId="77777777" w:rsidR="00221547" w:rsidRPr="00221547" w:rsidRDefault="00221547" w:rsidP="00221547">
      <w:pPr>
        <w:rPr>
          <w:lang w:val="en"/>
        </w:rPr>
      </w:pPr>
      <w:r w:rsidRPr="00221547">
        <w:rPr>
          <w:lang w:val="en"/>
        </w:rPr>
        <w:t>Within each relevant route, the core AI functionalities were integrated:</w:t>
      </w:r>
    </w:p>
    <w:p w14:paraId="123706A5" w14:textId="77777777" w:rsidR="00221547" w:rsidRPr="00221547" w:rsidRDefault="00221547" w:rsidP="00221547">
      <w:pPr>
        <w:rPr>
          <w:lang w:val="en"/>
        </w:rPr>
      </w:pPr>
      <w:r w:rsidRPr="00221547">
        <w:rPr>
          <w:lang w:val="en"/>
        </w:rPr>
        <w:t>In /generate and /generate-comic/json:</w:t>
      </w:r>
    </w:p>
    <w:p w14:paraId="6406B3D8" w14:textId="77777777" w:rsidR="00221547" w:rsidRPr="00221547" w:rsidRDefault="00221547" w:rsidP="00221547">
      <w:pPr>
        <w:numPr>
          <w:ilvl w:val="1"/>
          <w:numId w:val="3"/>
        </w:numPr>
        <w:rPr>
          <w:b/>
          <w:lang w:val="en"/>
        </w:rPr>
      </w:pPr>
      <w:r w:rsidRPr="00221547">
        <w:rPr>
          <w:lang w:val="en"/>
        </w:rPr>
        <w:t>generate_outline() is called to create a 5-panel structured story.</w:t>
      </w:r>
    </w:p>
    <w:p w14:paraId="702E3F61" w14:textId="77777777" w:rsidR="00221547" w:rsidRPr="00221547" w:rsidRDefault="00221547" w:rsidP="00221547">
      <w:pPr>
        <w:numPr>
          <w:ilvl w:val="1"/>
          <w:numId w:val="3"/>
        </w:numPr>
        <w:rPr>
          <w:b/>
          <w:lang w:val="en"/>
        </w:rPr>
      </w:pPr>
      <w:r w:rsidRPr="00221547">
        <w:rPr>
          <w:lang w:val="en"/>
        </w:rPr>
        <w:t>generate_story() is called to write narration and dialogues.</w:t>
      </w:r>
    </w:p>
    <w:p w14:paraId="39426B3E" w14:textId="77777777" w:rsidR="00221547" w:rsidRPr="00221547" w:rsidRDefault="00221547" w:rsidP="00221547">
      <w:pPr>
        <w:numPr>
          <w:ilvl w:val="1"/>
          <w:numId w:val="3"/>
        </w:numPr>
        <w:rPr>
          <w:b/>
          <w:lang w:val="en"/>
        </w:rPr>
      </w:pPr>
      <w:r w:rsidRPr="00221547">
        <w:rPr>
          <w:lang w:val="en"/>
        </w:rPr>
        <w:t>generate_image() is called iteratively to generate images for each panel.</w:t>
      </w:r>
    </w:p>
    <w:p w14:paraId="4418FEDE" w14:textId="77777777" w:rsidR="00221547" w:rsidRPr="00221547" w:rsidRDefault="00221547" w:rsidP="00221547">
      <w:pPr>
        <w:numPr>
          <w:ilvl w:val="1"/>
          <w:numId w:val="3"/>
        </w:numPr>
        <w:rPr>
          <w:b/>
          <w:lang w:val="en"/>
        </w:rPr>
      </w:pPr>
      <w:r w:rsidRPr="00221547">
        <w:rPr>
          <w:lang w:val="en"/>
        </w:rPr>
        <w:t>build_comic_layout() structures the final panel layout.</w:t>
      </w:r>
    </w:p>
    <w:p w14:paraId="0DF66038" w14:textId="77777777" w:rsidR="00221547" w:rsidRPr="00221547" w:rsidRDefault="00221547" w:rsidP="00221547">
      <w:pPr>
        <w:numPr>
          <w:ilvl w:val="1"/>
          <w:numId w:val="3"/>
        </w:numPr>
        <w:rPr>
          <w:b/>
          <w:lang w:val="en"/>
        </w:rPr>
      </w:pPr>
      <w:r w:rsidRPr="00221547">
        <w:rPr>
          <w:lang w:val="en"/>
        </w:rPr>
        <w:t>save_pdf() compiles the story and illustrations into an exportable PDF.</w:t>
      </w:r>
    </w:p>
    <w:p w14:paraId="3FD60874" w14:textId="77777777" w:rsidR="00221547" w:rsidRPr="00221547" w:rsidRDefault="00221547" w:rsidP="00221547">
      <w:pPr>
        <w:rPr>
          <w:lang w:val="en"/>
        </w:rPr>
      </w:pPr>
      <w:r w:rsidRPr="00221547">
        <w:rPr>
          <w:lang w:val="en"/>
        </w:rPr>
        <w:t>Each AI-generated output is processed and dynamically passed to HTML templates (comic_preview.html) or returned as a JSON response for API clients.</w:t>
      </w:r>
    </w:p>
    <w:p w14:paraId="110F2841" w14:textId="77777777" w:rsidR="00221547" w:rsidRPr="00221547" w:rsidRDefault="00221547" w:rsidP="00221547">
      <w:pPr>
        <w:rPr>
          <w:lang w:val="en"/>
        </w:rPr>
      </w:pPr>
      <w:r w:rsidRPr="00221547">
        <w:rPr>
          <w:lang w:val="en"/>
        </w:rPr>
        <w:t>This ensures that users receive a complete, coherent comic experience, while developers and testers can interact with the backend directly through structured API responses.</w:t>
      </w:r>
    </w:p>
    <w:p w14:paraId="0D87FE7D" w14:textId="77777777" w:rsidR="00221547" w:rsidRPr="00221547" w:rsidRDefault="00221547" w:rsidP="00221547">
      <w:pPr>
        <w:rPr>
          <w:b/>
          <w:lang w:val="en"/>
        </w:rPr>
      </w:pPr>
      <w:r w:rsidRPr="00221547">
        <w:rPr>
          <w:b/>
          <w:lang w:val="en"/>
        </w:rPr>
        <w:t xml:space="preserve"> Comic Generation Route:</w:t>
      </w:r>
    </w:p>
    <w:p w14:paraId="353AAFB8" w14:textId="1120BB3C" w:rsidR="00221547" w:rsidRPr="00221547" w:rsidRDefault="00221547" w:rsidP="00221547">
      <w:pPr>
        <w:rPr>
          <w:b/>
          <w:lang w:val="en"/>
        </w:rPr>
      </w:pPr>
      <w:r w:rsidRPr="00221547">
        <w:rPr>
          <w:b/>
          <w:lang w:val="en"/>
        </w:rPr>
        <w:lastRenderedPageBreak/>
        <w:drawing>
          <wp:inline distT="0" distB="0" distL="0" distR="0" wp14:anchorId="4882FBB6" wp14:editId="4D0D4519">
            <wp:extent cx="5638800" cy="4248150"/>
            <wp:effectExtent l="0" t="0" r="0" b="0"/>
            <wp:docPr id="1550022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38800" cy="4248150"/>
                    </a:xfrm>
                    <a:prstGeom prst="rect">
                      <a:avLst/>
                    </a:prstGeom>
                    <a:noFill/>
                    <a:ln>
                      <a:noFill/>
                    </a:ln>
                  </pic:spPr>
                </pic:pic>
              </a:graphicData>
            </a:graphic>
          </wp:inline>
        </w:drawing>
      </w:r>
    </w:p>
    <w:p w14:paraId="2773E310" w14:textId="77777777" w:rsidR="00221547" w:rsidRPr="00221547" w:rsidRDefault="00221547" w:rsidP="00221547">
      <w:pPr>
        <w:rPr>
          <w:b/>
          <w:lang w:val="en"/>
        </w:rPr>
      </w:pPr>
    </w:p>
    <w:p w14:paraId="23DA9FA7" w14:textId="77777777" w:rsidR="00221547" w:rsidRPr="00221547" w:rsidRDefault="00221547" w:rsidP="00221547">
      <w:pPr>
        <w:rPr>
          <w:b/>
          <w:lang w:val="en"/>
        </w:rPr>
      </w:pPr>
    </w:p>
    <w:p w14:paraId="152B7E0C" w14:textId="77777777" w:rsidR="00221547" w:rsidRPr="00221547" w:rsidRDefault="00221547" w:rsidP="00221547">
      <w:pPr>
        <w:rPr>
          <w:b/>
          <w:lang w:val="en"/>
        </w:rPr>
      </w:pPr>
      <w:r w:rsidRPr="00221547">
        <w:rPr>
          <w:b/>
          <w:lang w:val="en"/>
        </w:rPr>
        <w:t>Export Success Route:</w:t>
      </w:r>
    </w:p>
    <w:p w14:paraId="408F4490" w14:textId="2F62217E" w:rsidR="00221547" w:rsidRPr="00221547" w:rsidRDefault="00221547" w:rsidP="00221547">
      <w:pPr>
        <w:rPr>
          <w:b/>
          <w:lang w:val="en"/>
        </w:rPr>
      </w:pPr>
      <w:r w:rsidRPr="00221547">
        <w:rPr>
          <w:b/>
          <w:lang w:val="en"/>
        </w:rPr>
        <w:drawing>
          <wp:inline distT="0" distB="0" distL="0" distR="0" wp14:anchorId="63FF498F" wp14:editId="03856436">
            <wp:extent cx="5731510" cy="796290"/>
            <wp:effectExtent l="0" t="0" r="2540" b="3810"/>
            <wp:docPr id="911643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96290"/>
                    </a:xfrm>
                    <a:prstGeom prst="rect">
                      <a:avLst/>
                    </a:prstGeom>
                    <a:noFill/>
                    <a:ln>
                      <a:noFill/>
                    </a:ln>
                  </pic:spPr>
                </pic:pic>
              </a:graphicData>
            </a:graphic>
          </wp:inline>
        </w:drawing>
      </w:r>
    </w:p>
    <w:p w14:paraId="5346169D" w14:textId="77777777" w:rsidR="00221547" w:rsidRPr="00221547" w:rsidRDefault="00221547" w:rsidP="00221547">
      <w:pPr>
        <w:rPr>
          <w:b/>
          <w:lang w:val="en"/>
        </w:rPr>
      </w:pPr>
    </w:p>
    <w:p w14:paraId="42DE57C2" w14:textId="77777777" w:rsidR="00221547" w:rsidRPr="00221547" w:rsidRDefault="00221547" w:rsidP="00221547">
      <w:pPr>
        <w:rPr>
          <w:b/>
          <w:lang w:val="en"/>
        </w:rPr>
      </w:pPr>
    </w:p>
    <w:p w14:paraId="66D97555" w14:textId="77777777" w:rsidR="00221547" w:rsidRPr="00221547" w:rsidRDefault="00221547" w:rsidP="00221547">
      <w:pPr>
        <w:rPr>
          <w:b/>
          <w:lang w:val="en"/>
        </w:rPr>
      </w:pPr>
    </w:p>
    <w:p w14:paraId="3F771F23" w14:textId="77777777" w:rsidR="00221547" w:rsidRPr="00221547" w:rsidRDefault="00221547" w:rsidP="00221547">
      <w:pPr>
        <w:rPr>
          <w:b/>
          <w:lang w:val="en"/>
        </w:rPr>
      </w:pPr>
      <w:r w:rsidRPr="00221547">
        <w:rPr>
          <w:b/>
          <w:lang w:val="en"/>
        </w:rPr>
        <w:t>Image generation Route:</w:t>
      </w:r>
    </w:p>
    <w:p w14:paraId="57F252B6" w14:textId="3FA727CB" w:rsidR="00221547" w:rsidRPr="00221547" w:rsidRDefault="00221547" w:rsidP="00221547">
      <w:pPr>
        <w:rPr>
          <w:b/>
          <w:lang w:val="en"/>
        </w:rPr>
      </w:pPr>
      <w:r w:rsidRPr="00221547">
        <w:rPr>
          <w:b/>
          <w:lang w:val="en"/>
        </w:rPr>
        <w:drawing>
          <wp:inline distT="0" distB="0" distL="0" distR="0" wp14:anchorId="53B5E7FD" wp14:editId="2DDE2E68">
            <wp:extent cx="5731510" cy="771525"/>
            <wp:effectExtent l="0" t="0" r="2540" b="9525"/>
            <wp:docPr id="9286398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71525"/>
                    </a:xfrm>
                    <a:prstGeom prst="rect">
                      <a:avLst/>
                    </a:prstGeom>
                    <a:noFill/>
                    <a:ln>
                      <a:noFill/>
                    </a:ln>
                  </pic:spPr>
                </pic:pic>
              </a:graphicData>
            </a:graphic>
          </wp:inline>
        </w:drawing>
      </w:r>
    </w:p>
    <w:p w14:paraId="065BF786" w14:textId="77777777" w:rsidR="00221547" w:rsidRPr="00221547" w:rsidRDefault="00221547" w:rsidP="00221547">
      <w:pPr>
        <w:rPr>
          <w:b/>
          <w:lang w:val="en"/>
        </w:rPr>
      </w:pPr>
    </w:p>
    <w:p w14:paraId="67E805D8" w14:textId="77777777" w:rsidR="00230A10" w:rsidRDefault="00230A10"/>
    <w:sectPr w:rsidR="00230A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55AC6"/>
    <w:multiLevelType w:val="multilevel"/>
    <w:tmpl w:val="2D0C8ED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6B18412B"/>
    <w:multiLevelType w:val="multilevel"/>
    <w:tmpl w:val="BB7C12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74BE7C0A"/>
    <w:multiLevelType w:val="multilevel"/>
    <w:tmpl w:val="D40A05C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177693774">
    <w:abstractNumId w:val="2"/>
    <w:lvlOverride w:ilvl="0"/>
    <w:lvlOverride w:ilvl="1"/>
    <w:lvlOverride w:ilvl="2"/>
    <w:lvlOverride w:ilvl="3"/>
    <w:lvlOverride w:ilvl="4"/>
    <w:lvlOverride w:ilvl="5"/>
    <w:lvlOverride w:ilvl="6"/>
    <w:lvlOverride w:ilvl="7"/>
    <w:lvlOverride w:ilvl="8"/>
  </w:num>
  <w:num w:numId="2" w16cid:durableId="1433237602">
    <w:abstractNumId w:val="0"/>
    <w:lvlOverride w:ilvl="0"/>
    <w:lvlOverride w:ilvl="1"/>
    <w:lvlOverride w:ilvl="2"/>
    <w:lvlOverride w:ilvl="3"/>
    <w:lvlOverride w:ilvl="4"/>
    <w:lvlOverride w:ilvl="5"/>
    <w:lvlOverride w:ilvl="6"/>
    <w:lvlOverride w:ilvl="7"/>
    <w:lvlOverride w:ilvl="8"/>
  </w:num>
  <w:num w:numId="3" w16cid:durableId="106734068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547"/>
    <w:rsid w:val="001C2BA9"/>
    <w:rsid w:val="00221547"/>
    <w:rsid w:val="00230A10"/>
    <w:rsid w:val="00471110"/>
    <w:rsid w:val="00864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67C7"/>
  <w15:chartTrackingRefBased/>
  <w15:docId w15:val="{E591BDBD-0AD8-4D96-BB13-D62FB1E15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547"/>
    <w:rPr>
      <w:rFonts w:eastAsiaTheme="majorEastAsia" w:cstheme="majorBidi"/>
      <w:color w:val="272727" w:themeColor="text1" w:themeTint="D8"/>
    </w:rPr>
  </w:style>
  <w:style w:type="paragraph" w:styleId="Title">
    <w:name w:val="Title"/>
    <w:basedOn w:val="Normal"/>
    <w:next w:val="Normal"/>
    <w:link w:val="TitleChar"/>
    <w:uiPriority w:val="10"/>
    <w:qFormat/>
    <w:rsid w:val="00221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547"/>
    <w:pPr>
      <w:spacing w:before="160"/>
      <w:jc w:val="center"/>
    </w:pPr>
    <w:rPr>
      <w:i/>
      <w:iCs/>
      <w:color w:val="404040" w:themeColor="text1" w:themeTint="BF"/>
    </w:rPr>
  </w:style>
  <w:style w:type="character" w:customStyle="1" w:styleId="QuoteChar">
    <w:name w:val="Quote Char"/>
    <w:basedOn w:val="DefaultParagraphFont"/>
    <w:link w:val="Quote"/>
    <w:uiPriority w:val="29"/>
    <w:rsid w:val="00221547"/>
    <w:rPr>
      <w:i/>
      <w:iCs/>
      <w:color w:val="404040" w:themeColor="text1" w:themeTint="BF"/>
    </w:rPr>
  </w:style>
  <w:style w:type="paragraph" w:styleId="ListParagraph">
    <w:name w:val="List Paragraph"/>
    <w:basedOn w:val="Normal"/>
    <w:uiPriority w:val="34"/>
    <w:qFormat/>
    <w:rsid w:val="00221547"/>
    <w:pPr>
      <w:ind w:left="720"/>
      <w:contextualSpacing/>
    </w:pPr>
  </w:style>
  <w:style w:type="character" w:styleId="IntenseEmphasis">
    <w:name w:val="Intense Emphasis"/>
    <w:basedOn w:val="DefaultParagraphFont"/>
    <w:uiPriority w:val="21"/>
    <w:qFormat/>
    <w:rsid w:val="00221547"/>
    <w:rPr>
      <w:i/>
      <w:iCs/>
      <w:color w:val="0F4761" w:themeColor="accent1" w:themeShade="BF"/>
    </w:rPr>
  </w:style>
  <w:style w:type="paragraph" w:styleId="IntenseQuote">
    <w:name w:val="Intense Quote"/>
    <w:basedOn w:val="Normal"/>
    <w:next w:val="Normal"/>
    <w:link w:val="IntenseQuoteChar"/>
    <w:uiPriority w:val="30"/>
    <w:qFormat/>
    <w:rsid w:val="00221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547"/>
    <w:rPr>
      <w:i/>
      <w:iCs/>
      <w:color w:val="0F4761" w:themeColor="accent1" w:themeShade="BF"/>
    </w:rPr>
  </w:style>
  <w:style w:type="character" w:styleId="IntenseReference">
    <w:name w:val="Intense Reference"/>
    <w:basedOn w:val="DefaultParagraphFont"/>
    <w:uiPriority w:val="32"/>
    <w:qFormat/>
    <w:rsid w:val="002215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441</Words>
  <Characters>2519</Characters>
  <Application>Microsoft Office Word</Application>
  <DocSecurity>0</DocSecurity>
  <Lines>20</Lines>
  <Paragraphs>5</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Mamtha S</dc:creator>
  <cp:keywords/>
  <dc:description/>
  <cp:lastModifiedBy>Mamtha S</cp:lastModifiedBy>
  <cp:revision>1</cp:revision>
  <dcterms:created xsi:type="dcterms:W3CDTF">2026-09-28T07:04:00Z</dcterms:created>
  <dcterms:modified xsi:type="dcterms:W3CDTF">2026-09-28T07:05:00Z</dcterms:modified>
</cp:coreProperties>
</file>