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44BD" w:rsidRDefault="008444BD" w:rsidP="008444BD">
      <w:pPr>
        <w:pStyle w:val="Heading1"/>
      </w:pPr>
      <w:r>
        <w:t>Phase 6: Testing</w:t>
      </w:r>
    </w:p>
    <w:p w:rsidR="008444BD" w:rsidRDefault="008444BD" w:rsidP="008444BD">
      <w:pPr>
        <w:pStyle w:val="Heading2"/>
      </w:pPr>
      <w:r>
        <w:t>1. Introduction</w:t>
      </w:r>
    </w:p>
    <w:p w:rsidR="008444BD" w:rsidRDefault="008444BD" w:rsidP="008444BD">
      <w:pPr>
        <w:pStyle w:val="ListParagraph"/>
        <w:numPr>
          <w:ilvl w:val="0"/>
          <w:numId w:val="1"/>
        </w:numPr>
      </w:pPr>
      <w:r>
        <w:t>Testing in this phase confirms the Tuition Class Management System does what it’s supposed to, as the requirements set out earlier say it should. The main work here is checking the system’s most important features, by doing some simple functional tests.</w:t>
      </w:r>
    </w:p>
    <w:p w:rsidR="008444BD" w:rsidRDefault="008444BD" w:rsidP="008444BD">
      <w:pPr>
        <w:pStyle w:val="Heading2"/>
      </w:pPr>
      <w:r>
        <w:t>2. Test Environment</w:t>
      </w:r>
    </w:p>
    <w:p w:rsidR="008444BD" w:rsidRDefault="008444BD" w:rsidP="008444BD">
      <w:pPr>
        <w:pStyle w:val="ListParagraph"/>
        <w:numPr>
          <w:ilvl w:val="0"/>
          <w:numId w:val="1"/>
        </w:numPr>
      </w:pPr>
      <w:r>
        <w:t>Programming Language: Java</w:t>
      </w:r>
    </w:p>
    <w:p w:rsidR="008444BD" w:rsidRDefault="008444BD" w:rsidP="008444BD">
      <w:pPr>
        <w:pStyle w:val="ListParagraph"/>
        <w:numPr>
          <w:ilvl w:val="0"/>
          <w:numId w:val="1"/>
        </w:numPr>
      </w:pPr>
      <w:r>
        <w:t>Development Environment: IntelliJ IDEA</w:t>
      </w:r>
    </w:p>
    <w:p w:rsidR="008444BD" w:rsidRDefault="008444BD" w:rsidP="008444BD">
      <w:pPr>
        <w:pStyle w:val="ListParagraph"/>
        <w:numPr>
          <w:ilvl w:val="0"/>
          <w:numId w:val="1"/>
        </w:numPr>
      </w:pPr>
      <w:r>
        <w:t>Application Type: Console-based application</w:t>
      </w:r>
    </w:p>
    <w:p w:rsidR="008444BD" w:rsidRDefault="008444BD" w:rsidP="008444BD">
      <w:pPr>
        <w:pStyle w:val="ListParagraph"/>
        <w:numPr>
          <w:ilvl w:val="0"/>
          <w:numId w:val="1"/>
        </w:numPr>
      </w:pPr>
      <w:r>
        <w:t>Operating System: Windows</w:t>
      </w:r>
    </w:p>
    <w:p w:rsidR="008444BD" w:rsidRDefault="008444BD" w:rsidP="008444BD"/>
    <w:p w:rsidR="008444BD" w:rsidRDefault="008444BD" w:rsidP="008444BD">
      <w:pPr>
        <w:pStyle w:val="Heading2"/>
      </w:pPr>
      <w:r>
        <w:t>3. Test Cases</w:t>
      </w:r>
    </w:p>
    <w:tbl>
      <w:tblPr>
        <w:tblStyle w:val="TableGrid"/>
        <w:tblW w:w="10479" w:type="dxa"/>
        <w:tblInd w:w="-635" w:type="dxa"/>
        <w:tblLook w:val="04A0" w:firstRow="1" w:lastRow="0" w:firstColumn="1" w:lastColumn="0" w:noHBand="0" w:noVBand="1"/>
      </w:tblPr>
      <w:tblGrid>
        <w:gridCol w:w="1080"/>
        <w:gridCol w:w="1980"/>
        <w:gridCol w:w="1980"/>
        <w:gridCol w:w="2157"/>
        <w:gridCol w:w="2073"/>
        <w:gridCol w:w="1209"/>
      </w:tblGrid>
      <w:tr w:rsidR="008444BD" w:rsidTr="008444BD">
        <w:trPr>
          <w:trHeight w:val="1029"/>
        </w:trPr>
        <w:tc>
          <w:tcPr>
            <w:tcW w:w="1080" w:type="dxa"/>
          </w:tcPr>
          <w:p w:rsidR="008444BD" w:rsidRDefault="008444BD" w:rsidP="008444BD">
            <w:r>
              <w:t>Test case</w:t>
            </w:r>
          </w:p>
          <w:p w:rsidR="008444BD" w:rsidRDefault="008444BD" w:rsidP="008444BD">
            <w:r>
              <w:t>ID</w:t>
            </w:r>
          </w:p>
        </w:tc>
        <w:tc>
          <w:tcPr>
            <w:tcW w:w="1980" w:type="dxa"/>
          </w:tcPr>
          <w:p w:rsidR="008444BD" w:rsidRDefault="008444BD" w:rsidP="008444BD">
            <w:r>
              <w:t>Test Description</w:t>
            </w:r>
          </w:p>
        </w:tc>
        <w:tc>
          <w:tcPr>
            <w:tcW w:w="1980" w:type="dxa"/>
          </w:tcPr>
          <w:p w:rsidR="008444BD" w:rsidRDefault="008444BD" w:rsidP="008444BD">
            <w:r>
              <w:t>Input</w:t>
            </w:r>
          </w:p>
        </w:tc>
        <w:tc>
          <w:tcPr>
            <w:tcW w:w="2157" w:type="dxa"/>
          </w:tcPr>
          <w:p w:rsidR="008444BD" w:rsidRDefault="008444BD" w:rsidP="008444BD">
            <w:r>
              <w:t>Expected output</w:t>
            </w:r>
          </w:p>
        </w:tc>
        <w:tc>
          <w:tcPr>
            <w:tcW w:w="2073" w:type="dxa"/>
          </w:tcPr>
          <w:p w:rsidR="008444BD" w:rsidRDefault="008444BD" w:rsidP="008444BD">
            <w:r>
              <w:t>Actual output</w:t>
            </w:r>
          </w:p>
        </w:tc>
        <w:tc>
          <w:tcPr>
            <w:tcW w:w="1209" w:type="dxa"/>
          </w:tcPr>
          <w:p w:rsidR="008444BD" w:rsidRDefault="008444BD" w:rsidP="008444BD">
            <w:r>
              <w:t>Status</w:t>
            </w:r>
          </w:p>
        </w:tc>
      </w:tr>
      <w:tr w:rsidR="008444BD" w:rsidTr="008444BD">
        <w:trPr>
          <w:trHeight w:val="1029"/>
        </w:trPr>
        <w:tc>
          <w:tcPr>
            <w:tcW w:w="1080" w:type="dxa"/>
          </w:tcPr>
          <w:p w:rsidR="008444BD" w:rsidRDefault="008444BD" w:rsidP="008444BD">
            <w:r>
              <w:t>TC01</w:t>
            </w:r>
          </w:p>
        </w:tc>
        <w:tc>
          <w:tcPr>
            <w:tcW w:w="1980" w:type="dxa"/>
          </w:tcPr>
          <w:p w:rsidR="008444BD" w:rsidRDefault="008444BD" w:rsidP="008444BD">
            <w:r>
              <w:t>Add student</w:t>
            </w:r>
          </w:p>
        </w:tc>
        <w:tc>
          <w:tcPr>
            <w:tcW w:w="1980" w:type="dxa"/>
          </w:tcPr>
          <w:p w:rsidR="008444BD" w:rsidRDefault="008444BD" w:rsidP="008444BD">
            <w:r>
              <w:t xml:space="preserve">Student ID and </w:t>
            </w:r>
          </w:p>
          <w:p w:rsidR="008444BD" w:rsidRDefault="008444BD" w:rsidP="008444BD">
            <w:r>
              <w:t>name</w:t>
            </w:r>
          </w:p>
        </w:tc>
        <w:tc>
          <w:tcPr>
            <w:tcW w:w="2157" w:type="dxa"/>
          </w:tcPr>
          <w:p w:rsidR="008444BD" w:rsidRDefault="008444BD" w:rsidP="008444BD">
            <w:r>
              <w:t>Student added successfully</w:t>
            </w:r>
          </w:p>
        </w:tc>
        <w:tc>
          <w:tcPr>
            <w:tcW w:w="2073" w:type="dxa"/>
          </w:tcPr>
          <w:p w:rsidR="008444BD" w:rsidRDefault="008444BD" w:rsidP="008444BD">
            <w:r>
              <w:t>Student added successfully</w:t>
            </w:r>
          </w:p>
        </w:tc>
        <w:tc>
          <w:tcPr>
            <w:tcW w:w="1209" w:type="dxa"/>
          </w:tcPr>
          <w:p w:rsidR="008444BD" w:rsidRDefault="008444BD" w:rsidP="008444BD">
            <w:r>
              <w:t xml:space="preserve">Pass </w:t>
            </w:r>
          </w:p>
        </w:tc>
      </w:tr>
      <w:tr w:rsidR="008444BD" w:rsidTr="008444BD">
        <w:trPr>
          <w:trHeight w:val="1072"/>
        </w:trPr>
        <w:tc>
          <w:tcPr>
            <w:tcW w:w="1080" w:type="dxa"/>
          </w:tcPr>
          <w:p w:rsidR="008444BD" w:rsidRDefault="008444BD" w:rsidP="008444BD">
            <w:r>
              <w:t>TC02</w:t>
            </w:r>
          </w:p>
        </w:tc>
        <w:tc>
          <w:tcPr>
            <w:tcW w:w="1980" w:type="dxa"/>
          </w:tcPr>
          <w:p w:rsidR="008444BD" w:rsidRDefault="008444BD" w:rsidP="008444BD">
            <w:r>
              <w:t>View student</w:t>
            </w:r>
          </w:p>
          <w:p w:rsidR="008444BD" w:rsidRDefault="008444BD" w:rsidP="008444BD"/>
        </w:tc>
        <w:tc>
          <w:tcPr>
            <w:tcW w:w="1980" w:type="dxa"/>
          </w:tcPr>
          <w:p w:rsidR="008444BD" w:rsidRDefault="008444BD" w:rsidP="008444BD">
            <w:r>
              <w:t>Menu option</w:t>
            </w:r>
          </w:p>
        </w:tc>
        <w:tc>
          <w:tcPr>
            <w:tcW w:w="2157" w:type="dxa"/>
          </w:tcPr>
          <w:p w:rsidR="008444BD" w:rsidRDefault="008444BD" w:rsidP="008444BD">
            <w:r>
              <w:t>Display student list</w:t>
            </w:r>
          </w:p>
        </w:tc>
        <w:tc>
          <w:tcPr>
            <w:tcW w:w="2073" w:type="dxa"/>
          </w:tcPr>
          <w:p w:rsidR="008444BD" w:rsidRDefault="008444BD" w:rsidP="008444BD">
            <w:r>
              <w:t>Student list displayed</w:t>
            </w:r>
          </w:p>
        </w:tc>
        <w:tc>
          <w:tcPr>
            <w:tcW w:w="1209" w:type="dxa"/>
          </w:tcPr>
          <w:p w:rsidR="008444BD" w:rsidRDefault="008444BD" w:rsidP="008444BD">
            <w:r>
              <w:t xml:space="preserve">Pass </w:t>
            </w:r>
          </w:p>
        </w:tc>
      </w:tr>
      <w:tr w:rsidR="008444BD" w:rsidTr="008444BD">
        <w:trPr>
          <w:trHeight w:val="1029"/>
        </w:trPr>
        <w:tc>
          <w:tcPr>
            <w:tcW w:w="1080" w:type="dxa"/>
          </w:tcPr>
          <w:p w:rsidR="008444BD" w:rsidRDefault="008444BD" w:rsidP="008444BD">
            <w:r>
              <w:t>TC03</w:t>
            </w:r>
          </w:p>
        </w:tc>
        <w:tc>
          <w:tcPr>
            <w:tcW w:w="1980" w:type="dxa"/>
          </w:tcPr>
          <w:p w:rsidR="008444BD" w:rsidRDefault="008444BD" w:rsidP="008444BD">
            <w:r>
              <w:t>Exit student</w:t>
            </w:r>
          </w:p>
        </w:tc>
        <w:tc>
          <w:tcPr>
            <w:tcW w:w="1980" w:type="dxa"/>
          </w:tcPr>
          <w:p w:rsidR="008444BD" w:rsidRDefault="008444BD" w:rsidP="008444BD">
            <w:r>
              <w:t>Menu option</w:t>
            </w:r>
          </w:p>
        </w:tc>
        <w:tc>
          <w:tcPr>
            <w:tcW w:w="2157" w:type="dxa"/>
          </w:tcPr>
          <w:p w:rsidR="008444BD" w:rsidRDefault="008444BD" w:rsidP="008444BD">
            <w:r>
              <w:t>Program exists</w:t>
            </w:r>
          </w:p>
        </w:tc>
        <w:tc>
          <w:tcPr>
            <w:tcW w:w="2073" w:type="dxa"/>
          </w:tcPr>
          <w:p w:rsidR="008444BD" w:rsidRDefault="008444BD" w:rsidP="008444BD">
            <w:r>
              <w:t>Program exited</w:t>
            </w:r>
          </w:p>
        </w:tc>
        <w:tc>
          <w:tcPr>
            <w:tcW w:w="1209" w:type="dxa"/>
          </w:tcPr>
          <w:p w:rsidR="008444BD" w:rsidRDefault="008444BD" w:rsidP="008444BD">
            <w:r>
              <w:t xml:space="preserve">Pass </w:t>
            </w:r>
          </w:p>
        </w:tc>
      </w:tr>
    </w:tbl>
    <w:p w:rsidR="008444BD" w:rsidRDefault="008444BD" w:rsidP="008444BD"/>
    <w:p w:rsidR="008444BD" w:rsidRDefault="008444BD" w:rsidP="008444BD">
      <w:r>
        <w:t xml:space="preserve"> </w:t>
      </w:r>
    </w:p>
    <w:p w:rsidR="008444BD" w:rsidRDefault="008444BD" w:rsidP="008444BD">
      <w:pPr>
        <w:pStyle w:val="Heading2"/>
      </w:pPr>
      <w:r>
        <w:t>4. Test Results</w:t>
      </w:r>
    </w:p>
    <w:p w:rsidR="008444BD" w:rsidRDefault="008444BD" w:rsidP="008444BD">
      <w:pPr>
        <w:pStyle w:val="ListParagraph"/>
        <w:numPr>
          <w:ilvl w:val="0"/>
          <w:numId w:val="2"/>
        </w:numPr>
      </w:pPr>
      <w:r>
        <w:t>Every feature which was put in place was tested – and worked. The system gave the right answers to sensible things users typed in, and did what it was meant to, without problems.</w:t>
      </w:r>
    </w:p>
    <w:p w:rsidR="008444BD" w:rsidRDefault="008444BD" w:rsidP="008444BD"/>
    <w:p w:rsidR="008444BD" w:rsidRDefault="008444BD" w:rsidP="008444BD"/>
    <w:p w:rsidR="008444BD" w:rsidRDefault="008444BD" w:rsidP="008444BD"/>
    <w:p w:rsidR="008444BD" w:rsidRDefault="008444BD" w:rsidP="008444BD">
      <w:pPr>
        <w:pStyle w:val="Heading2"/>
      </w:pPr>
      <w:r>
        <w:t>5. Conclusion</w:t>
      </w:r>
    </w:p>
    <w:p w:rsidR="00AA44EB" w:rsidRDefault="008444BD" w:rsidP="008444BD">
      <w:pPr>
        <w:pStyle w:val="ListParagraph"/>
        <w:numPr>
          <w:ilvl w:val="0"/>
          <w:numId w:val="2"/>
        </w:numPr>
      </w:pPr>
      <w:r>
        <w:t>The Tuition Class Management System has now got through basic functional testing without any failures. The system doesn’t fall over, and does at least what was asked of it in the previous stages of the Waterfall SDLC.</w:t>
      </w:r>
    </w:p>
    <w:sectPr w:rsidR="00AA44EB" w:rsidSect="008444B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337DC"/>
    <w:multiLevelType w:val="hybridMultilevel"/>
    <w:tmpl w:val="4D507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C6097E"/>
    <w:multiLevelType w:val="hybridMultilevel"/>
    <w:tmpl w:val="AEBE3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052913">
    <w:abstractNumId w:val="0"/>
  </w:num>
  <w:num w:numId="2" w16cid:durableId="200168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BD"/>
    <w:rsid w:val="000B5D40"/>
    <w:rsid w:val="008444BD"/>
    <w:rsid w:val="00852946"/>
    <w:rsid w:val="00AA4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F635"/>
  <w15:chartTrackingRefBased/>
  <w15:docId w15:val="{953D7497-6750-4026-9DFF-DF2EBF1E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BD"/>
    <w:rPr>
      <w:rFonts w:eastAsiaTheme="majorEastAsia" w:cstheme="majorBidi"/>
      <w:color w:val="272727" w:themeColor="text1" w:themeTint="D8"/>
    </w:rPr>
  </w:style>
  <w:style w:type="paragraph" w:styleId="Title">
    <w:name w:val="Title"/>
    <w:basedOn w:val="Normal"/>
    <w:next w:val="Normal"/>
    <w:link w:val="TitleChar"/>
    <w:uiPriority w:val="10"/>
    <w:qFormat/>
    <w:rsid w:val="0084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BD"/>
    <w:pPr>
      <w:spacing w:before="160"/>
      <w:jc w:val="center"/>
    </w:pPr>
    <w:rPr>
      <w:i/>
      <w:iCs/>
      <w:color w:val="404040" w:themeColor="text1" w:themeTint="BF"/>
    </w:rPr>
  </w:style>
  <w:style w:type="character" w:customStyle="1" w:styleId="QuoteChar">
    <w:name w:val="Quote Char"/>
    <w:basedOn w:val="DefaultParagraphFont"/>
    <w:link w:val="Quote"/>
    <w:uiPriority w:val="29"/>
    <w:rsid w:val="008444BD"/>
    <w:rPr>
      <w:i/>
      <w:iCs/>
      <w:color w:val="404040" w:themeColor="text1" w:themeTint="BF"/>
    </w:rPr>
  </w:style>
  <w:style w:type="paragraph" w:styleId="ListParagraph">
    <w:name w:val="List Paragraph"/>
    <w:basedOn w:val="Normal"/>
    <w:uiPriority w:val="34"/>
    <w:qFormat/>
    <w:rsid w:val="008444BD"/>
    <w:pPr>
      <w:ind w:left="720"/>
      <w:contextualSpacing/>
    </w:pPr>
  </w:style>
  <w:style w:type="character" w:styleId="IntenseEmphasis">
    <w:name w:val="Intense Emphasis"/>
    <w:basedOn w:val="DefaultParagraphFont"/>
    <w:uiPriority w:val="21"/>
    <w:qFormat/>
    <w:rsid w:val="008444BD"/>
    <w:rPr>
      <w:i/>
      <w:iCs/>
      <w:color w:val="0F4761" w:themeColor="accent1" w:themeShade="BF"/>
    </w:rPr>
  </w:style>
  <w:style w:type="paragraph" w:styleId="IntenseQuote">
    <w:name w:val="Intense Quote"/>
    <w:basedOn w:val="Normal"/>
    <w:next w:val="Normal"/>
    <w:link w:val="IntenseQuoteChar"/>
    <w:uiPriority w:val="30"/>
    <w:qFormat/>
    <w:rsid w:val="0084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BD"/>
    <w:rPr>
      <w:i/>
      <w:iCs/>
      <w:color w:val="0F4761" w:themeColor="accent1" w:themeShade="BF"/>
    </w:rPr>
  </w:style>
  <w:style w:type="character" w:styleId="IntenseReference">
    <w:name w:val="Intense Reference"/>
    <w:basedOn w:val="DefaultParagraphFont"/>
    <w:uiPriority w:val="32"/>
    <w:qFormat/>
    <w:rsid w:val="008444BD"/>
    <w:rPr>
      <w:b/>
      <w:bCs/>
      <w:smallCaps/>
      <w:color w:val="0F4761" w:themeColor="accent1" w:themeShade="BF"/>
      <w:spacing w:val="5"/>
    </w:rPr>
  </w:style>
  <w:style w:type="table" w:styleId="TableGrid">
    <w:name w:val="Table Grid"/>
    <w:basedOn w:val="TableNormal"/>
    <w:uiPriority w:val="39"/>
    <w:rsid w:val="00844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PRATHEESHAN</dc:creator>
  <cp:keywords/>
  <dc:description/>
  <cp:lastModifiedBy>A PRATHEESHAN</cp:lastModifiedBy>
  <cp:revision>1</cp:revision>
  <dcterms:created xsi:type="dcterms:W3CDTF">2026-02-09T05:02:00Z</dcterms:created>
  <dcterms:modified xsi:type="dcterms:W3CDTF">2026-02-09T05:16:00Z</dcterms:modified>
</cp:coreProperties>
</file>