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Day 29 - 30th Aug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cantSplit w:val="0"/>
          <w:trHeight w:val="20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5">
            <w:pPr>
              <w:spacing w:line="331.2" w:lineRule="auto"/>
              <w:jc w:val="center"/>
              <w:rPr/>
            </w:pPr>
            <w:r w:rsidDel="00000000" w:rsidR="00000000" w:rsidRPr="00000000">
              <w:rPr>
                <w:rtl w:val="0"/>
              </w:rPr>
              <w:t xml:space="preserve">Dynamo DB</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6">
            <w:pPr>
              <w:spacing w:line="331.2" w:lineRule="auto"/>
              <w:rPr/>
            </w:pPr>
            <w:r w:rsidDel="00000000" w:rsidR="00000000" w:rsidRPr="00000000">
              <w:rPr>
                <w:rtl w:val="0"/>
              </w:rPr>
              <w:t xml:space="preserve">Overview of AWS DynamoDB, Terminology Comparison with SQL, DynamoDB Tables and Naming,Conventions, Data, DynamoDB Consistency Model, DynamoDB Capacity Units, DynamoDB On Demand Capacity, Basics of DynamoDB Partitions, Basics of DynamoDB Indexes, Local Secondary Indexes and Global Secondary Indexes</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7">
            <w:pPr>
              <w:spacing w:line="331.2" w:lineRule="auto"/>
              <w:jc w:val="center"/>
              <w:rPr/>
            </w:pPr>
            <w:r w:rsidDel="00000000" w:rsidR="00000000" w:rsidRPr="00000000">
              <w:rPr>
                <w:rtl w:val="0"/>
              </w:rPr>
              <w:t xml:space="preserve">Working with DynamoDB using AWS Console3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8">
            <w:pPr>
              <w:spacing w:line="331.2" w:lineRule="auto"/>
              <w:rPr/>
            </w:pPr>
            <w:r w:rsidDel="00000000" w:rsidR="00000000" w:rsidRPr="00000000">
              <w:rPr>
                <w:rtl w:val="0"/>
              </w:rPr>
              <w:t xml:space="preserve">Interacting with DynamoDB -Table-level Operations with AWS Console, Item-level Operations with AWS Console, Additional Features in DynamoDB Console</w:t>
            </w:r>
          </w:p>
        </w:tc>
      </w:tr>
      <w:tr>
        <w:trPr>
          <w:cantSplit w:val="0"/>
          <w:trHeight w:val="11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9">
            <w:pPr>
              <w:spacing w:line="331.2" w:lineRule="auto"/>
              <w:jc w:val="center"/>
              <w:rPr/>
            </w:pPr>
            <w:r w:rsidDel="00000000" w:rsidR="00000000" w:rsidRPr="00000000">
              <w:rPr>
                <w:rtl w:val="0"/>
              </w:rPr>
              <w:t xml:space="preserve">Working with DynamoDB using AWS CL</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A">
            <w:pPr>
              <w:spacing w:line="331.2" w:lineRule="auto"/>
              <w:rPr/>
            </w:pPr>
            <w:r w:rsidDel="00000000" w:rsidR="00000000" w:rsidRPr="00000000">
              <w:rPr>
                <w:rtl w:val="0"/>
              </w:rPr>
              <w:t xml:space="preserve">Working with the AWS CLI, Table level Operations with AWS CLI, Write Operations - Item level Operations with AWS CLI, Read Operations - Item level Operations with AWS CLI</w:t>
            </w:r>
          </w:p>
        </w:tc>
      </w:tr>
      <w:tr>
        <w:trPr>
          <w:cantSplit w:val="0"/>
          <w:trHeight w:val="18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B">
            <w:pPr>
              <w:spacing w:line="331.2" w:lineRule="auto"/>
              <w:jc w:val="center"/>
              <w:rPr/>
            </w:pPr>
            <w:r w:rsidDel="00000000" w:rsidR="00000000" w:rsidRPr="00000000">
              <w:rPr>
                <w:rtl w:val="0"/>
              </w:rPr>
              <w:t xml:space="preserve">Working with DynamoDB using AWS SDK</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C">
            <w:pPr>
              <w:spacing w:line="331.2" w:lineRule="auto"/>
              <w:rPr/>
            </w:pPr>
            <w:r w:rsidDel="00000000" w:rsidR="00000000" w:rsidRPr="00000000">
              <w:rPr>
                <w:rtl w:val="0"/>
              </w:rPr>
              <w:t xml:space="preserve">Working with DynamoDB using AWS SDK - Introduction, Table-level Operations with AWS SDK, Write Operations - Item Level Operations with AWS SDK, Conditional Writes - Item Level Operations with AWS SDK, Atomic Counters - Item Level Operations with AWS SDK, Read Operations - Item Level Operations with AWS SDK, Paginated Reads - Item Level Operations with AWS SDK</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D">
            <w:pPr>
              <w:spacing w:line="331.2" w:lineRule="auto"/>
              <w:jc w:val="center"/>
              <w:rPr/>
            </w:pPr>
            <w:r w:rsidDel="00000000" w:rsidR="00000000" w:rsidRPr="00000000">
              <w:rPr>
                <w:rtl w:val="0"/>
              </w:rPr>
              <w:t xml:space="preserve">DynamoDB Data Modeling &amp; Best Practices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E">
            <w:pPr>
              <w:spacing w:line="331.2" w:lineRule="auto"/>
              <w:rPr/>
            </w:pPr>
            <w:r w:rsidDel="00000000" w:rsidR="00000000" w:rsidRPr="00000000">
              <w:rPr>
                <w:rtl w:val="0"/>
              </w:rPr>
              <w:t xml:space="preserve">DynamoDB Architecture, DynamoDB Partitions in Depth, DynamoDB Efficient Key Design, Hot Keys or Hot Partitions, DynamoDB Design Patterns, Multi-value Sorts and Filters, DynamoDB Limits - Error Handling in DynamoDB, Ways to Lower DynamoDB Costs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 w:lineRule="auto"/>
        <w:rPr/>
      </w:pPr>
      <w:r w:rsidDel="00000000" w:rsidR="00000000" w:rsidRPr="00000000">
        <w:rPr>
          <w:rtl w:val="0"/>
        </w:rPr>
        <w:t xml:space="preserve">Overview of AWS DynamoDB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 w:lineRule="auto"/>
        <w:rPr/>
      </w:pPr>
      <w:r w:rsidDel="00000000" w:rsidR="00000000" w:rsidRPr="00000000">
        <w:rPr>
          <w:rtl w:val="0"/>
        </w:rPr>
        <w:t xml:space="preserve">Step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rPr/>
      </w:pPr>
      <w:r w:rsidDel="00000000" w:rsidR="00000000" w:rsidRPr="00000000">
        <w:rPr>
          <w:rtl w:val="0"/>
        </w:rPr>
        <w:t xml:space="preserve">Create an account as root user in Amazonaws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31.2" w:lineRule="auto"/>
        <w:rPr/>
      </w:pPr>
      <w:r w:rsidDel="00000000" w:rsidR="00000000" w:rsidRPr="00000000">
        <w:rPr>
          <w:rtl w:val="0"/>
        </w:rPr>
        <w:t xml:space="preserve">Step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 w:lineRule="auto"/>
        <w:rPr/>
      </w:pPr>
      <w:r w:rsidDel="00000000" w:rsidR="00000000" w:rsidRPr="00000000">
        <w:rPr>
          <w:rtl w:val="0"/>
        </w:rPr>
        <w:t xml:space="preserve">SDK install (JDK nee to be there)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 w:lineRule="auto"/>
        <w:rPr/>
      </w:pPr>
      <w:r w:rsidDel="00000000" w:rsidR="00000000" w:rsidRPr="00000000">
        <w:rPr>
          <w:rtl w:val="0"/>
        </w:rPr>
        <w:t xml:space="preserve">Open cmd in the same location where you installed SDK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31.2" w:lineRule="auto"/>
        <w:rPr/>
      </w:pPr>
      <w:r w:rsidDel="00000000" w:rsidR="00000000" w:rsidRPr="00000000">
        <w:rPr>
          <w:rtl w:val="0"/>
        </w:rPr>
        <w:t xml:space="preserve">java -Djava.library.path=./DynamoDBLocal_lib -jar DynamoDBLocal.jar -sharedDb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31.2" w:lineRule="auto"/>
        <w:rPr/>
      </w:pPr>
      <w:r w:rsidDel="00000000" w:rsidR="00000000" w:rsidRPr="00000000">
        <w:rPr>
          <w:rtl w:val="0"/>
        </w:rPr>
        <w:t xml:space="preserve">Step 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 w:lineRule="auto"/>
        <w:rPr/>
      </w:pPr>
      <w:r w:rsidDel="00000000" w:rsidR="00000000" w:rsidRPr="00000000">
        <w:rPr>
          <w:rtl w:val="0"/>
        </w:rPr>
        <w:t xml:space="preserve">NoSQl workbench - DynamoDB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31.2" w:lineRule="auto"/>
        <w:rPr/>
      </w:pPr>
      <w:r w:rsidDel="00000000" w:rsidR="00000000" w:rsidRPr="00000000">
        <w:rPr>
          <w:rtl w:val="0"/>
        </w:rPr>
        <w:t xml:space="preserve">If done with above 3 steps plz raise your hands..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31.2" w:lineRule="auto"/>
        <w:rPr/>
      </w:pPr>
      <w:r w:rsidDel="00000000" w:rsidR="00000000" w:rsidRPr="00000000">
        <w:rPr>
          <w:rtl w:val="0"/>
        </w:rPr>
        <w:t xml:space="preserve">25 + 3 =28 out of 33 pax done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31.2" w:lineRule="auto"/>
        <w:rPr/>
      </w:pPr>
      <w:r w:rsidDel="00000000" w:rsidR="00000000" w:rsidRPr="00000000">
        <w:rPr>
          <w:rtl w:val="0"/>
        </w:rPr>
        <w:t xml:space="preserve">By 14.50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rPr/>
      </w:pPr>
      <w:r w:rsidDel="00000000" w:rsidR="00000000" w:rsidRPr="00000000">
        <w:rPr>
          <w:rtl w:val="0"/>
        </w:rPr>
        <w:t xml:space="preserve">Task 01: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 w:lineRule="auto"/>
        <w:rPr/>
      </w:pPr>
      <w:r w:rsidDel="00000000" w:rsidR="00000000" w:rsidRPr="00000000">
        <w:rPr>
          <w:rtl w:val="0"/>
        </w:rPr>
        <w:t xml:space="preserve">Above installation Process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31.2" w:lineRule="auto"/>
        <w:rPr/>
      </w:pPr>
      <w:r w:rsidDel="00000000" w:rsidR="00000000" w:rsidRPr="00000000">
        <w:rPr>
          <w:rtl w:val="0"/>
        </w:rPr>
        <w:t xml:space="preserve">Task 02: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31.2" w:lineRule="auto"/>
        <w:rPr/>
      </w:pPr>
      <w:r w:rsidDel="00000000" w:rsidR="00000000" w:rsidRPr="00000000">
        <w:rPr>
          <w:rtl w:val="0"/>
        </w:rPr>
        <w:t xml:space="preserve">Create a table in  NoSQL workbench - DynamoDB</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31.2" w:lineRule="auto"/>
        <w:rPr/>
      </w:pPr>
      <w:r w:rsidDel="00000000" w:rsidR="00000000" w:rsidRPr="00000000">
        <w:rPr>
          <w:rtl w:val="0"/>
        </w:rPr>
        <w:t xml:space="preserve">15.25 to 15.30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31.2" w:lineRule="auto"/>
        <w:rPr/>
      </w:pPr>
      <w:r w:rsidDel="00000000" w:rsidR="00000000" w:rsidRPr="00000000">
        <w:rPr>
          <w:rtl w:val="0"/>
        </w:rPr>
        <w:t xml:space="preserve">Task 03:</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31.2" w:lineRule="auto"/>
        <w:rPr/>
      </w:pPr>
      <w:r w:rsidDel="00000000" w:rsidR="00000000" w:rsidRPr="00000000">
        <w:rPr>
          <w:rtl w:val="0"/>
        </w:rPr>
        <w:t xml:space="preserve">Create different connections with different nos and see if it works … (also commit table to the DynamoDB.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31.2" w:lineRule="auto"/>
        <w:rPr/>
      </w:pPr>
      <w:r w:rsidDel="00000000" w:rsidR="00000000" w:rsidRPr="00000000">
        <w:rPr>
          <w:rtl w:val="0"/>
        </w:rPr>
        <w:t xml:space="preserve">Task 04: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331.2" w:lineRule="auto"/>
        <w:rPr/>
      </w:pPr>
      <w:r w:rsidDel="00000000" w:rsidR="00000000" w:rsidRPr="00000000">
        <w:rPr>
          <w:rtl w:val="0"/>
        </w:rPr>
        <w:t xml:space="preserve">AWS CLI: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31.2" w:lineRule="auto"/>
        <w:rPr>
          <w:color w:val="1155cc"/>
          <w:u w:val="single"/>
        </w:rPr>
      </w:pPr>
      <w:hyperlink r:id="rId6">
        <w:r w:rsidDel="00000000" w:rsidR="00000000" w:rsidRPr="00000000">
          <w:rPr>
            <w:color w:val="1155cc"/>
            <w:u w:val="single"/>
            <w:rtl w:val="0"/>
          </w:rPr>
          <w:t xml:space="preserve">https://docs.aws.amazon.com/cli/latest/userguide/getting-started-install.html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31.2" w:lineRule="auto"/>
        <w:rPr/>
      </w:pPr>
      <w:r w:rsidDel="00000000" w:rsidR="00000000" w:rsidRPr="00000000">
        <w:rPr>
          <w:rtl w:val="0"/>
        </w:rPr>
        <w:t xml:space="preserve">After downloading MSI… install and then in cmd check for AWS version no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31.2" w:lineRule="auto"/>
        <w:rPr/>
      </w:pPr>
      <w:r w:rsidDel="00000000" w:rsidR="00000000" w:rsidRPr="00000000">
        <w:rPr>
          <w:rtl w:val="0"/>
        </w:rPr>
        <w:t xml:space="preserve">AWS - -Version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31.2" w:lineRule="auto"/>
        <w:rPr/>
      </w:pPr>
      <w:r w:rsidDel="00000000" w:rsidR="00000000" w:rsidRPr="00000000">
        <w:rPr>
          <w:rtl w:val="0"/>
        </w:rPr>
        <w:t xml:space="preserve">After AWS CLI setup is done … the ss is as below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331.2" w:lineRule="auto"/>
        <w:rPr/>
      </w:pPr>
      <w:r w:rsidDel="00000000" w:rsidR="00000000" w:rsidRPr="00000000">
        <w:rPr>
          <w:rtl w:val="0"/>
        </w:rPr>
        <w:t xml:space="preserve">In the search open AWS CLI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31.2" w:lineRule="auto"/>
        <w:rPr/>
      </w:pPr>
      <w:r w:rsidDel="00000000" w:rsidR="00000000" w:rsidRPr="00000000">
        <w:rPr>
          <w:rtl w:val="0"/>
        </w:rPr>
        <w:t xml:space="preserve">The amazon cli .. bin folder will be there in C:/programfile/amazon/awscli/bin..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31.2" w:lineRule="auto"/>
        <w:rPr/>
      </w:pPr>
      <w:r w:rsidDel="00000000" w:rsidR="00000000" w:rsidRPr="00000000">
        <w:rPr>
          <w:rtl w:val="0"/>
        </w:rPr>
        <w:t xml:space="preserve">Plz set the path in env..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31.2" w:lineRule="auto"/>
        <w:rPr/>
      </w:pPr>
      <w:r w:rsidDel="00000000" w:rsidR="00000000" w:rsidRPr="00000000">
        <w:rPr>
          <w:rtl w:val="0"/>
        </w:rPr>
        <w:t xml:space="preserve">(juz as you used to do for java)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331.2" w:lineRule="auto"/>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31.2" w:lineRule="auto"/>
        <w:rPr/>
      </w:pPr>
      <w:r w:rsidDel="00000000" w:rsidR="00000000" w:rsidRPr="00000000">
        <w:rPr>
          <w:rtl w:val="0"/>
        </w:rPr>
        <w:t xml:space="preserve">creating table using cli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331.2" w:lineRule="auto"/>
        <w:rPr/>
      </w:pPr>
      <w:r w:rsidDel="00000000" w:rsidR="00000000" w:rsidRPr="00000000">
        <w:rPr>
          <w:rtl w:val="0"/>
        </w:rPr>
        <w:t xml:space="preserve">aws dynamodb create-table</w:t>
      </w:r>
    </w:p>
    <w:p w:rsidR="00000000" w:rsidDel="00000000" w:rsidP="00000000" w:rsidRDefault="00000000" w:rsidRPr="00000000" w14:paraId="00000088">
      <w:pPr>
        <w:spacing w:line="331.2" w:lineRule="auto"/>
        <w:rPr/>
      </w:pPr>
      <w:r w:rsidDel="00000000" w:rsidR="00000000" w:rsidRPr="00000000">
        <w:rPr>
          <w:rtl w:val="0"/>
        </w:rPr>
        <w:tab/>
        <w:t xml:space="preserve">--table-name Employee </w:t>
      </w:r>
    </w:p>
    <w:p w:rsidR="00000000" w:rsidDel="00000000" w:rsidP="00000000" w:rsidRDefault="00000000" w:rsidRPr="00000000" w14:paraId="00000089">
      <w:pPr>
        <w:spacing w:line="331.2" w:lineRule="auto"/>
        <w:rPr/>
      </w:pPr>
      <w:r w:rsidDel="00000000" w:rsidR="00000000" w:rsidRPr="00000000">
        <w:rPr>
          <w:rtl w:val="0"/>
        </w:rPr>
        <w:tab/>
        <w:t xml:space="preserve">--attribute-definitions</w:t>
      </w:r>
    </w:p>
    <w:p w:rsidR="00000000" w:rsidDel="00000000" w:rsidP="00000000" w:rsidRDefault="00000000" w:rsidRPr="00000000" w14:paraId="0000008A">
      <w:pPr>
        <w:spacing w:line="331.2" w:lineRule="auto"/>
        <w:rPr/>
      </w:pPr>
      <w:r w:rsidDel="00000000" w:rsidR="00000000" w:rsidRPr="00000000">
        <w:rPr>
          <w:rtl w:val="0"/>
        </w:rPr>
        <w:tab/>
        <w:t xml:space="preserve">AttributeName=Empname,AttributeType=S</w:t>
      </w:r>
    </w:p>
    <w:p w:rsidR="00000000" w:rsidDel="00000000" w:rsidP="00000000" w:rsidRDefault="00000000" w:rsidRPr="00000000" w14:paraId="0000008B">
      <w:pPr>
        <w:spacing w:line="331.2" w:lineRule="auto"/>
        <w:rPr/>
      </w:pPr>
      <w:r w:rsidDel="00000000" w:rsidR="00000000" w:rsidRPr="00000000">
        <w:rPr>
          <w:rtl w:val="0"/>
        </w:rPr>
        <w:tab/>
        <w:t xml:space="preserve">AttributeName=Address,AttributeType=S</w:t>
      </w:r>
    </w:p>
    <w:p w:rsidR="00000000" w:rsidDel="00000000" w:rsidP="00000000" w:rsidRDefault="00000000" w:rsidRPr="00000000" w14:paraId="0000008C">
      <w:pPr>
        <w:spacing w:line="331.2" w:lineRule="auto"/>
        <w:rPr/>
      </w:pPr>
      <w:r w:rsidDel="00000000" w:rsidR="00000000" w:rsidRPr="00000000">
        <w:rPr>
          <w:rtl w:val="0"/>
        </w:rPr>
        <w:tab/>
        <w:t xml:space="preserve">--key-schema</w:t>
      </w:r>
    </w:p>
    <w:p w:rsidR="00000000" w:rsidDel="00000000" w:rsidP="00000000" w:rsidRDefault="00000000" w:rsidRPr="00000000" w14:paraId="0000008D">
      <w:pPr>
        <w:spacing w:line="331.2" w:lineRule="auto"/>
        <w:rPr/>
      </w:pPr>
      <w:r w:rsidDel="00000000" w:rsidR="00000000" w:rsidRPr="00000000">
        <w:rPr>
          <w:rtl w:val="0"/>
        </w:rPr>
        <w:tab/>
        <w:t xml:space="preserve">AttributeName=EmpDesig,KeyType=HASH</w:t>
      </w:r>
    </w:p>
    <w:p w:rsidR="00000000" w:rsidDel="00000000" w:rsidP="00000000" w:rsidRDefault="00000000" w:rsidRPr="00000000" w14:paraId="0000008E">
      <w:pPr>
        <w:spacing w:line="331.2" w:lineRule="auto"/>
        <w:rPr/>
      </w:pPr>
      <w:r w:rsidDel="00000000" w:rsidR="00000000" w:rsidRPr="00000000">
        <w:rPr>
          <w:rtl w:val="0"/>
        </w:rPr>
        <w:tab/>
        <w:t xml:space="preserve">AttributeName=Empno,Keytype=RANGE</w:t>
      </w:r>
    </w:p>
    <w:p w:rsidR="00000000" w:rsidDel="00000000" w:rsidP="00000000" w:rsidRDefault="00000000" w:rsidRPr="00000000" w14:paraId="0000008F">
      <w:pPr>
        <w:spacing w:line="331.2" w:lineRule="auto"/>
        <w:rPr/>
      </w:pPr>
      <w:r w:rsidDel="00000000" w:rsidR="00000000" w:rsidRPr="00000000">
        <w:rPr>
          <w:rtl w:val="0"/>
        </w:rPr>
        <w:tab/>
        <w:t xml:space="preserve">--billing-mode PAY-PER-REQUEST</w:t>
      </w:r>
    </w:p>
    <w:p w:rsidR="00000000" w:rsidDel="00000000" w:rsidP="00000000" w:rsidRDefault="00000000" w:rsidRPr="00000000" w14:paraId="00000090">
      <w:pPr>
        <w:spacing w:line="331.2" w:lineRule="auto"/>
        <w:rPr/>
      </w:pPr>
      <w:r w:rsidDel="00000000" w:rsidR="00000000" w:rsidRPr="00000000">
        <w:rPr>
          <w:rtl w:val="0"/>
        </w:rPr>
        <w:tab/>
        <w:t xml:space="preserve">--table-class STANDAED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331.2" w:lineRule="auto"/>
        <w:rPr/>
      </w:pPr>
      <w:r w:rsidDel="00000000" w:rsidR="00000000" w:rsidRPr="00000000">
        <w:rPr>
          <w:rtl w:val="0"/>
        </w:rPr>
        <w:t xml:space="preserve">CAP theorem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31.2" w:lineRule="auto"/>
        <w:rPr/>
      </w:pPr>
      <w:r w:rsidDel="00000000" w:rsidR="00000000" w:rsidRPr="00000000">
        <w:rPr>
          <w:rtl w:val="0"/>
        </w:rPr>
        <w:t xml:space="preserve">Info Box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31.2" w:lineRule="auto"/>
        <w:rPr/>
      </w:pPr>
      <w:r w:rsidDel="00000000" w:rsidR="00000000" w:rsidRPr="00000000">
        <w:rPr>
          <w:rtl w:val="0"/>
        </w:rPr>
        <w:t xml:space="preserve">Excalidraw updated at 10.35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331.2" w:lineRule="auto"/>
        <w:rPr>
          <w:color w:val="1155cc"/>
          <w:u w:val="single"/>
        </w:rPr>
      </w:pPr>
      <w:hyperlink r:id="rId7">
        <w:r w:rsidDel="00000000" w:rsidR="00000000" w:rsidRPr="00000000">
          <w:rPr>
            <w:color w:val="1155cc"/>
            <w:u w:val="single"/>
            <w:rtl w:val="0"/>
          </w:rPr>
          <w:t xml:space="preserve">https://excalidraw.com/#json=nnj6SG4x2DK356NAcSFCb,0O5S81_CQ3JJ04U97ovWlg</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331.2" w:lineRule="auto"/>
        <w:rPr>
          <w:color w:val="1155cc"/>
          <w:u w:val="single"/>
        </w:rPr>
      </w:pPr>
      <w:hyperlink r:id="rId8">
        <w:r w:rsidDel="00000000" w:rsidR="00000000" w:rsidRPr="00000000">
          <w:rPr>
            <w:color w:val="1155cc"/>
            <w:u w:val="single"/>
            <w:rtl w:val="0"/>
          </w:rPr>
          <w:t xml:space="preserve">https://excalidraw.com/#json=DpBTUUGx-krHIG1-lHCPD,p-YiqSUbwf4_uuyhjP0d2Q</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31.2" w:lineRule="auto"/>
        <w:rPr/>
      </w:pPr>
      <w:r w:rsidDel="00000000" w:rsidR="00000000" w:rsidRPr="00000000">
        <w:rPr>
          <w:rtl w:val="0"/>
        </w:rPr>
        <w:t xml:space="preserve">AMAZon web services Free Tier..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31.2" w:lineRule="auto"/>
        <w:rPr>
          <w:color w:val="681da8"/>
          <w:sz w:val="30"/>
          <w:szCs w:val="30"/>
          <w:highlight w:val="white"/>
          <w:u w:val="single"/>
        </w:rPr>
      </w:pPr>
      <w:hyperlink r:id="rId9">
        <w:r w:rsidDel="00000000" w:rsidR="00000000" w:rsidRPr="00000000">
          <w:rPr>
            <w:color w:val="681da8"/>
            <w:sz w:val="30"/>
            <w:szCs w:val="30"/>
            <w:highlight w:val="white"/>
            <w:u w:val="single"/>
            <w:rtl w:val="0"/>
          </w:rPr>
          <w:t xml:space="preserve">Sign Up For Free Today | Amazon Web Services</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331.2" w:lineRule="auto"/>
        <w:rPr/>
      </w:pPr>
      <w:r w:rsidDel="00000000" w:rsidR="00000000" w:rsidRPr="00000000">
        <w:rPr>
          <w:rtl w:val="0"/>
        </w:rPr>
        <w:t xml:space="preserve">DynamoDB amazon SDK for java</w:t>
      </w:r>
    </w:p>
    <w:p w:rsidR="00000000" w:rsidDel="00000000" w:rsidP="00000000" w:rsidRDefault="00000000" w:rsidRPr="00000000" w14:paraId="000000BE">
      <w:pPr>
        <w:spacing w:line="331.2" w:lineRule="auto"/>
        <w:rPr>
          <w:color w:val="1155cc"/>
          <w:u w:val="single"/>
        </w:rPr>
      </w:pPr>
      <w:hyperlink r:id="rId10">
        <w:r w:rsidDel="00000000" w:rsidR="00000000" w:rsidRPr="00000000">
          <w:rPr>
            <w:color w:val="1155cc"/>
            <w:u w:val="single"/>
            <w:rtl w:val="0"/>
          </w:rPr>
          <w:t xml:space="preserve">https://docs.aws.amazon.com/sdk-for-java/v1/developer-guide/examples-dynamodb.html</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31.2" w:lineRule="auto"/>
        <w:rPr/>
      </w:pPr>
      <w:r w:rsidDel="00000000" w:rsidR="00000000" w:rsidRPr="00000000">
        <w:rPr>
          <w:rtl w:val="0"/>
        </w:rPr>
        <w:t xml:space="preserve">Instead of above link use below link for version 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331.2" w:lineRule="auto"/>
        <w:rPr>
          <w:color w:val="1155cc"/>
          <w:u w:val="single"/>
        </w:rPr>
      </w:pPr>
      <w:hyperlink r:id="rId11">
        <w:r w:rsidDel="00000000" w:rsidR="00000000" w:rsidRPr="00000000">
          <w:rPr>
            <w:color w:val="1155cc"/>
            <w:u w:val="single"/>
            <w:rtl w:val="0"/>
          </w:rPr>
          <w:t xml:space="preserve">https://docs.aws.amazon.com/sdk-for-java/latest/developer-guide/home.html</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331.2" w:lineRule="auto"/>
        <w:rPr/>
      </w:pPr>
      <w:r w:rsidDel="00000000" w:rsidR="00000000" w:rsidRPr="00000000">
        <w:rPr>
          <w:rtl w:val="0"/>
        </w:rPr>
        <w:t xml:space="preserve">Direct link to down load: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31.2" w:lineRule="auto"/>
        <w:rPr>
          <w:color w:val="1155cc"/>
          <w:u w:val="single"/>
        </w:rPr>
      </w:pPr>
      <w:hyperlink r:id="rId12">
        <w:r w:rsidDel="00000000" w:rsidR="00000000" w:rsidRPr="00000000">
          <w:rPr>
            <w:color w:val="1155cc"/>
            <w:u w:val="single"/>
            <w:rtl w:val="0"/>
          </w:rPr>
          <w:t xml:space="preserve">https://docs.aws.amazon.com/amazondynamodb/latest/developerguide/DynamoDBLocal.DownloadingAndRunning.html#DynamoDBLocal.DownloadingAndRunning.title</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31.2" w:lineRule="auto"/>
        <w:rPr/>
      </w:pPr>
      <w:r w:rsidDel="00000000" w:rsidR="00000000" w:rsidRPr="00000000">
        <w:rPr>
          <w:rtl w:val="0"/>
        </w:rPr>
        <w:t xml:space="preserve">Extract the zip fle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331.2" w:lineRule="auto"/>
        <w:rPr/>
      </w:pPr>
      <w:r w:rsidDel="00000000" w:rsidR="00000000" w:rsidRPr="00000000">
        <w:rPr>
          <w:rtl w:val="0"/>
        </w:rPr>
        <w:t xml:space="preserve">In the cmd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31.2" w:lineRule="auto"/>
        <w:rPr/>
      </w:pPr>
      <w:r w:rsidDel="00000000" w:rsidR="00000000" w:rsidRPr="00000000">
        <w:rPr>
          <w:rtl w:val="0"/>
        </w:rPr>
        <w:t xml:space="preserve">Go to the location where you have extracted dynamolocal and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31.2" w:lineRule="auto"/>
        <w:rPr/>
      </w:pPr>
      <w:r w:rsidDel="00000000" w:rsidR="00000000" w:rsidRPr="00000000">
        <w:rPr>
          <w:rtl w:val="0"/>
        </w:rPr>
        <w:t xml:space="preserve">type: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331.2" w:lineRule="auto"/>
        <w:rPr/>
      </w:pPr>
      <w:r w:rsidDel="00000000" w:rsidR="00000000" w:rsidRPr="00000000">
        <w:rPr>
          <w:rtl w:val="0"/>
        </w:rPr>
        <w:t xml:space="preserve">java -Djava.library.path=./DynamoDBLocal_lib -jar DynamoDBLocal.jar -sharedDb</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line="331.2" w:lineRule="auto"/>
        <w:rPr/>
      </w:pPr>
      <w:r w:rsidDel="00000000" w:rsidR="00000000" w:rsidRPr="00000000">
        <w:rPr>
          <w:rtl w:val="0"/>
        </w:rPr>
        <w:t xml:space="preserve">No SQL workBench for DynamoDB</w:t>
      </w:r>
    </w:p>
    <w:p w:rsidR="00000000" w:rsidDel="00000000" w:rsidP="00000000" w:rsidRDefault="00000000" w:rsidRPr="00000000" w14:paraId="000000D9">
      <w:pPr>
        <w:spacing w:line="331.2" w:lineRule="auto"/>
        <w:rPr>
          <w:color w:val="1155cc"/>
          <w:u w:val="single"/>
        </w:rPr>
      </w:pPr>
      <w:hyperlink r:id="rId13">
        <w:r w:rsidDel="00000000" w:rsidR="00000000" w:rsidRPr="00000000">
          <w:rPr>
            <w:color w:val="1155cc"/>
            <w:u w:val="single"/>
            <w:rtl w:val="0"/>
          </w:rPr>
          <w:t xml:space="preserve">https://docs.aws.amazon.com/amazondynamodb/latest/developerguide/workbench.html</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sdk-for-java/latest/developer-guide/home.html" TargetMode="External"/><Relationship Id="rId10" Type="http://schemas.openxmlformats.org/officeDocument/2006/relationships/hyperlink" Target="https://docs.aws.amazon.com/sdk-for-java/v1/developer-guide/examples-dynamodb.html" TargetMode="External"/><Relationship Id="rId13" Type="http://schemas.openxmlformats.org/officeDocument/2006/relationships/hyperlink" Target="https://docs.aws.amazon.com/amazondynamodb/latest/developerguide/workbench.html" TargetMode="External"/><Relationship Id="rId12" Type="http://schemas.openxmlformats.org/officeDocument/2006/relationships/hyperlink" Target="https://docs.aws.amazon.com/amazondynamodb/latest/developerguide/DynamoDBLocal.DownloadingAndRunning.html#DynamoDBLocal.DownloadingAndRunning.tit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free/" TargetMode="External"/><Relationship Id="rId5" Type="http://schemas.openxmlformats.org/officeDocument/2006/relationships/styles" Target="styles.xml"/><Relationship Id="rId6" Type="http://schemas.openxmlformats.org/officeDocument/2006/relationships/hyperlink" Target="https://docs.aws.amazon.com/cli/latest/userguide/getting-started-install.html" TargetMode="External"/><Relationship Id="rId7" Type="http://schemas.openxmlformats.org/officeDocument/2006/relationships/hyperlink" Target="https://excalidraw.com/#json=nnj6SG4x2DK356NAcSFCb,0O5S81_CQ3JJ04U97ovWlg" TargetMode="External"/><Relationship Id="rId8" Type="http://schemas.openxmlformats.org/officeDocument/2006/relationships/hyperlink" Target="https://excalidraw.com/#json=DpBTUUGx-krHIG1-lHCPD,p-YiqSUbwf4_uuyhjP0d2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