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FB64F" w14:textId="2B7C030C" w:rsidR="007E5CED" w:rsidRDefault="007E5CED" w:rsidP="007E5CED">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5D971451" w14:textId="54B9D0D1" w:rsidR="007E5CED" w:rsidRPr="007E5CED" w:rsidRDefault="007E5CED" w:rsidP="007E5CED">
      <w:pPr>
        <w:spacing w:line="240" w:lineRule="auto"/>
        <w:rPr>
          <w:rFonts w:ascii="Times New Roman" w:hAnsi="Times New Roman" w:cs="Times New Roman"/>
        </w:rPr>
      </w:pPr>
      <w:r>
        <w:rPr>
          <w:rFonts w:ascii="Times New Roman" w:hAnsi="Times New Roman" w:cs="Times New Roman"/>
          <w:b/>
          <w:bCs/>
        </w:rPr>
        <w:t xml:space="preserve">TOPIC: </w:t>
      </w:r>
      <w:r w:rsidRPr="007E5CED">
        <w:rPr>
          <w:rFonts w:ascii="Times New Roman" w:hAnsi="Times New Roman" w:cs="Times New Roman"/>
        </w:rPr>
        <w:t>INDIAN GENERAL ELECTION RESULT ANALYSIS</w:t>
      </w:r>
    </w:p>
    <w:p w14:paraId="5B50474F" w14:textId="6479F205" w:rsidR="007E5CED" w:rsidRPr="007E5CED" w:rsidRDefault="007E5CED" w:rsidP="007E5CED">
      <w:pPr>
        <w:spacing w:line="240" w:lineRule="auto"/>
        <w:rPr>
          <w:rFonts w:ascii="Times New Roman" w:hAnsi="Times New Roman" w:cs="Times New Roman"/>
        </w:rPr>
      </w:pPr>
      <w:r w:rsidRPr="007E5CED">
        <w:rPr>
          <w:rFonts w:ascii="Times New Roman" w:hAnsi="Times New Roman" w:cs="Times New Roman"/>
        </w:rPr>
        <w:t>The Indian General Elections of 2024 marked a pivotal moment in the nation's democratic journey. This study aims to dissect and analyze constituency level and alliance level election outcomes</w:t>
      </w:r>
      <w:r>
        <w:rPr>
          <w:rFonts w:ascii="Times New Roman" w:hAnsi="Times New Roman" w:cs="Times New Roman"/>
        </w:rPr>
        <w:t xml:space="preserve">. </w:t>
      </w:r>
      <w:r w:rsidRPr="007E5CED">
        <w:rPr>
          <w:rFonts w:ascii="Times New Roman" w:hAnsi="Times New Roman" w:cs="Times New Roman"/>
        </w:rPr>
        <w:t>By utilizing Power Bi, which is particularly effective at producing a clear analysis for the election, this significant problem can be resolved. This tool is used to evaluate the data by producing creative bar, pie, and other charts which on visualized, provide greater understanding for people. Additionally, this is used to make a variety of predictions and display them in a visual model, including the number of votes a party received, the percentage of male voters who chose a party. This tool is used to evaluate the improved performance of parties in the Assembly and Parliamentary Constituency and to examine the part that caste and community played in each election throughout the years and it is used to evaluate the more effective candidate who ran for office continuously each year in both elections</w:t>
      </w:r>
    </w:p>
    <w:p w14:paraId="1041258E" w14:textId="0555C189" w:rsidR="007E5CED" w:rsidRPr="007E5CED" w:rsidRDefault="007E5CED" w:rsidP="007E5CED">
      <w:pPr>
        <w:pStyle w:val="ListParagraph"/>
        <w:numPr>
          <w:ilvl w:val="0"/>
          <w:numId w:val="1"/>
        </w:numPr>
        <w:spacing w:line="240" w:lineRule="auto"/>
        <w:rPr>
          <w:rFonts w:ascii="Times New Roman" w:hAnsi="Times New Roman" w:cs="Times New Roman"/>
        </w:rPr>
      </w:pPr>
      <w:r w:rsidRPr="007E5CED">
        <w:rPr>
          <w:rFonts w:ascii="Times New Roman" w:hAnsi="Times New Roman" w:cs="Times New Roman"/>
        </w:rPr>
        <w:t>Capture key performance indicators such as seat counts by alliance (NDA, INDIA, Others), vote share breakdowns, winning margins, and swing constituencies.</w:t>
      </w:r>
    </w:p>
    <w:p w14:paraId="2E4A6159" w14:textId="0051115F" w:rsidR="007E5CED" w:rsidRPr="007E5CED" w:rsidRDefault="007E5CED" w:rsidP="007E5CED">
      <w:pPr>
        <w:pStyle w:val="ListParagraph"/>
        <w:numPr>
          <w:ilvl w:val="0"/>
          <w:numId w:val="1"/>
        </w:numPr>
        <w:spacing w:line="240" w:lineRule="auto"/>
        <w:rPr>
          <w:rFonts w:ascii="Times New Roman" w:hAnsi="Times New Roman" w:cs="Times New Roman"/>
        </w:rPr>
      </w:pPr>
      <w:r w:rsidRPr="007E5CED">
        <w:rPr>
          <w:rFonts w:ascii="Times New Roman" w:hAnsi="Times New Roman" w:cs="Times New Roman"/>
        </w:rPr>
        <w:t>Employ clustering algorithms to profile constituencies based on victory margins.</w:t>
      </w:r>
    </w:p>
    <w:p w14:paraId="768565FA" w14:textId="3CE7F93B" w:rsidR="007E5CED" w:rsidRPr="007E5CED" w:rsidRDefault="007E5CED" w:rsidP="007E5CED">
      <w:pPr>
        <w:pStyle w:val="ListParagraph"/>
        <w:numPr>
          <w:ilvl w:val="0"/>
          <w:numId w:val="1"/>
        </w:numPr>
        <w:spacing w:line="240" w:lineRule="auto"/>
        <w:rPr>
          <w:rFonts w:ascii="Times New Roman" w:hAnsi="Times New Roman" w:cs="Times New Roman"/>
        </w:rPr>
      </w:pPr>
      <w:r w:rsidRPr="007E5CED">
        <w:rPr>
          <w:rFonts w:ascii="Times New Roman" w:hAnsi="Times New Roman" w:cs="Times New Roman"/>
        </w:rPr>
        <w:t>Enable interactive visual exploration via Power BI dashboards.</w:t>
      </w:r>
    </w:p>
    <w:p w14:paraId="76A60F12" w14:textId="77777777" w:rsidR="007E5CED" w:rsidRPr="007E5CED" w:rsidRDefault="007E5CED" w:rsidP="007E5CED">
      <w:pPr>
        <w:spacing w:line="240" w:lineRule="auto"/>
        <w:rPr>
          <w:rFonts w:ascii="Times New Roman" w:hAnsi="Times New Roman" w:cs="Times New Roman"/>
          <w:b/>
          <w:bCs/>
        </w:rPr>
      </w:pPr>
      <w:r w:rsidRPr="007E5CED">
        <w:rPr>
          <w:rFonts w:ascii="Times New Roman" w:hAnsi="Times New Roman" w:cs="Times New Roman"/>
          <w:b/>
          <w:bCs/>
        </w:rPr>
        <w:t>Tech Stack:</w:t>
      </w:r>
    </w:p>
    <w:p w14:paraId="5B9D0B11" w14:textId="77777777" w:rsidR="007E5CED" w:rsidRPr="007E5CED" w:rsidRDefault="007E5CED" w:rsidP="007E5CED">
      <w:pPr>
        <w:pStyle w:val="ListParagraph"/>
        <w:numPr>
          <w:ilvl w:val="0"/>
          <w:numId w:val="2"/>
        </w:numPr>
        <w:spacing w:line="240" w:lineRule="auto"/>
        <w:rPr>
          <w:rFonts w:ascii="Times New Roman" w:hAnsi="Times New Roman" w:cs="Times New Roman"/>
        </w:rPr>
      </w:pPr>
      <w:r w:rsidRPr="007E5CED">
        <w:rPr>
          <w:rFonts w:ascii="Times New Roman" w:hAnsi="Times New Roman" w:cs="Times New Roman"/>
        </w:rPr>
        <w:t>Data Storage &amp; Querying: SQL (e.g., SQL Server, SQLite, PostgreSQL)</w:t>
      </w:r>
    </w:p>
    <w:p w14:paraId="32BE69D0" w14:textId="77777777" w:rsidR="007E5CED" w:rsidRPr="007E5CED" w:rsidRDefault="007E5CED" w:rsidP="007E5CED">
      <w:pPr>
        <w:pStyle w:val="ListParagraph"/>
        <w:numPr>
          <w:ilvl w:val="0"/>
          <w:numId w:val="2"/>
        </w:numPr>
        <w:spacing w:line="240" w:lineRule="auto"/>
        <w:rPr>
          <w:rFonts w:ascii="Times New Roman" w:hAnsi="Times New Roman" w:cs="Times New Roman"/>
        </w:rPr>
      </w:pPr>
      <w:r w:rsidRPr="007E5CED">
        <w:rPr>
          <w:rFonts w:ascii="Times New Roman" w:hAnsi="Times New Roman" w:cs="Times New Roman"/>
        </w:rPr>
        <w:t>Data Preparation &amp; Analysis: Python with libraries like Pandas, NumPy, Matplotlib, Seaborn, and scikit-learn for clustering</w:t>
      </w:r>
    </w:p>
    <w:p w14:paraId="4DEE13D9" w14:textId="77777777" w:rsidR="007E5CED" w:rsidRPr="007E5CED" w:rsidRDefault="007E5CED" w:rsidP="007E5CED">
      <w:pPr>
        <w:pStyle w:val="ListParagraph"/>
        <w:numPr>
          <w:ilvl w:val="0"/>
          <w:numId w:val="2"/>
        </w:numPr>
        <w:spacing w:line="240" w:lineRule="auto"/>
        <w:rPr>
          <w:rFonts w:ascii="Times New Roman" w:hAnsi="Times New Roman" w:cs="Times New Roman"/>
        </w:rPr>
      </w:pPr>
      <w:r w:rsidRPr="007E5CED">
        <w:rPr>
          <w:rFonts w:ascii="Times New Roman" w:hAnsi="Times New Roman" w:cs="Times New Roman"/>
        </w:rPr>
        <w:t>Visualization &amp; Reporting: Power BI for interactive dashboards and exploration</w:t>
      </w:r>
    </w:p>
    <w:p w14:paraId="25D00D7C" w14:textId="77777777" w:rsidR="007E5CED" w:rsidRPr="007E5CED" w:rsidRDefault="007E5CED" w:rsidP="007E5CED">
      <w:pPr>
        <w:pStyle w:val="ListParagraph"/>
        <w:numPr>
          <w:ilvl w:val="0"/>
          <w:numId w:val="2"/>
        </w:numPr>
        <w:spacing w:line="240" w:lineRule="auto"/>
        <w:rPr>
          <w:rFonts w:ascii="Times New Roman" w:hAnsi="Times New Roman" w:cs="Times New Roman"/>
          <w:b/>
          <w:bCs/>
        </w:rPr>
      </w:pPr>
      <w:r w:rsidRPr="007E5CED">
        <w:rPr>
          <w:rFonts w:ascii="Times New Roman" w:hAnsi="Times New Roman" w:cs="Times New Roman"/>
        </w:rPr>
        <w:t xml:space="preserve">Development Environment: </w:t>
      </w:r>
      <w:proofErr w:type="spellStart"/>
      <w:r w:rsidRPr="007E5CED">
        <w:rPr>
          <w:rFonts w:ascii="Times New Roman" w:hAnsi="Times New Roman" w:cs="Times New Roman"/>
        </w:rPr>
        <w:t>Jupyter</w:t>
      </w:r>
      <w:proofErr w:type="spellEnd"/>
      <w:r w:rsidRPr="007E5CED">
        <w:rPr>
          <w:rFonts w:ascii="Times New Roman" w:hAnsi="Times New Roman" w:cs="Times New Roman"/>
        </w:rPr>
        <w:t xml:space="preserve"> Notebook for structured analysis and documentation</w:t>
      </w:r>
    </w:p>
    <w:p w14:paraId="531F3A94" w14:textId="22E0D174" w:rsidR="007E5CED" w:rsidRPr="007E5CED" w:rsidRDefault="007E5CED" w:rsidP="007E5CED">
      <w:pPr>
        <w:spacing w:line="240" w:lineRule="auto"/>
        <w:rPr>
          <w:rFonts w:ascii="Times New Roman" w:hAnsi="Times New Roman" w:cs="Times New Roman"/>
          <w:b/>
          <w:bCs/>
        </w:rPr>
      </w:pPr>
      <w:r w:rsidRPr="007E5CED">
        <w:rPr>
          <w:rFonts w:ascii="Times New Roman" w:hAnsi="Times New Roman" w:cs="Times New Roman"/>
          <w:b/>
          <w:bCs/>
        </w:rPr>
        <w:t>Key Datasets:</w:t>
      </w:r>
    </w:p>
    <w:p w14:paraId="701723B8" w14:textId="5902BC9D" w:rsidR="007E5CED" w:rsidRPr="007E5CED" w:rsidRDefault="007E5CED" w:rsidP="007E5CED">
      <w:pPr>
        <w:pStyle w:val="ListParagraph"/>
        <w:numPr>
          <w:ilvl w:val="0"/>
          <w:numId w:val="3"/>
        </w:numPr>
        <w:spacing w:line="240" w:lineRule="auto"/>
        <w:rPr>
          <w:rFonts w:ascii="Times New Roman" w:hAnsi="Times New Roman" w:cs="Times New Roman"/>
        </w:rPr>
      </w:pPr>
      <w:r w:rsidRPr="007E5CED">
        <w:rPr>
          <w:rFonts w:ascii="Times New Roman" w:hAnsi="Times New Roman" w:cs="Times New Roman"/>
        </w:rPr>
        <w:t xml:space="preserve">Election Commission of India / </w:t>
      </w:r>
      <w:proofErr w:type="spellStart"/>
      <w:r w:rsidRPr="007E5CED">
        <w:rPr>
          <w:rFonts w:ascii="Times New Roman" w:hAnsi="Times New Roman" w:cs="Times New Roman"/>
        </w:rPr>
        <w:t>Lok</w:t>
      </w:r>
      <w:r>
        <w:rPr>
          <w:rFonts w:ascii="Times New Roman" w:hAnsi="Times New Roman" w:cs="Times New Roman"/>
        </w:rPr>
        <w:t>S</w:t>
      </w:r>
      <w:r w:rsidRPr="007E5CED">
        <w:rPr>
          <w:rFonts w:ascii="Times New Roman" w:hAnsi="Times New Roman" w:cs="Times New Roman"/>
        </w:rPr>
        <w:t>ab</w:t>
      </w:r>
      <w:r>
        <w:rPr>
          <w:rFonts w:ascii="Times New Roman" w:hAnsi="Times New Roman" w:cs="Times New Roman"/>
        </w:rPr>
        <w:t>h</w:t>
      </w:r>
      <w:r w:rsidRPr="007E5CED">
        <w:rPr>
          <w:rFonts w:ascii="Times New Roman" w:hAnsi="Times New Roman" w:cs="Times New Roman"/>
        </w:rPr>
        <w:t>a</w:t>
      </w:r>
      <w:proofErr w:type="spellEnd"/>
      <w:r w:rsidRPr="007E5CED">
        <w:rPr>
          <w:rFonts w:ascii="Times New Roman" w:hAnsi="Times New Roman" w:cs="Times New Roman"/>
        </w:rPr>
        <w:t xml:space="preserve"> / TCPD — comprehensive constituency level data covering 2024 (and earlier years) The Hindu</w:t>
      </w:r>
    </w:p>
    <w:p w14:paraId="42C22F86" w14:textId="77777777" w:rsidR="007E5CED" w:rsidRPr="007E5CED" w:rsidRDefault="007E5CED" w:rsidP="007E5CED">
      <w:pPr>
        <w:pStyle w:val="ListParagraph"/>
        <w:numPr>
          <w:ilvl w:val="0"/>
          <w:numId w:val="3"/>
        </w:numPr>
        <w:spacing w:line="240" w:lineRule="auto"/>
        <w:rPr>
          <w:rFonts w:ascii="Times New Roman" w:hAnsi="Times New Roman" w:cs="Times New Roman"/>
        </w:rPr>
      </w:pPr>
      <w:proofErr w:type="spellStart"/>
      <w:r w:rsidRPr="007E5CED">
        <w:rPr>
          <w:rFonts w:ascii="Times New Roman" w:hAnsi="Times New Roman" w:cs="Times New Roman"/>
        </w:rPr>
        <w:t>IndiaVotes</w:t>
      </w:r>
      <w:proofErr w:type="spellEnd"/>
      <w:r w:rsidRPr="007E5CED">
        <w:rPr>
          <w:rFonts w:ascii="Times New Roman" w:hAnsi="Times New Roman" w:cs="Times New Roman"/>
        </w:rPr>
        <w:t xml:space="preserve"> — searchable seat and vote share data by alliance and party across states </w:t>
      </w:r>
      <w:proofErr w:type="spellStart"/>
      <w:r w:rsidRPr="007E5CED">
        <w:rPr>
          <w:rFonts w:ascii="Times New Roman" w:hAnsi="Times New Roman" w:cs="Times New Roman"/>
        </w:rPr>
        <w:t>IndiaVotes</w:t>
      </w:r>
      <w:proofErr w:type="spellEnd"/>
    </w:p>
    <w:p w14:paraId="64758FF2" w14:textId="06967DF8" w:rsidR="007E5CED" w:rsidRDefault="007E5CED" w:rsidP="007E5CED">
      <w:pPr>
        <w:pStyle w:val="ListParagraph"/>
        <w:numPr>
          <w:ilvl w:val="0"/>
          <w:numId w:val="3"/>
        </w:numPr>
        <w:spacing w:line="240" w:lineRule="auto"/>
        <w:rPr>
          <w:rFonts w:ascii="Times New Roman" w:hAnsi="Times New Roman" w:cs="Times New Roman"/>
        </w:rPr>
      </w:pPr>
      <w:r w:rsidRPr="007E5CED">
        <w:rPr>
          <w:rFonts w:ascii="Times New Roman" w:hAnsi="Times New Roman" w:cs="Times New Roman"/>
        </w:rPr>
        <w:t xml:space="preserve">Kaggle Collections — e.g., Lok Sabha results for 2014 &amp; 2019, constituency wise data, </w:t>
      </w:r>
      <w:proofErr w:type="spellStart"/>
      <w:r w:rsidRPr="007E5CED">
        <w:rPr>
          <w:rFonts w:ascii="Times New Roman" w:hAnsi="Times New Roman" w:cs="Times New Roman"/>
        </w:rPr>
        <w:t>geoJSON</w:t>
      </w:r>
      <w:proofErr w:type="spellEnd"/>
      <w:r w:rsidRPr="007E5CED">
        <w:rPr>
          <w:rFonts w:ascii="Times New Roman" w:hAnsi="Times New Roman" w:cs="Times New Roman"/>
        </w:rPr>
        <w:t xml:space="preserve"> for mapping </w:t>
      </w:r>
      <w:proofErr w:type="spellStart"/>
      <w:r w:rsidRPr="007E5CED">
        <w:rPr>
          <w:rFonts w:ascii="Times New Roman" w:hAnsi="Times New Roman" w:cs="Times New Roman"/>
        </w:rPr>
        <w:t>NewsData</w:t>
      </w:r>
      <w:proofErr w:type="spellEnd"/>
    </w:p>
    <w:p w14:paraId="0850AF82" w14:textId="77777777" w:rsidR="00951EB2" w:rsidRPr="00951EB2" w:rsidRDefault="00951EB2" w:rsidP="00951EB2">
      <w:pPr>
        <w:pStyle w:val="ListParagraph"/>
        <w:numPr>
          <w:ilvl w:val="0"/>
          <w:numId w:val="3"/>
        </w:numPr>
        <w:spacing w:line="240" w:lineRule="auto"/>
        <w:rPr>
          <w:rFonts w:ascii="Times New Roman" w:hAnsi="Times New Roman" w:cs="Times New Roman"/>
        </w:rPr>
      </w:pPr>
      <w:r w:rsidRPr="00951EB2">
        <w:rPr>
          <w:rFonts w:ascii="Times New Roman" w:hAnsi="Times New Roman" w:cs="Times New Roman"/>
        </w:rPr>
        <w:fldChar w:fldCharType="begin"/>
      </w:r>
      <w:r w:rsidRPr="00951EB2">
        <w:rPr>
          <w:rFonts w:ascii="Times New Roman" w:hAnsi="Times New Roman" w:cs="Times New Roman"/>
        </w:rPr>
        <w:instrText>HYPERLINK "</w:instrText>
      </w:r>
      <w:r w:rsidRPr="00951EB2">
        <w:rPr>
          <w:rFonts w:ascii="Times New Roman" w:hAnsi="Times New Roman" w:cs="Times New Roman"/>
        </w:rPr>
        <w:instrText>https://drive.google.com/drive/folders/16j_esR-c-_Q5tsJKOXaNAEhHrdlTAL6o</w:instrText>
      </w:r>
    </w:p>
    <w:p w14:paraId="1A69B98A" w14:textId="77777777" w:rsidR="00951EB2" w:rsidRPr="00951EB2" w:rsidRDefault="00951EB2" w:rsidP="00951EB2">
      <w:pPr>
        <w:pStyle w:val="ListParagraph"/>
        <w:numPr>
          <w:ilvl w:val="0"/>
          <w:numId w:val="3"/>
        </w:numPr>
        <w:spacing w:line="240" w:lineRule="auto"/>
        <w:rPr>
          <w:rStyle w:val="Hyperlink"/>
          <w:rFonts w:ascii="Times New Roman" w:hAnsi="Times New Roman" w:cs="Times New Roman"/>
        </w:rPr>
      </w:pPr>
      <w:r w:rsidRPr="00951EB2">
        <w:rPr>
          <w:rFonts w:ascii="Times New Roman" w:hAnsi="Times New Roman" w:cs="Times New Roman"/>
        </w:rPr>
        <w:instrText>"</w:instrText>
      </w:r>
      <w:r w:rsidRPr="00951EB2">
        <w:rPr>
          <w:rFonts w:ascii="Times New Roman" w:hAnsi="Times New Roman" w:cs="Times New Roman"/>
        </w:rPr>
        <w:fldChar w:fldCharType="separate"/>
      </w:r>
      <w:r w:rsidRPr="00951EB2">
        <w:rPr>
          <w:rStyle w:val="Hyperlink"/>
          <w:rFonts w:ascii="Times New Roman" w:hAnsi="Times New Roman" w:cs="Times New Roman"/>
        </w:rPr>
        <w:t>https://drive.google.com/drive/folders/16j_esR-c-_Q5tsJKOXaNAEhHrdlTAL6o</w:t>
      </w:r>
    </w:p>
    <w:p w14:paraId="61035F57" w14:textId="77777777" w:rsidR="00245252" w:rsidRDefault="00951EB2" w:rsidP="007E5CED">
      <w:pPr>
        <w:spacing w:line="240" w:lineRule="auto"/>
        <w:rPr>
          <w:rFonts w:ascii="Times New Roman" w:hAnsi="Times New Roman" w:cs="Times New Roman"/>
        </w:rPr>
      </w:pPr>
      <w:r>
        <w:rPr>
          <w:rFonts w:ascii="Times New Roman" w:hAnsi="Times New Roman" w:cs="Times New Roman"/>
        </w:rPr>
        <w:fldChar w:fldCharType="end"/>
      </w:r>
    </w:p>
    <w:p w14:paraId="296FBF73" w14:textId="1CAAD6E9" w:rsidR="007E5CED" w:rsidRDefault="007E5CED" w:rsidP="007E5CED">
      <w:pPr>
        <w:spacing w:line="240" w:lineRule="auto"/>
        <w:rPr>
          <w:rFonts w:ascii="Times New Roman" w:hAnsi="Times New Roman" w:cs="Times New Roman"/>
          <w:b/>
          <w:bCs/>
        </w:rPr>
      </w:pPr>
      <w:r>
        <w:rPr>
          <w:rFonts w:ascii="Times New Roman" w:hAnsi="Times New Roman" w:cs="Times New Roman"/>
          <w:b/>
          <w:bCs/>
        </w:rPr>
        <w:t>Team Members:</w:t>
      </w:r>
    </w:p>
    <w:p w14:paraId="4AD85D3B" w14:textId="77777777" w:rsidR="007E5CED" w:rsidRDefault="007E5CED" w:rsidP="007E5CED">
      <w:pPr>
        <w:rPr>
          <w:rFonts w:ascii="Times New Roman" w:hAnsi="Times New Roman" w:cs="Times New Roman"/>
        </w:rPr>
      </w:pPr>
      <w:r>
        <w:rPr>
          <w:rFonts w:ascii="Times New Roman" w:hAnsi="Times New Roman" w:cs="Times New Roman"/>
        </w:rPr>
        <w:t>PRATHIKSHA V (1VI23CD035)</w:t>
      </w:r>
    </w:p>
    <w:p w14:paraId="697D6EBB" w14:textId="77777777" w:rsidR="007E5CED" w:rsidRDefault="007E5CED" w:rsidP="007E5CED">
      <w:pPr>
        <w:rPr>
          <w:rFonts w:ascii="Times New Roman" w:hAnsi="Times New Roman" w:cs="Times New Roman"/>
        </w:rPr>
      </w:pPr>
      <w:r>
        <w:rPr>
          <w:rFonts w:ascii="Times New Roman" w:hAnsi="Times New Roman" w:cs="Times New Roman"/>
        </w:rPr>
        <w:t>CHANDANA S (1VI23CD011)</w:t>
      </w:r>
    </w:p>
    <w:p w14:paraId="0C0DF505" w14:textId="77777777" w:rsidR="007E5CED" w:rsidRDefault="007E5CED" w:rsidP="007E5CED">
      <w:pPr>
        <w:rPr>
          <w:rFonts w:ascii="Times New Roman" w:hAnsi="Times New Roman" w:cs="Times New Roman"/>
        </w:rPr>
      </w:pPr>
      <w:r>
        <w:rPr>
          <w:rFonts w:ascii="Times New Roman" w:hAnsi="Times New Roman" w:cs="Times New Roman"/>
        </w:rPr>
        <w:t>HARSHITA VENKATESH KUNDGOL (1VI23CD016)</w:t>
      </w:r>
    </w:p>
    <w:p w14:paraId="0E7D88AD" w14:textId="77777777" w:rsidR="007E5CED" w:rsidRDefault="007E5CED" w:rsidP="007E5CED">
      <w:pPr>
        <w:rPr>
          <w:rFonts w:ascii="Times New Roman" w:hAnsi="Times New Roman" w:cs="Times New Roman"/>
        </w:rPr>
      </w:pPr>
      <w:r>
        <w:rPr>
          <w:rFonts w:ascii="Times New Roman" w:hAnsi="Times New Roman" w:cs="Times New Roman"/>
        </w:rPr>
        <w:t>SUBASHREE JEYARAMAN (1VI23CD056)</w:t>
      </w:r>
    </w:p>
    <w:sectPr w:rsidR="007E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FC6498"/>
    <w:multiLevelType w:val="hybridMultilevel"/>
    <w:tmpl w:val="4D505B0A"/>
    <w:lvl w:ilvl="0" w:tplc="1DDA9B1A">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71173EB4"/>
    <w:multiLevelType w:val="hybridMultilevel"/>
    <w:tmpl w:val="A2FC386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76207E18"/>
    <w:multiLevelType w:val="hybridMultilevel"/>
    <w:tmpl w:val="6ED8EEF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871988296">
    <w:abstractNumId w:val="2"/>
  </w:num>
  <w:num w:numId="2" w16cid:durableId="95952443">
    <w:abstractNumId w:val="1"/>
  </w:num>
  <w:num w:numId="3" w16cid:durableId="43597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ED"/>
    <w:rsid w:val="00245252"/>
    <w:rsid w:val="00297E2D"/>
    <w:rsid w:val="005F5BA8"/>
    <w:rsid w:val="007E5CED"/>
    <w:rsid w:val="00875570"/>
    <w:rsid w:val="00951EB2"/>
    <w:rsid w:val="00BC39F7"/>
    <w:rsid w:val="00BD3E4D"/>
    <w:rsid w:val="00C2303B"/>
    <w:rsid w:val="00F4415B"/>
    <w:rsid w:val="00FA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DC6B"/>
  <w15:chartTrackingRefBased/>
  <w15:docId w15:val="{6E8D89AF-0D49-4350-A39F-4FE7A68A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5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5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5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5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CED"/>
    <w:rPr>
      <w:rFonts w:eastAsiaTheme="majorEastAsia" w:cstheme="majorBidi"/>
      <w:color w:val="272727" w:themeColor="text1" w:themeTint="D8"/>
    </w:rPr>
  </w:style>
  <w:style w:type="paragraph" w:styleId="Title">
    <w:name w:val="Title"/>
    <w:basedOn w:val="Normal"/>
    <w:next w:val="Normal"/>
    <w:link w:val="TitleChar"/>
    <w:uiPriority w:val="10"/>
    <w:qFormat/>
    <w:rsid w:val="007E5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CED"/>
    <w:pPr>
      <w:spacing w:before="160"/>
      <w:jc w:val="center"/>
    </w:pPr>
    <w:rPr>
      <w:i/>
      <w:iCs/>
      <w:color w:val="404040" w:themeColor="text1" w:themeTint="BF"/>
    </w:rPr>
  </w:style>
  <w:style w:type="character" w:customStyle="1" w:styleId="QuoteChar">
    <w:name w:val="Quote Char"/>
    <w:basedOn w:val="DefaultParagraphFont"/>
    <w:link w:val="Quote"/>
    <w:uiPriority w:val="29"/>
    <w:rsid w:val="007E5CED"/>
    <w:rPr>
      <w:i/>
      <w:iCs/>
      <w:color w:val="404040" w:themeColor="text1" w:themeTint="BF"/>
    </w:rPr>
  </w:style>
  <w:style w:type="paragraph" w:styleId="ListParagraph">
    <w:name w:val="List Paragraph"/>
    <w:basedOn w:val="Normal"/>
    <w:uiPriority w:val="34"/>
    <w:qFormat/>
    <w:rsid w:val="007E5CED"/>
    <w:pPr>
      <w:ind w:left="720"/>
      <w:contextualSpacing/>
    </w:pPr>
  </w:style>
  <w:style w:type="character" w:styleId="IntenseEmphasis">
    <w:name w:val="Intense Emphasis"/>
    <w:basedOn w:val="DefaultParagraphFont"/>
    <w:uiPriority w:val="21"/>
    <w:qFormat/>
    <w:rsid w:val="007E5CED"/>
    <w:rPr>
      <w:i/>
      <w:iCs/>
      <w:color w:val="2F5496" w:themeColor="accent1" w:themeShade="BF"/>
    </w:rPr>
  </w:style>
  <w:style w:type="paragraph" w:styleId="IntenseQuote">
    <w:name w:val="Intense Quote"/>
    <w:basedOn w:val="Normal"/>
    <w:next w:val="Normal"/>
    <w:link w:val="IntenseQuoteChar"/>
    <w:uiPriority w:val="30"/>
    <w:qFormat/>
    <w:rsid w:val="007E5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CED"/>
    <w:rPr>
      <w:i/>
      <w:iCs/>
      <w:color w:val="2F5496" w:themeColor="accent1" w:themeShade="BF"/>
    </w:rPr>
  </w:style>
  <w:style w:type="character" w:styleId="IntenseReference">
    <w:name w:val="Intense Reference"/>
    <w:basedOn w:val="DefaultParagraphFont"/>
    <w:uiPriority w:val="32"/>
    <w:qFormat/>
    <w:rsid w:val="007E5CED"/>
    <w:rPr>
      <w:b/>
      <w:bCs/>
      <w:smallCaps/>
      <w:color w:val="2F5496" w:themeColor="accent1" w:themeShade="BF"/>
      <w:spacing w:val="5"/>
    </w:rPr>
  </w:style>
  <w:style w:type="character" w:styleId="Hyperlink">
    <w:name w:val="Hyperlink"/>
    <w:basedOn w:val="DefaultParagraphFont"/>
    <w:uiPriority w:val="99"/>
    <w:unhideWhenUsed/>
    <w:rsid w:val="007E5CED"/>
    <w:rPr>
      <w:color w:val="0563C1" w:themeColor="hyperlink"/>
      <w:u w:val="single"/>
    </w:rPr>
  </w:style>
  <w:style w:type="character" w:styleId="UnresolvedMention">
    <w:name w:val="Unresolved Mention"/>
    <w:basedOn w:val="DefaultParagraphFont"/>
    <w:uiPriority w:val="99"/>
    <w:semiHidden/>
    <w:unhideWhenUsed/>
    <w:rsid w:val="007E5CED"/>
    <w:rPr>
      <w:color w:val="605E5C"/>
      <w:shd w:val="clear" w:color="auto" w:fill="E1DFDD"/>
    </w:rPr>
  </w:style>
  <w:style w:type="character" w:styleId="FollowedHyperlink">
    <w:name w:val="FollowedHyperlink"/>
    <w:basedOn w:val="DefaultParagraphFont"/>
    <w:uiPriority w:val="99"/>
    <w:semiHidden/>
    <w:unhideWhenUsed/>
    <w:rsid w:val="002452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Prathiksha Vishwanath</dc:creator>
  <cp:keywords/>
  <dc:description/>
  <cp:lastModifiedBy>Prathiksha Vishwanath</cp:lastModifiedBy>
  <cp:revision>4</cp:revision>
  <dcterms:created xsi:type="dcterms:W3CDTF">2025-08-16T08:49:00Z</dcterms:created>
  <dcterms:modified xsi:type="dcterms:W3CDTF">2025-09-25T13:08:00Z</dcterms:modified>
</cp:coreProperties>
</file>