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F27A" w14:textId="3558C4EA" w:rsidR="0043259B" w:rsidRPr="00F0273A" w:rsidRDefault="004C1BD0" w:rsidP="0043259B">
      <w:pPr>
        <w:spacing w:line="276" w:lineRule="auto"/>
        <w:jc w:val="center"/>
        <w:rPr>
          <w:b/>
          <w:caps/>
        </w:rPr>
      </w:pPr>
      <w:r w:rsidRPr="00F0273A">
        <w:rPr>
          <w:b/>
          <w:caps/>
        </w:rPr>
        <w:t xml:space="preserve">Internal </w:t>
      </w:r>
      <w:r w:rsidR="00900D7E" w:rsidRPr="00F0273A">
        <w:rPr>
          <w:b/>
          <w:caps/>
        </w:rPr>
        <w:t>Assignment</w:t>
      </w:r>
      <w:r w:rsidRPr="00F0273A">
        <w:rPr>
          <w:b/>
          <w:caps/>
        </w:rPr>
        <w:t xml:space="preserve"> </w:t>
      </w:r>
    </w:p>
    <w:p w14:paraId="2987145C" w14:textId="3E24CE9C" w:rsidR="00C03D6A" w:rsidRPr="00F0273A" w:rsidRDefault="00C03D6A" w:rsidP="0043259B">
      <w:pPr>
        <w:spacing w:line="276" w:lineRule="auto"/>
        <w:jc w:val="center"/>
        <w:rPr>
          <w:b/>
          <w:caps/>
        </w:rPr>
      </w:pPr>
    </w:p>
    <w:tbl>
      <w:tblPr>
        <w:tblStyle w:val="TableGrid"/>
        <w:tblW w:w="10201" w:type="dxa"/>
        <w:jc w:val="center"/>
        <w:tblLook w:val="04A0" w:firstRow="1" w:lastRow="0" w:firstColumn="1" w:lastColumn="0" w:noHBand="0" w:noVBand="1"/>
      </w:tblPr>
      <w:tblGrid>
        <w:gridCol w:w="3964"/>
        <w:gridCol w:w="6237"/>
      </w:tblGrid>
      <w:tr w:rsidR="00C03D6A" w:rsidRPr="00F0273A" w14:paraId="58E5EA89"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2A994156" w14:textId="77777777" w:rsidR="00C03D6A" w:rsidRPr="00F0273A" w:rsidRDefault="00C03D6A">
            <w:pPr>
              <w:spacing w:line="276" w:lineRule="auto"/>
              <w:rPr>
                <w:b/>
                <w:caps/>
              </w:rPr>
            </w:pPr>
            <w:r w:rsidRPr="00F0273A">
              <w:rPr>
                <w:b/>
                <w:caps/>
              </w:rPr>
              <w:t>SESSION</w:t>
            </w:r>
          </w:p>
        </w:tc>
        <w:tc>
          <w:tcPr>
            <w:tcW w:w="6237" w:type="dxa"/>
            <w:tcBorders>
              <w:top w:val="single" w:sz="4" w:space="0" w:color="auto"/>
              <w:left w:val="single" w:sz="4" w:space="0" w:color="auto"/>
              <w:bottom w:val="single" w:sz="4" w:space="0" w:color="auto"/>
              <w:right w:val="single" w:sz="4" w:space="0" w:color="auto"/>
            </w:tcBorders>
            <w:hideMark/>
          </w:tcPr>
          <w:p w14:paraId="546C46D3" w14:textId="10CC4494" w:rsidR="00C03D6A" w:rsidRPr="00F0273A" w:rsidRDefault="0022369A" w:rsidP="1DB6C0E1">
            <w:pPr>
              <w:spacing w:line="276" w:lineRule="auto"/>
              <w:rPr>
                <w:b/>
                <w:bCs/>
                <w:caps/>
              </w:rPr>
            </w:pPr>
            <w:r>
              <w:rPr>
                <w:b/>
                <w:bCs/>
                <w:caps/>
              </w:rPr>
              <w:t>NOV</w:t>
            </w:r>
            <w:r w:rsidR="5ACE2C77" w:rsidRPr="1DB6C0E1">
              <w:rPr>
                <w:b/>
                <w:bCs/>
                <w:caps/>
              </w:rPr>
              <w:t xml:space="preserve"> 2024</w:t>
            </w:r>
          </w:p>
        </w:tc>
      </w:tr>
      <w:tr w:rsidR="00C03D6A" w:rsidRPr="00F0273A" w14:paraId="42B0170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07637A77" w14:textId="77777777" w:rsidR="00C03D6A" w:rsidRPr="00F0273A" w:rsidRDefault="00C03D6A">
            <w:pPr>
              <w:spacing w:line="276" w:lineRule="auto"/>
              <w:rPr>
                <w:b/>
                <w:caps/>
              </w:rPr>
            </w:pPr>
            <w:r w:rsidRPr="00F0273A">
              <w:rPr>
                <w:b/>
                <w:caps/>
              </w:rPr>
              <w:t>PROGRAM</w:t>
            </w:r>
          </w:p>
        </w:tc>
        <w:tc>
          <w:tcPr>
            <w:tcW w:w="6237" w:type="dxa"/>
            <w:tcBorders>
              <w:top w:val="single" w:sz="4" w:space="0" w:color="auto"/>
              <w:left w:val="single" w:sz="4" w:space="0" w:color="auto"/>
              <w:bottom w:val="single" w:sz="4" w:space="0" w:color="auto"/>
              <w:right w:val="single" w:sz="4" w:space="0" w:color="auto"/>
            </w:tcBorders>
            <w:hideMark/>
          </w:tcPr>
          <w:p w14:paraId="0E5DE1E7" w14:textId="7B9F1D42" w:rsidR="00C03D6A" w:rsidRPr="00F0273A" w:rsidRDefault="0061711D">
            <w:pPr>
              <w:spacing w:line="276" w:lineRule="auto"/>
              <w:rPr>
                <w:b/>
                <w:caps/>
              </w:rPr>
            </w:pPr>
            <w:r>
              <w:rPr>
                <w:b/>
                <w:caps/>
              </w:rPr>
              <w:t>Master</w:t>
            </w:r>
            <w:r w:rsidR="00B42142" w:rsidRPr="00F0273A">
              <w:rPr>
                <w:b/>
                <w:caps/>
              </w:rPr>
              <w:t xml:space="preserve"> </w:t>
            </w:r>
            <w:r w:rsidR="00C778B1" w:rsidRPr="00F0273A">
              <w:rPr>
                <w:b/>
                <w:caps/>
              </w:rPr>
              <w:t xml:space="preserve">of </w:t>
            </w:r>
            <w:r w:rsidR="00B42142" w:rsidRPr="00F0273A">
              <w:rPr>
                <w:b/>
                <w:caps/>
              </w:rPr>
              <w:t>CoMPUTER APPLICATIONS</w:t>
            </w:r>
            <w:r w:rsidR="00C778B1" w:rsidRPr="00F0273A">
              <w:rPr>
                <w:b/>
                <w:caps/>
              </w:rPr>
              <w:t xml:space="preserve"> (</w:t>
            </w:r>
            <w:r>
              <w:rPr>
                <w:b/>
                <w:caps/>
              </w:rPr>
              <w:t>M</w:t>
            </w:r>
            <w:r w:rsidR="00B42142" w:rsidRPr="00F0273A">
              <w:rPr>
                <w:b/>
                <w:caps/>
              </w:rPr>
              <w:t>C</w:t>
            </w:r>
            <w:r w:rsidR="00C778B1" w:rsidRPr="00F0273A">
              <w:rPr>
                <w:b/>
                <w:caps/>
              </w:rPr>
              <w:t>A)</w:t>
            </w:r>
          </w:p>
        </w:tc>
      </w:tr>
      <w:tr w:rsidR="00C03D6A" w:rsidRPr="00F0273A" w14:paraId="436372E4"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786F9B7D" w14:textId="77777777" w:rsidR="00C03D6A" w:rsidRPr="00F0273A" w:rsidRDefault="00C03D6A">
            <w:pPr>
              <w:spacing w:line="276" w:lineRule="auto"/>
              <w:rPr>
                <w:b/>
                <w:caps/>
              </w:rPr>
            </w:pPr>
            <w:r w:rsidRPr="00F0273A">
              <w:rPr>
                <w:b/>
                <w:caps/>
              </w:rPr>
              <w:t>SEMESTER</w:t>
            </w:r>
          </w:p>
        </w:tc>
        <w:tc>
          <w:tcPr>
            <w:tcW w:w="6237" w:type="dxa"/>
            <w:tcBorders>
              <w:top w:val="single" w:sz="4" w:space="0" w:color="auto"/>
              <w:left w:val="single" w:sz="4" w:space="0" w:color="auto"/>
              <w:bottom w:val="single" w:sz="4" w:space="0" w:color="auto"/>
              <w:right w:val="single" w:sz="4" w:space="0" w:color="auto"/>
            </w:tcBorders>
            <w:hideMark/>
          </w:tcPr>
          <w:p w14:paraId="6CACFC99" w14:textId="5DC60851" w:rsidR="00C03D6A" w:rsidRPr="00F0273A" w:rsidRDefault="0022369A">
            <w:pPr>
              <w:widowControl w:val="0"/>
              <w:autoSpaceDE w:val="0"/>
              <w:autoSpaceDN w:val="0"/>
              <w:adjustRightInd w:val="0"/>
              <w:spacing w:line="276" w:lineRule="auto"/>
              <w:outlineLvl w:val="0"/>
              <w:rPr>
                <w:b/>
              </w:rPr>
            </w:pPr>
            <w:r>
              <w:rPr>
                <w:b/>
              </w:rPr>
              <w:t>I</w:t>
            </w:r>
          </w:p>
        </w:tc>
      </w:tr>
      <w:tr w:rsidR="00C03D6A" w:rsidRPr="00F0273A" w14:paraId="69C83BC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593B71AA" w14:textId="77777777" w:rsidR="00C03D6A" w:rsidRPr="00F0273A" w:rsidRDefault="00C03D6A">
            <w:pPr>
              <w:spacing w:line="276" w:lineRule="auto"/>
              <w:rPr>
                <w:b/>
                <w:caps/>
              </w:rPr>
            </w:pPr>
            <w:r w:rsidRPr="00F0273A">
              <w:rPr>
                <w:b/>
                <w:caps/>
              </w:rPr>
              <w:t>course CODE &amp; NAME</w:t>
            </w:r>
          </w:p>
        </w:tc>
        <w:tc>
          <w:tcPr>
            <w:tcW w:w="6237" w:type="dxa"/>
            <w:tcBorders>
              <w:top w:val="single" w:sz="4" w:space="0" w:color="auto"/>
              <w:left w:val="single" w:sz="4" w:space="0" w:color="auto"/>
              <w:bottom w:val="single" w:sz="4" w:space="0" w:color="auto"/>
              <w:right w:val="single" w:sz="4" w:space="0" w:color="auto"/>
            </w:tcBorders>
            <w:hideMark/>
          </w:tcPr>
          <w:p w14:paraId="5884629E" w14:textId="4F621B80" w:rsidR="00C03D6A" w:rsidRPr="00F0273A" w:rsidRDefault="00C778B1">
            <w:pPr>
              <w:spacing w:line="276" w:lineRule="auto"/>
              <w:jc w:val="both"/>
              <w:rPr>
                <w:b/>
                <w:caps/>
              </w:rPr>
            </w:pPr>
            <w:r w:rsidRPr="00F0273A">
              <w:rPr>
                <w:b/>
                <w:caps/>
              </w:rPr>
              <w:t>D</w:t>
            </w:r>
            <w:r w:rsidR="00B42142" w:rsidRPr="00F0273A">
              <w:rPr>
                <w:b/>
                <w:caps/>
              </w:rPr>
              <w:t>CA</w:t>
            </w:r>
            <w:r w:rsidR="00B50B04">
              <w:rPr>
                <w:b/>
                <w:caps/>
              </w:rPr>
              <w:t xml:space="preserve">6108 </w:t>
            </w:r>
            <w:r w:rsidRPr="00F0273A">
              <w:rPr>
                <w:b/>
                <w:caps/>
              </w:rPr>
              <w:t xml:space="preserve">– </w:t>
            </w:r>
            <w:r w:rsidR="00B50B04">
              <w:rPr>
                <w:b/>
                <w:caps/>
              </w:rPr>
              <w:t xml:space="preserve">DISCRETE mATHEMATICS &amp; GRAPH </w:t>
            </w:r>
            <w:r w:rsidR="00351E61">
              <w:rPr>
                <w:b/>
                <w:caps/>
              </w:rPr>
              <w:t>THEORY</w:t>
            </w:r>
          </w:p>
        </w:tc>
      </w:tr>
      <w:tr w:rsidR="00C03D6A" w:rsidRPr="00F0273A" w14:paraId="11DB719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41A9850D" w14:textId="77777777" w:rsidR="00C03D6A" w:rsidRPr="00F0273A" w:rsidRDefault="00C03D6A">
            <w:pPr>
              <w:spacing w:line="276" w:lineRule="auto"/>
              <w:rPr>
                <w:b/>
                <w:caps/>
              </w:rPr>
            </w:pPr>
            <w:r w:rsidRPr="00F0273A">
              <w:rPr>
                <w:b/>
                <w:caps/>
              </w:rPr>
              <w:t>C</w:t>
            </w:r>
            <w:r w:rsidRPr="00F0273A">
              <w:rPr>
                <w:b/>
              </w:rPr>
              <w:t>REDITS</w:t>
            </w:r>
            <w:r w:rsidRPr="00F0273A">
              <w:rPr>
                <w:b/>
                <w:caps/>
              </w:rPr>
              <w:t xml:space="preserve">   </w:t>
            </w:r>
          </w:p>
        </w:tc>
        <w:tc>
          <w:tcPr>
            <w:tcW w:w="6237" w:type="dxa"/>
            <w:tcBorders>
              <w:top w:val="single" w:sz="4" w:space="0" w:color="auto"/>
              <w:left w:val="single" w:sz="4" w:space="0" w:color="auto"/>
              <w:bottom w:val="single" w:sz="4" w:space="0" w:color="auto"/>
              <w:right w:val="single" w:sz="4" w:space="0" w:color="auto"/>
            </w:tcBorders>
            <w:hideMark/>
          </w:tcPr>
          <w:p w14:paraId="1F621C11" w14:textId="43B6C754" w:rsidR="00C03D6A" w:rsidRPr="00F0273A" w:rsidRDefault="00C778B1">
            <w:pPr>
              <w:spacing w:line="276" w:lineRule="auto"/>
              <w:rPr>
                <w:b/>
                <w:caps/>
              </w:rPr>
            </w:pPr>
            <w:r w:rsidRPr="00F0273A">
              <w:rPr>
                <w:b/>
                <w:caps/>
              </w:rPr>
              <w:t>4</w:t>
            </w:r>
          </w:p>
        </w:tc>
      </w:tr>
      <w:tr w:rsidR="00C03D6A" w:rsidRPr="00F0273A" w14:paraId="78C9D94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2AA0CD20" w14:textId="77777777" w:rsidR="00C03D6A" w:rsidRPr="00F0273A" w:rsidRDefault="00C03D6A">
            <w:pPr>
              <w:spacing w:line="276" w:lineRule="auto"/>
              <w:rPr>
                <w:b/>
                <w:caps/>
              </w:rPr>
            </w:pPr>
            <w:r w:rsidRPr="00F0273A">
              <w:rPr>
                <w:b/>
                <w:caps/>
              </w:rPr>
              <w:t>nUMBER OF ASSIGNMENTS &amp; Marks</w:t>
            </w:r>
          </w:p>
        </w:tc>
        <w:tc>
          <w:tcPr>
            <w:tcW w:w="6237" w:type="dxa"/>
            <w:tcBorders>
              <w:top w:val="single" w:sz="4" w:space="0" w:color="auto"/>
              <w:left w:val="single" w:sz="4" w:space="0" w:color="auto"/>
              <w:bottom w:val="single" w:sz="4" w:space="0" w:color="auto"/>
              <w:right w:val="single" w:sz="4" w:space="0" w:color="auto"/>
            </w:tcBorders>
            <w:hideMark/>
          </w:tcPr>
          <w:p w14:paraId="2EC28DE2" w14:textId="7D378E9A" w:rsidR="00C778B1" w:rsidRPr="00F0273A" w:rsidRDefault="00C778B1" w:rsidP="0061711D">
            <w:pPr>
              <w:spacing w:line="276" w:lineRule="auto"/>
              <w:rPr>
                <w:b/>
              </w:rPr>
            </w:pPr>
            <w:r w:rsidRPr="00F0273A">
              <w:rPr>
                <w:b/>
              </w:rPr>
              <w:t>02</w:t>
            </w:r>
            <w:r w:rsidR="0061711D">
              <w:rPr>
                <w:b/>
              </w:rPr>
              <w:t xml:space="preserve"> Sets &amp; </w:t>
            </w:r>
            <w:r w:rsidRPr="00F0273A">
              <w:rPr>
                <w:b/>
              </w:rPr>
              <w:t>30</w:t>
            </w:r>
            <w:r w:rsidR="0061711D">
              <w:rPr>
                <w:b/>
              </w:rPr>
              <w:t xml:space="preserve"> Marks</w:t>
            </w:r>
          </w:p>
        </w:tc>
      </w:tr>
    </w:tbl>
    <w:p w14:paraId="25171190" w14:textId="77777777" w:rsidR="00C03D6A" w:rsidRPr="00E51DDB" w:rsidRDefault="00C03D6A" w:rsidP="0043259B">
      <w:pPr>
        <w:spacing w:line="276" w:lineRule="auto"/>
        <w:jc w:val="center"/>
        <w:rPr>
          <w:b/>
          <w:caps/>
          <w:sz w:val="16"/>
          <w:szCs w:val="16"/>
        </w:rPr>
      </w:pPr>
    </w:p>
    <w:p w14:paraId="5BAD8DC8" w14:textId="59B8FB94" w:rsidR="4F3E4F87" w:rsidRDefault="4F3E4F87" w:rsidP="00E51DDB">
      <w:pPr>
        <w:ind w:left="-426"/>
        <w:jc w:val="both"/>
        <w:rPr>
          <w:b/>
          <w:bCs/>
          <w:i/>
          <w:iCs/>
          <w:color w:val="002060"/>
          <w:lang w:val="en-IN"/>
        </w:rPr>
      </w:pPr>
      <w:r w:rsidRPr="1DB6C0E1">
        <w:rPr>
          <w:b/>
          <w:bCs/>
          <w:i/>
          <w:iCs/>
          <w:color w:val="002060"/>
          <w:lang w:val="en-IN"/>
        </w:rPr>
        <w:t>Please read the below instructions carefully before proceeding further:</w:t>
      </w:r>
    </w:p>
    <w:p w14:paraId="2D0D3C2A" w14:textId="6F28F93D" w:rsidR="4F3E4F87" w:rsidRPr="00E51DDB" w:rsidRDefault="4F3E4F87" w:rsidP="00E51DDB">
      <w:pPr>
        <w:jc w:val="both"/>
        <w:rPr>
          <w:color w:val="002060"/>
          <w:sz w:val="14"/>
          <w:szCs w:val="14"/>
          <w:lang w:val="en-IN"/>
        </w:rPr>
      </w:pPr>
      <w:r w:rsidRPr="1DB6C0E1">
        <w:rPr>
          <w:color w:val="002060"/>
          <w:lang w:val="en-IN"/>
        </w:rPr>
        <w:t xml:space="preserve"> </w:t>
      </w:r>
    </w:p>
    <w:p w14:paraId="2C92C69B" w14:textId="617E3B9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Learners are instructed to download the IA Question Paper, prepare the answers (Soft Copy), and submit them through Learning Management System (LMS) Portal </w:t>
      </w:r>
    </w:p>
    <w:p w14:paraId="777748E1" w14:textId="70F0F253"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The last IA assignment submission date (Set-1 &amp; Set-2 in a single file) </w:t>
      </w:r>
      <w:r w:rsidR="00E51DDB" w:rsidRPr="00717E0B">
        <w:rPr>
          <w:rFonts w:eastAsia="Times New Roman"/>
          <w:b/>
          <w:bCs/>
          <w:color w:val="002060"/>
          <w:sz w:val="22"/>
          <w:szCs w:val="22"/>
        </w:rPr>
        <w:t>is reflected in LMS only</w:t>
      </w:r>
      <w:r w:rsidRPr="00717E0B">
        <w:rPr>
          <w:rFonts w:eastAsia="Times New Roman"/>
          <w:b/>
          <w:bCs/>
          <w:color w:val="002060"/>
          <w:sz w:val="22"/>
          <w:szCs w:val="22"/>
        </w:rPr>
        <w:t xml:space="preserve">. </w:t>
      </w:r>
      <w:r w:rsidRPr="00717E0B">
        <w:rPr>
          <w:rFonts w:eastAsia="Times New Roman"/>
          <w:b/>
          <w:bCs/>
          <w:color w:val="FF0000"/>
          <w:sz w:val="22"/>
          <w:szCs w:val="22"/>
        </w:rPr>
        <w:t>This is the last date, and no further extension will be considered.</w:t>
      </w:r>
      <w:r w:rsidRPr="00717E0B">
        <w:rPr>
          <w:rFonts w:eastAsia="Times New Roman"/>
          <w:b/>
          <w:bCs/>
          <w:color w:val="002060"/>
          <w:sz w:val="22"/>
          <w:szCs w:val="22"/>
        </w:rPr>
        <w:t xml:space="preserve"> </w:t>
      </w:r>
    </w:p>
    <w:p w14:paraId="437A59EA" w14:textId="2AB0C255" w:rsidR="4F3E4F87" w:rsidRPr="00717E0B" w:rsidRDefault="4F3E4F87" w:rsidP="00717E0B">
      <w:pPr>
        <w:pStyle w:val="ListParagraph"/>
        <w:numPr>
          <w:ilvl w:val="0"/>
          <w:numId w:val="11"/>
        </w:numPr>
        <w:spacing w:line="276" w:lineRule="auto"/>
        <w:jc w:val="both"/>
        <w:rPr>
          <w:rFonts w:eastAsia="Times New Roman"/>
          <w:b/>
          <w:bCs/>
          <w:color w:val="FF0000"/>
          <w:sz w:val="22"/>
          <w:szCs w:val="22"/>
        </w:rPr>
      </w:pPr>
      <w:r w:rsidRPr="00717E0B">
        <w:rPr>
          <w:rFonts w:eastAsia="Times New Roman"/>
          <w:b/>
          <w:bCs/>
          <w:color w:val="FF0000"/>
          <w:sz w:val="22"/>
          <w:szCs w:val="22"/>
        </w:rPr>
        <w:t>Assignment submissions are accepted only in .pdf format.</w:t>
      </w:r>
    </w:p>
    <w:p w14:paraId="1AD0A929" w14:textId="34D221F4"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Assignments must be </w:t>
      </w:r>
      <w:r w:rsidRPr="00717E0B">
        <w:rPr>
          <w:rFonts w:eastAsia="Times New Roman"/>
          <w:b/>
          <w:bCs/>
          <w:color w:val="002060"/>
          <w:sz w:val="22"/>
          <w:szCs w:val="22"/>
        </w:rPr>
        <w:t>typed</w:t>
      </w:r>
      <w:r w:rsidRPr="00717E0B">
        <w:rPr>
          <w:rFonts w:eastAsia="Times New Roman"/>
          <w:color w:val="002060"/>
          <w:sz w:val="22"/>
          <w:szCs w:val="22"/>
        </w:rPr>
        <w:t xml:space="preserve"> and </w:t>
      </w:r>
      <w:r w:rsidRPr="00717E0B">
        <w:rPr>
          <w:rFonts w:eastAsia="Times New Roman"/>
          <w:b/>
          <w:bCs/>
          <w:color w:val="002060"/>
          <w:sz w:val="22"/>
          <w:szCs w:val="22"/>
        </w:rPr>
        <w:t>formatted</w:t>
      </w:r>
      <w:r w:rsidRPr="00717E0B">
        <w:rPr>
          <w:rFonts w:eastAsia="Times New Roman"/>
          <w:color w:val="002060"/>
          <w:sz w:val="22"/>
          <w:szCs w:val="22"/>
        </w:rPr>
        <w:t xml:space="preserve"> as per the following specifications:</w:t>
      </w:r>
    </w:p>
    <w:p w14:paraId="7BA483D9" w14:textId="47D23BC7"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Margin – 1 inch on all sides</w:t>
      </w:r>
    </w:p>
    <w:p w14:paraId="066EEFB4" w14:textId="08B90564"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Orientation – Portrait</w:t>
      </w:r>
    </w:p>
    <w:p w14:paraId="6C271101" w14:textId="7ECA5C43"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Size – A4</w:t>
      </w:r>
    </w:p>
    <w:p w14:paraId="33BA2692" w14:textId="0F806149"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Family - Times New Roman </w:t>
      </w:r>
    </w:p>
    <w:p w14:paraId="5BD020AB" w14:textId="72BB3BC8"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size - 12 </w:t>
      </w:r>
    </w:p>
    <w:p w14:paraId="2A0A9704" w14:textId="3689CCC5"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Alignment - Justified.</w:t>
      </w:r>
    </w:p>
    <w:p w14:paraId="5032215C" w14:textId="2D7D8CF3"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total page limit shall not exceed 12 pages.</w:t>
      </w:r>
    </w:p>
    <w:p w14:paraId="1F870414" w14:textId="4D601F7A"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Answers for </w:t>
      </w:r>
      <w:r w:rsidR="00E51DDB" w:rsidRPr="00717E0B">
        <w:rPr>
          <w:rFonts w:eastAsia="Times New Roman"/>
          <w:b/>
          <w:bCs/>
          <w:color w:val="002060"/>
          <w:sz w:val="22"/>
          <w:szCs w:val="22"/>
        </w:rPr>
        <w:t>10-mark</w:t>
      </w:r>
      <w:r w:rsidRPr="00717E0B">
        <w:rPr>
          <w:rFonts w:eastAsia="Times New Roman"/>
          <w:b/>
          <w:bCs/>
          <w:color w:val="002060"/>
          <w:sz w:val="22"/>
          <w:szCs w:val="22"/>
        </w:rPr>
        <w:t xml:space="preserve"> questions should be approximately 400-500 words and not more than 200-250 words for </w:t>
      </w:r>
      <w:r w:rsidR="00E51DDB" w:rsidRPr="00717E0B">
        <w:rPr>
          <w:rFonts w:eastAsia="Times New Roman"/>
          <w:b/>
          <w:bCs/>
          <w:color w:val="002060"/>
          <w:sz w:val="22"/>
          <w:szCs w:val="22"/>
        </w:rPr>
        <w:t>5-mark</w:t>
      </w:r>
      <w:r w:rsidRPr="00717E0B">
        <w:rPr>
          <w:rFonts w:eastAsia="Times New Roman"/>
          <w:b/>
          <w:bCs/>
          <w:color w:val="002060"/>
          <w:sz w:val="22"/>
          <w:szCs w:val="22"/>
        </w:rPr>
        <w:t xml:space="preserve"> questions. </w:t>
      </w:r>
    </w:p>
    <w:p w14:paraId="4758790F" w14:textId="03C5509C" w:rsidR="4F3E4F87" w:rsidRPr="00717E0B" w:rsidRDefault="00E51DDB"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average</w:t>
      </w:r>
      <w:r w:rsidR="4F3E4F87" w:rsidRPr="00717E0B">
        <w:rPr>
          <w:rFonts w:eastAsia="Times New Roman"/>
          <w:color w:val="002060"/>
          <w:sz w:val="22"/>
          <w:szCs w:val="22"/>
        </w:rPr>
        <w:t xml:space="preserve"> of both assignments’ marks scored by the learner will be considered Internal Assessment Marks. </w:t>
      </w:r>
    </w:p>
    <w:p w14:paraId="7F6F96CC" w14:textId="629FA0DF"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Only ONE submission is allowed per assignment.</w:t>
      </w:r>
    </w:p>
    <w:p w14:paraId="2567F05A" w14:textId="6B6257B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Please restrict the assignment document size to &lt;2 MB. Avoid inserting images of very high resolution into the document to remain within the size limit. The assignment response document should NOT contain </w:t>
      </w:r>
      <w:proofErr w:type="spellStart"/>
      <w:r w:rsidR="00E51DDB" w:rsidRPr="00717E0B">
        <w:rPr>
          <w:rFonts w:eastAsia="Times New Roman"/>
          <w:color w:val="002060"/>
          <w:sz w:val="22"/>
          <w:szCs w:val="22"/>
        </w:rPr>
        <w:t>color</w:t>
      </w:r>
      <w:proofErr w:type="spellEnd"/>
      <w:r w:rsidRPr="00717E0B">
        <w:rPr>
          <w:rFonts w:eastAsia="Times New Roman"/>
          <w:color w:val="002060"/>
          <w:sz w:val="22"/>
          <w:szCs w:val="22"/>
        </w:rPr>
        <w:t xml:space="preserve"> images or highlighting of text content.</w:t>
      </w:r>
    </w:p>
    <w:p w14:paraId="390651EB" w14:textId="611F2227"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Upon successfully submitting IA in LMS, learners can verify the document submitted against each course using the preview tab. If the file submitted has been corrupted or the wrong document submitted, it will not be considered for evaluation.</w:t>
      </w:r>
    </w:p>
    <w:p w14:paraId="542391D9" w14:textId="6550BE50"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If the learner resubmits the assignment, it is permissible only on or before the cut-off date, and the last submission will be considered for evaluation purposes.</w:t>
      </w:r>
    </w:p>
    <w:p w14:paraId="3137B432" w14:textId="59C90C94"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lastRenderedPageBreak/>
        <w:t>Content that has been directly copied from the Internet/SLM and Assignments that have been copied and shared among students will be automatically rejected and disqualified.</w:t>
      </w:r>
    </w:p>
    <w:p w14:paraId="6DF472AA" w14:textId="73A5FB68" w:rsidR="1DB6C0E1" w:rsidRDefault="1DB6C0E1" w:rsidP="00717E0B">
      <w:pPr>
        <w:spacing w:line="276" w:lineRule="auto"/>
        <w:ind w:left="720"/>
        <w:jc w:val="both"/>
        <w:rPr>
          <w:rFonts w:ascii="Calibri" w:eastAsia="Calibri" w:hAnsi="Calibri" w:cs="Calibri"/>
          <w:sz w:val="22"/>
          <w:szCs w:val="22"/>
          <w:lang w:val="en-IN"/>
        </w:rPr>
      </w:pPr>
    </w:p>
    <w:tbl>
      <w:tblPr>
        <w:tblStyle w:val="TableGrid"/>
        <w:tblW w:w="9932" w:type="dxa"/>
        <w:jc w:val="center"/>
        <w:tblLook w:val="01E0" w:firstRow="1" w:lastRow="1" w:firstColumn="1" w:lastColumn="1" w:noHBand="0" w:noVBand="0"/>
      </w:tblPr>
      <w:tblGrid>
        <w:gridCol w:w="846"/>
        <w:gridCol w:w="6095"/>
        <w:gridCol w:w="1134"/>
        <w:gridCol w:w="1857"/>
      </w:tblGrid>
      <w:tr w:rsidR="00BC36EE" w:rsidRPr="00F0273A" w14:paraId="6D1A01DE" w14:textId="77777777" w:rsidTr="075DBA19">
        <w:trPr>
          <w:jc w:val="center"/>
        </w:trPr>
        <w:tc>
          <w:tcPr>
            <w:tcW w:w="9932" w:type="dxa"/>
            <w:gridSpan w:val="4"/>
            <w:shd w:val="clear" w:color="auto" w:fill="D9D9D9" w:themeFill="background1" w:themeFillShade="D9"/>
            <w:vAlign w:val="center"/>
          </w:tcPr>
          <w:p w14:paraId="295CEDC2" w14:textId="16D3B256" w:rsidR="00BC36EE" w:rsidRPr="00F0273A" w:rsidRDefault="00BC36EE" w:rsidP="00BC36EE">
            <w:pPr>
              <w:spacing w:line="276" w:lineRule="auto"/>
              <w:jc w:val="center"/>
              <w:rPr>
                <w:b/>
                <w:caps/>
              </w:rPr>
            </w:pPr>
            <w:r w:rsidRPr="00F0273A">
              <w:rPr>
                <w:b/>
                <w:caps/>
              </w:rPr>
              <w:t>Set-I</w:t>
            </w:r>
          </w:p>
        </w:tc>
      </w:tr>
      <w:tr w:rsidR="00900D7E" w:rsidRPr="00F0273A" w14:paraId="71BDDB56" w14:textId="77777777" w:rsidTr="075DBA19">
        <w:trPr>
          <w:jc w:val="center"/>
        </w:trPr>
        <w:tc>
          <w:tcPr>
            <w:tcW w:w="846" w:type="dxa"/>
            <w:vAlign w:val="center"/>
          </w:tcPr>
          <w:p w14:paraId="0CA7E9EE" w14:textId="132BC2BA" w:rsidR="00900D7E" w:rsidRPr="00F0273A" w:rsidRDefault="00900D7E" w:rsidP="00FC417C">
            <w:pPr>
              <w:jc w:val="center"/>
              <w:rPr>
                <w:b/>
              </w:rPr>
            </w:pPr>
            <w:r w:rsidRPr="00F0273A">
              <w:rPr>
                <w:b/>
              </w:rPr>
              <w:t>Q.</w:t>
            </w:r>
            <w:r w:rsidR="00B44813" w:rsidRPr="00F0273A">
              <w:rPr>
                <w:b/>
              </w:rPr>
              <w:t xml:space="preserve"> </w:t>
            </w:r>
            <w:r w:rsidRPr="00F0273A">
              <w:rPr>
                <w:b/>
              </w:rPr>
              <w:t>No</w:t>
            </w:r>
          </w:p>
        </w:tc>
        <w:tc>
          <w:tcPr>
            <w:tcW w:w="6095" w:type="dxa"/>
            <w:vAlign w:val="center"/>
          </w:tcPr>
          <w:p w14:paraId="20C60F27" w14:textId="1EA7D697" w:rsidR="00900D7E" w:rsidRPr="00F0273A" w:rsidRDefault="00900D7E">
            <w:pPr>
              <w:jc w:val="center"/>
            </w:pPr>
            <w:r w:rsidRPr="00F0273A">
              <w:rPr>
                <w:b/>
                <w:bCs/>
              </w:rPr>
              <w:t>Questions</w:t>
            </w:r>
          </w:p>
        </w:tc>
        <w:tc>
          <w:tcPr>
            <w:tcW w:w="1134" w:type="dxa"/>
            <w:vAlign w:val="center"/>
          </w:tcPr>
          <w:p w14:paraId="69400DC7" w14:textId="1B77B141" w:rsidR="00900D7E" w:rsidRPr="00F0273A" w:rsidRDefault="00900D7E" w:rsidP="00B44813">
            <w:pPr>
              <w:jc w:val="center"/>
              <w:rPr>
                <w:b/>
                <w:bCs/>
              </w:rPr>
            </w:pPr>
            <w:r w:rsidRPr="00F0273A">
              <w:rPr>
                <w:b/>
                <w:bCs/>
              </w:rPr>
              <w:t>Marks</w:t>
            </w:r>
          </w:p>
        </w:tc>
        <w:tc>
          <w:tcPr>
            <w:tcW w:w="1843" w:type="dxa"/>
            <w:vAlign w:val="center"/>
          </w:tcPr>
          <w:p w14:paraId="595D777D" w14:textId="77777777" w:rsidR="00900D7E" w:rsidRPr="00F0273A" w:rsidRDefault="00900D7E" w:rsidP="00B44813">
            <w:pPr>
              <w:jc w:val="center"/>
              <w:rPr>
                <w:b/>
                <w:bCs/>
              </w:rPr>
            </w:pPr>
            <w:r w:rsidRPr="00F0273A">
              <w:rPr>
                <w:b/>
                <w:bCs/>
              </w:rPr>
              <w:t>Total Marks</w:t>
            </w:r>
          </w:p>
        </w:tc>
      </w:tr>
      <w:tr w:rsidR="00B44813" w:rsidRPr="00F0273A" w14:paraId="7937EEEA" w14:textId="77777777" w:rsidTr="075DBA19">
        <w:trPr>
          <w:jc w:val="center"/>
        </w:trPr>
        <w:tc>
          <w:tcPr>
            <w:tcW w:w="846" w:type="dxa"/>
            <w:vAlign w:val="center"/>
          </w:tcPr>
          <w:p w14:paraId="6EAB0A23" w14:textId="43629D79" w:rsidR="00B44813" w:rsidRPr="00F0273A" w:rsidRDefault="00FC417C" w:rsidP="00FC417C">
            <w:pPr>
              <w:pStyle w:val="ListParagraph"/>
              <w:ind w:left="0"/>
              <w:jc w:val="center"/>
              <w:rPr>
                <w:b/>
              </w:rPr>
            </w:pPr>
            <w:r w:rsidRPr="00F0273A">
              <w:rPr>
                <w:b/>
              </w:rPr>
              <w:t>1.</w:t>
            </w:r>
          </w:p>
        </w:tc>
        <w:tc>
          <w:tcPr>
            <w:tcW w:w="6095" w:type="dxa"/>
          </w:tcPr>
          <w:p w14:paraId="0A3D5323" w14:textId="37973824" w:rsidR="00CB78E0" w:rsidRPr="00370CA3" w:rsidRDefault="00CB78E0" w:rsidP="00CB78E0">
            <w:pPr>
              <w:pStyle w:val="ListParagraph"/>
              <w:spacing w:after="160" w:line="278" w:lineRule="auto"/>
              <w:ind w:left="-56"/>
              <w:rPr>
                <w:rFonts w:eastAsiaTheme="minorEastAsia"/>
              </w:rPr>
            </w:pPr>
            <w:r>
              <w:t>Express the following system</w:t>
            </w:r>
            <w:r w:rsidRPr="00385B41">
              <w:t xml:space="preserve"> of</w:t>
            </w:r>
            <w:r>
              <w:t xml:space="preserve"> equations in matrix form and solve them by the elimination method: </w:t>
            </w:r>
          </w:p>
          <w:p w14:paraId="0DAAF36B" w14:textId="77777777" w:rsidR="00311F11" w:rsidRPr="00CD6070" w:rsidRDefault="00311F11" w:rsidP="00311F11">
            <w:pPr>
              <w:pStyle w:val="ListParagraph"/>
              <w:spacing w:line="360" w:lineRule="auto"/>
              <w:jc w:val="both"/>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=6;</m:t>
                </m:r>
              </m:oMath>
            </m:oMathPara>
          </w:p>
          <w:p w14:paraId="72490B23" w14:textId="77777777" w:rsidR="00311F11" w:rsidRPr="00CD6070" w:rsidRDefault="00311F11" w:rsidP="00311F11">
            <w:pPr>
              <w:spacing w:line="360" w:lineRule="auto"/>
              <w:jc w:val="both"/>
              <w:rPr>
                <w:rFonts w:asciiTheme="minorHAnsi" w:eastAsiaTheme="minorEastAsia" w:hAnsiTheme="minorHAnsi" w:cstheme="minorBidi"/>
              </w:rPr>
            </w:pPr>
            <m:oMathPara>
              <m:oMath>
                <m:r>
                  <w:rPr>
                    <w:rFonts w:ascii="Cambria Math" w:eastAsiaTheme="minorEastAsia" w:hAnsi="Cambria Math"/>
                  </w:rPr>
                  <m:t>6</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1</m:t>
                    </m:r>
                  </m:sub>
                </m:sSub>
                <m:r>
                  <w:rPr>
                    <w:rFonts w:ascii="Cambria Math" w:eastAsiaTheme="minorEastAsia" w:hAnsi="Cambria Math"/>
                  </w:rPr>
                  <m:t>-6</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2</m:t>
                    </m:r>
                  </m:sub>
                </m:sSub>
                <m:r>
                  <w:rPr>
                    <w:rFonts w:ascii="Cambria Math" w:eastAsiaTheme="minorEastAsia" w:hAnsi="Cambria Math"/>
                  </w:rPr>
                  <m:t>+6</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3</m:t>
                    </m:r>
                  </m:sub>
                </m:sSub>
                <m:r>
                  <w:rPr>
                    <w:rFonts w:ascii="Cambria Math" w:eastAsiaTheme="minorEastAsia" w:hAnsi="Cambria Math"/>
                  </w:rPr>
                  <m:t>+12</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4</m:t>
                    </m:r>
                  </m:sub>
                </m:sSub>
                <m:r>
                  <w:rPr>
                    <w:rFonts w:ascii="Cambria Math" w:eastAsiaTheme="minorEastAsia" w:hAnsi="Cambria Math"/>
                  </w:rPr>
                  <m:t>=36;</m:t>
                </m:r>
              </m:oMath>
            </m:oMathPara>
          </w:p>
          <w:p w14:paraId="773D318D" w14:textId="77777777" w:rsidR="00311F11" w:rsidRDefault="00311F11" w:rsidP="00311F11">
            <w:pPr>
              <w:spacing w:line="360" w:lineRule="auto"/>
              <w:jc w:val="both"/>
              <w:rPr>
                <w:rFonts w:eastAsiaTheme="minorEastAsia"/>
              </w:rPr>
            </w:pPr>
            <m:oMathPara>
              <m:oMath>
                <m:r>
                  <w:rPr>
                    <w:rFonts w:ascii="Cambria Math" w:eastAsiaTheme="minorEastAsia" w:hAnsi="Cambria Math"/>
                  </w:rPr>
                  <m:t>4</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1</m:t>
                    </m:r>
                  </m:sub>
                </m:sSub>
                <m:r>
                  <w:rPr>
                    <w:rFonts w:ascii="Cambria Math" w:eastAsiaTheme="minorEastAsia" w:hAnsi="Cambria Math"/>
                  </w:rPr>
                  <m:t>+4</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2</m:t>
                    </m:r>
                  </m:sub>
                </m:sSub>
                <m:r>
                  <w:rPr>
                    <w:rFonts w:ascii="Cambria Math" w:eastAsiaTheme="minorEastAsia" w:hAnsi="Cambria Math"/>
                  </w:rPr>
                  <m:t>+3</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3</m:t>
                    </m:r>
                  </m:sub>
                </m:sSub>
                <m:r>
                  <w:rPr>
                    <w:rFonts w:ascii="Cambria Math" w:eastAsiaTheme="minorEastAsia" w:hAnsi="Cambria Math"/>
                  </w:rPr>
                  <m:t>-3</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4</m:t>
                    </m:r>
                  </m:sub>
                </m:sSub>
                <m:r>
                  <w:rPr>
                    <w:rFonts w:ascii="Cambria Math" w:eastAsiaTheme="minorEastAsia" w:hAnsi="Cambria Math"/>
                  </w:rPr>
                  <m:t>= -1;</m:t>
                </m:r>
              </m:oMath>
            </m:oMathPara>
          </w:p>
          <w:p w14:paraId="01A2E789" w14:textId="77777777" w:rsidR="00311F11" w:rsidRPr="00343579" w:rsidRDefault="00311F11" w:rsidP="00311F11">
            <w:pPr>
              <w:spacing w:line="360" w:lineRule="auto"/>
              <w:jc w:val="both"/>
              <w:rPr>
                <w:rFonts w:eastAsiaTheme="minorEastAsia"/>
              </w:rPr>
            </w:pPr>
            <m:oMathPara>
              <m:oMath>
                <m:r>
                  <w:rPr>
                    <w:rFonts w:ascii="Cambria Math" w:eastAsiaTheme="minorEastAsia" w:hAnsi="Cambria Math"/>
                  </w:rPr>
                  <m:t>2</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1</m:t>
                    </m:r>
                  </m:sub>
                </m:sSub>
                <m:r>
                  <w:rPr>
                    <w:rFonts w:ascii="Cambria Math" w:eastAsiaTheme="minorEastAsia" w:hAnsi="Cambria Math"/>
                  </w:rPr>
                  <m:t>+2</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eastAsiaTheme="minorHAnsi" w:hAnsi="Cambria Math"/>
                        <w:i/>
                        <w:lang w:val="en-IN"/>
                      </w:rPr>
                    </m:ctrlPr>
                  </m:sSubPr>
                  <m:e>
                    <m:r>
                      <w:rPr>
                        <w:rFonts w:ascii="Cambria Math" w:hAnsi="Cambria Math"/>
                      </w:rPr>
                      <m:t>x</m:t>
                    </m:r>
                  </m:e>
                  <m:sub>
                    <m:r>
                      <w:rPr>
                        <w:rFonts w:ascii="Cambria Math" w:hAnsi="Cambria Math"/>
                      </w:rPr>
                      <m:t>4</m:t>
                    </m:r>
                  </m:sub>
                </m:sSub>
                <m:r>
                  <w:rPr>
                    <w:rFonts w:ascii="Cambria Math" w:eastAsiaTheme="minorEastAsia" w:hAnsi="Cambria Math"/>
                  </w:rPr>
                  <m:t>=10</m:t>
                </m:r>
              </m:oMath>
            </m:oMathPara>
          </w:p>
          <w:p w14:paraId="32B0C5F2" w14:textId="3E6C2939" w:rsidR="00C57C7A" w:rsidRPr="00F0273A" w:rsidRDefault="00CB78E0" w:rsidP="00CB78E0">
            <w:pPr>
              <w:tabs>
                <w:tab w:val="left" w:pos="360"/>
                <w:tab w:val="left" w:pos="429"/>
              </w:tabs>
              <w:spacing w:line="288" w:lineRule="auto"/>
            </w:pPr>
            <w:r>
              <w:tab/>
            </w:r>
          </w:p>
        </w:tc>
        <w:tc>
          <w:tcPr>
            <w:tcW w:w="1134" w:type="dxa"/>
            <w:vAlign w:val="center"/>
          </w:tcPr>
          <w:p w14:paraId="0C159B9F" w14:textId="4EBFE51D" w:rsidR="00B44813" w:rsidRPr="00F0273A" w:rsidRDefault="0061711D" w:rsidP="0061711D">
            <w:pPr>
              <w:jc w:val="center"/>
            </w:pPr>
            <w:r w:rsidRPr="00F0273A">
              <w:rPr>
                <w:b/>
                <w:bCs/>
              </w:rPr>
              <w:t>10</w:t>
            </w:r>
          </w:p>
        </w:tc>
        <w:tc>
          <w:tcPr>
            <w:tcW w:w="1843" w:type="dxa"/>
            <w:vAlign w:val="center"/>
          </w:tcPr>
          <w:p w14:paraId="33FFD916" w14:textId="67DBA22E" w:rsidR="00B44813" w:rsidRPr="00F0273A" w:rsidRDefault="00B44813" w:rsidP="00B44813">
            <w:pPr>
              <w:jc w:val="center"/>
              <w:rPr>
                <w:b/>
                <w:bCs/>
              </w:rPr>
            </w:pPr>
            <w:r w:rsidRPr="00F0273A">
              <w:rPr>
                <w:b/>
                <w:bCs/>
              </w:rPr>
              <w:t>10</w:t>
            </w:r>
          </w:p>
        </w:tc>
      </w:tr>
      <w:tr w:rsidR="00B44813" w:rsidRPr="00F0273A" w14:paraId="39ACBE18" w14:textId="77777777" w:rsidTr="075DBA19">
        <w:trPr>
          <w:jc w:val="center"/>
        </w:trPr>
        <w:tc>
          <w:tcPr>
            <w:tcW w:w="846" w:type="dxa"/>
            <w:vAlign w:val="center"/>
          </w:tcPr>
          <w:p w14:paraId="1F99B616" w14:textId="0F86B09A" w:rsidR="00B44813" w:rsidRPr="00F0273A" w:rsidRDefault="00FC417C" w:rsidP="00FC417C">
            <w:pPr>
              <w:pStyle w:val="ListParagraph"/>
              <w:ind w:left="0"/>
              <w:jc w:val="center"/>
              <w:rPr>
                <w:b/>
              </w:rPr>
            </w:pPr>
            <w:r w:rsidRPr="00F0273A">
              <w:rPr>
                <w:b/>
              </w:rPr>
              <w:t>2.</w:t>
            </w:r>
          </w:p>
        </w:tc>
        <w:tc>
          <w:tcPr>
            <w:tcW w:w="6095" w:type="dxa"/>
          </w:tcPr>
          <w:p w14:paraId="66EB1E5D" w14:textId="10F60934" w:rsidR="00A45B6A" w:rsidRPr="00A45B6A" w:rsidRDefault="009C754C" w:rsidP="075DBA19">
            <w:pPr>
              <w:spacing w:after="160" w:line="278" w:lineRule="auto"/>
              <w:ind w:left="25" w:hanging="25"/>
              <w:jc w:val="both"/>
              <w:rPr>
                <w:rFonts w:eastAsiaTheme="minorEastAsia"/>
                <w:b/>
                <w:bCs/>
              </w:rPr>
            </w:pPr>
            <w:r>
              <w:t>Two APs have the same common difference. The difference between their 100</w:t>
            </w:r>
            <w:r w:rsidRPr="075DBA19">
              <w:rPr>
                <w:vertAlign w:val="superscript"/>
              </w:rPr>
              <w:t>th</w:t>
            </w:r>
            <w:r>
              <w:t xml:space="preserve"> terms is 100, what is the difference between their 100</w:t>
            </w:r>
            <w:r w:rsidR="2CFD8D68">
              <w:t>0</w:t>
            </w:r>
            <w:r w:rsidRPr="075DBA19">
              <w:rPr>
                <w:vertAlign w:val="superscript"/>
              </w:rPr>
              <w:t>th</w:t>
            </w:r>
            <w:r>
              <w:t xml:space="preserve"> terms?</w:t>
            </w:r>
          </w:p>
        </w:tc>
        <w:tc>
          <w:tcPr>
            <w:tcW w:w="1134" w:type="dxa"/>
            <w:vAlign w:val="center"/>
          </w:tcPr>
          <w:p w14:paraId="39053EC8" w14:textId="602AA2DD" w:rsidR="00B44813" w:rsidRPr="004F5DFA" w:rsidRDefault="00311F11" w:rsidP="008C1B2F">
            <w:pPr>
              <w:jc w:val="center"/>
              <w:rPr>
                <w:b/>
                <w:bCs/>
              </w:rPr>
            </w:pPr>
            <m:oMathPara>
              <m:oMath>
                <m:r>
                  <m:rPr>
                    <m:sty m:val="bi"/>
                  </m:rPr>
                  <w:rPr>
                    <w:rFonts w:ascii="Cambria Math" w:hAnsi="Cambria Math"/>
                  </w:rPr>
                  <m:t>10</m:t>
                </m:r>
              </m:oMath>
            </m:oMathPara>
          </w:p>
        </w:tc>
        <w:tc>
          <w:tcPr>
            <w:tcW w:w="1843" w:type="dxa"/>
            <w:vAlign w:val="center"/>
          </w:tcPr>
          <w:p w14:paraId="19465161" w14:textId="4EBD9482" w:rsidR="00B44813" w:rsidRPr="00F0273A" w:rsidRDefault="00B44813" w:rsidP="00B44813">
            <w:pPr>
              <w:jc w:val="center"/>
              <w:rPr>
                <w:b/>
                <w:bCs/>
              </w:rPr>
            </w:pPr>
            <w:r w:rsidRPr="00F0273A">
              <w:rPr>
                <w:b/>
                <w:bCs/>
              </w:rPr>
              <w:t>10</w:t>
            </w:r>
          </w:p>
        </w:tc>
      </w:tr>
      <w:tr w:rsidR="00B44813" w:rsidRPr="00F0273A" w14:paraId="123A202B" w14:textId="77777777" w:rsidTr="075DBA19">
        <w:trPr>
          <w:jc w:val="center"/>
        </w:trPr>
        <w:tc>
          <w:tcPr>
            <w:tcW w:w="846" w:type="dxa"/>
            <w:vAlign w:val="center"/>
          </w:tcPr>
          <w:p w14:paraId="3C506E00" w14:textId="2B245971" w:rsidR="00B44813" w:rsidRPr="00F0273A" w:rsidRDefault="00FC417C" w:rsidP="00FC417C">
            <w:pPr>
              <w:pStyle w:val="ListParagraph"/>
              <w:ind w:left="0"/>
              <w:jc w:val="center"/>
              <w:rPr>
                <w:b/>
              </w:rPr>
            </w:pPr>
            <w:r w:rsidRPr="00F0273A">
              <w:rPr>
                <w:b/>
              </w:rPr>
              <w:t>3.</w:t>
            </w:r>
          </w:p>
        </w:tc>
        <w:tc>
          <w:tcPr>
            <w:tcW w:w="6095" w:type="dxa"/>
          </w:tcPr>
          <w:p w14:paraId="101D0393" w14:textId="77777777" w:rsidR="00EA3172" w:rsidRDefault="00EA3172" w:rsidP="00EA3172">
            <w:pPr>
              <w:pStyle w:val="ListParagraph"/>
              <w:spacing w:after="160" w:line="278" w:lineRule="auto"/>
              <w:ind w:left="0" w:hanging="56"/>
              <w:jc w:val="both"/>
              <w:rPr>
                <w:rFonts w:eastAsiaTheme="minorEastAsia"/>
              </w:rPr>
            </w:pPr>
            <w:r>
              <w:rPr>
                <w:rFonts w:eastAsiaTheme="minorEastAsia"/>
              </w:rPr>
              <w:t>In a survey of 60 people, it was found that 25 people read newspaper H, 26 read newspaper T, 26 read newspaper I, 9 read both H and I, 11 read both H and T, 8 read both T and I, 3 read all three newspapers. Find:</w:t>
            </w:r>
          </w:p>
          <w:p w14:paraId="441ECFEE" w14:textId="77777777" w:rsidR="00EA3172" w:rsidRDefault="00EA3172" w:rsidP="00EA3172">
            <w:pPr>
              <w:pStyle w:val="ListParagraph"/>
              <w:numPr>
                <w:ilvl w:val="0"/>
                <w:numId w:val="24"/>
              </w:numPr>
              <w:spacing w:after="160" w:line="278" w:lineRule="auto"/>
              <w:ind w:left="304" w:hanging="360"/>
              <w:rPr>
                <w:rFonts w:eastAsiaTheme="minorEastAsia"/>
              </w:rPr>
            </w:pPr>
            <w:r>
              <w:rPr>
                <w:rFonts w:eastAsiaTheme="minorEastAsia"/>
              </w:rPr>
              <w:t>The number of people who read at least one of the newspapers.</w:t>
            </w:r>
          </w:p>
          <w:p w14:paraId="6D1BB9C5" w14:textId="65DE4752" w:rsidR="00EA3172" w:rsidRDefault="00EA3172" w:rsidP="00EA3172">
            <w:pPr>
              <w:pStyle w:val="ListParagraph"/>
              <w:numPr>
                <w:ilvl w:val="0"/>
                <w:numId w:val="24"/>
              </w:numPr>
              <w:spacing w:after="160" w:line="278" w:lineRule="auto"/>
              <w:ind w:left="304" w:hanging="360"/>
              <w:rPr>
                <w:rFonts w:eastAsiaTheme="minorEastAsia"/>
              </w:rPr>
            </w:pPr>
            <w:r>
              <w:rPr>
                <w:rFonts w:eastAsiaTheme="minorEastAsia"/>
              </w:rPr>
              <w:t>The number of people who read exactly one of the newspapers.</w:t>
            </w:r>
          </w:p>
          <w:p w14:paraId="7498BB28" w14:textId="35237C1B" w:rsidR="00113AAF" w:rsidRPr="00734771" w:rsidRDefault="00113AAF" w:rsidP="00734771">
            <w:pPr>
              <w:ind w:left="26"/>
              <w:jc w:val="both"/>
              <w:rPr>
                <w:bCs/>
                <w:iCs/>
              </w:rPr>
            </w:pPr>
          </w:p>
        </w:tc>
        <w:tc>
          <w:tcPr>
            <w:tcW w:w="1134" w:type="dxa"/>
            <w:vAlign w:val="center"/>
          </w:tcPr>
          <w:p w14:paraId="13C04E03" w14:textId="616B2F5B" w:rsidR="00B44813" w:rsidRPr="00F0273A" w:rsidRDefault="008C1B2F" w:rsidP="00B44813">
            <w:pPr>
              <w:jc w:val="center"/>
              <w:rPr>
                <w:b/>
                <w:bCs/>
              </w:rPr>
            </w:pPr>
            <w:r>
              <w:rPr>
                <w:b/>
                <w:bCs/>
              </w:rPr>
              <w:t>10</w:t>
            </w:r>
          </w:p>
        </w:tc>
        <w:tc>
          <w:tcPr>
            <w:tcW w:w="1843" w:type="dxa"/>
            <w:vAlign w:val="center"/>
          </w:tcPr>
          <w:p w14:paraId="537D8A94" w14:textId="3AFFA7CF" w:rsidR="00B44813" w:rsidRPr="00F0273A" w:rsidRDefault="00B44813" w:rsidP="00B44813">
            <w:pPr>
              <w:jc w:val="center"/>
              <w:rPr>
                <w:b/>
                <w:bCs/>
              </w:rPr>
            </w:pPr>
            <w:r w:rsidRPr="00F0273A">
              <w:rPr>
                <w:b/>
                <w:bCs/>
              </w:rPr>
              <w:t>10</w:t>
            </w:r>
          </w:p>
        </w:tc>
      </w:tr>
      <w:tr w:rsidR="00BC36EE" w:rsidRPr="00F0273A" w14:paraId="7E8DC8CC" w14:textId="77777777" w:rsidTr="075DBA19">
        <w:trPr>
          <w:jc w:val="center"/>
        </w:trPr>
        <w:tc>
          <w:tcPr>
            <w:tcW w:w="9932" w:type="dxa"/>
            <w:gridSpan w:val="4"/>
            <w:shd w:val="clear" w:color="auto" w:fill="D9D9D9" w:themeFill="background1" w:themeFillShade="D9"/>
            <w:vAlign w:val="center"/>
          </w:tcPr>
          <w:p w14:paraId="46DBEFDD" w14:textId="4FC76D7C" w:rsidR="00BC36EE" w:rsidRPr="00F0273A" w:rsidRDefault="00B44813">
            <w:pPr>
              <w:jc w:val="center"/>
              <w:rPr>
                <w:b/>
                <w:bCs/>
              </w:rPr>
            </w:pPr>
            <w:r w:rsidRPr="00F0273A">
              <w:br w:type="page"/>
            </w:r>
            <w:r w:rsidR="00BC36EE" w:rsidRPr="00F0273A">
              <w:rPr>
                <w:b/>
                <w:caps/>
              </w:rPr>
              <w:t>Set-II</w:t>
            </w:r>
          </w:p>
        </w:tc>
      </w:tr>
      <w:tr w:rsidR="00B42142" w:rsidRPr="00F0273A" w14:paraId="77265CB9" w14:textId="77777777" w:rsidTr="075DBA19">
        <w:trPr>
          <w:jc w:val="center"/>
        </w:trPr>
        <w:tc>
          <w:tcPr>
            <w:tcW w:w="846" w:type="dxa"/>
            <w:vAlign w:val="center"/>
          </w:tcPr>
          <w:p w14:paraId="03742514" w14:textId="23A83C02" w:rsidR="00B42142" w:rsidRPr="00F0273A" w:rsidRDefault="00B42142" w:rsidP="00B42142">
            <w:pPr>
              <w:jc w:val="center"/>
              <w:rPr>
                <w:b/>
              </w:rPr>
            </w:pPr>
            <w:r w:rsidRPr="00F0273A">
              <w:rPr>
                <w:b/>
              </w:rPr>
              <w:t>Q. No</w:t>
            </w:r>
          </w:p>
        </w:tc>
        <w:tc>
          <w:tcPr>
            <w:tcW w:w="6095" w:type="dxa"/>
            <w:vAlign w:val="center"/>
          </w:tcPr>
          <w:p w14:paraId="19BF2EFC" w14:textId="0812D952" w:rsidR="00B42142" w:rsidRPr="00F0273A" w:rsidRDefault="00B42142" w:rsidP="00B42142">
            <w:pPr>
              <w:jc w:val="center"/>
              <w:rPr>
                <w:b/>
                <w:bCs/>
                <w:i/>
                <w:iCs/>
              </w:rPr>
            </w:pPr>
            <w:r w:rsidRPr="00F0273A">
              <w:rPr>
                <w:b/>
                <w:bCs/>
              </w:rPr>
              <w:t>Questions</w:t>
            </w:r>
          </w:p>
        </w:tc>
        <w:tc>
          <w:tcPr>
            <w:tcW w:w="1134" w:type="dxa"/>
            <w:vAlign w:val="center"/>
          </w:tcPr>
          <w:p w14:paraId="567A2E4C" w14:textId="5627C1EE" w:rsidR="00B42142" w:rsidRPr="00F0273A" w:rsidRDefault="00B42142" w:rsidP="00B42142">
            <w:pPr>
              <w:jc w:val="center"/>
              <w:rPr>
                <w:b/>
                <w:bCs/>
              </w:rPr>
            </w:pPr>
            <w:r w:rsidRPr="00F0273A">
              <w:rPr>
                <w:b/>
                <w:bCs/>
              </w:rPr>
              <w:t>Marks</w:t>
            </w:r>
          </w:p>
        </w:tc>
        <w:tc>
          <w:tcPr>
            <w:tcW w:w="1843" w:type="dxa"/>
            <w:vAlign w:val="center"/>
          </w:tcPr>
          <w:p w14:paraId="284EEEA8" w14:textId="4E47A891" w:rsidR="00B42142" w:rsidRPr="00F0273A" w:rsidRDefault="00B42142" w:rsidP="00B42142">
            <w:pPr>
              <w:jc w:val="center"/>
              <w:rPr>
                <w:b/>
                <w:bCs/>
              </w:rPr>
            </w:pPr>
            <w:r w:rsidRPr="00F0273A">
              <w:rPr>
                <w:b/>
                <w:bCs/>
              </w:rPr>
              <w:t>Total Marks</w:t>
            </w:r>
          </w:p>
        </w:tc>
      </w:tr>
      <w:tr w:rsidR="008C1B2F" w:rsidRPr="00F0273A" w14:paraId="7703FFD5" w14:textId="77777777" w:rsidTr="075DBA19">
        <w:trPr>
          <w:jc w:val="center"/>
        </w:trPr>
        <w:tc>
          <w:tcPr>
            <w:tcW w:w="846" w:type="dxa"/>
            <w:vAlign w:val="center"/>
          </w:tcPr>
          <w:p w14:paraId="628F6523" w14:textId="00B070F8" w:rsidR="008C1B2F" w:rsidRPr="00F0273A" w:rsidRDefault="008C1B2F" w:rsidP="008C1B2F">
            <w:pPr>
              <w:jc w:val="center"/>
              <w:rPr>
                <w:b/>
              </w:rPr>
            </w:pPr>
            <w:r w:rsidRPr="00F0273A">
              <w:rPr>
                <w:b/>
              </w:rPr>
              <w:t>4.</w:t>
            </w:r>
          </w:p>
        </w:tc>
        <w:tc>
          <w:tcPr>
            <w:tcW w:w="6095" w:type="dxa"/>
          </w:tcPr>
          <w:p w14:paraId="3227CB34" w14:textId="67E72688" w:rsidR="00CB3D61" w:rsidRPr="00AB2F75" w:rsidRDefault="00603E92" w:rsidP="00603E92">
            <w:pPr>
              <w:spacing w:after="160" w:line="278" w:lineRule="auto"/>
              <w:jc w:val="both"/>
            </w:pPr>
            <w:r>
              <w:t xml:space="preserve">Show that </w:t>
            </w:r>
            <m:oMath>
              <m:r>
                <w:rPr>
                  <w:rFonts w:ascii="Cambria Math" w:hAnsi="Cambria Math"/>
                </w:rPr>
                <m:t>p→</m:t>
              </m:r>
              <m:d>
                <m:dPr>
                  <m:ctrlPr>
                    <w:rPr>
                      <w:rFonts w:ascii="Cambria Math" w:hAnsi="Cambria Math"/>
                      <w:i/>
                    </w:rPr>
                  </m:ctrlPr>
                </m:dPr>
                <m:e>
                  <m:r>
                    <w:rPr>
                      <w:rFonts w:ascii="Cambria Math" w:hAnsi="Cambria Math"/>
                    </w:rPr>
                    <m:t>q→r</m:t>
                  </m:r>
                </m:e>
              </m:d>
              <m:r>
                <w:rPr>
                  <w:rFonts w:ascii="Cambria Math" w:hAnsi="Cambria Math"/>
                </w:rPr>
                <m:t>=(p⋀q)→r</m:t>
              </m:r>
            </m:oMath>
          </w:p>
        </w:tc>
        <w:tc>
          <w:tcPr>
            <w:tcW w:w="1134" w:type="dxa"/>
            <w:vAlign w:val="center"/>
          </w:tcPr>
          <w:p w14:paraId="3BAB5B6A" w14:textId="3B8BA8FD" w:rsidR="008C1B2F" w:rsidRPr="00F0273A" w:rsidRDefault="008C1B2F" w:rsidP="008C1B2F">
            <w:pPr>
              <w:jc w:val="center"/>
              <w:rPr>
                <w:b/>
                <w:bCs/>
              </w:rPr>
            </w:pPr>
            <w:r>
              <w:rPr>
                <w:b/>
                <w:bCs/>
              </w:rPr>
              <w:t>10</w:t>
            </w:r>
          </w:p>
        </w:tc>
        <w:tc>
          <w:tcPr>
            <w:tcW w:w="1843" w:type="dxa"/>
            <w:vAlign w:val="center"/>
          </w:tcPr>
          <w:p w14:paraId="37DEBCF6" w14:textId="40E6E478" w:rsidR="008C1B2F" w:rsidRPr="00F0273A" w:rsidRDefault="008C1B2F" w:rsidP="008C1B2F">
            <w:pPr>
              <w:jc w:val="center"/>
              <w:rPr>
                <w:b/>
                <w:bCs/>
              </w:rPr>
            </w:pPr>
            <w:r w:rsidRPr="00F0273A">
              <w:rPr>
                <w:b/>
                <w:bCs/>
              </w:rPr>
              <w:t>10</w:t>
            </w:r>
          </w:p>
        </w:tc>
      </w:tr>
      <w:tr w:rsidR="008C1B2F" w:rsidRPr="00F0273A" w14:paraId="38ACED77" w14:textId="77777777" w:rsidTr="075DBA19">
        <w:trPr>
          <w:jc w:val="center"/>
        </w:trPr>
        <w:tc>
          <w:tcPr>
            <w:tcW w:w="846" w:type="dxa"/>
            <w:vAlign w:val="center"/>
          </w:tcPr>
          <w:p w14:paraId="6CC03F21" w14:textId="5557CA9D" w:rsidR="008C1B2F" w:rsidRPr="00F0273A" w:rsidRDefault="008C1B2F" w:rsidP="008C1B2F">
            <w:pPr>
              <w:jc w:val="center"/>
              <w:rPr>
                <w:b/>
              </w:rPr>
            </w:pPr>
            <w:r w:rsidRPr="00F0273A">
              <w:rPr>
                <w:b/>
              </w:rPr>
              <w:t>5.</w:t>
            </w:r>
          </w:p>
        </w:tc>
        <w:tc>
          <w:tcPr>
            <w:tcW w:w="6095" w:type="dxa"/>
          </w:tcPr>
          <w:p w14:paraId="61E9E1D7" w14:textId="77777777" w:rsidR="000A071D" w:rsidRDefault="000A071D" w:rsidP="000A071D">
            <w:pPr>
              <w:spacing w:after="160" w:line="278" w:lineRule="auto"/>
              <w:jc w:val="both"/>
            </w:pPr>
            <w:r>
              <w:t>In a retail market, fruit vendors were selling mangoes kept in packing boxes. These boxes contained varying numbers of mangoes. The following was the distribution of mangoes according to the number of boxes:</w:t>
            </w:r>
          </w:p>
          <w:p w14:paraId="7E576CBA" w14:textId="77777777" w:rsidR="000A071D" w:rsidRDefault="000A071D" w:rsidP="000A071D">
            <w:pPr>
              <w:spacing w:after="160" w:line="278" w:lineRule="auto"/>
              <w:jc w:val="both"/>
            </w:pPr>
          </w:p>
          <w:tbl>
            <w:tblPr>
              <w:tblStyle w:val="TableGrid"/>
              <w:tblW w:w="0" w:type="auto"/>
              <w:tblLook w:val="04A0" w:firstRow="1" w:lastRow="0" w:firstColumn="1" w:lastColumn="0" w:noHBand="0" w:noVBand="1"/>
            </w:tblPr>
            <w:tblGrid>
              <w:gridCol w:w="1194"/>
              <w:gridCol w:w="737"/>
              <w:gridCol w:w="827"/>
              <w:gridCol w:w="827"/>
              <w:gridCol w:w="827"/>
              <w:gridCol w:w="737"/>
            </w:tblGrid>
            <w:tr w:rsidR="000A071D" w14:paraId="347F7EEF" w14:textId="77777777" w:rsidTr="000A071D">
              <w:tc>
                <w:tcPr>
                  <w:tcW w:w="1194" w:type="dxa"/>
                </w:tcPr>
                <w:p w14:paraId="6489DEFA" w14:textId="77777777" w:rsidR="000A071D" w:rsidRDefault="000A071D" w:rsidP="000A071D">
                  <w:pPr>
                    <w:pStyle w:val="ListParagraph"/>
                    <w:ind w:left="0"/>
                    <w:jc w:val="both"/>
                  </w:pPr>
                  <w:r>
                    <w:lastRenderedPageBreak/>
                    <w:t>Number of mangoes</w:t>
                  </w:r>
                </w:p>
              </w:tc>
              <w:tc>
                <w:tcPr>
                  <w:tcW w:w="737" w:type="dxa"/>
                </w:tcPr>
                <w:p w14:paraId="183C0FEA" w14:textId="77777777" w:rsidR="000A071D" w:rsidRDefault="000A071D" w:rsidP="000A071D">
                  <w:pPr>
                    <w:pStyle w:val="ListParagraph"/>
                    <w:ind w:left="0"/>
                    <w:jc w:val="both"/>
                  </w:pPr>
                  <w:r>
                    <w:t>50 – 52</w:t>
                  </w:r>
                </w:p>
              </w:tc>
              <w:tc>
                <w:tcPr>
                  <w:tcW w:w="827" w:type="dxa"/>
                </w:tcPr>
                <w:p w14:paraId="533B377C" w14:textId="77777777" w:rsidR="000A071D" w:rsidRDefault="000A071D" w:rsidP="000A071D">
                  <w:pPr>
                    <w:pStyle w:val="ListParagraph"/>
                    <w:ind w:left="0"/>
                    <w:jc w:val="both"/>
                  </w:pPr>
                  <w:r>
                    <w:t>53 - 55</w:t>
                  </w:r>
                </w:p>
              </w:tc>
              <w:tc>
                <w:tcPr>
                  <w:tcW w:w="827" w:type="dxa"/>
                </w:tcPr>
                <w:p w14:paraId="21CC61B9" w14:textId="77777777" w:rsidR="000A071D" w:rsidRDefault="000A071D" w:rsidP="000A071D">
                  <w:pPr>
                    <w:pStyle w:val="ListParagraph"/>
                    <w:ind w:left="0"/>
                    <w:jc w:val="both"/>
                  </w:pPr>
                  <w:r>
                    <w:t>56 – 58</w:t>
                  </w:r>
                </w:p>
              </w:tc>
              <w:tc>
                <w:tcPr>
                  <w:tcW w:w="827" w:type="dxa"/>
                </w:tcPr>
                <w:p w14:paraId="38CDA93C" w14:textId="77777777" w:rsidR="000A071D" w:rsidRDefault="000A071D" w:rsidP="000A071D">
                  <w:pPr>
                    <w:pStyle w:val="ListParagraph"/>
                    <w:ind w:left="0"/>
                    <w:jc w:val="both"/>
                  </w:pPr>
                  <w:r>
                    <w:t>59 - 61</w:t>
                  </w:r>
                </w:p>
              </w:tc>
              <w:tc>
                <w:tcPr>
                  <w:tcW w:w="737" w:type="dxa"/>
                </w:tcPr>
                <w:p w14:paraId="44E23106" w14:textId="77777777" w:rsidR="000A071D" w:rsidRDefault="000A071D" w:rsidP="000A071D">
                  <w:pPr>
                    <w:pStyle w:val="ListParagraph"/>
                    <w:ind w:left="0"/>
                    <w:jc w:val="both"/>
                  </w:pPr>
                  <w:r>
                    <w:t>62 – 64</w:t>
                  </w:r>
                </w:p>
              </w:tc>
            </w:tr>
            <w:tr w:rsidR="000A071D" w14:paraId="34E84C46" w14:textId="77777777" w:rsidTr="000A071D">
              <w:tc>
                <w:tcPr>
                  <w:tcW w:w="1194" w:type="dxa"/>
                </w:tcPr>
                <w:p w14:paraId="1A3562CE" w14:textId="77777777" w:rsidR="000A071D" w:rsidRDefault="000A071D" w:rsidP="000A071D">
                  <w:pPr>
                    <w:pStyle w:val="ListParagraph"/>
                    <w:ind w:left="0"/>
                    <w:jc w:val="both"/>
                  </w:pPr>
                  <w:r>
                    <w:t xml:space="preserve">Number of boxes </w:t>
                  </w:r>
                </w:p>
              </w:tc>
              <w:tc>
                <w:tcPr>
                  <w:tcW w:w="737" w:type="dxa"/>
                </w:tcPr>
                <w:p w14:paraId="0D1C335C" w14:textId="77777777" w:rsidR="000A071D" w:rsidRDefault="000A071D" w:rsidP="000A071D">
                  <w:pPr>
                    <w:pStyle w:val="ListParagraph"/>
                    <w:ind w:left="0"/>
                    <w:jc w:val="both"/>
                  </w:pPr>
                  <w:r>
                    <w:t>15</w:t>
                  </w:r>
                </w:p>
              </w:tc>
              <w:tc>
                <w:tcPr>
                  <w:tcW w:w="827" w:type="dxa"/>
                </w:tcPr>
                <w:p w14:paraId="0DEAFE95" w14:textId="77777777" w:rsidR="000A071D" w:rsidRDefault="000A071D" w:rsidP="000A071D">
                  <w:pPr>
                    <w:pStyle w:val="ListParagraph"/>
                    <w:ind w:left="0"/>
                    <w:jc w:val="both"/>
                  </w:pPr>
                  <w:r>
                    <w:t>110</w:t>
                  </w:r>
                </w:p>
              </w:tc>
              <w:tc>
                <w:tcPr>
                  <w:tcW w:w="827" w:type="dxa"/>
                </w:tcPr>
                <w:p w14:paraId="0B35496A" w14:textId="77777777" w:rsidR="000A071D" w:rsidRDefault="000A071D" w:rsidP="000A071D">
                  <w:pPr>
                    <w:pStyle w:val="ListParagraph"/>
                    <w:ind w:left="0"/>
                    <w:jc w:val="both"/>
                  </w:pPr>
                  <w:r>
                    <w:t>135</w:t>
                  </w:r>
                </w:p>
              </w:tc>
              <w:tc>
                <w:tcPr>
                  <w:tcW w:w="827" w:type="dxa"/>
                </w:tcPr>
                <w:p w14:paraId="164E0C3A" w14:textId="77777777" w:rsidR="000A071D" w:rsidRDefault="000A071D" w:rsidP="000A071D">
                  <w:pPr>
                    <w:pStyle w:val="ListParagraph"/>
                    <w:ind w:left="0"/>
                    <w:jc w:val="both"/>
                  </w:pPr>
                  <w:r>
                    <w:t>115</w:t>
                  </w:r>
                </w:p>
              </w:tc>
              <w:tc>
                <w:tcPr>
                  <w:tcW w:w="737" w:type="dxa"/>
                </w:tcPr>
                <w:p w14:paraId="4B37C0B2" w14:textId="77777777" w:rsidR="000A071D" w:rsidRDefault="000A071D" w:rsidP="000A071D">
                  <w:pPr>
                    <w:pStyle w:val="ListParagraph"/>
                    <w:ind w:left="0"/>
                    <w:jc w:val="both"/>
                  </w:pPr>
                  <w:r>
                    <w:t>25</w:t>
                  </w:r>
                </w:p>
              </w:tc>
            </w:tr>
          </w:tbl>
          <w:p w14:paraId="4EC2EA94" w14:textId="77777777" w:rsidR="000A071D" w:rsidRDefault="000A071D" w:rsidP="000A071D">
            <w:pPr>
              <w:pStyle w:val="ListParagraph"/>
              <w:jc w:val="both"/>
            </w:pPr>
          </w:p>
          <w:p w14:paraId="26ADFEBE" w14:textId="77777777" w:rsidR="000A071D" w:rsidRDefault="000A071D" w:rsidP="000A071D">
            <w:pPr>
              <w:pStyle w:val="ListParagraph"/>
              <w:ind w:hanging="720"/>
              <w:jc w:val="both"/>
            </w:pPr>
            <w:r>
              <w:t xml:space="preserve">Find the mean number of mangoes kept in a packing box. </w:t>
            </w:r>
          </w:p>
          <w:p w14:paraId="2642B799" w14:textId="0720CADA" w:rsidR="004E7432" w:rsidRPr="004E7432" w:rsidRDefault="004E7432" w:rsidP="008C1B2F">
            <w:pPr>
              <w:jc w:val="both"/>
            </w:pPr>
          </w:p>
        </w:tc>
        <w:tc>
          <w:tcPr>
            <w:tcW w:w="1134" w:type="dxa"/>
            <w:vAlign w:val="center"/>
          </w:tcPr>
          <w:p w14:paraId="688A1D8E" w14:textId="4FCA6E29" w:rsidR="008C1B2F" w:rsidRPr="00F0273A" w:rsidRDefault="008C1B2F" w:rsidP="008C1B2F">
            <w:pPr>
              <w:jc w:val="center"/>
              <w:rPr>
                <w:b/>
                <w:bCs/>
              </w:rPr>
            </w:pPr>
            <w:r>
              <w:rPr>
                <w:b/>
                <w:bCs/>
              </w:rPr>
              <w:lastRenderedPageBreak/>
              <w:t>10</w:t>
            </w:r>
          </w:p>
        </w:tc>
        <w:tc>
          <w:tcPr>
            <w:tcW w:w="1843" w:type="dxa"/>
            <w:vAlign w:val="center"/>
          </w:tcPr>
          <w:p w14:paraId="159CBA8A" w14:textId="77777777" w:rsidR="008C1B2F" w:rsidRPr="00F0273A" w:rsidRDefault="008C1B2F" w:rsidP="008C1B2F">
            <w:pPr>
              <w:jc w:val="center"/>
              <w:rPr>
                <w:b/>
                <w:bCs/>
              </w:rPr>
            </w:pPr>
            <w:r w:rsidRPr="00F0273A">
              <w:rPr>
                <w:b/>
                <w:bCs/>
              </w:rPr>
              <w:t>10</w:t>
            </w:r>
          </w:p>
        </w:tc>
      </w:tr>
      <w:tr w:rsidR="0061711D" w:rsidRPr="00F0273A" w14:paraId="2DAFF55B" w14:textId="77777777" w:rsidTr="075DBA19">
        <w:trPr>
          <w:jc w:val="center"/>
        </w:trPr>
        <w:tc>
          <w:tcPr>
            <w:tcW w:w="846" w:type="dxa"/>
            <w:vAlign w:val="center"/>
          </w:tcPr>
          <w:p w14:paraId="3033ECFC" w14:textId="69389491" w:rsidR="0061711D" w:rsidRPr="00F0273A" w:rsidRDefault="0061711D" w:rsidP="0061711D">
            <w:pPr>
              <w:jc w:val="center"/>
              <w:rPr>
                <w:b/>
              </w:rPr>
            </w:pPr>
            <w:r w:rsidRPr="00F0273A">
              <w:rPr>
                <w:b/>
              </w:rPr>
              <w:t>6.</w:t>
            </w:r>
          </w:p>
        </w:tc>
        <w:tc>
          <w:tcPr>
            <w:tcW w:w="6095" w:type="dxa"/>
          </w:tcPr>
          <w:p w14:paraId="2739EB13" w14:textId="17EF672E" w:rsidR="001B6A98" w:rsidRDefault="001B6A98" w:rsidP="001B6A98">
            <w:pPr>
              <w:pStyle w:val="ListParagraph"/>
              <w:spacing w:after="160" w:line="278" w:lineRule="auto"/>
              <w:ind w:left="34"/>
              <w:jc w:val="both"/>
            </w:pPr>
            <w:r>
              <w:t>Explain about</w:t>
            </w:r>
            <w:r w:rsidR="00070BE0">
              <w:t xml:space="preserve"> </w:t>
            </w:r>
            <w:r>
              <w:t xml:space="preserve">walk, Path &amp; Circuit </w:t>
            </w:r>
            <w:proofErr w:type="gramStart"/>
            <w:r>
              <w:t>and</w:t>
            </w:r>
            <w:r w:rsidR="00070BE0">
              <w:t xml:space="preserve"> also</w:t>
            </w:r>
            <w:proofErr w:type="gramEnd"/>
            <w:r w:rsidR="00070BE0">
              <w:t xml:space="preserve"> </w:t>
            </w:r>
            <w:r w:rsidR="000432FC">
              <w:t>define Regular</w:t>
            </w:r>
            <w:r>
              <w:t xml:space="preserve"> &amp; complete connected graphs.</w:t>
            </w:r>
          </w:p>
          <w:p w14:paraId="53175484" w14:textId="34EE241F" w:rsidR="0061711D" w:rsidRPr="00374D4A" w:rsidRDefault="0061711D" w:rsidP="00374D4A">
            <w:pPr>
              <w:ind w:left="1800" w:hanging="1860"/>
            </w:pPr>
          </w:p>
        </w:tc>
        <w:tc>
          <w:tcPr>
            <w:tcW w:w="1134" w:type="dxa"/>
            <w:vAlign w:val="center"/>
          </w:tcPr>
          <w:p w14:paraId="4112250B" w14:textId="5DE6C572" w:rsidR="0061711D" w:rsidRPr="00F0273A" w:rsidRDefault="000432FC" w:rsidP="0061711D">
            <w:pPr>
              <w:jc w:val="center"/>
              <w:rPr>
                <w:b/>
                <w:bCs/>
              </w:rPr>
            </w:pPr>
            <w:r>
              <w:rPr>
                <w:b/>
                <w:bCs/>
              </w:rPr>
              <w:t>10</w:t>
            </w:r>
          </w:p>
        </w:tc>
        <w:tc>
          <w:tcPr>
            <w:tcW w:w="1843" w:type="dxa"/>
            <w:vAlign w:val="center"/>
          </w:tcPr>
          <w:p w14:paraId="7023EFB5" w14:textId="77777777" w:rsidR="0061711D" w:rsidRPr="00F0273A" w:rsidRDefault="0061711D" w:rsidP="0061711D">
            <w:pPr>
              <w:jc w:val="center"/>
              <w:rPr>
                <w:b/>
                <w:bCs/>
              </w:rPr>
            </w:pPr>
            <w:r w:rsidRPr="00F0273A">
              <w:rPr>
                <w:b/>
                <w:bCs/>
              </w:rPr>
              <w:t>10</w:t>
            </w:r>
          </w:p>
        </w:tc>
      </w:tr>
    </w:tbl>
    <w:p w14:paraId="52EB87BE" w14:textId="77777777" w:rsidR="00BD0F8E" w:rsidRPr="00F0273A" w:rsidRDefault="00BD0F8E" w:rsidP="007217EC"/>
    <w:sectPr w:rsidR="00BD0F8E" w:rsidRPr="00F0273A" w:rsidSect="00D16671">
      <w:headerReference w:type="default" r:id="rId7"/>
      <w:footerReference w:type="default" r:id="rId8"/>
      <w:pgSz w:w="12240" w:h="15840"/>
      <w:pgMar w:top="1560" w:right="1440" w:bottom="1440" w:left="1440"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310A1" w14:textId="77777777" w:rsidR="003B23F9" w:rsidRDefault="003B23F9">
      <w:r>
        <w:separator/>
      </w:r>
    </w:p>
  </w:endnote>
  <w:endnote w:type="continuationSeparator" w:id="0">
    <w:p w14:paraId="5D6D245E" w14:textId="77777777" w:rsidR="003B23F9" w:rsidRDefault="003B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557969840"/>
      <w:docPartObj>
        <w:docPartGallery w:val="Page Numbers (Bottom of Page)"/>
        <w:docPartUnique/>
      </w:docPartObj>
    </w:sdtPr>
    <w:sdtContent>
      <w:sdt>
        <w:sdtPr>
          <w:rPr>
            <w:i/>
            <w:iCs/>
            <w:sz w:val="20"/>
            <w:szCs w:val="20"/>
          </w:rPr>
          <w:id w:val="-1705238520"/>
          <w:docPartObj>
            <w:docPartGallery w:val="Page Numbers (Top of Page)"/>
            <w:docPartUnique/>
          </w:docPartObj>
        </w:sdtPr>
        <w:sdtContent>
          <w:p w14:paraId="77DD56BB" w14:textId="2475C867" w:rsidR="00717E0B" w:rsidRPr="00646347" w:rsidRDefault="00717E0B" w:rsidP="00717E0B">
            <w:pPr>
              <w:pStyle w:val="Footer"/>
              <w:rPr>
                <w:rStyle w:val="Hyperlink"/>
                <w:i/>
                <w:iCs/>
                <w:sz w:val="20"/>
                <w:szCs w:val="20"/>
                <w:lang w:val="en-IN"/>
              </w:rPr>
            </w:pPr>
            <w:r w:rsidRPr="00646347">
              <w:rPr>
                <w:i/>
                <w:iCs/>
                <w:sz w:val="20"/>
                <w:szCs w:val="20"/>
              </w:rPr>
              <w:t xml:space="preserve">Page </w:t>
            </w:r>
            <w:r w:rsidRPr="00646347">
              <w:rPr>
                <w:b/>
                <w:bCs/>
                <w:i/>
                <w:iCs/>
                <w:sz w:val="20"/>
                <w:szCs w:val="20"/>
              </w:rPr>
              <w:fldChar w:fldCharType="begin"/>
            </w:r>
            <w:r w:rsidRPr="00646347">
              <w:rPr>
                <w:b/>
                <w:bCs/>
                <w:i/>
                <w:iCs/>
                <w:sz w:val="20"/>
                <w:szCs w:val="20"/>
              </w:rPr>
              <w:instrText xml:space="preserve"> PAGE </w:instrText>
            </w:r>
            <w:r w:rsidRPr="00646347">
              <w:rPr>
                <w:b/>
                <w:bCs/>
                <w:i/>
                <w:iCs/>
                <w:sz w:val="20"/>
                <w:szCs w:val="20"/>
              </w:rPr>
              <w:fldChar w:fldCharType="separate"/>
            </w:r>
            <w:r w:rsidRPr="00646347">
              <w:rPr>
                <w:b/>
                <w:bCs/>
                <w:i/>
                <w:iCs/>
                <w:noProof/>
                <w:sz w:val="20"/>
                <w:szCs w:val="20"/>
              </w:rPr>
              <w:t>2</w:t>
            </w:r>
            <w:r w:rsidRPr="00646347">
              <w:rPr>
                <w:b/>
                <w:bCs/>
                <w:i/>
                <w:iCs/>
                <w:sz w:val="20"/>
                <w:szCs w:val="20"/>
              </w:rPr>
              <w:fldChar w:fldCharType="end"/>
            </w:r>
            <w:r w:rsidRPr="00646347">
              <w:rPr>
                <w:i/>
                <w:iCs/>
                <w:sz w:val="20"/>
                <w:szCs w:val="20"/>
              </w:rPr>
              <w:t xml:space="preserve"> of </w:t>
            </w:r>
            <w:r w:rsidRPr="00646347">
              <w:rPr>
                <w:b/>
                <w:bCs/>
                <w:i/>
                <w:iCs/>
                <w:sz w:val="20"/>
                <w:szCs w:val="20"/>
              </w:rPr>
              <w:fldChar w:fldCharType="begin"/>
            </w:r>
            <w:r w:rsidRPr="00646347">
              <w:rPr>
                <w:b/>
                <w:bCs/>
                <w:i/>
                <w:iCs/>
                <w:sz w:val="20"/>
                <w:szCs w:val="20"/>
              </w:rPr>
              <w:instrText xml:space="preserve"> NUMPAGES  </w:instrText>
            </w:r>
            <w:r w:rsidRPr="00646347">
              <w:rPr>
                <w:b/>
                <w:bCs/>
                <w:i/>
                <w:iCs/>
                <w:sz w:val="20"/>
                <w:szCs w:val="20"/>
              </w:rPr>
              <w:fldChar w:fldCharType="separate"/>
            </w:r>
            <w:r w:rsidRPr="00646347">
              <w:rPr>
                <w:b/>
                <w:bCs/>
                <w:i/>
                <w:iCs/>
                <w:noProof/>
                <w:sz w:val="20"/>
                <w:szCs w:val="20"/>
              </w:rPr>
              <w:t>2</w:t>
            </w:r>
            <w:r w:rsidRPr="00646347">
              <w:rPr>
                <w:b/>
                <w:bCs/>
                <w:i/>
                <w:iCs/>
                <w:sz w:val="20"/>
                <w:szCs w:val="20"/>
              </w:rPr>
              <w:fldChar w:fldCharType="end"/>
            </w:r>
            <w:r w:rsidRPr="00646347">
              <w:rPr>
                <w:b/>
                <w:bCs/>
                <w:i/>
                <w:iCs/>
                <w:sz w:val="20"/>
                <w:szCs w:val="20"/>
              </w:rPr>
              <w:tab/>
            </w:r>
            <w:r w:rsidR="00646347">
              <w:rPr>
                <w:b/>
                <w:bCs/>
                <w:i/>
                <w:iCs/>
                <w:sz w:val="20"/>
                <w:szCs w:val="20"/>
              </w:rPr>
              <w:tab/>
            </w:r>
            <w:r w:rsidRPr="00646347">
              <w:rPr>
                <w:b/>
                <w:bCs/>
                <w:i/>
                <w:iCs/>
                <w:sz w:val="20"/>
                <w:szCs w:val="20"/>
              </w:rPr>
              <w:t xml:space="preserve">Mail id: </w:t>
            </w:r>
            <w:hyperlink r:id="rId1" w:history="1">
              <w:r w:rsidRPr="00646347">
                <w:rPr>
                  <w:rStyle w:val="Hyperlink"/>
                  <w:i/>
                  <w:iCs/>
                  <w:sz w:val="20"/>
                  <w:szCs w:val="20"/>
                  <w:lang w:val="en-IN"/>
                </w:rPr>
                <w:t>helpdesk@mujonline.edu.in</w:t>
              </w:r>
            </w:hyperlink>
          </w:p>
          <w:p w14:paraId="01554DF5" w14:textId="44B457C6" w:rsidR="00717E0B" w:rsidRPr="00646347" w:rsidRDefault="00646347" w:rsidP="00717E0B">
            <w:pPr>
              <w:pStyle w:val="Footer"/>
              <w:ind w:left="5529"/>
              <w:rPr>
                <w:i/>
                <w:iCs/>
                <w:sz w:val="20"/>
                <w:szCs w:val="20"/>
              </w:rPr>
            </w:pPr>
            <w:r w:rsidRPr="00646347">
              <w:rPr>
                <w:b/>
                <w:bCs/>
                <w:i/>
                <w:iCs/>
                <w:sz w:val="20"/>
                <w:szCs w:val="20"/>
              </w:rPr>
              <w:t xml:space="preserve">    </w:t>
            </w:r>
            <w:r>
              <w:rPr>
                <w:b/>
                <w:bCs/>
                <w:i/>
                <w:iCs/>
                <w:sz w:val="20"/>
                <w:szCs w:val="20"/>
              </w:rPr>
              <w:t xml:space="preserve">            </w:t>
            </w:r>
            <w:r w:rsidR="00717E0B" w:rsidRPr="00646347">
              <w:rPr>
                <w:b/>
                <w:bCs/>
                <w:i/>
                <w:iCs/>
                <w:sz w:val="20"/>
                <w:szCs w:val="20"/>
              </w:rPr>
              <w:t>Phone:</w:t>
            </w:r>
            <w:r w:rsidR="00717E0B" w:rsidRPr="00646347">
              <w:rPr>
                <w:i/>
                <w:iCs/>
                <w:sz w:val="20"/>
                <w:szCs w:val="20"/>
              </w:rPr>
              <w:t xml:space="preserve"> +91 79966 00444 (Toll Free)</w:t>
            </w:r>
          </w:p>
          <w:p w14:paraId="00E75B77" w14:textId="409C5398" w:rsidR="00717E0B" w:rsidRPr="00646347" w:rsidRDefault="00000000">
            <w:pPr>
              <w:pStyle w:val="Footer"/>
              <w:rPr>
                <w:i/>
                <w:iCs/>
                <w:sz w:val="20"/>
                <w:szCs w:val="20"/>
              </w:rPr>
            </w:pPr>
          </w:p>
        </w:sdtContent>
      </w:sdt>
    </w:sdtContent>
  </w:sdt>
  <w:p w14:paraId="2BBF83B4" w14:textId="07B880BB" w:rsidR="00FB5C86" w:rsidRPr="00B42142" w:rsidRDefault="00FB5C86" w:rsidP="00717E0B">
    <w:pPr>
      <w:pStyle w:val="Footer"/>
      <w:ind w:left="552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DEA07" w14:textId="77777777" w:rsidR="003B23F9" w:rsidRDefault="003B23F9">
      <w:r>
        <w:separator/>
      </w:r>
    </w:p>
  </w:footnote>
  <w:footnote w:type="continuationSeparator" w:id="0">
    <w:p w14:paraId="1DE2B699" w14:textId="77777777" w:rsidR="003B23F9" w:rsidRDefault="003B2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F612" w14:textId="77777777" w:rsidR="00526802" w:rsidRDefault="00526802" w:rsidP="00526802">
    <w:pPr>
      <w:pStyle w:val="Header"/>
      <w:jc w:val="center"/>
    </w:pPr>
    <w:r w:rsidRPr="004C1BD0">
      <w:rPr>
        <w:noProof/>
        <w:sz w:val="18"/>
        <w:szCs w:val="18"/>
      </w:rPr>
      <w:drawing>
        <wp:inline distT="0" distB="0" distL="0" distR="0" wp14:anchorId="3F4B885D" wp14:editId="7F23E9AA">
          <wp:extent cx="2430780" cy="771101"/>
          <wp:effectExtent l="0" t="0" r="0" b="0"/>
          <wp:docPr id="1768541993" name="Picture 4">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2490537" cy="790057"/>
                  </a:xfrm>
                  <a:prstGeom prst="rect">
                    <a:avLst/>
                  </a:prstGeom>
                </pic:spPr>
              </pic:pic>
            </a:graphicData>
          </a:graphic>
        </wp:inline>
      </w:drawing>
    </w:r>
  </w:p>
  <w:p w14:paraId="6029D133" w14:textId="02289DB3" w:rsidR="00526802" w:rsidRPr="00FB3F89" w:rsidRDefault="1DB6C0E1" w:rsidP="00526802">
    <w:pPr>
      <w:pStyle w:val="Header"/>
      <w:jc w:val="center"/>
      <w:rPr>
        <w:b/>
        <w:bCs/>
        <w:sz w:val="32"/>
        <w:szCs w:val="32"/>
      </w:rPr>
    </w:pPr>
    <w:bookmarkStart w:id="0" w:name="_Hlk179293828"/>
    <w:r w:rsidRPr="1DB6C0E1">
      <w:rPr>
        <w:b/>
        <w:bCs/>
        <w:sz w:val="32"/>
        <w:szCs w:val="32"/>
      </w:rPr>
      <w:t>Centre for Distance &amp; Online Education</w:t>
    </w:r>
  </w:p>
  <w:bookmarkEnd w:id="0"/>
  <w:p w14:paraId="6A3250BD" w14:textId="77777777" w:rsidR="00655525" w:rsidRDefault="00655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5EC9"/>
    <w:multiLevelType w:val="hybridMultilevel"/>
    <w:tmpl w:val="82E4C5BA"/>
    <w:lvl w:ilvl="0" w:tplc="D652A7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F5422"/>
    <w:multiLevelType w:val="hybridMultilevel"/>
    <w:tmpl w:val="DDE05E2E"/>
    <w:lvl w:ilvl="0" w:tplc="24DC62D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4EEA"/>
    <w:multiLevelType w:val="hybridMultilevel"/>
    <w:tmpl w:val="758CDE68"/>
    <w:lvl w:ilvl="0" w:tplc="0C84A6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53AD7"/>
    <w:multiLevelType w:val="hybridMultilevel"/>
    <w:tmpl w:val="D6CA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950D3"/>
    <w:multiLevelType w:val="hybridMultilevel"/>
    <w:tmpl w:val="BB54F754"/>
    <w:lvl w:ilvl="0" w:tplc="8A3C8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DF722C"/>
    <w:multiLevelType w:val="hybridMultilevel"/>
    <w:tmpl w:val="892010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DC6310"/>
    <w:multiLevelType w:val="hybridMultilevel"/>
    <w:tmpl w:val="370C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573FC"/>
    <w:multiLevelType w:val="hybridMultilevel"/>
    <w:tmpl w:val="C4B2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7B1B38"/>
    <w:multiLevelType w:val="hybridMultilevel"/>
    <w:tmpl w:val="B640287C"/>
    <w:lvl w:ilvl="0" w:tplc="3654859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7A492B"/>
    <w:multiLevelType w:val="hybridMultilevel"/>
    <w:tmpl w:val="65746820"/>
    <w:lvl w:ilvl="0" w:tplc="105C027E">
      <w:start w:val="1"/>
      <w:numFmt w:val="lowerRoman"/>
      <w:lvlText w:val="(%1)"/>
      <w:lvlJc w:val="right"/>
      <w:pPr>
        <w:tabs>
          <w:tab w:val="num" w:pos="720"/>
        </w:tabs>
        <w:ind w:left="720" w:hanging="360"/>
      </w:pPr>
    </w:lvl>
    <w:lvl w:ilvl="1" w:tplc="146E40A4" w:tentative="1">
      <w:start w:val="1"/>
      <w:numFmt w:val="lowerRoman"/>
      <w:lvlText w:val="(%2)"/>
      <w:lvlJc w:val="right"/>
      <w:pPr>
        <w:tabs>
          <w:tab w:val="num" w:pos="1440"/>
        </w:tabs>
        <w:ind w:left="1440" w:hanging="360"/>
      </w:pPr>
    </w:lvl>
    <w:lvl w:ilvl="2" w:tplc="5AB2B9E4" w:tentative="1">
      <w:start w:val="1"/>
      <w:numFmt w:val="lowerRoman"/>
      <w:lvlText w:val="(%3)"/>
      <w:lvlJc w:val="right"/>
      <w:pPr>
        <w:tabs>
          <w:tab w:val="num" w:pos="2160"/>
        </w:tabs>
        <w:ind w:left="2160" w:hanging="360"/>
      </w:pPr>
    </w:lvl>
    <w:lvl w:ilvl="3" w:tplc="EDAA3D9E" w:tentative="1">
      <w:start w:val="1"/>
      <w:numFmt w:val="lowerRoman"/>
      <w:lvlText w:val="(%4)"/>
      <w:lvlJc w:val="right"/>
      <w:pPr>
        <w:tabs>
          <w:tab w:val="num" w:pos="2880"/>
        </w:tabs>
        <w:ind w:left="2880" w:hanging="360"/>
      </w:pPr>
    </w:lvl>
    <w:lvl w:ilvl="4" w:tplc="1F64B3D4" w:tentative="1">
      <w:start w:val="1"/>
      <w:numFmt w:val="lowerRoman"/>
      <w:lvlText w:val="(%5)"/>
      <w:lvlJc w:val="right"/>
      <w:pPr>
        <w:tabs>
          <w:tab w:val="num" w:pos="3600"/>
        </w:tabs>
        <w:ind w:left="3600" w:hanging="360"/>
      </w:pPr>
    </w:lvl>
    <w:lvl w:ilvl="5" w:tplc="62329EF6" w:tentative="1">
      <w:start w:val="1"/>
      <w:numFmt w:val="lowerRoman"/>
      <w:lvlText w:val="(%6)"/>
      <w:lvlJc w:val="right"/>
      <w:pPr>
        <w:tabs>
          <w:tab w:val="num" w:pos="4320"/>
        </w:tabs>
        <w:ind w:left="4320" w:hanging="360"/>
      </w:pPr>
    </w:lvl>
    <w:lvl w:ilvl="6" w:tplc="B38CA17E" w:tentative="1">
      <w:start w:val="1"/>
      <w:numFmt w:val="lowerRoman"/>
      <w:lvlText w:val="(%7)"/>
      <w:lvlJc w:val="right"/>
      <w:pPr>
        <w:tabs>
          <w:tab w:val="num" w:pos="5040"/>
        </w:tabs>
        <w:ind w:left="5040" w:hanging="360"/>
      </w:pPr>
    </w:lvl>
    <w:lvl w:ilvl="7" w:tplc="F022ECEE" w:tentative="1">
      <w:start w:val="1"/>
      <w:numFmt w:val="lowerRoman"/>
      <w:lvlText w:val="(%8)"/>
      <w:lvlJc w:val="right"/>
      <w:pPr>
        <w:tabs>
          <w:tab w:val="num" w:pos="5760"/>
        </w:tabs>
        <w:ind w:left="5760" w:hanging="360"/>
      </w:pPr>
    </w:lvl>
    <w:lvl w:ilvl="8" w:tplc="11A69446" w:tentative="1">
      <w:start w:val="1"/>
      <w:numFmt w:val="lowerRoman"/>
      <w:lvlText w:val="(%9)"/>
      <w:lvlJc w:val="right"/>
      <w:pPr>
        <w:tabs>
          <w:tab w:val="num" w:pos="6480"/>
        </w:tabs>
        <w:ind w:left="6480" w:hanging="360"/>
      </w:pPr>
    </w:lvl>
  </w:abstractNum>
  <w:abstractNum w:abstractNumId="11" w15:restartNumberingAfterBreak="0">
    <w:nsid w:val="3D214A75"/>
    <w:multiLevelType w:val="hybridMultilevel"/>
    <w:tmpl w:val="80746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645E30"/>
    <w:multiLevelType w:val="hybridMultilevel"/>
    <w:tmpl w:val="2084E67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E65013"/>
    <w:multiLevelType w:val="hybridMultilevel"/>
    <w:tmpl w:val="530690AC"/>
    <w:lvl w:ilvl="0" w:tplc="95E293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B26F23"/>
    <w:multiLevelType w:val="hybridMultilevel"/>
    <w:tmpl w:val="A1908A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022042"/>
    <w:multiLevelType w:val="hybridMultilevel"/>
    <w:tmpl w:val="C6DEB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B01CE2"/>
    <w:multiLevelType w:val="hybridMultilevel"/>
    <w:tmpl w:val="D040C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223EE4"/>
    <w:multiLevelType w:val="hybridMultilevel"/>
    <w:tmpl w:val="77A8FBDE"/>
    <w:lvl w:ilvl="0" w:tplc="CA76B7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F31F89"/>
    <w:multiLevelType w:val="hybridMultilevel"/>
    <w:tmpl w:val="29BC7D00"/>
    <w:lvl w:ilvl="0" w:tplc="E0F46FD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9F609F"/>
    <w:multiLevelType w:val="hybridMultilevel"/>
    <w:tmpl w:val="8A520062"/>
    <w:lvl w:ilvl="0" w:tplc="00980494">
      <w:start w:val="1"/>
      <w:numFmt w:val="lowerLetter"/>
      <w:lvlText w:val="%1."/>
      <w:lvlJc w:val="left"/>
      <w:pPr>
        <w:ind w:left="720" w:hanging="360"/>
      </w:pPr>
      <w:rPr>
        <w:rFonts w:hint="default"/>
        <w:b/>
        <w:bCs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C0539A"/>
    <w:multiLevelType w:val="multilevel"/>
    <w:tmpl w:val="F81C07D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214F1A"/>
    <w:multiLevelType w:val="hybridMultilevel"/>
    <w:tmpl w:val="9B488B4C"/>
    <w:lvl w:ilvl="0" w:tplc="302A3D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3" w15:restartNumberingAfterBreak="0">
    <w:nsid w:val="6E812835"/>
    <w:multiLevelType w:val="hybridMultilevel"/>
    <w:tmpl w:val="4D20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778451">
    <w:abstractNumId w:val="13"/>
  </w:num>
  <w:num w:numId="2" w16cid:durableId="851456225">
    <w:abstractNumId w:val="11"/>
  </w:num>
  <w:num w:numId="3" w16cid:durableId="2013294100">
    <w:abstractNumId w:val="7"/>
  </w:num>
  <w:num w:numId="4" w16cid:durableId="2051222817">
    <w:abstractNumId w:val="5"/>
  </w:num>
  <w:num w:numId="5" w16cid:durableId="1665814373">
    <w:abstractNumId w:val="12"/>
  </w:num>
  <w:num w:numId="6" w16cid:durableId="1518153927">
    <w:abstractNumId w:val="6"/>
  </w:num>
  <w:num w:numId="7" w16cid:durableId="1067605181">
    <w:abstractNumId w:val="16"/>
  </w:num>
  <w:num w:numId="8" w16cid:durableId="1992250225">
    <w:abstractNumId w:val="4"/>
  </w:num>
  <w:num w:numId="9" w16cid:durableId="944925051">
    <w:abstractNumId w:val="14"/>
  </w:num>
  <w:num w:numId="10" w16cid:durableId="781071310">
    <w:abstractNumId w:val="8"/>
  </w:num>
  <w:num w:numId="11" w16cid:durableId="1804809386">
    <w:abstractNumId w:val="22"/>
  </w:num>
  <w:num w:numId="12" w16cid:durableId="2013946772">
    <w:abstractNumId w:val="0"/>
  </w:num>
  <w:num w:numId="13" w16cid:durableId="1981761464">
    <w:abstractNumId w:val="2"/>
  </w:num>
  <w:num w:numId="14" w16cid:durableId="1182235857">
    <w:abstractNumId w:val="20"/>
  </w:num>
  <w:num w:numId="15" w16cid:durableId="1481458420">
    <w:abstractNumId w:val="9"/>
  </w:num>
  <w:num w:numId="16" w16cid:durableId="171534963">
    <w:abstractNumId w:val="3"/>
  </w:num>
  <w:num w:numId="17" w16cid:durableId="1484925774">
    <w:abstractNumId w:val="15"/>
  </w:num>
  <w:num w:numId="18" w16cid:durableId="1569878801">
    <w:abstractNumId w:val="23"/>
  </w:num>
  <w:num w:numId="19" w16cid:durableId="2091542516">
    <w:abstractNumId w:val="18"/>
  </w:num>
  <w:num w:numId="20" w16cid:durableId="1902788586">
    <w:abstractNumId w:val="19"/>
  </w:num>
  <w:num w:numId="21" w16cid:durableId="407964753">
    <w:abstractNumId w:val="10"/>
  </w:num>
  <w:num w:numId="22" w16cid:durableId="589704812">
    <w:abstractNumId w:val="21"/>
  </w:num>
  <w:num w:numId="23" w16cid:durableId="192110645">
    <w:abstractNumId w:val="1"/>
  </w:num>
  <w:num w:numId="24" w16cid:durableId="528876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B"/>
    <w:rsid w:val="000432FC"/>
    <w:rsid w:val="00057A4A"/>
    <w:rsid w:val="00070BE0"/>
    <w:rsid w:val="000713E5"/>
    <w:rsid w:val="000843B0"/>
    <w:rsid w:val="000862F1"/>
    <w:rsid w:val="000A071D"/>
    <w:rsid w:val="000A25B2"/>
    <w:rsid w:val="000B0EAB"/>
    <w:rsid w:val="000B28A8"/>
    <w:rsid w:val="000C3A65"/>
    <w:rsid w:val="000E28DA"/>
    <w:rsid w:val="00110525"/>
    <w:rsid w:val="00113AAF"/>
    <w:rsid w:val="00113FEE"/>
    <w:rsid w:val="001543A0"/>
    <w:rsid w:val="00183BAD"/>
    <w:rsid w:val="00185929"/>
    <w:rsid w:val="00194173"/>
    <w:rsid w:val="001B6A98"/>
    <w:rsid w:val="001C3E44"/>
    <w:rsid w:val="001D6D23"/>
    <w:rsid w:val="001E5295"/>
    <w:rsid w:val="001F13EA"/>
    <w:rsid w:val="002067AE"/>
    <w:rsid w:val="002111E9"/>
    <w:rsid w:val="0022369A"/>
    <w:rsid w:val="0024222A"/>
    <w:rsid w:val="00263F02"/>
    <w:rsid w:val="00273D7D"/>
    <w:rsid w:val="002C4B1C"/>
    <w:rsid w:val="002D18FA"/>
    <w:rsid w:val="002D2481"/>
    <w:rsid w:val="002D25BD"/>
    <w:rsid w:val="002E28FC"/>
    <w:rsid w:val="0030490F"/>
    <w:rsid w:val="00311F11"/>
    <w:rsid w:val="00346BAE"/>
    <w:rsid w:val="00351E61"/>
    <w:rsid w:val="00353EF6"/>
    <w:rsid w:val="00354A5C"/>
    <w:rsid w:val="00362113"/>
    <w:rsid w:val="00363F98"/>
    <w:rsid w:val="00365B9E"/>
    <w:rsid w:val="003716EC"/>
    <w:rsid w:val="00374D4A"/>
    <w:rsid w:val="003A62AD"/>
    <w:rsid w:val="003A659F"/>
    <w:rsid w:val="003A705D"/>
    <w:rsid w:val="003B23F9"/>
    <w:rsid w:val="003C3143"/>
    <w:rsid w:val="003C41F6"/>
    <w:rsid w:val="003E3A4E"/>
    <w:rsid w:val="003F0DB2"/>
    <w:rsid w:val="003F694C"/>
    <w:rsid w:val="00420530"/>
    <w:rsid w:val="004261FC"/>
    <w:rsid w:val="004264E6"/>
    <w:rsid w:val="0043259B"/>
    <w:rsid w:val="00450917"/>
    <w:rsid w:val="00475A62"/>
    <w:rsid w:val="00480154"/>
    <w:rsid w:val="004802B2"/>
    <w:rsid w:val="00482B6D"/>
    <w:rsid w:val="004843CD"/>
    <w:rsid w:val="0049302F"/>
    <w:rsid w:val="00496862"/>
    <w:rsid w:val="004A009F"/>
    <w:rsid w:val="004C1BD0"/>
    <w:rsid w:val="004D7AFE"/>
    <w:rsid w:val="004E7432"/>
    <w:rsid w:val="004F04C9"/>
    <w:rsid w:val="004F5DFA"/>
    <w:rsid w:val="005143CB"/>
    <w:rsid w:val="00526802"/>
    <w:rsid w:val="00540FBF"/>
    <w:rsid w:val="0054770A"/>
    <w:rsid w:val="0056056C"/>
    <w:rsid w:val="00565F13"/>
    <w:rsid w:val="00580185"/>
    <w:rsid w:val="00582498"/>
    <w:rsid w:val="005B1310"/>
    <w:rsid w:val="005D2943"/>
    <w:rsid w:val="005E5F50"/>
    <w:rsid w:val="005F2F7D"/>
    <w:rsid w:val="00603E92"/>
    <w:rsid w:val="00604995"/>
    <w:rsid w:val="00611935"/>
    <w:rsid w:val="0061711D"/>
    <w:rsid w:val="00624D52"/>
    <w:rsid w:val="006304DC"/>
    <w:rsid w:val="00646347"/>
    <w:rsid w:val="00655525"/>
    <w:rsid w:val="0066367B"/>
    <w:rsid w:val="006723FF"/>
    <w:rsid w:val="0067335C"/>
    <w:rsid w:val="006B4011"/>
    <w:rsid w:val="006D2C67"/>
    <w:rsid w:val="006D7F49"/>
    <w:rsid w:val="006E7C68"/>
    <w:rsid w:val="00717E0B"/>
    <w:rsid w:val="007217EC"/>
    <w:rsid w:val="00734771"/>
    <w:rsid w:val="00742762"/>
    <w:rsid w:val="00742B62"/>
    <w:rsid w:val="007477BE"/>
    <w:rsid w:val="0075770D"/>
    <w:rsid w:val="00766222"/>
    <w:rsid w:val="00781CD3"/>
    <w:rsid w:val="007A69DA"/>
    <w:rsid w:val="007C60EF"/>
    <w:rsid w:val="007F7764"/>
    <w:rsid w:val="00816F10"/>
    <w:rsid w:val="0083438E"/>
    <w:rsid w:val="00842AF0"/>
    <w:rsid w:val="00852554"/>
    <w:rsid w:val="0085445C"/>
    <w:rsid w:val="0085792F"/>
    <w:rsid w:val="00892AAD"/>
    <w:rsid w:val="00892F01"/>
    <w:rsid w:val="00895932"/>
    <w:rsid w:val="008C1B2F"/>
    <w:rsid w:val="008C532F"/>
    <w:rsid w:val="00900D7E"/>
    <w:rsid w:val="00941741"/>
    <w:rsid w:val="009420F0"/>
    <w:rsid w:val="009421A9"/>
    <w:rsid w:val="00952330"/>
    <w:rsid w:val="0096526F"/>
    <w:rsid w:val="00966D00"/>
    <w:rsid w:val="009758DE"/>
    <w:rsid w:val="009855DB"/>
    <w:rsid w:val="00996D3A"/>
    <w:rsid w:val="009A1BA5"/>
    <w:rsid w:val="009C754C"/>
    <w:rsid w:val="009D0F15"/>
    <w:rsid w:val="009D365F"/>
    <w:rsid w:val="009F5A1E"/>
    <w:rsid w:val="00A06DA8"/>
    <w:rsid w:val="00A115C4"/>
    <w:rsid w:val="00A126C9"/>
    <w:rsid w:val="00A24989"/>
    <w:rsid w:val="00A300B3"/>
    <w:rsid w:val="00A36EB6"/>
    <w:rsid w:val="00A45B6A"/>
    <w:rsid w:val="00A66804"/>
    <w:rsid w:val="00A77551"/>
    <w:rsid w:val="00A93E9B"/>
    <w:rsid w:val="00AA2716"/>
    <w:rsid w:val="00AB2F75"/>
    <w:rsid w:val="00AC5C16"/>
    <w:rsid w:val="00AD4D92"/>
    <w:rsid w:val="00AD5B8A"/>
    <w:rsid w:val="00AE02BF"/>
    <w:rsid w:val="00AF5972"/>
    <w:rsid w:val="00B36F71"/>
    <w:rsid w:val="00B37C06"/>
    <w:rsid w:val="00B42142"/>
    <w:rsid w:val="00B44813"/>
    <w:rsid w:val="00B507E2"/>
    <w:rsid w:val="00B50B04"/>
    <w:rsid w:val="00B51ED9"/>
    <w:rsid w:val="00B63AEB"/>
    <w:rsid w:val="00B6741A"/>
    <w:rsid w:val="00B77328"/>
    <w:rsid w:val="00B774D2"/>
    <w:rsid w:val="00B82CA9"/>
    <w:rsid w:val="00B83C0A"/>
    <w:rsid w:val="00B8756E"/>
    <w:rsid w:val="00B87FD4"/>
    <w:rsid w:val="00BB52F6"/>
    <w:rsid w:val="00BB5EB9"/>
    <w:rsid w:val="00BC36EE"/>
    <w:rsid w:val="00BC51BE"/>
    <w:rsid w:val="00BD0F8E"/>
    <w:rsid w:val="00BF5829"/>
    <w:rsid w:val="00C03D6A"/>
    <w:rsid w:val="00C03FF0"/>
    <w:rsid w:val="00C0684D"/>
    <w:rsid w:val="00C17E9B"/>
    <w:rsid w:val="00C26996"/>
    <w:rsid w:val="00C571DE"/>
    <w:rsid w:val="00C57C7A"/>
    <w:rsid w:val="00C616C4"/>
    <w:rsid w:val="00C66D87"/>
    <w:rsid w:val="00C7164A"/>
    <w:rsid w:val="00C724A8"/>
    <w:rsid w:val="00C778B1"/>
    <w:rsid w:val="00C91C1F"/>
    <w:rsid w:val="00C97822"/>
    <w:rsid w:val="00C97965"/>
    <w:rsid w:val="00CA5733"/>
    <w:rsid w:val="00CB3D61"/>
    <w:rsid w:val="00CB78E0"/>
    <w:rsid w:val="00CE4F85"/>
    <w:rsid w:val="00CE7253"/>
    <w:rsid w:val="00D14435"/>
    <w:rsid w:val="00D16671"/>
    <w:rsid w:val="00D23BFB"/>
    <w:rsid w:val="00D87D79"/>
    <w:rsid w:val="00DA6F51"/>
    <w:rsid w:val="00DC0E03"/>
    <w:rsid w:val="00DC5076"/>
    <w:rsid w:val="00DD7A7D"/>
    <w:rsid w:val="00E21891"/>
    <w:rsid w:val="00E47D30"/>
    <w:rsid w:val="00E51DD8"/>
    <w:rsid w:val="00E51DDB"/>
    <w:rsid w:val="00E533FE"/>
    <w:rsid w:val="00E560C0"/>
    <w:rsid w:val="00E669EF"/>
    <w:rsid w:val="00E70D69"/>
    <w:rsid w:val="00E80416"/>
    <w:rsid w:val="00EA30B0"/>
    <w:rsid w:val="00EA3172"/>
    <w:rsid w:val="00EC3235"/>
    <w:rsid w:val="00EE1B9D"/>
    <w:rsid w:val="00EE54B4"/>
    <w:rsid w:val="00F0273A"/>
    <w:rsid w:val="00F10637"/>
    <w:rsid w:val="00F207FA"/>
    <w:rsid w:val="00F20DA9"/>
    <w:rsid w:val="00F44357"/>
    <w:rsid w:val="00FA1CEF"/>
    <w:rsid w:val="00FA7FA7"/>
    <w:rsid w:val="00FB5C86"/>
    <w:rsid w:val="00FC0600"/>
    <w:rsid w:val="00FC417C"/>
    <w:rsid w:val="00FE7B20"/>
    <w:rsid w:val="075DBA19"/>
    <w:rsid w:val="0CBC1CBD"/>
    <w:rsid w:val="0DC9080D"/>
    <w:rsid w:val="1DB6C0E1"/>
    <w:rsid w:val="2CFD8D68"/>
    <w:rsid w:val="3589E426"/>
    <w:rsid w:val="4F3E4F87"/>
    <w:rsid w:val="5ACE2C77"/>
    <w:rsid w:val="71810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7160B"/>
  <w15:chartTrackingRefBased/>
  <w15:docId w15:val="{18727194-55A0-4DD6-B6AA-D5D1EF1D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unhideWhenUsed/>
    <w:qFormat/>
    <w:rsid w:val="009420F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9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59B"/>
    <w:pPr>
      <w:tabs>
        <w:tab w:val="center" w:pos="4680"/>
        <w:tab w:val="right" w:pos="9360"/>
      </w:tabs>
    </w:pPr>
  </w:style>
  <w:style w:type="character" w:customStyle="1" w:styleId="HeaderChar">
    <w:name w:val="Header Char"/>
    <w:basedOn w:val="DefaultParagraphFont"/>
    <w:link w:val="Header"/>
    <w:uiPriority w:val="99"/>
    <w:rsid w:val="004325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259B"/>
    <w:pPr>
      <w:tabs>
        <w:tab w:val="center" w:pos="4680"/>
        <w:tab w:val="right" w:pos="9360"/>
      </w:tabs>
    </w:pPr>
  </w:style>
  <w:style w:type="character" w:customStyle="1" w:styleId="FooterChar">
    <w:name w:val="Footer Char"/>
    <w:basedOn w:val="DefaultParagraphFont"/>
    <w:link w:val="Footer"/>
    <w:uiPriority w:val="99"/>
    <w:rsid w:val="0043259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259B"/>
    <w:pPr>
      <w:ind w:left="720"/>
      <w:contextualSpacing/>
    </w:pPr>
    <w:rPr>
      <w:rFonts w:eastAsiaTheme="minorHAnsi"/>
      <w:lang w:val="en-IN"/>
    </w:rPr>
  </w:style>
  <w:style w:type="paragraph" w:customStyle="1" w:styleId="Default">
    <w:name w:val="Default"/>
    <w:rsid w:val="00CE4F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44813"/>
    <w:rPr>
      <w:color w:val="0563C1" w:themeColor="hyperlink"/>
      <w:u w:val="single"/>
    </w:rPr>
  </w:style>
  <w:style w:type="character" w:styleId="UnresolvedMention">
    <w:name w:val="Unresolved Mention"/>
    <w:basedOn w:val="DefaultParagraphFont"/>
    <w:uiPriority w:val="99"/>
    <w:semiHidden/>
    <w:unhideWhenUsed/>
    <w:rsid w:val="00B44813"/>
    <w:rPr>
      <w:color w:val="605E5C"/>
      <w:shd w:val="clear" w:color="auto" w:fill="E1DFDD"/>
    </w:rPr>
  </w:style>
  <w:style w:type="character" w:customStyle="1" w:styleId="Heading3Char">
    <w:name w:val="Heading 3 Char"/>
    <w:basedOn w:val="DefaultParagraphFont"/>
    <w:link w:val="Heading3"/>
    <w:uiPriority w:val="9"/>
    <w:rsid w:val="009420F0"/>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9420F0"/>
    <w:rPr>
      <w:b/>
      <w:bCs/>
    </w:rPr>
  </w:style>
  <w:style w:type="paragraph" w:customStyle="1" w:styleId="TableParagraph">
    <w:name w:val="Table Paragraph"/>
    <w:basedOn w:val="Normal"/>
    <w:uiPriority w:val="1"/>
    <w:rsid w:val="00B42142"/>
    <w:pPr>
      <w:autoSpaceDE w:val="0"/>
      <w:autoSpaceDN w:val="0"/>
      <w:ind w:left="47"/>
    </w:pPr>
    <w:rPr>
      <w:rFonts w:ascii="Tahoma" w:eastAsiaTheme="minorHAnsi" w:hAnsi="Tahoma" w:cs="Tahoma"/>
      <w:sz w:val="22"/>
      <w:szCs w:val="22"/>
    </w:rPr>
  </w:style>
  <w:style w:type="character" w:styleId="PlaceholderText">
    <w:name w:val="Placeholder Text"/>
    <w:basedOn w:val="DefaultParagraphFont"/>
    <w:uiPriority w:val="99"/>
    <w:semiHidden/>
    <w:rsid w:val="00B36F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36271">
      <w:bodyDiv w:val="1"/>
      <w:marLeft w:val="0"/>
      <w:marRight w:val="0"/>
      <w:marTop w:val="0"/>
      <w:marBottom w:val="0"/>
      <w:divBdr>
        <w:top w:val="none" w:sz="0" w:space="0" w:color="auto"/>
        <w:left w:val="none" w:sz="0" w:space="0" w:color="auto"/>
        <w:bottom w:val="none" w:sz="0" w:space="0" w:color="auto"/>
        <w:right w:val="none" w:sz="0" w:space="0" w:color="auto"/>
      </w:divBdr>
    </w:div>
    <w:div w:id="425152599">
      <w:bodyDiv w:val="1"/>
      <w:marLeft w:val="0"/>
      <w:marRight w:val="0"/>
      <w:marTop w:val="0"/>
      <w:marBottom w:val="0"/>
      <w:divBdr>
        <w:top w:val="none" w:sz="0" w:space="0" w:color="auto"/>
        <w:left w:val="none" w:sz="0" w:space="0" w:color="auto"/>
        <w:bottom w:val="none" w:sz="0" w:space="0" w:color="auto"/>
        <w:right w:val="none" w:sz="0" w:space="0" w:color="auto"/>
      </w:divBdr>
    </w:div>
    <w:div w:id="471411409">
      <w:bodyDiv w:val="1"/>
      <w:marLeft w:val="0"/>
      <w:marRight w:val="0"/>
      <w:marTop w:val="0"/>
      <w:marBottom w:val="0"/>
      <w:divBdr>
        <w:top w:val="none" w:sz="0" w:space="0" w:color="auto"/>
        <w:left w:val="none" w:sz="0" w:space="0" w:color="auto"/>
        <w:bottom w:val="none" w:sz="0" w:space="0" w:color="auto"/>
        <w:right w:val="none" w:sz="0" w:space="0" w:color="auto"/>
      </w:divBdr>
    </w:div>
    <w:div w:id="592203152">
      <w:bodyDiv w:val="1"/>
      <w:marLeft w:val="0"/>
      <w:marRight w:val="0"/>
      <w:marTop w:val="0"/>
      <w:marBottom w:val="0"/>
      <w:divBdr>
        <w:top w:val="none" w:sz="0" w:space="0" w:color="auto"/>
        <w:left w:val="none" w:sz="0" w:space="0" w:color="auto"/>
        <w:bottom w:val="none" w:sz="0" w:space="0" w:color="auto"/>
        <w:right w:val="none" w:sz="0" w:space="0" w:color="auto"/>
      </w:divBdr>
    </w:div>
    <w:div w:id="1052387415">
      <w:bodyDiv w:val="1"/>
      <w:marLeft w:val="0"/>
      <w:marRight w:val="0"/>
      <w:marTop w:val="0"/>
      <w:marBottom w:val="0"/>
      <w:divBdr>
        <w:top w:val="none" w:sz="0" w:space="0" w:color="auto"/>
        <w:left w:val="none" w:sz="0" w:space="0" w:color="auto"/>
        <w:bottom w:val="none" w:sz="0" w:space="0" w:color="auto"/>
        <w:right w:val="none" w:sz="0" w:space="0" w:color="auto"/>
      </w:divBdr>
    </w:div>
    <w:div w:id="1280721092">
      <w:bodyDiv w:val="1"/>
      <w:marLeft w:val="0"/>
      <w:marRight w:val="0"/>
      <w:marTop w:val="0"/>
      <w:marBottom w:val="0"/>
      <w:divBdr>
        <w:top w:val="none" w:sz="0" w:space="0" w:color="auto"/>
        <w:left w:val="none" w:sz="0" w:space="0" w:color="auto"/>
        <w:bottom w:val="none" w:sz="0" w:space="0" w:color="auto"/>
        <w:right w:val="none" w:sz="0" w:space="0" w:color="auto"/>
      </w:divBdr>
    </w:div>
    <w:div w:id="18178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elpdesk@mujonline.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2907</Characters>
  <Application>Microsoft Office Word</Application>
  <DocSecurity>0</DocSecurity>
  <Lines>24</Lines>
  <Paragraphs>6</Paragraphs>
  <ScaleCrop>false</ScaleCrop>
  <Company>Hewlett-Packard Company</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Maheshwari</dc:creator>
  <cp:keywords/>
  <dc:description/>
  <cp:lastModifiedBy>Pramod Mathur [MU - Jaipur]</cp:lastModifiedBy>
  <cp:revision>18</cp:revision>
  <cp:lastPrinted>2024-08-21T05:52:00Z</cp:lastPrinted>
  <dcterms:created xsi:type="dcterms:W3CDTF">2022-10-17T08:11:00Z</dcterms:created>
  <dcterms:modified xsi:type="dcterms:W3CDTF">2024-11-18T07:06:00Z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b6361b57a9d2efda2147f80e4552d7e66b4829009167cb8919b0a5ab47e2dcf5</vt:lpwstr>
  </property>
</Properties>
</file>