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DF70" w14:textId="77777777" w:rsidR="00830368" w:rsidRDefault="00000000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54CF7772" w14:textId="77777777" w:rsidR="00830368" w:rsidRDefault="00000000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36262D40" w14:textId="77777777" w:rsidR="00830368" w:rsidRDefault="00000000">
      <w:pPr>
        <w:pStyle w:val="Heading3"/>
      </w:pPr>
      <w:bookmarkStart w:id="1" w:name="ASSESSMENT_TOOL_2_–DAST_SIMULATION"/>
      <w:bookmarkEnd w:id="1"/>
      <w:r>
        <w:rPr>
          <w:color w:val="C00000"/>
        </w:rPr>
        <w:t>ASSESSMENT TOOL 2 – ARCHITECTURE / MODELING (SECURE INFRASTRUCTURE)</w:t>
      </w:r>
    </w:p>
    <w:p w14:paraId="71A2CC1C" w14:textId="77777777" w:rsidR="00830368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C1E2646" wp14:editId="2BAF3C20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3D7BF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D7D428A" w14:textId="77777777" w:rsidR="00830368" w:rsidRDefault="00830368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830368" w14:paraId="38394B2D" w14:textId="77777777">
        <w:trPr>
          <w:trHeight w:val="637"/>
        </w:trPr>
        <w:tc>
          <w:tcPr>
            <w:tcW w:w="1800" w:type="dxa"/>
            <w:shd w:val="clear" w:color="auto" w:fill="D4E2EE"/>
          </w:tcPr>
          <w:p w14:paraId="196E5F0F" w14:textId="77777777" w:rsidR="00830368" w:rsidRDefault="00830368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3A417B65" w14:textId="77777777" w:rsidR="00830368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D27AD53" w14:textId="77777777" w:rsidR="00830368" w:rsidRDefault="00830368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76314EF9" w14:textId="77777777" w:rsidR="00830368" w:rsidRDefault="00000000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</w:tcPr>
          <w:p w14:paraId="5CAF902E" w14:textId="77777777" w:rsidR="00830368" w:rsidRDefault="00830368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563B19F0" w14:textId="77777777" w:rsidR="00830368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45EF53D" w14:textId="77777777" w:rsidR="00830368" w:rsidRDefault="00000000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39F2F1F6" w14:textId="77777777" w:rsidR="00830368" w:rsidRDefault="008303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0368" w14:paraId="12E88FCA" w14:textId="77777777">
        <w:trPr>
          <w:trHeight w:val="425"/>
        </w:trPr>
        <w:tc>
          <w:tcPr>
            <w:tcW w:w="1800" w:type="dxa"/>
            <w:shd w:val="clear" w:color="auto" w:fill="D4E2EE"/>
          </w:tcPr>
          <w:p w14:paraId="0905CAE7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E45B352" w14:textId="77777777" w:rsidR="00830368" w:rsidRDefault="00000000">
            <w:r>
              <w:rPr>
                <w:sz w:val="20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</w:tcPr>
          <w:p w14:paraId="12FD1B7F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3148E49" w14:textId="77777777" w:rsidR="00830368" w:rsidRDefault="00000000">
            <w:r>
              <w:t>Assessment Tool 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6A3545F" w14:textId="77777777" w:rsidR="00830368" w:rsidRDefault="00830368">
            <w:pPr>
              <w:rPr>
                <w:sz w:val="2"/>
                <w:szCs w:val="2"/>
              </w:rPr>
            </w:pPr>
          </w:p>
        </w:tc>
      </w:tr>
      <w:tr w:rsidR="00830368" w14:paraId="20476542" w14:textId="77777777">
        <w:trPr>
          <w:trHeight w:val="427"/>
        </w:trPr>
        <w:tc>
          <w:tcPr>
            <w:tcW w:w="1800" w:type="dxa"/>
            <w:shd w:val="clear" w:color="auto" w:fill="D4E2EE"/>
          </w:tcPr>
          <w:p w14:paraId="7EE0F299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6C7DCF5" w14:textId="77777777" w:rsidR="00830368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0C7462C5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7FDE925" w14:textId="77777777" w:rsidR="00830368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2E61885" w14:textId="77777777" w:rsidR="00830368" w:rsidRDefault="00830368">
            <w:pPr>
              <w:rPr>
                <w:sz w:val="2"/>
                <w:szCs w:val="2"/>
              </w:rPr>
            </w:pPr>
          </w:p>
        </w:tc>
      </w:tr>
      <w:tr w:rsidR="00830368" w14:paraId="4CBBC1A0" w14:textId="77777777">
        <w:trPr>
          <w:trHeight w:val="507"/>
        </w:trPr>
        <w:tc>
          <w:tcPr>
            <w:tcW w:w="1800" w:type="dxa"/>
            <w:shd w:val="clear" w:color="auto" w:fill="D4E2EE"/>
          </w:tcPr>
          <w:p w14:paraId="6E045EA1" w14:textId="77777777" w:rsidR="00830368" w:rsidRDefault="00000000">
            <w:r>
              <w:rPr>
                <w:b/>
                <w:sz w:val="20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38AF3588" w14:textId="77777777" w:rsidR="00830368" w:rsidRDefault="00000000">
            <w:r>
              <w:rPr>
                <w:sz w:val="20"/>
              </w:rPr>
              <w:t xml:space="preserve">Design secure </w:t>
            </w:r>
            <w:proofErr w:type="spellStart"/>
            <w:r>
              <w:rPr>
                <w:sz w:val="20"/>
              </w:rPr>
              <w:t>DevSecOps</w:t>
            </w:r>
            <w:proofErr w:type="spellEnd"/>
            <w:r>
              <w:rPr>
                <w:sz w:val="20"/>
              </w:rPr>
              <w:t xml:space="preserve"> infrastructure by developing architecture diagrams, modelling deployment workflows, Identity and Access Management (IAM) relationships, and </w:t>
            </w:r>
            <w:proofErr w:type="spellStart"/>
            <w:r>
              <w:rPr>
                <w:sz w:val="20"/>
              </w:rPr>
              <w:t>GitOps</w:t>
            </w:r>
            <w:proofErr w:type="spellEnd"/>
            <w:r>
              <w:rPr>
                <w:sz w:val="20"/>
              </w:rPr>
              <w:t xml:space="preserve"> workflows.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4A583BD" w14:textId="77777777" w:rsidR="00830368" w:rsidRDefault="00830368">
            <w:pPr>
              <w:rPr>
                <w:sz w:val="2"/>
                <w:szCs w:val="2"/>
              </w:rPr>
            </w:pPr>
          </w:p>
        </w:tc>
      </w:tr>
      <w:tr w:rsidR="00830368" w14:paraId="457A5BE2" w14:textId="77777777">
        <w:trPr>
          <w:trHeight w:val="520"/>
        </w:trPr>
        <w:tc>
          <w:tcPr>
            <w:tcW w:w="1800" w:type="dxa"/>
            <w:shd w:val="clear" w:color="auto" w:fill="D4E2EE"/>
          </w:tcPr>
          <w:p w14:paraId="59FFFA67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C36351B" w14:textId="59233070" w:rsidR="00830368" w:rsidRDefault="00317AB8">
            <w:r>
              <w:t>Prathiksha SN</w:t>
            </w:r>
          </w:p>
        </w:tc>
        <w:tc>
          <w:tcPr>
            <w:tcW w:w="1800" w:type="dxa"/>
            <w:shd w:val="clear" w:color="auto" w:fill="D4E2EE"/>
          </w:tcPr>
          <w:p w14:paraId="56A03808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B9261F9" w14:textId="0BD4E418" w:rsidR="00830368" w:rsidRDefault="00317AB8">
            <w:r>
              <w:t>192565090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9C569D9" w14:textId="77777777" w:rsidR="00830368" w:rsidRDefault="00830368">
            <w:pPr>
              <w:rPr>
                <w:sz w:val="2"/>
                <w:szCs w:val="2"/>
              </w:rPr>
            </w:pPr>
          </w:p>
        </w:tc>
      </w:tr>
      <w:tr w:rsidR="00830368" w14:paraId="6A880E75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0223D3D5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338246FB" w14:textId="2FC1CFF3" w:rsidR="00830368" w:rsidRDefault="00317AB8">
            <w:r>
              <w:t>CSE with CS/2025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27E9D24B" w14:textId="77777777" w:rsidR="00830368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5035602F" w14:textId="235A7ED1" w:rsidR="00830368" w:rsidRDefault="00317AB8">
            <w:r>
              <w:t>24/8/2026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AB7DC38" w14:textId="77777777" w:rsidR="00830368" w:rsidRDefault="00830368">
            <w:pPr>
              <w:rPr>
                <w:sz w:val="2"/>
                <w:szCs w:val="2"/>
              </w:rPr>
            </w:pPr>
          </w:p>
        </w:tc>
      </w:tr>
      <w:tr w:rsidR="00830368" w14:paraId="042E533C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09F8E9A" w14:textId="77777777" w:rsidR="00830368" w:rsidRDefault="00000000">
            <w:r>
              <w:rPr>
                <w:sz w:val="20"/>
              </w:rPr>
              <w:t>Instructions to Students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• Design all architecture diagrams, deployment workflows, IAM relationships, and </w:t>
            </w:r>
            <w:proofErr w:type="spellStart"/>
            <w:r>
              <w:rPr>
                <w:sz w:val="20"/>
              </w:rPr>
              <w:t>GitOps</w:t>
            </w:r>
            <w:proofErr w:type="spellEnd"/>
            <w:r>
              <w:rPr>
                <w:sz w:val="20"/>
              </w:rPr>
              <w:t xml:space="preserve"> workflows originally and clearly.</w:t>
            </w:r>
            <w:r>
              <w:rPr>
                <w:sz w:val="20"/>
              </w:rPr>
              <w:br/>
              <w:t xml:space="preserve">• Use </w:t>
            </w:r>
            <w:proofErr w:type="spellStart"/>
            <w:r>
              <w:rPr>
                <w:sz w:val="20"/>
              </w:rPr>
              <w:t>DiagrammeR</w:t>
            </w:r>
            <w:proofErr w:type="spellEnd"/>
            <w:r>
              <w:rPr>
                <w:sz w:val="20"/>
              </w:rPr>
              <w:t xml:space="preserve"> or Draw.io for architecture modelling and maintain consistent labels, trust boundaries, data flows, and security controls.</w:t>
            </w:r>
            <w:r>
              <w:rPr>
                <w:sz w:val="20"/>
              </w:rPr>
              <w:br/>
              <w:t>• Clearly represent IAM roles/permissions, Infrastructure as Code (</w:t>
            </w:r>
            <w:proofErr w:type="spellStart"/>
            <w:r>
              <w:rPr>
                <w:sz w:val="20"/>
              </w:rPr>
              <w:t>IaC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GitOps</w:t>
            </w:r>
            <w:proofErr w:type="spellEnd"/>
            <w:r>
              <w:rPr>
                <w:sz w:val="20"/>
              </w:rPr>
              <w:t xml:space="preserve"> flow, and </w:t>
            </w:r>
            <w:proofErr w:type="spellStart"/>
            <w:r>
              <w:rPr>
                <w:sz w:val="20"/>
              </w:rPr>
              <w:t>DevSecOps</w:t>
            </w:r>
            <w:proofErr w:type="spellEnd"/>
            <w:r>
              <w:rPr>
                <w:sz w:val="20"/>
              </w:rPr>
              <w:t xml:space="preserve"> security integration wherever applicable.</w:t>
            </w:r>
            <w:r>
              <w:rPr>
                <w:sz w:val="20"/>
              </w:rPr>
              <w:br/>
              <w:t xml:space="preserve">• Include editable source files for diagrams, </w:t>
            </w:r>
            <w:proofErr w:type="spellStart"/>
            <w:r>
              <w:rPr>
                <w:sz w:val="20"/>
              </w:rPr>
              <w:t>IaC</w:t>
            </w:r>
            <w:proofErr w:type="spellEnd"/>
            <w:r>
              <w:rPr>
                <w:sz w:val="20"/>
              </w:rPr>
              <w:t>/configuration files, methodology documentation, and all supporting project artifacts.</w:t>
            </w:r>
            <w:r>
              <w:rPr>
                <w:sz w:val="20"/>
              </w:rPr>
              <w:br/>
              <w:t>• Submit the GitHub repository link and final PDF report through Google Classroom before the specified deadline; verify that the repository is accessible and complete.</w:t>
            </w:r>
          </w:p>
        </w:tc>
      </w:tr>
    </w:tbl>
    <w:p w14:paraId="003BDB80" w14:textId="77777777" w:rsidR="00830368" w:rsidRDefault="00830368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830368" w14:paraId="5F84B775" w14:textId="77777777">
        <w:trPr>
          <w:trHeight w:val="497"/>
        </w:trPr>
        <w:tc>
          <w:tcPr>
            <w:tcW w:w="3001" w:type="dxa"/>
            <w:shd w:val="clear" w:color="auto" w:fill="1F4E79"/>
          </w:tcPr>
          <w:p w14:paraId="13606D0A" w14:textId="77777777" w:rsidR="00830368" w:rsidRDefault="00000000">
            <w:pPr>
              <w:pStyle w:val="TableParagraph"/>
              <w:spacing w:before="98"/>
              <w:ind w:left="8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7543E14A" w14:textId="77777777" w:rsidR="00830368" w:rsidRDefault="00000000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4826C3A8" w14:textId="77777777" w:rsidR="00830368" w:rsidRDefault="00000000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122CE61E" w14:textId="77777777" w:rsidR="00830368" w:rsidRDefault="00000000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830368" w14:paraId="43FD000B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</w:tcPr>
          <w:p w14:paraId="017EE3F1" w14:textId="77777777" w:rsidR="00830368" w:rsidRDefault="00000000">
            <w:r>
              <w:rPr>
                <w:sz w:val="20"/>
              </w:rP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BFB3F42" w14:textId="77777777" w:rsidR="00830368" w:rsidRDefault="00000000">
            <w:r>
              <w:rPr>
                <w:sz w:val="20"/>
              </w:rPr>
              <w:t>Design and Application Based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0B6B558" w14:textId="77777777" w:rsidR="00830368" w:rsidRDefault="00000000">
            <w:r>
              <w:rPr>
                <w:sz w:val="20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C57EBC7" w14:textId="77777777" w:rsidR="00830368" w:rsidRDefault="00000000">
            <w:r>
              <w:rPr>
                <w:sz w:val="20"/>
              </w:rPr>
              <w:t>Q1 – 100</w:t>
            </w:r>
          </w:p>
        </w:tc>
      </w:tr>
      <w:tr w:rsidR="00830368" w14:paraId="37B8A541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5BF77C2A" w14:textId="77777777" w:rsidR="00830368" w:rsidRDefault="00000000">
            <w:pPr>
              <w:pStyle w:val="TableParagraph"/>
              <w:spacing w:before="85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40632CC0" w14:textId="77777777" w:rsidR="00830368" w:rsidRDefault="00000000">
            <w:pPr>
              <w:pStyle w:val="TableParagraph"/>
              <w:spacing w:before="88"/>
              <w:ind w:left="107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41A890D8" w14:textId="77777777" w:rsidR="00830368" w:rsidRDefault="00830368"/>
    <w:p w14:paraId="7AC98D53" w14:textId="77777777" w:rsidR="00830368" w:rsidRDefault="00830368"/>
    <w:p w14:paraId="213FA7B5" w14:textId="77777777" w:rsidR="00830368" w:rsidRDefault="00830368"/>
    <w:p w14:paraId="22119CA7" w14:textId="77777777" w:rsidR="00830368" w:rsidRDefault="00830368"/>
    <w:p w14:paraId="18B37A9A" w14:textId="77777777" w:rsidR="00830368" w:rsidRDefault="00830368"/>
    <w:p w14:paraId="387327CF" w14:textId="77777777" w:rsidR="00830368" w:rsidRDefault="00830368"/>
    <w:p w14:paraId="34CAFD14" w14:textId="77777777" w:rsidR="00830368" w:rsidRDefault="00830368"/>
    <w:p w14:paraId="6A5BA9AD" w14:textId="77777777" w:rsidR="00830368" w:rsidRDefault="00830368"/>
    <w:p w14:paraId="598941A4" w14:textId="77777777" w:rsidR="00830368" w:rsidRDefault="00830368"/>
    <w:p w14:paraId="01A80AB9" w14:textId="77777777" w:rsidR="00830368" w:rsidRDefault="00830368"/>
    <w:p w14:paraId="26AFFC07" w14:textId="77777777" w:rsidR="00830368" w:rsidRDefault="00830368"/>
    <w:p w14:paraId="48646173" w14:textId="77777777" w:rsidR="00830368" w:rsidRDefault="00830368"/>
    <w:p w14:paraId="4DFB5401" w14:textId="77777777" w:rsidR="00830368" w:rsidRDefault="00830368"/>
    <w:p w14:paraId="3DD276A4" w14:textId="77777777" w:rsidR="00830368" w:rsidRDefault="00830368"/>
    <w:p w14:paraId="4E1E47F8" w14:textId="77777777" w:rsidR="00830368" w:rsidRDefault="00830368"/>
    <w:p w14:paraId="7ABBDF7D" w14:textId="77777777" w:rsidR="00830368" w:rsidRDefault="00830368"/>
    <w:p w14:paraId="1479BBEB" w14:textId="77777777" w:rsidR="00830368" w:rsidRDefault="00830368"/>
    <w:p w14:paraId="1D2AE371" w14:textId="77777777" w:rsidR="00830368" w:rsidRDefault="00830368"/>
    <w:p w14:paraId="11641AF4" w14:textId="77777777" w:rsidR="00830368" w:rsidRDefault="00830368"/>
    <w:p w14:paraId="486ABF42" w14:textId="77777777" w:rsidR="00830368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42381ECB" w14:textId="77777777" w:rsidR="00830368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CA2524A" wp14:editId="7A3BE9B3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611E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E022716" w14:textId="77777777" w:rsidR="00830368" w:rsidRDefault="00830368">
      <w:pPr>
        <w:pStyle w:val="BodyText"/>
        <w:spacing w:before="3" w:after="1"/>
        <w:rPr>
          <w:sz w:val="11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830368" w14:paraId="169F7F91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A272ED" w14:textId="77777777" w:rsidR="00830368" w:rsidRDefault="00830368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7A1FB25B" w14:textId="77777777" w:rsidR="00830368" w:rsidRDefault="00000000">
            <w:pPr>
              <w:pStyle w:val="TableParagraph"/>
              <w:spacing w:line="221" w:lineRule="auto"/>
              <w:ind w:left="4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0A391B" w14:textId="77777777" w:rsidR="00830368" w:rsidRDefault="00830368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7C3D97F2" w14:textId="77777777" w:rsidR="00830368" w:rsidRDefault="00000000">
            <w:pPr>
              <w:pStyle w:val="TableParagraph"/>
              <w:spacing w:line="221" w:lineRule="auto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17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FB28A1" w14:textId="77777777" w:rsidR="00830368" w:rsidRDefault="00830368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7B52A34B" w14:textId="77777777" w:rsidR="00830368" w:rsidRDefault="00000000">
            <w:pPr>
              <w:pStyle w:val="TableParagraph"/>
              <w:spacing w:line="221" w:lineRule="auto"/>
              <w:ind w:left="29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4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–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4F6949" w14:textId="77777777" w:rsidR="00830368" w:rsidRDefault="00000000">
            <w:pPr>
              <w:pStyle w:val="TableParagraph"/>
              <w:spacing w:line="221" w:lineRule="auto"/>
              <w:ind w:left="471" w:right="486" w:firstLine="3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3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86E4DD" w14:textId="77777777" w:rsidR="00830368" w:rsidRDefault="00000000">
            <w:pPr>
              <w:pStyle w:val="TableParagraph"/>
              <w:spacing w:line="221" w:lineRule="auto"/>
              <w:ind w:left="473" w:right="474" w:firstLine="1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070033" w14:textId="77777777" w:rsidR="00830368" w:rsidRDefault="00000000">
            <w:pPr>
              <w:pStyle w:val="TableParagraph"/>
              <w:spacing w:line="221" w:lineRule="auto"/>
              <w:ind w:left="526" w:right="519" w:firstLine="6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Beginning</w:t>
            </w:r>
          </w:p>
        </w:tc>
      </w:tr>
      <w:tr w:rsidR="00830368" w14:paraId="61A31320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EDABBF" w14:textId="77777777" w:rsidR="00830368" w:rsidRDefault="00000000">
            <w:pPr>
              <w:jc w:val="center"/>
            </w:pPr>
            <w:r>
              <w:rPr>
                <w:sz w:val="17"/>
              </w:rPr>
              <w:t>IAM Model and Access Control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E2C8EE" w14:textId="77777777" w:rsidR="00830368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4326C2" w14:textId="77777777" w:rsidR="00830368" w:rsidRDefault="00000000">
            <w:pPr>
              <w:jc w:val="center"/>
            </w:pPr>
            <w:r>
              <w:rPr>
                <w:sz w:val="17"/>
              </w:rPr>
              <w:t>Designs a comprehensive IAM model with clearly defined identities, roles, permissions, authentication and least-privilege access controls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32A136" w14:textId="77777777" w:rsidR="00830368" w:rsidRDefault="00000000">
            <w:pPr>
              <w:jc w:val="center"/>
            </w:pPr>
            <w:r>
              <w:rPr>
                <w:sz w:val="17"/>
              </w:rPr>
              <w:t>Designs an appropriate IAM model with most roles and access controls correctly represented and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5F926C" w14:textId="77777777" w:rsidR="00830368" w:rsidRDefault="00000000">
            <w:pPr>
              <w:jc w:val="center"/>
            </w:pPr>
            <w:r>
              <w:rPr>
                <w:sz w:val="17"/>
              </w:rPr>
              <w:t>Provides a basic IAM model with limited role definition, permissions or access-control details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81122D" w14:textId="77777777" w:rsidR="00830368" w:rsidRDefault="00000000">
            <w:pPr>
              <w:jc w:val="center"/>
            </w:pPr>
            <w:r>
              <w:rPr>
                <w:sz w:val="17"/>
              </w:rPr>
              <w:t>Provides an incomplete or inaccurate IAM model with weak or inappropriate access controls</w:t>
            </w:r>
          </w:p>
        </w:tc>
      </w:tr>
      <w:tr w:rsidR="00830368" w14:paraId="0C9005CE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21971B" w14:textId="77777777" w:rsidR="00830368" w:rsidRDefault="00000000">
            <w:pPr>
              <w:jc w:val="center"/>
            </w:pPr>
            <w:r>
              <w:rPr>
                <w:sz w:val="17"/>
              </w:rPr>
              <w:t>Infrastructure as Code (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>) Modelling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AEB08A" w14:textId="77777777" w:rsidR="00830368" w:rsidRDefault="00000000">
            <w:pPr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B76DC9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Accurately models infrastructure provisioning through 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 xml:space="preserve"> with reusable, consistent and secure configuration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B6EB8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Models 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 xml:space="preserve"> workflow correctly with appropriate configuration structure and only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D35340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Provides a basic 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 xml:space="preserve"> model with limited automation, structure or security considerations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2D7FE4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Provides an incomplete or incorrect 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 xml:space="preserve"> model with poor configuration and automation representation</w:t>
            </w:r>
          </w:p>
        </w:tc>
      </w:tr>
      <w:tr w:rsidR="00830368" w14:paraId="0ED3EDA8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3B5740" w14:textId="77777777" w:rsidR="00830368" w:rsidRDefault="00000000">
            <w:pPr>
              <w:jc w:val="center"/>
            </w:pP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Workflow and Version Control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8EFA8E" w14:textId="77777777" w:rsidR="00830368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EFE4B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Clearly models a complete </w:t>
            </w: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workflow including repository changes, review, automated synchronization, deployment and desired-state management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DE3B85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Models the </w:t>
            </w: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workflow correctly with most stages represented and minor workflow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9E209A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Provides a basic </w:t>
            </w: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workflow with missing stages or unclear repository-to-deployment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559222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Provides an incomplete or inaccurate </w:t>
            </w: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workflow with weak version-control integration</w:t>
            </w:r>
          </w:p>
        </w:tc>
      </w:tr>
      <w:tr w:rsidR="00830368" w14:paraId="1266C8B7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510E8F" w14:textId="77777777" w:rsidR="00830368" w:rsidRDefault="00000000">
            <w:pPr>
              <w:jc w:val="center"/>
            </w:pPr>
            <w:r>
              <w:rPr>
                <w:sz w:val="17"/>
              </w:rPr>
              <w:t>Security Integration and Workflow Automation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A87D90" w14:textId="77777777" w:rsidR="00830368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E5A94B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Effectively integrates IAM, 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 xml:space="preserve"> and </w:t>
            </w: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with security validation, approvals, automation and auditable workflow controls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9C93FD" w14:textId="77777777" w:rsidR="00830368" w:rsidRDefault="00000000">
            <w:pPr>
              <w:jc w:val="center"/>
            </w:pPr>
            <w:r>
              <w:rPr>
                <w:sz w:val="17"/>
              </w:rPr>
              <w:t>Integrates appropriate security and automation controls with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E62069" w14:textId="77777777" w:rsidR="00830368" w:rsidRDefault="00000000">
            <w:pPr>
              <w:jc w:val="center"/>
            </w:pPr>
            <w:r>
              <w:rPr>
                <w:sz w:val="17"/>
              </w:rPr>
              <w:t>Shows basic security integration and automation but several controls or workflow relationships are missing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762B45" w14:textId="77777777" w:rsidR="00830368" w:rsidRDefault="00000000">
            <w:pPr>
              <w:jc w:val="center"/>
            </w:pPr>
            <w:r>
              <w:rPr>
                <w:sz w:val="17"/>
              </w:rPr>
              <w:t>Shows limited or incorrect integration of security controls and workflow automation</w:t>
            </w:r>
          </w:p>
        </w:tc>
      </w:tr>
      <w:tr w:rsidR="00830368" w14:paraId="0CA6FAE6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2ED55F" w14:textId="77777777" w:rsidR="00830368" w:rsidRDefault="00000000">
            <w:pPr>
              <w:jc w:val="center"/>
            </w:pPr>
            <w:r>
              <w:rPr>
                <w:sz w:val="17"/>
              </w:rPr>
              <w:t>Documentation and Workflow Clarity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BC5C86" w14:textId="77777777" w:rsidR="00830368" w:rsidRDefault="00000000">
            <w:pPr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3677AB" w14:textId="77777777" w:rsidR="00830368" w:rsidRDefault="00000000">
            <w:pPr>
              <w:jc w:val="center"/>
            </w:pPr>
            <w:r>
              <w:rPr>
                <w:sz w:val="17"/>
              </w:rPr>
              <w:t xml:space="preserve">Clearly documents IAM, </w:t>
            </w:r>
            <w:proofErr w:type="spellStart"/>
            <w:r>
              <w:rPr>
                <w:sz w:val="17"/>
              </w:rPr>
              <w:t>IaC</w:t>
            </w:r>
            <w:proofErr w:type="spellEnd"/>
            <w:r>
              <w:rPr>
                <w:sz w:val="17"/>
              </w:rPr>
              <w:t xml:space="preserve"> and </w:t>
            </w:r>
            <w:proofErr w:type="spellStart"/>
            <w:r>
              <w:rPr>
                <w:sz w:val="17"/>
              </w:rPr>
              <w:t>GitOps</w:t>
            </w:r>
            <w:proofErr w:type="spellEnd"/>
            <w:r>
              <w:rPr>
                <w:sz w:val="17"/>
              </w:rPr>
              <w:t xml:space="preserve"> components and presents the complete workflow with strong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999FAE" w14:textId="77777777" w:rsidR="00830368" w:rsidRDefault="00000000">
            <w:pPr>
              <w:jc w:val="center"/>
            </w:pPr>
            <w:r>
              <w:rPr>
                <w:sz w:val="17"/>
              </w:rPr>
              <w:t>Provides clear documentation and workflow explanation with minor clarity or justification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8FB7C4" w14:textId="77777777" w:rsidR="00830368" w:rsidRDefault="00000000">
            <w:pPr>
              <w:jc w:val="center"/>
            </w:pPr>
            <w:r>
              <w:rPr>
                <w:sz w:val="17"/>
              </w:rPr>
              <w:t>Provides basic documentation with limited explanation of workflow components and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89C713" w14:textId="77777777" w:rsidR="00830368" w:rsidRDefault="00000000">
            <w:pPr>
              <w:jc w:val="center"/>
            </w:pPr>
            <w:r>
              <w:rPr>
                <w:sz w:val="17"/>
              </w:rPr>
              <w:t>Provides incomplete or unclear documentation with little technical justification</w:t>
            </w:r>
          </w:p>
        </w:tc>
      </w:tr>
    </w:tbl>
    <w:p w14:paraId="7CF3F89B" w14:textId="77777777" w:rsidR="00830368" w:rsidRDefault="00830368"/>
    <w:p w14:paraId="36955536" w14:textId="77777777" w:rsidR="00830368" w:rsidRDefault="00830368"/>
    <w:p w14:paraId="19F2B8AF" w14:textId="77777777" w:rsidR="00830368" w:rsidRDefault="00830368"/>
    <w:p w14:paraId="0FA3D0AB" w14:textId="77777777" w:rsidR="00830368" w:rsidRDefault="00830368"/>
    <w:p w14:paraId="1A88E15A" w14:textId="77777777" w:rsidR="00830368" w:rsidRDefault="00830368"/>
    <w:p w14:paraId="1039FA23" w14:textId="77777777" w:rsidR="00830368" w:rsidRDefault="00830368"/>
    <w:p w14:paraId="1B3DCC49" w14:textId="77777777" w:rsidR="00830368" w:rsidRDefault="00830368"/>
    <w:p w14:paraId="2CD2CF82" w14:textId="77777777" w:rsidR="00830368" w:rsidRDefault="00830368"/>
    <w:p w14:paraId="2E6F708A" w14:textId="77777777" w:rsidR="00830368" w:rsidRDefault="00830368"/>
    <w:p w14:paraId="043D2E76" w14:textId="77777777" w:rsidR="00830368" w:rsidRDefault="00830368"/>
    <w:p w14:paraId="3A2C0D8E" w14:textId="77777777" w:rsidR="00830368" w:rsidRDefault="00830368"/>
    <w:p w14:paraId="4710CC43" w14:textId="77777777" w:rsidR="00830368" w:rsidRDefault="00830368"/>
    <w:p w14:paraId="6A7911B6" w14:textId="77777777" w:rsidR="00830368" w:rsidRDefault="00830368"/>
    <w:p w14:paraId="41A9581F" w14:textId="77777777" w:rsidR="00830368" w:rsidRDefault="00830368"/>
    <w:p w14:paraId="18A67169" w14:textId="77777777" w:rsidR="00830368" w:rsidRDefault="00830368"/>
    <w:p w14:paraId="44597BF2" w14:textId="77777777" w:rsidR="00830368" w:rsidRDefault="00830368"/>
    <w:p w14:paraId="37F4D299" w14:textId="77777777" w:rsidR="00830368" w:rsidRDefault="00830368"/>
    <w:p w14:paraId="46400FB3" w14:textId="77777777" w:rsidR="00830368" w:rsidRDefault="00830368"/>
    <w:p w14:paraId="22A710E2" w14:textId="77777777" w:rsidR="00830368" w:rsidRDefault="00830368"/>
    <w:p w14:paraId="7E3F732F" w14:textId="77777777" w:rsidR="00830368" w:rsidRDefault="00830368"/>
    <w:p w14:paraId="6332BE0B" w14:textId="77777777" w:rsidR="00830368" w:rsidRDefault="00830368"/>
    <w:p w14:paraId="2CB1A276" w14:textId="77777777" w:rsidR="00830368" w:rsidRDefault="00830368"/>
    <w:p w14:paraId="35B24303" w14:textId="77777777" w:rsidR="00830368" w:rsidRDefault="00000000">
      <w:pPr>
        <w:spacing w:before="80" w:after="40"/>
      </w:pPr>
      <w:r>
        <w:rPr>
          <w:b/>
          <w:sz w:val="28"/>
        </w:rPr>
        <w:lastRenderedPageBreak/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830368" w14:paraId="7F0BB525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C1A222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75B63D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D0B5E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09DA61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  <w:r>
              <w:rPr>
                <w:rFonts w:ascii="Times New Roman" w:hAnsi="Times New Roman"/>
                <w:b/>
                <w:sz w:val="19"/>
              </w:rPr>
              <w:br/>
              <w:t>Marks</w:t>
            </w:r>
            <w:r>
              <w:rPr>
                <w:rFonts w:ascii="Times New Roman" w:hAnsi="Times New Roman"/>
                <w:b/>
                <w:sz w:val="19"/>
              </w:rPr>
              <w:br/>
              <w:t>(50)</w:t>
            </w:r>
          </w:p>
        </w:tc>
      </w:tr>
      <w:tr w:rsidR="00830368" w14:paraId="675315F0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313AA8" w14:textId="77777777" w:rsidR="00830368" w:rsidRDefault="00000000">
            <w:pPr>
              <w:jc w:val="center"/>
            </w:pPr>
            <w:r>
              <w:rPr>
                <w:sz w:val="19"/>
              </w:rPr>
              <w:t>IAM Model and Access Control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A446BB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3A259D" w14:textId="77777777" w:rsidR="00830368" w:rsidRDefault="0083036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C1BBEC" w14:textId="77777777" w:rsidR="00830368" w:rsidRDefault="00830368">
            <w:pPr>
              <w:spacing w:line="228" w:lineRule="auto"/>
              <w:jc w:val="center"/>
            </w:pPr>
          </w:p>
        </w:tc>
      </w:tr>
      <w:tr w:rsidR="00830368" w14:paraId="462D03C1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7D83C8" w14:textId="77777777" w:rsidR="00830368" w:rsidRDefault="00000000">
            <w:pPr>
              <w:jc w:val="center"/>
            </w:pPr>
            <w:r>
              <w:rPr>
                <w:sz w:val="19"/>
              </w:rPr>
              <w:t>Infrastructure as Code (</w:t>
            </w:r>
            <w:proofErr w:type="spellStart"/>
            <w:r>
              <w:rPr>
                <w:sz w:val="19"/>
              </w:rPr>
              <w:t>IaC</w:t>
            </w:r>
            <w:proofErr w:type="spellEnd"/>
            <w:r>
              <w:rPr>
                <w:sz w:val="19"/>
              </w:rPr>
              <w:t>) Modelling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358990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EB4789" w14:textId="77777777" w:rsidR="00830368" w:rsidRDefault="0083036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240DAB" w14:textId="77777777" w:rsidR="00830368" w:rsidRDefault="00830368">
            <w:pPr>
              <w:spacing w:line="228" w:lineRule="auto"/>
              <w:jc w:val="center"/>
            </w:pPr>
          </w:p>
        </w:tc>
      </w:tr>
      <w:tr w:rsidR="00830368" w14:paraId="742C23C3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F5EA84" w14:textId="77777777" w:rsidR="00830368" w:rsidRDefault="00000000">
            <w:pPr>
              <w:jc w:val="center"/>
            </w:pPr>
            <w:proofErr w:type="spellStart"/>
            <w:r>
              <w:rPr>
                <w:sz w:val="19"/>
              </w:rPr>
              <w:t>GitOps</w:t>
            </w:r>
            <w:proofErr w:type="spellEnd"/>
            <w:r>
              <w:rPr>
                <w:sz w:val="19"/>
              </w:rPr>
              <w:t xml:space="preserve"> Workflow and Version Control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3296E8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D40AA9" w14:textId="77777777" w:rsidR="00830368" w:rsidRDefault="0083036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9E111" w14:textId="77777777" w:rsidR="00830368" w:rsidRDefault="00830368">
            <w:pPr>
              <w:spacing w:line="228" w:lineRule="auto"/>
              <w:jc w:val="center"/>
            </w:pPr>
          </w:p>
        </w:tc>
      </w:tr>
      <w:tr w:rsidR="00830368" w14:paraId="78A5ECC5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64E0D5" w14:textId="77777777" w:rsidR="00830368" w:rsidRDefault="00000000">
            <w:pPr>
              <w:jc w:val="center"/>
            </w:pPr>
            <w:r>
              <w:rPr>
                <w:sz w:val="19"/>
              </w:rPr>
              <w:t>Security Integration and Workflow Automation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1221EC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C2CB5" w14:textId="77777777" w:rsidR="00830368" w:rsidRDefault="0083036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3BEAA7" w14:textId="77777777" w:rsidR="00830368" w:rsidRDefault="00830368">
            <w:pPr>
              <w:spacing w:line="228" w:lineRule="auto"/>
              <w:jc w:val="center"/>
            </w:pPr>
          </w:p>
        </w:tc>
      </w:tr>
      <w:tr w:rsidR="00830368" w14:paraId="19A83DBE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79352F" w14:textId="77777777" w:rsidR="00830368" w:rsidRDefault="00000000">
            <w:pPr>
              <w:jc w:val="center"/>
            </w:pPr>
            <w:r>
              <w:rPr>
                <w:sz w:val="19"/>
              </w:rPr>
              <w:t>Documentation and Workflow Clarity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FA0A0B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003CA" w14:textId="77777777" w:rsidR="00830368" w:rsidRDefault="0083036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7E3447" w14:textId="77777777" w:rsidR="00830368" w:rsidRDefault="00830368">
            <w:pPr>
              <w:spacing w:line="228" w:lineRule="auto"/>
              <w:jc w:val="center"/>
            </w:pPr>
          </w:p>
        </w:tc>
      </w:tr>
      <w:tr w:rsidR="00830368" w14:paraId="4CB8FFAB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557378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3BAD70" w14:textId="77777777" w:rsidR="00830368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  <w:r>
              <w:rPr>
                <w:rFonts w:ascii="Times New Roman" w:hAnsi="Times New Roman"/>
                <w:b/>
                <w:sz w:val="19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19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9A2A4" w14:textId="77777777" w:rsidR="00830368" w:rsidRDefault="0083036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613849" w14:textId="77777777" w:rsidR="00830368" w:rsidRDefault="00830368">
            <w:pPr>
              <w:spacing w:line="228" w:lineRule="auto"/>
              <w:jc w:val="center"/>
            </w:pPr>
          </w:p>
        </w:tc>
      </w:tr>
    </w:tbl>
    <w:p w14:paraId="703510F8" w14:textId="77777777" w:rsidR="00830368" w:rsidRDefault="00830368"/>
    <w:p w14:paraId="3ED8EFBB" w14:textId="77777777" w:rsidR="00830368" w:rsidRDefault="00000000">
      <w:pPr>
        <w:jc w:val="center"/>
      </w:pPr>
      <w:r>
        <w:rPr>
          <w:sz w:val="40"/>
        </w:rPr>
        <w:br/>
        <w:t>────</w:t>
      </w:r>
      <w:r>
        <w:rPr>
          <w:sz w:val="40"/>
        </w:rPr>
        <w:br/>
        <w:t>100</w:t>
      </w:r>
    </w:p>
    <w:p w14:paraId="2371B9AB" w14:textId="77777777" w:rsidR="00830368" w:rsidRDefault="00830368"/>
    <w:p w14:paraId="5CEC9BB4" w14:textId="77777777" w:rsidR="00830368" w:rsidRDefault="00830368"/>
    <w:p w14:paraId="1977573A" w14:textId="77777777" w:rsidR="00317AB8" w:rsidRDefault="00317AB8"/>
    <w:p w14:paraId="21ECACB0" w14:textId="77777777" w:rsidR="00317AB8" w:rsidRDefault="00317AB8"/>
    <w:p w14:paraId="7A877DCB" w14:textId="77777777" w:rsidR="00317AB8" w:rsidRDefault="00317AB8"/>
    <w:p w14:paraId="684A19A1" w14:textId="77777777" w:rsidR="00317AB8" w:rsidRDefault="00317AB8"/>
    <w:p w14:paraId="34CD9E17" w14:textId="77777777" w:rsidR="00317AB8" w:rsidRDefault="00317AB8"/>
    <w:p w14:paraId="0AE96481" w14:textId="3EBE6098" w:rsidR="00317AB8" w:rsidRDefault="00317AB8"/>
    <w:p w14:paraId="32E94850" w14:textId="77777777" w:rsidR="00317AB8" w:rsidRDefault="00317AB8"/>
    <w:p w14:paraId="0D6A7FAE" w14:textId="77777777" w:rsidR="00317AB8" w:rsidRDefault="00317AB8"/>
    <w:p w14:paraId="251E3E4C" w14:textId="77777777" w:rsidR="00317AB8" w:rsidRDefault="00317AB8"/>
    <w:p w14:paraId="454E3228" w14:textId="77777777" w:rsidR="00317AB8" w:rsidRDefault="00317AB8"/>
    <w:p w14:paraId="327AAF5B" w14:textId="77777777" w:rsidR="00317AB8" w:rsidRDefault="00317AB8"/>
    <w:p w14:paraId="2513A664" w14:textId="77777777" w:rsidR="00317AB8" w:rsidRDefault="00317AB8"/>
    <w:p w14:paraId="083B18FF" w14:textId="77777777" w:rsidR="00317AB8" w:rsidRDefault="00317AB8"/>
    <w:p w14:paraId="07E6212E" w14:textId="77777777" w:rsidR="00317AB8" w:rsidRDefault="00317AB8"/>
    <w:p w14:paraId="1319E0C0" w14:textId="77777777" w:rsidR="00317AB8" w:rsidRDefault="00317AB8"/>
    <w:p w14:paraId="5BECCACF" w14:textId="77777777" w:rsidR="00317AB8" w:rsidRDefault="00317AB8"/>
    <w:p w14:paraId="328F1E03" w14:textId="77777777" w:rsidR="00317AB8" w:rsidRDefault="00317AB8"/>
    <w:p w14:paraId="22ACCA59" w14:textId="77777777" w:rsidR="00317AB8" w:rsidRDefault="00317AB8"/>
    <w:p w14:paraId="52257179" w14:textId="77777777" w:rsidR="00317AB8" w:rsidRDefault="00317AB8"/>
    <w:p w14:paraId="036FB58B" w14:textId="77777777" w:rsidR="00317AB8" w:rsidRDefault="00317AB8"/>
    <w:p w14:paraId="23F1B5F6" w14:textId="77777777" w:rsidR="00317AB8" w:rsidRDefault="00317AB8"/>
    <w:p w14:paraId="0E1EDB55" w14:textId="77777777" w:rsidR="00317AB8" w:rsidRDefault="00317AB8"/>
    <w:p w14:paraId="6FE26D97" w14:textId="77777777" w:rsidR="00B61968" w:rsidRDefault="00B61968"/>
    <w:p w14:paraId="12DFF48C" w14:textId="77777777" w:rsidR="00B61968" w:rsidRDefault="00B61968"/>
    <w:p w14:paraId="2CBF8C6C" w14:textId="77777777" w:rsidR="00B61968" w:rsidRDefault="00B61968"/>
    <w:p w14:paraId="428DD447" w14:textId="77777777" w:rsidR="00B61968" w:rsidRDefault="00B61968"/>
    <w:p w14:paraId="0F43B63F" w14:textId="77777777" w:rsidR="00B61968" w:rsidRDefault="00B61968"/>
    <w:p w14:paraId="7FFA1076" w14:textId="77777777" w:rsidR="00B61968" w:rsidRDefault="00B61968"/>
    <w:p w14:paraId="0B83D0CE" w14:textId="77777777" w:rsidR="00B61968" w:rsidRDefault="00B61968"/>
    <w:p w14:paraId="7DC3BBED" w14:textId="77777777" w:rsidR="00B61968" w:rsidRDefault="00B61968"/>
    <w:p w14:paraId="1FB002BE" w14:textId="5AEE29BA" w:rsidR="00317AB8" w:rsidRDefault="005C305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61968">
        <w:rPr>
          <w:rFonts w:ascii="Times New Roman" w:hAnsi="Times New Roman" w:cs="Times New Roman"/>
          <w:b/>
          <w:bCs/>
          <w:sz w:val="48"/>
          <w:szCs w:val="48"/>
        </w:rPr>
        <w:lastRenderedPageBreak/>
        <w:t>Secure CI/CD Pipeline for a Web Application</w:t>
      </w:r>
    </w:p>
    <w:p w14:paraId="6A03A1FD" w14:textId="77777777" w:rsidR="00B61968" w:rsidRPr="00B61968" w:rsidRDefault="00B61968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5817E60" w14:textId="63DA0F4D" w:rsidR="005C3052" w:rsidRPr="00B61968" w:rsidRDefault="005C3052" w:rsidP="005C3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61968">
        <w:rPr>
          <w:rFonts w:ascii="Times New Roman" w:hAnsi="Times New Roman" w:cs="Times New Roman"/>
          <w:b/>
          <w:bCs/>
          <w:sz w:val="36"/>
          <w:szCs w:val="36"/>
        </w:rPr>
        <w:t>Architecture Diagram</w:t>
      </w:r>
    </w:p>
    <w:p w14:paraId="5398ED21" w14:textId="37766EB2" w:rsidR="005C3052" w:rsidRPr="00B61968" w:rsidRDefault="005C3052" w:rsidP="005C3052">
      <w:pPr>
        <w:pStyle w:val="ListParagraph"/>
        <w:ind w:left="720"/>
        <w:rPr>
          <w:rFonts w:ascii="Times New Roman" w:hAnsi="Times New Roman" w:cs="Times New Roman"/>
          <w:noProof/>
        </w:rPr>
      </w:pPr>
      <w:r w:rsidRPr="00B61968">
        <w:rPr>
          <w:rFonts w:ascii="Times New Roman" w:hAnsi="Times New Roman" w:cs="Times New Roman"/>
          <w:noProof/>
        </w:rPr>
        <w:t xml:space="preserve"> </w:t>
      </w:r>
      <w:r w:rsidRPr="00B61968">
        <w:rPr>
          <w:rFonts w:ascii="Times New Roman" w:hAnsi="Times New Roman" w:cs="Times New Roman"/>
        </w:rPr>
        <w:drawing>
          <wp:inline distT="0" distB="0" distL="0" distR="0" wp14:anchorId="52F5A697" wp14:editId="3504CB65">
            <wp:extent cx="4045158" cy="5092962"/>
            <wp:effectExtent l="0" t="0" r="0" b="0"/>
            <wp:docPr id="78472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8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2DE8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C53DDA4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43F5B53D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0158EB0D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22E4C386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1EEB5D68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1662EBBC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7CD6661D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684A5383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7AA81B45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7939CD4B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5A8CC1E6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0504F6D7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48839A31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6D76CB61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230F4607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03CA9561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32B34659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3AC9385A" w14:textId="77777777" w:rsidR="00B61968" w:rsidRDefault="00B61968" w:rsidP="00B61968">
      <w:pPr>
        <w:rPr>
          <w:rFonts w:ascii="Times New Roman" w:hAnsi="Times New Roman" w:cs="Times New Roman"/>
        </w:rPr>
      </w:pPr>
    </w:p>
    <w:p w14:paraId="24956BCF" w14:textId="5494DBFE" w:rsidR="005C3052" w:rsidRPr="00B61968" w:rsidRDefault="005C3052" w:rsidP="00B619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61968">
        <w:rPr>
          <w:rFonts w:ascii="Times New Roman" w:hAnsi="Times New Roman" w:cs="Times New Roman"/>
          <w:b/>
          <w:bCs/>
          <w:sz w:val="36"/>
          <w:szCs w:val="36"/>
        </w:rPr>
        <w:lastRenderedPageBreak/>
        <w:t>Deployment Workflow</w:t>
      </w:r>
    </w:p>
    <w:p w14:paraId="66906AF0" w14:textId="7463E1D9" w:rsidR="00317AB8" w:rsidRPr="00B61968" w:rsidRDefault="00B61968">
      <w:pPr>
        <w:rPr>
          <w:rFonts w:ascii="Times New Roman" w:hAnsi="Times New Roman" w:cs="Times New Roman"/>
        </w:rPr>
      </w:pPr>
      <w:r w:rsidRPr="00B61968">
        <w:rPr>
          <w:rFonts w:ascii="Times New Roman" w:hAnsi="Times New Roman" w:cs="Times New Roman"/>
        </w:rPr>
        <w:drawing>
          <wp:inline distT="0" distB="0" distL="0" distR="0" wp14:anchorId="36DC46AE" wp14:editId="224BE4CA">
            <wp:extent cx="4216400" cy="6863259"/>
            <wp:effectExtent l="0" t="0" r="0" b="0"/>
            <wp:docPr id="1715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4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8725" cy="686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C7F6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4FA606D5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375C4620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60012F95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037E824B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21C8F864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013EB72C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1D791B9B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7F3473A3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68EAE1CB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0FDD0C6E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679FD0E1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6FB78440" w14:textId="77777777" w:rsid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</w:p>
    <w:p w14:paraId="103E643E" w14:textId="4ECCDB07" w:rsidR="00B61968" w:rsidRPr="00B61968" w:rsidRDefault="00B61968" w:rsidP="00B619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61968">
        <w:rPr>
          <w:rFonts w:ascii="Times New Roman" w:hAnsi="Times New Roman" w:cs="Times New Roman"/>
          <w:b/>
          <w:bCs/>
          <w:sz w:val="32"/>
          <w:szCs w:val="32"/>
        </w:rPr>
        <w:lastRenderedPageBreak/>
        <w:t>IAM Relationships</w:t>
      </w:r>
    </w:p>
    <w:p w14:paraId="09E3675B" w14:textId="7AE77999" w:rsidR="00B61968" w:rsidRP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  <w:r w:rsidRPr="00B61968">
        <w:rPr>
          <w:rFonts w:ascii="Times New Roman" w:hAnsi="Times New Roman" w:cs="Times New Roman"/>
        </w:rPr>
        <w:drawing>
          <wp:inline distT="0" distB="0" distL="0" distR="0" wp14:anchorId="1D30ED47" wp14:editId="72E1C723">
            <wp:extent cx="7086600" cy="3469640"/>
            <wp:effectExtent l="0" t="0" r="0" b="0"/>
            <wp:docPr id="15837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6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CF04" w14:textId="2C049CBC" w:rsidR="00B61968" w:rsidRPr="00B61968" w:rsidRDefault="00B61968" w:rsidP="00B619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968"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proofErr w:type="spellStart"/>
      <w:r w:rsidRPr="00B61968">
        <w:rPr>
          <w:rFonts w:ascii="Times New Roman" w:hAnsi="Times New Roman" w:cs="Times New Roman"/>
          <w:b/>
          <w:bCs/>
          <w:sz w:val="32"/>
          <w:szCs w:val="32"/>
        </w:rPr>
        <w:t>GitOps</w:t>
      </w:r>
      <w:proofErr w:type="spellEnd"/>
      <w:r w:rsidRPr="00B61968">
        <w:rPr>
          <w:rFonts w:ascii="Times New Roman" w:hAnsi="Times New Roman" w:cs="Times New Roman"/>
          <w:b/>
          <w:bCs/>
          <w:sz w:val="32"/>
          <w:szCs w:val="32"/>
        </w:rPr>
        <w:t xml:space="preserve"> Workflow</w:t>
      </w:r>
    </w:p>
    <w:p w14:paraId="2E97E3A1" w14:textId="614619C0" w:rsidR="00B61968" w:rsidRPr="00B61968" w:rsidRDefault="00B61968" w:rsidP="00B61968">
      <w:pPr>
        <w:pStyle w:val="ListParagraph"/>
        <w:ind w:left="720"/>
        <w:rPr>
          <w:rFonts w:ascii="Times New Roman" w:hAnsi="Times New Roman" w:cs="Times New Roman"/>
        </w:rPr>
      </w:pPr>
      <w:r w:rsidRPr="00B61968">
        <w:rPr>
          <w:rFonts w:ascii="Times New Roman" w:hAnsi="Times New Roman" w:cs="Times New Roman"/>
        </w:rPr>
        <w:drawing>
          <wp:inline distT="0" distB="0" distL="0" distR="0" wp14:anchorId="5956B5B6" wp14:editId="6E85F496">
            <wp:extent cx="5112013" cy="4902452"/>
            <wp:effectExtent l="0" t="0" r="0" b="0"/>
            <wp:docPr id="13761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CF83" w14:textId="77777777" w:rsidR="00B61968" w:rsidRPr="00B61968" w:rsidRDefault="00B61968">
      <w:pPr>
        <w:rPr>
          <w:rFonts w:ascii="Times New Roman" w:hAnsi="Times New Roman" w:cs="Times New Roman"/>
        </w:rPr>
      </w:pPr>
    </w:p>
    <w:p w14:paraId="7832912B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33F4E22B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7EF578FB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6EB2D90F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0C8BD4F0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7460B851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3E46E0FA" w14:textId="77777777" w:rsidR="00317AB8" w:rsidRPr="00B61968" w:rsidRDefault="00317AB8">
      <w:pPr>
        <w:rPr>
          <w:rFonts w:ascii="Times New Roman" w:hAnsi="Times New Roman" w:cs="Times New Roman"/>
        </w:rPr>
      </w:pPr>
    </w:p>
    <w:p w14:paraId="2499823D" w14:textId="77777777" w:rsidR="00317AB8" w:rsidRPr="00B61968" w:rsidRDefault="00317AB8">
      <w:pPr>
        <w:rPr>
          <w:rFonts w:ascii="Times New Roman" w:hAnsi="Times New Roman" w:cs="Times New Roman"/>
        </w:rPr>
      </w:pPr>
    </w:p>
    <w:sectPr w:rsidR="00317AB8" w:rsidRPr="00B61968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CB14F" w14:textId="77777777" w:rsidR="0053704B" w:rsidRDefault="0053704B">
      <w:r>
        <w:separator/>
      </w:r>
    </w:p>
  </w:endnote>
  <w:endnote w:type="continuationSeparator" w:id="0">
    <w:p w14:paraId="2E39BBB0" w14:textId="77777777" w:rsidR="0053704B" w:rsidRDefault="0053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5FC8B" w14:textId="77777777" w:rsidR="0053704B" w:rsidRDefault="0053704B">
      <w:r>
        <w:separator/>
      </w:r>
    </w:p>
  </w:footnote>
  <w:footnote w:type="continuationSeparator" w:id="0">
    <w:p w14:paraId="38E5859F" w14:textId="77777777" w:rsidR="0053704B" w:rsidRDefault="00537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0A8"/>
    <w:multiLevelType w:val="hybridMultilevel"/>
    <w:tmpl w:val="8AEC0902"/>
    <w:lvl w:ilvl="0" w:tplc="112ADF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14406"/>
    <w:multiLevelType w:val="hybridMultilevel"/>
    <w:tmpl w:val="9A145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236721">
    <w:abstractNumId w:val="1"/>
  </w:num>
  <w:num w:numId="2" w16cid:durableId="57208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368"/>
    <w:rsid w:val="000077D8"/>
    <w:rsid w:val="00317AB8"/>
    <w:rsid w:val="0053704B"/>
    <w:rsid w:val="005C3052"/>
    <w:rsid w:val="00830368"/>
    <w:rsid w:val="00B61968"/>
    <w:rsid w:val="199C46C5"/>
    <w:rsid w:val="2907515E"/>
    <w:rsid w:val="2923120B"/>
    <w:rsid w:val="3C2C38C7"/>
    <w:rsid w:val="468766C5"/>
    <w:rsid w:val="58132B0F"/>
    <w:rsid w:val="587C6CBB"/>
    <w:rsid w:val="62D74037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C5E146"/>
  <w15:docId w15:val="{E42F7AEB-2D2F-4290-891F-C45F844D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MONISH SN</cp:lastModifiedBy>
  <cp:revision>2</cp:revision>
  <dcterms:created xsi:type="dcterms:W3CDTF">2026-08-12T07:59:00Z</dcterms:created>
  <dcterms:modified xsi:type="dcterms:W3CDTF">2026-08-24T05:43:00Z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