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0F" w:rsidRDefault="000C16D9">
      <w:r>
        <w:t xml:space="preserve">8. </w:t>
      </w:r>
      <w:proofErr w:type="gramStart"/>
      <w:r>
        <w:t>customized</w:t>
      </w:r>
      <w:proofErr w:type="gramEnd"/>
      <w:r>
        <w:t xml:space="preserve"> exception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usn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student details are :\n"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Birth: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nUSN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customized_exception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isLeap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4 == 0) &amp;&amp;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0)) ||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% 400 == 0));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 ||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12)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 ||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31)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isLeap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29);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28);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4 ||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 ||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9 ||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11)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30);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"resource"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usn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your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day"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isValidDate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Date of Birth"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.showStudent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"Exception Caught"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/>
    <w:p w:rsidR="000C16D9" w:rsidRDefault="000C16D9">
      <w:r>
        <w:t xml:space="preserve">9. </w:t>
      </w:r>
      <w:proofErr w:type="spellStart"/>
      <w:proofErr w:type="gramStart"/>
      <w:r>
        <w:t>multithearding</w:t>
      </w:r>
      <w:proofErr w:type="spellEnd"/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</w:t>
      </w:r>
      <w:r>
        <w:rPr>
          <w:rFonts w:ascii="Courier New" w:hAnsi="Courier New" w:cs="Courier New"/>
          <w:color w:val="3F7F5F"/>
          <w:sz w:val="20"/>
          <w:szCs w:val="20"/>
        </w:rPr>
        <w:t>//First odd number is 1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//Calling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printOdd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 method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SharedPrinter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oddNumber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         </w:t>
      </w:r>
      <w:r>
        <w:rPr>
          <w:rFonts w:ascii="Courier New" w:hAnsi="Courier New" w:cs="Courier New"/>
          <w:color w:val="3F7F5F"/>
          <w:sz w:val="20"/>
          <w:szCs w:val="20"/>
        </w:rPr>
        <w:t>//Incrementing to next odd number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EvenThread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          </w:t>
      </w:r>
      <w:r>
        <w:rPr>
          <w:rFonts w:ascii="Courier New" w:hAnsi="Courier New" w:cs="Courier New"/>
          <w:color w:val="3F7F5F"/>
          <w:sz w:val="20"/>
          <w:szCs w:val="20"/>
        </w:rPr>
        <w:t>//First even number is 2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0000C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);;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//Calling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printEven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 method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SharedPrinter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evenNumber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           </w:t>
      </w:r>
      <w:r>
        <w:rPr>
          <w:rFonts w:ascii="Courier New" w:hAnsi="Courier New" w:cs="Courier New"/>
          <w:color w:val="3F7F5F"/>
          <w:sz w:val="20"/>
          <w:szCs w:val="20"/>
        </w:rPr>
        <w:t>//Incrementing to next even number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"resource"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limit\n"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oddThread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"Odd-Thread"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EvenThread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EvenThread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evenThread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"Even-Thread"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oddThread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evenThread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/>
    <w:p w:rsidR="000C16D9" w:rsidRDefault="000C16D9">
      <w:r>
        <w:lastRenderedPageBreak/>
        <w:t xml:space="preserve">10.  </w:t>
      </w:r>
      <w:proofErr w:type="gramStart"/>
      <w:r>
        <w:t>simple</w:t>
      </w:r>
      <w:proofErr w:type="gramEnd"/>
      <w:r>
        <w:t xml:space="preserve"> calculator layout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simple_calculator</w:t>
      </w:r>
      <w:proofErr w:type="spell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Button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Panel 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"My calculator"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4,4,10,20);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300,300);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simple_calculator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simple_calculator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rPr>
          <w:rFonts w:ascii="Courier New" w:hAnsi="Courier New" w:cs="Courier New"/>
          <w:color w:val="000000"/>
          <w:sz w:val="20"/>
          <w:szCs w:val="20"/>
        </w:rPr>
      </w:pPr>
    </w:p>
    <w:p w:rsidR="000C16D9" w:rsidRDefault="000C16D9" w:rsidP="000C16D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11.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handling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Button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Panel 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"My calculator"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4,4,10,20);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lastRenderedPageBreak/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300,300);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lastRenderedPageBreak/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==4)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!=0)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"infinite"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==5)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00C0"/>
          <w:sz w:val="20"/>
          <w:szCs w:val="20"/>
        </w:rPr>
        <w:t>b17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event_handling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event_handling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16D9" w:rsidRDefault="000C16D9" w:rsidP="000C16D9">
      <w:pPr>
        <w:rPr>
          <w:rFonts w:ascii="Courier New" w:hAnsi="Courier New" w:cs="Courier New"/>
          <w:color w:val="000000"/>
          <w:sz w:val="20"/>
          <w:szCs w:val="20"/>
        </w:rPr>
      </w:pPr>
    </w:p>
    <w:p w:rsidR="000C16D9" w:rsidRDefault="000C16D9" w:rsidP="000C16D9"/>
    <w:sectPr w:rsidR="000C16D9" w:rsidSect="0062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16D9"/>
    <w:rsid w:val="000C16D9"/>
    <w:rsid w:val="0062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2020-06-02T11:41:00Z</dcterms:created>
  <dcterms:modified xsi:type="dcterms:W3CDTF">2020-06-02T11:45:00Z</dcterms:modified>
</cp:coreProperties>
</file>