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3A8A"/>
          <w:sz w:val="80"/>
        </w:rPr>
        <w:t>HRHub</w:t>
      </w:r>
    </w:p>
    <w:p>
      <w:pPr>
        <w:jc w:val="center"/>
      </w:pPr>
      <w:r>
        <w:rPr>
          <w:color w:val="2563EB"/>
          <w:sz w:val="36"/>
        </w:rPr>
        <w:t>Archive / Soft-Delete Lifecycle Audit &amp; Standardization Report</w:t>
      </w:r>
    </w:p>
    <w:p>
      <w:pPr>
        <w:jc w:val="center"/>
      </w:pPr>
      <w:r>
        <w:rPr>
          <w:i/>
          <w:sz w:val="26"/>
        </w:rPr>
        <w:t>System-wide review of archive, unarchive, deactivate, soft-delete, and hard-delete behavior across every entity, with recommendations toward a consistent enterprise lifecycle framework.</w:t>
      </w:r>
    </w:p>
    <w:p/>
    <w:p/>
    <w:p>
      <w:pPr>
        <w:jc w:val="center"/>
      </w:pPr>
      <w:r>
        <w:rPr>
          <w:sz w:val="21"/>
        </w:rPr>
        <w:t>Multi-tenant HR SaaS (UAE)</w:t>
        <w:br/>
      </w:r>
      <w:r>
        <w:rPr>
          <w:sz w:val="21"/>
        </w:rPr>
        <w:t>HRHub.ae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build the table of contents.</w:t>
        <w:fldChar w:fldCharType="end"/>
      </w:r>
    </w:p>
    <w:p>
      <w:r>
        <w:br w:type="page"/>
      </w:r>
    </w:p>
    <w:p>
      <w:pPr>
        <w:ind w:left="360"/>
      </w:pPr>
      <w:r>
        <w:rPr>
          <w:i/>
          <w:color w:val="555555"/>
        </w:rPr>
        <w:t>System-wide review of archive, unarchive, deactivate, soft-delete, and hard-delete behavior across every entity, with recommendations toward a consistent enterprise lifecycle framework.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1. Executive Summary</w:t>
      </w:r>
    </w:p>
    <w:p>
      <w:r>
        <w:t xml:space="preserve">HRHub already uses </w:t>
      </w:r>
      <w:r>
        <w:rPr>
          <w:b/>
        </w:rPr>
        <w:t>three</w:t>
      </w:r>
      <w:r>
        <w:t xml:space="preserve"> lifecycle mechanisms inconsistently:</w:t>
      </w:r>
    </w:p>
    <w:p>
      <w:pPr>
        <w:pStyle w:val="ListBullet"/>
      </w:pPr>
      <w:r>
        <w:rPr>
          <w:b/>
        </w:rPr>
        <w:t>`deletedAt` (timestamp soft-delete)</w:t>
      </w:r>
      <w:r>
        <w:t xml:space="preserve"> — recruitment, leave, loans, travel, complaints, documents, performance, visa costs, announcements, transfers, interviews, payroll adjustments, biometric mappings, recognitions.</w:t>
      </w:r>
    </w:p>
    <w:p>
      <w:pPr>
        <w:pStyle w:val="ListBullet"/>
      </w:pPr>
      <w:r>
        <w:rPr>
          <w:b/>
        </w:rPr>
        <w:t>`isActive` (boolean deactivate)</w:t>
      </w:r>
      <w:r>
        <w:t xml:space="preserve"> — org units, designations, grades, shifts, salary components, document templates, offboarding config, leave policies, connected apps (via </w:t>
      </w:r>
      <w:r>
        <w:rPr>
          <w:rFonts w:ascii="Consolas" w:hAnsi="Consolas"/>
          <w:color w:val="B03060"/>
          <w:sz w:val="19"/>
        </w:rPr>
        <w:t>status</w:t>
      </w:r>
      <w:r>
        <w:t>).</w:t>
      </w:r>
    </w:p>
    <w:p>
      <w:pPr>
        <w:pStyle w:val="ListBullet"/>
      </w:pPr>
      <w:r>
        <w:rPr>
          <w:b/>
        </w:rPr>
        <w:t>`isArchived` (boolean archive) + `status`</w:t>
      </w:r>
      <w:r>
        <w:t xml:space="preserve"> — employees only (now with full </w:t>
      </w:r>
      <w:r>
        <w:rPr>
          <w:b/>
        </w:rPr>
        <w:t>archive ↔ restore</w:t>
      </w:r>
      <w:r>
        <w:t>, protected-user rules, and dependency validation as the reference implementation).</w:t>
      </w:r>
    </w:p>
    <w:p>
      <w:pPr>
        <w:pStyle w:val="ListBullet"/>
      </w:pPr>
      <w:r>
        <w:rPr>
          <w:b/>
        </w:rPr>
        <w:t>Hard delete (row removed)</w:t>
      </w:r>
      <w:r>
        <w:t xml:space="preserve"> — employee dependents, notes, warnings, team members, attendance punches, notifications, onboarding steps/checklists.</w:t>
      </w:r>
    </w:p>
    <w:p>
      <w:r>
        <w:rPr>
          <w:b/>
        </w:rPr>
        <w:t>Goal state:</w:t>
      </w:r>
      <w:r>
        <w:t xml:space="preserve"> every *critical business record* supports </w:t>
      </w:r>
      <w:r>
        <w:rPr>
          <w:rFonts w:ascii="Consolas" w:hAnsi="Consolas"/>
          <w:color w:val="B03060"/>
          <w:sz w:val="19"/>
        </w:rPr>
        <w:t>Active → Archived → Restored</w:t>
      </w:r>
      <w:r>
        <w:t xml:space="preserve"> (never a destructive </w:t>
      </w:r>
      <w:r>
        <w:rPr>
          <w:rFonts w:ascii="Consolas" w:hAnsi="Consolas"/>
          <w:color w:val="B03060"/>
          <w:sz w:val="19"/>
        </w:rPr>
        <w:t>Active → Deleted</w:t>
      </w:r>
      <w:r>
        <w:t>), behind separate permissions, with audit + activity tracking and restore-time validation — all through one reusable lifecycle service.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2. Recommended UX Pattern (decided)</w:t>
      </w:r>
    </w:p>
    <w:p>
      <w:r>
        <w:t xml:space="preserve">Use a </w:t>
      </w:r>
      <w:r>
        <w:rPr>
          <w:b/>
        </w:rPr>
        <w:t>3-way segmented status filter — `Active · Archived · All`</w:t>
      </w:r>
      <w:r>
        <w:t xml:space="preserve"> in each list toolbar (with per-segment counts), composing with existing search/filters. </w:t>
      </w:r>
      <w:r>
        <w:rPr>
          <w:b/>
        </w:rPr>
        <w:t>Not</w:t>
      </w:r>
      <w:r>
        <w:t xml:space="preserve"> a separate "Archived" tab. Row/bulk actions are context-aware (Active → Archive; Archived → Restore). This is now implemented for Employees and is the template for every other module.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3. System-Wide Entity Audit</w:t>
      </w:r>
    </w:p>
    <w:p>
      <w:r>
        <w:rPr>
          <w:b/>
        </w:rPr>
        <w:t>Legend — Recommended:</w:t>
      </w:r>
      <w:r>
        <w:t xml:space="preserve"> </w:t>
      </w:r>
      <w:r>
        <w:rPr>
          <w:rFonts w:ascii="Consolas" w:hAnsi="Consolas"/>
          <w:color w:val="B03060"/>
          <w:sz w:val="19"/>
        </w:rPr>
        <w:t>Archive</w:t>
      </w:r>
      <w:r>
        <w:t xml:space="preserve"> = needs Active/Archived/Restore; </w:t>
      </w:r>
      <w:r>
        <w:rPr>
          <w:rFonts w:ascii="Consolas" w:hAnsi="Consolas"/>
          <w:color w:val="B03060"/>
          <w:sz w:val="19"/>
        </w:rPr>
        <w:t>Deactivate</w:t>
      </w:r>
      <w:r>
        <w:t xml:space="preserve"> = isActive is sufficient (config/reference data); </w:t>
      </w:r>
      <w:r>
        <w:rPr>
          <w:rFonts w:ascii="Consolas" w:hAnsi="Consolas"/>
          <w:color w:val="B03060"/>
          <w:sz w:val="19"/>
        </w:rPr>
        <w:t>Keep soft</w:t>
      </w:r>
      <w:r>
        <w:t xml:space="preserve"> = deletedAt is fine; </w:t>
      </w:r>
      <w:r>
        <w:rPr>
          <w:rFonts w:ascii="Consolas" w:hAnsi="Consolas"/>
          <w:color w:val="B03060"/>
          <w:sz w:val="19"/>
        </w:rPr>
        <w:t>Immutable</w:t>
      </w:r>
      <w:r>
        <w:t xml:space="preserve"> = should never be deleted (financial/audit); </w:t>
      </w:r>
      <w:r>
        <w:rPr>
          <w:rFonts w:ascii="Consolas" w:hAnsi="Consolas"/>
          <w:color w:val="B03060"/>
          <w:sz w:val="19"/>
        </w:rPr>
        <w:t>Fix → soft</w:t>
      </w:r>
      <w:r>
        <w:t xml:space="preserve"> = currently hard-deleted, should be soft.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 strategy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Recommended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Restore today?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 risks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employees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isArchived</w:t>
            </w:r>
            <w:r>
              <w:t xml:space="preserve"> + status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Archive</w:t>
            </w:r>
            <w:r>
              <w:t xml:space="preserve"> ✅ done</w:t>
            </w:r>
          </w:p>
        </w:tc>
        <w:tc>
          <w:tcPr>
            <w:tcW w:type="dxa" w:w="1728"/>
          </w:tcPr>
          <w:p>
            <w:r/>
            <w:r>
              <w:t>✅ Yes</w:t>
            </w:r>
          </w:p>
        </w:tc>
        <w:tc>
          <w:tcPr>
            <w:tcW w:type="dxa" w:w="1728"/>
          </w:tcPr>
          <w:p>
            <w:r/>
            <w:r>
              <w:t>reports, org head, teams, loans, assets, visa</w:t>
            </w:r>
          </w:p>
        </w:tc>
      </w:tr>
      <w:tr>
        <w:tc>
          <w:tcPr>
            <w:tcW w:type="dxa" w:w="1728"/>
          </w:tcPr>
          <w:p>
            <w:r/>
            <w:r>
              <w:t>org_units (branch/division/dept)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isActive</w:t>
            </w:r>
          </w:p>
        </w:tc>
        <w:tc>
          <w:tcPr>
            <w:tcW w:type="dxa" w:w="1728"/>
          </w:tcPr>
          <w:p>
            <w:r/>
            <w:r>
              <w:t>Deactivate (+restore UI)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employee FKs, child units, head</w:t>
            </w:r>
          </w:p>
        </w:tc>
      </w:tr>
      <w:tr>
        <w:tc>
          <w:tcPr>
            <w:tcW w:type="dxa" w:w="1728"/>
          </w:tcPr>
          <w:p>
            <w:r/>
            <w:r>
              <w:t>designations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isActive</w:t>
            </w:r>
          </w:p>
        </w:tc>
        <w:tc>
          <w:tcPr>
            <w:tcW w:type="dxa" w:w="1728"/>
          </w:tcPr>
          <w:p>
            <w:r/>
            <w:r>
              <w:t>Deactivate (+restore UI)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employee.designation refs</w:t>
            </w:r>
          </w:p>
        </w:tc>
      </w:tr>
      <w:tr>
        <w:tc>
          <w:tcPr>
            <w:tcW w:type="dxa" w:w="1728"/>
          </w:tcPr>
          <w:p>
            <w:r/>
            <w:r>
              <w:t>grade_levels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isActive</w:t>
            </w:r>
          </w:p>
        </w:tc>
        <w:tc>
          <w:tcPr>
            <w:tcW w:type="dxa" w:w="1728"/>
          </w:tcPr>
          <w:p>
            <w:r/>
            <w:r>
              <w:t>Deactivate (+restore UI)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employee grade refs</w:t>
            </w:r>
          </w:p>
        </w:tc>
      </w:tr>
      <w:tr>
        <w:tc>
          <w:tcPr>
            <w:tcW w:type="dxa" w:w="1728"/>
          </w:tcPr>
          <w:p>
            <w:r/>
            <w:r>
              <w:t>shifts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isActive</w:t>
            </w:r>
          </w:p>
        </w:tc>
        <w:tc>
          <w:tcPr>
            <w:tcW w:type="dxa" w:w="1728"/>
          </w:tcPr>
          <w:p>
            <w:r/>
            <w:r>
              <w:t>Deactivate (+restore UI)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employee.shiftId</w:t>
            </w:r>
          </w:p>
        </w:tc>
      </w:tr>
      <w:tr>
        <w:tc>
          <w:tcPr>
            <w:tcW w:type="dxa" w:w="1728"/>
          </w:tcPr>
          <w:p>
            <w:r/>
            <w:r>
              <w:t>teams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isActive</w:t>
            </w:r>
          </w:p>
        </w:tc>
        <w:tc>
          <w:tcPr>
            <w:tcW w:type="dxa" w:w="1728"/>
          </w:tcPr>
          <w:p>
            <w:r/>
            <w:r>
              <w:t>Deactivate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team_members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team_members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hard delete</w:t>
            </w:r>
          </w:p>
        </w:tc>
        <w:tc>
          <w:tcPr>
            <w:tcW w:type="dxa" w:w="1728"/>
          </w:tcPr>
          <w:p>
            <w:r/>
            <w:r>
              <w:t>Keep hard (link table)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salary_components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isActive</w:t>
            </w:r>
            <w:r>
              <w:t xml:space="preserve"> + isSystem</w:t>
            </w:r>
          </w:p>
        </w:tc>
        <w:tc>
          <w:tcPr>
            <w:tcW w:type="dxa" w:w="1728"/>
          </w:tcPr>
          <w:p>
            <w:r/>
            <w:r>
              <w:t>Deactivate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employee assignments, payroll</w:t>
            </w:r>
          </w:p>
        </w:tc>
      </w:tr>
      <w:tr>
        <w:tc>
          <w:tcPr>
            <w:tcW w:type="dxa" w:w="1728"/>
          </w:tcPr>
          <w:p>
            <w:r/>
            <w:r>
              <w:t>document_templates / versions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isActive</w:t>
            </w:r>
          </w:p>
        </w:tc>
        <w:tc>
          <w:tcPr>
            <w:tcW w:type="dxa" w:w="1728"/>
          </w:tcPr>
          <w:p>
            <w:r/>
            <w:r>
              <w:t>Deactivate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generated documents</w:t>
            </w:r>
          </w:p>
        </w:tc>
      </w:tr>
      <w:tr>
        <w:tc>
          <w:tcPr>
            <w:tcW w:type="dxa" w:w="1728"/>
          </w:tcPr>
          <w:p>
            <w:r/>
            <w:r>
              <w:t>leave_policies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  <w:r>
              <w:t>/isActive</w:t>
            </w:r>
          </w:p>
        </w:tc>
        <w:tc>
          <w:tcPr>
            <w:tcW w:type="dxa" w:w="1728"/>
          </w:tcPr>
          <w:p>
            <w:r/>
            <w:r>
              <w:t>Deactivate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balances, requests</w:t>
            </w:r>
          </w:p>
        </w:tc>
      </w:tr>
      <w:tr>
        <w:tc>
          <w:tcPr>
            <w:tcW w:type="dxa" w:w="1728"/>
          </w:tcPr>
          <w:p>
            <w:r/>
            <w:r>
              <w:t>recruitment_jobs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Archive</w:t>
            </w:r>
            <w:r>
              <w:t xml:space="preserve"> (close vs archive)</w:t>
            </w:r>
          </w:p>
        </w:tc>
        <w:tc>
          <w:tcPr>
            <w:tcW w:type="dxa" w:w="1728"/>
          </w:tcPr>
          <w:p>
            <w:r/>
            <w:r>
              <w:t>restore = clear deletedAt</w:t>
            </w:r>
          </w:p>
        </w:tc>
        <w:tc>
          <w:tcPr>
            <w:tcW w:type="dxa" w:w="1728"/>
          </w:tcPr>
          <w:p>
            <w:r/>
            <w:r>
              <w:t>applications</w:t>
            </w:r>
          </w:p>
        </w:tc>
      </w:tr>
      <w:tr>
        <w:tc>
          <w:tcPr>
            <w:tcW w:type="dxa" w:w="1728"/>
          </w:tcPr>
          <w:p>
            <w:r/>
            <w:r>
              <w:t>job_applications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candidate pipeline</w:t>
            </w:r>
          </w:p>
        </w:tc>
      </w:tr>
      <w:tr>
        <w:tc>
          <w:tcPr>
            <w:tcW w:type="dxa" w:w="1728"/>
          </w:tcPr>
          <w:p>
            <w:r/>
            <w:r>
              <w:t>referrals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applications</w:t>
            </w:r>
          </w:p>
        </w:tc>
      </w:tr>
      <w:tr>
        <w:tc>
          <w:tcPr>
            <w:tcW w:type="dxa" w:w="1728"/>
          </w:tcPr>
          <w:p>
            <w:r/>
            <w:r>
              <w:t>recruitment_stages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  <w:r>
              <w:t>/order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applications on stage</w:t>
            </w:r>
          </w:p>
        </w:tc>
      </w:tr>
      <w:tr>
        <w:tc>
          <w:tcPr>
            <w:tcW w:type="dxa" w:w="1728"/>
          </w:tcPr>
          <w:p>
            <w:r/>
            <w:r>
              <w:t>documents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Archive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employee field sync, expiry</w:t>
            </w:r>
          </w:p>
        </w:tc>
      </w:tr>
      <w:tr>
        <w:tc>
          <w:tcPr>
            <w:tcW w:type="dxa" w:w="1728"/>
          </w:tcPr>
          <w:p>
            <w:r/>
            <w:r>
              <w:t>performance_reviews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 (+restore)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employee timeline</w:t>
            </w:r>
          </w:p>
        </w:tc>
      </w:tr>
      <w:tr>
        <w:tc>
          <w:tcPr>
            <w:tcW w:type="dxa" w:w="1728"/>
          </w:tcPr>
          <w:p>
            <w:r/>
            <w:r>
              <w:t>visa_costs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visa application</w:t>
            </w:r>
          </w:p>
        </w:tc>
      </w:tr>
      <w:tr>
        <w:tc>
          <w:tcPr>
            <w:tcW w:type="dxa" w:w="1728"/>
          </w:tcPr>
          <w:p>
            <w:r/>
            <w:r>
              <w:t>employee_loans / loan_payments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payroll deductions</w:t>
            </w:r>
          </w:p>
        </w:tc>
      </w:tr>
      <w:tr>
        <w:tc>
          <w:tcPr>
            <w:tcW w:type="dxa" w:w="1728"/>
          </w:tcPr>
          <w:p>
            <w:r/>
            <w:r>
              <w:t>travel_requests / expenses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 (cascade fix)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⚠️ soft-delete doesn't cascade to expenses</w:t>
            </w:r>
          </w:p>
        </w:tc>
      </w:tr>
      <w:tr>
        <w:tc>
          <w:tcPr>
            <w:tcW w:type="dxa" w:w="1728"/>
          </w:tcPr>
          <w:p>
            <w:r/>
            <w:r>
              <w:t>complaints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  <w:r>
              <w:t xml:space="preserve"> (desc encrypted)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SLA, confidentiality</w:t>
            </w:r>
          </w:p>
        </w:tc>
      </w:tr>
      <w:tr>
        <w:tc>
          <w:tcPr>
            <w:tcW w:type="dxa" w:w="1728"/>
          </w:tcPr>
          <w:p>
            <w:r/>
            <w:r>
              <w:t>announcements (+audiences/receipts)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receipts</w:t>
            </w:r>
          </w:p>
        </w:tc>
      </w:tr>
      <w:tr>
        <w:tc>
          <w:tcPr>
            <w:tcW w:type="dxa" w:w="1728"/>
          </w:tcPr>
          <w:p>
            <w:r/>
            <w:r>
              <w:t>employee_transfers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audit history</w:t>
            </w:r>
          </w:p>
        </w:tc>
      </w:tr>
      <w:tr>
        <w:tc>
          <w:tcPr>
            <w:tcW w:type="dxa" w:w="1728"/>
          </w:tcPr>
          <w:p>
            <w:r/>
            <w:r>
              <w:t>interviews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application</w:t>
            </w:r>
          </w:p>
        </w:tc>
      </w:tr>
      <w:tr>
        <w:tc>
          <w:tcPr>
            <w:tcW w:type="dxa" w:w="1728"/>
          </w:tcPr>
          <w:p>
            <w:r/>
            <w:r>
              <w:t>assets / asset_assignments / maintenance / categories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Archive</w:t>
            </w:r>
            <w:r>
              <w:t xml:space="preserve"> (assets)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assignments, employee</w:t>
            </w:r>
          </w:p>
        </w:tc>
      </w:tr>
      <w:tr>
        <w:tc>
          <w:tcPr>
            <w:tcW w:type="dxa" w:w="1728"/>
          </w:tcPr>
          <w:p>
            <w:r/>
            <w:r>
              <w:t>recognitions (+ all sub-tables)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  <w:r>
              <w:t xml:space="preserve"> + isArchived</w:t>
            </w:r>
          </w:p>
        </w:tc>
        <w:tc>
          <w:tcPr>
            <w:tcW w:type="dxa" w:w="1728"/>
          </w:tcPr>
          <w:p>
            <w:r/>
            <w:r>
              <w:t>Already archive-capable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points, recipients</w:t>
            </w:r>
          </w:p>
        </w:tc>
      </w:tr>
      <w:tr>
        <w:tc>
          <w:tcPr>
            <w:tcW w:type="dxa" w:w="1728"/>
          </w:tcPr>
          <w:p>
            <w:r/>
            <w:r>
              <w:t>biometric_id_mappings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attendance import resolution</w:t>
            </w:r>
          </w:p>
        </w:tc>
      </w:tr>
      <w:tr>
        <w:tc>
          <w:tcPr>
            <w:tcW w:type="dxa" w:w="1728"/>
          </w:tcPr>
          <w:p>
            <w:r/>
            <w:r>
              <w:t>employee_dependents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  <w:r>
              <w:t xml:space="preserve"> ✅ fixed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recoverable</w:t>
            </w:r>
          </w:p>
        </w:tc>
        <w:tc>
          <w:tcPr>
            <w:tcW w:type="dxa" w:w="1728"/>
          </w:tcPr>
          <w:p>
            <w:r/>
            <w:r>
              <w:t>visa/insurance data retained</w:t>
            </w:r>
          </w:p>
        </w:tc>
      </w:tr>
      <w:tr>
        <w:tc>
          <w:tcPr>
            <w:tcW w:type="dxa" w:w="1728"/>
          </w:tcPr>
          <w:p>
            <w:r/>
            <w:r>
              <w:t>employee_notes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  <w:r>
              <w:t xml:space="preserve"> ✅ fixed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recoverable</w:t>
            </w:r>
          </w:p>
        </w:tc>
        <w:tc>
          <w:tcPr>
            <w:tcW w:type="dxa" w:w="1728"/>
          </w:tcPr>
          <w:p>
            <w:r/>
            <w:r>
              <w:t>HR record retained</w:t>
            </w:r>
          </w:p>
        </w:tc>
      </w:tr>
      <w:tr>
        <w:tc>
          <w:tcPr>
            <w:tcW w:type="dxa" w:w="1728"/>
          </w:tcPr>
          <w:p>
            <w:r/>
            <w:r>
              <w:t>employee_warnings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  <w:r>
              <w:t xml:space="preserve"> ✅ fixed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recoverable</w:t>
            </w:r>
          </w:p>
        </w:tc>
        <w:tc>
          <w:tcPr>
            <w:tcW w:type="dxa" w:w="1728"/>
          </w:tcPr>
          <w:p>
            <w:r/>
            <w:r>
              <w:t>disciplinary record retained (compliance)</w:t>
            </w:r>
          </w:p>
        </w:tc>
      </w:tr>
      <w:tr>
        <w:tc>
          <w:tcPr>
            <w:tcW w:type="dxa" w:w="1728"/>
          </w:tcPr>
          <w:p>
            <w:r/>
            <w:r>
              <w:t>public_holidays</w:t>
            </w:r>
          </w:p>
        </w:tc>
        <w:tc>
          <w:tcPr>
            <w:tcW w:type="dxa" w:w="1728"/>
          </w:tcPr>
          <w:p>
            <w:r/>
            <w:r>
              <w:t>hard delete</w:t>
            </w:r>
          </w:p>
        </w:tc>
        <w:tc>
          <w:tcPr>
            <w:tcW w:type="dxa" w:w="1728"/>
          </w:tcPr>
          <w:p>
            <w:r/>
            <w:r>
              <w:t>Acceptable (config)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leave/attendance calc</w:t>
            </w:r>
          </w:p>
        </w:tc>
      </w:tr>
      <w:tr>
        <w:tc>
          <w:tcPr>
            <w:tcW w:type="dxa" w:w="1728"/>
          </w:tcPr>
          <w:p>
            <w:r/>
            <w:r>
              <w:t>payroll_runs / payslips</w:t>
            </w:r>
          </w:p>
        </w:tc>
        <w:tc>
          <w:tcPr>
            <w:tcW w:type="dxa" w:w="1728"/>
          </w:tcPr>
          <w:p>
            <w:r/>
            <w:r>
              <w:t>no delete (status)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Immutable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financial record</w:t>
            </w:r>
          </w:p>
        </w:tc>
      </w:tr>
      <w:tr>
        <w:tc>
          <w:tcPr>
            <w:tcW w:type="dxa" w:w="1728"/>
          </w:tcPr>
          <w:p>
            <w:r/>
            <w:r>
              <w:t>payroll_adjustments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deletedAt</w:t>
            </w:r>
            <w:r>
              <w:t xml:space="preserve"> (manual rows)</w:t>
            </w:r>
          </w:p>
        </w:tc>
        <w:tc>
          <w:tcPr>
            <w:tcW w:type="dxa" w:w="1728"/>
          </w:tcPr>
          <w:p>
            <w:r/>
            <w:r>
              <w:t>Keep soft</w:t>
            </w:r>
          </w:p>
        </w:tc>
        <w:tc>
          <w:tcPr>
            <w:tcW w:type="dxa" w:w="1728"/>
          </w:tcPr>
          <w:p>
            <w:r/>
            <w:r>
              <w:t>manual</w:t>
            </w:r>
          </w:p>
        </w:tc>
        <w:tc>
          <w:tcPr>
            <w:tcW w:type="dxa" w:w="1728"/>
          </w:tcPr>
          <w:p>
            <w:r/>
            <w:r>
              <w:t>payroll math</w:t>
            </w:r>
          </w:p>
        </w:tc>
      </w:tr>
      <w:tr>
        <w:tc>
          <w:tcPr>
            <w:tcW w:type="dxa" w:w="1728"/>
          </w:tcPr>
          <w:p>
            <w:r/>
            <w:r>
              <w:t>attendance_records / punches</w:t>
            </w:r>
          </w:p>
        </w:tc>
        <w:tc>
          <w:tcPr>
            <w:tcW w:type="dxa" w:w="1728"/>
          </w:tcPr>
          <w:p>
            <w:r/>
            <w:r>
              <w:t>no delete</w:t>
            </w:r>
          </w:p>
        </w:tc>
        <w:tc>
          <w:tcPr>
            <w:tcW w:type="dxa" w:w="1728"/>
          </w:tcPr>
          <w:p>
            <w:r/>
            <w:r>
              <w:t>Immutable (correct)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payroll hours</w:t>
            </w:r>
          </w:p>
        </w:tc>
      </w:tr>
      <w:tr>
        <w:tc>
          <w:tcPr>
            <w:tcW w:type="dxa" w:w="1728"/>
          </w:tcPr>
          <w:p>
            <w:r/>
            <w:r>
              <w:t>activity_logs / login_history / document_audit_log</w:t>
            </w:r>
          </w:p>
        </w:tc>
        <w:tc>
          <w:tcPr>
            <w:tcW w:type="dxa" w:w="1728"/>
          </w:tcPr>
          <w:p>
            <w:r/>
            <w:r>
              <w:t>no delete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Immutable</w:t>
            </w:r>
            <w:r>
              <w:t xml:space="preserve"> + retention tiers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compliance</w:t>
            </w:r>
          </w:p>
        </w:tc>
      </w:tr>
      <w:tr>
        <w:tc>
          <w:tcPr>
            <w:tcW w:type="dxa" w:w="1728"/>
          </w:tcPr>
          <w:p>
            <w:r/>
            <w:r>
              <w:t>notifications</w:t>
            </w:r>
          </w:p>
        </w:tc>
        <w:tc>
          <w:tcPr>
            <w:tcW w:type="dxa" w:w="1728"/>
          </w:tcPr>
          <w:p>
            <w:r/>
            <w:r>
              <w:t>hard delete</w:t>
            </w:r>
          </w:p>
        </w:tc>
        <w:tc>
          <w:tcPr>
            <w:tcW w:type="dxa" w:w="1728"/>
          </w:tcPr>
          <w:p>
            <w:r/>
            <w:r>
              <w:t>Acceptable (ephemeral)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onboarding_checklists / steps</w:t>
            </w:r>
          </w:p>
        </w:tc>
        <w:tc>
          <w:tcPr>
            <w:tcW w:type="dxa" w:w="1728"/>
          </w:tcPr>
          <w:p>
            <w:r/>
            <w:r>
              <w:t>hard delete</w:t>
            </w:r>
          </w:p>
        </w:tc>
        <w:tc>
          <w:tcPr>
            <w:tcW w:type="dxa" w:w="1728"/>
          </w:tcPr>
          <w:p>
            <w:r/>
            <w:r>
              <w:t>Consider soft</w:t>
            </w:r>
          </w:p>
        </w:tc>
        <w:tc>
          <w:tcPr>
            <w:tcW w:type="dxa" w:w="1728"/>
          </w:tcPr>
          <w:p>
            <w:r/>
            <w:r>
              <w:t>❌ No</w:t>
            </w:r>
          </w:p>
        </w:tc>
        <w:tc>
          <w:tcPr>
            <w:tcW w:type="dxa" w:w="1728"/>
          </w:tcPr>
          <w:p>
            <w:r/>
            <w:r>
              <w:t>document links</w:t>
            </w:r>
          </w:p>
        </w:tc>
      </w:tr>
      <w:tr>
        <w:tc>
          <w:tcPr>
            <w:tcW w:type="dxa" w:w="1728"/>
          </w:tcPr>
          <w:p>
            <w:r/>
            <w:r>
              <w:t>exit_requests</w:t>
            </w:r>
          </w:p>
        </w:tc>
        <w:tc>
          <w:tcPr>
            <w:tcW w:type="dxa" w:w="1728"/>
          </w:tcPr>
          <w:p>
            <w:r/>
            <w:r>
              <w:t>status only</w:t>
            </w:r>
          </w:p>
        </w:tc>
        <w:tc>
          <w:tcPr>
            <w:tcW w:type="dxa" w:w="1728"/>
          </w:tcPr>
          <w:p>
            <w:r/>
            <w:r>
              <w:t>Keep (status lifecycle)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settlement</w:t>
            </w:r>
          </w:p>
        </w:tc>
      </w:tr>
      <w:tr>
        <w:tc>
          <w:tcPr>
            <w:tcW w:type="dxa" w:w="1728"/>
          </w:tcPr>
          <w:p>
            <w:r/>
            <w:r>
              <w:t>tenant_memberships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isActive</w:t>
            </w:r>
            <w:r>
              <w:t xml:space="preserve"> + inviteStatus</w:t>
            </w:r>
          </w:p>
        </w:tc>
        <w:tc>
          <w:tcPr>
            <w:tcW w:type="dxa" w:w="1728"/>
          </w:tcPr>
          <w:p>
            <w:r/>
            <w:r>
              <w:t>Deactivate (correct)</w:t>
            </w:r>
          </w:p>
        </w:tc>
        <w:tc>
          <w:tcPr>
            <w:tcW w:type="dxa" w:w="1728"/>
          </w:tcPr>
          <w:p>
            <w:r/>
            <w:r>
              <w:t>✅ re-invite</w:t>
            </w:r>
          </w:p>
        </w:tc>
        <w:tc>
          <w:tcPr>
            <w:tcW w:type="dxa" w:w="1728"/>
          </w:tcPr>
          <w:p>
            <w:r/>
            <w:r>
              <w:t>last super_admin guard</w:t>
            </w:r>
          </w:p>
        </w:tc>
      </w:tr>
      <w:tr>
        <w:tc>
          <w:tcPr>
            <w:tcW w:type="dxa" w:w="1728"/>
          </w:tcPr>
          <w:p>
            <w:r/>
            <w:r>
              <w:t>connected_apps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status</w:t>
            </w:r>
            <w:r>
              <w:t xml:space="preserve"> revoked</w:t>
            </w:r>
          </w:p>
        </w:tc>
        <w:tc>
          <w:tcPr>
            <w:tcW w:type="dxa" w:w="1728"/>
          </w:tcPr>
          <w:p>
            <w:r/>
            <w:r>
              <w:t>Deactivate (correct)</w:t>
            </w:r>
          </w:p>
        </w:tc>
        <w:tc>
          <w:tcPr>
            <w:tcW w:type="dxa" w:w="1728"/>
          </w:tcPr>
          <w:p>
            <w:r/>
            <w:r>
              <w:t>✅ reactivate</w:t>
            </w:r>
          </w:p>
        </w:tc>
        <w:tc>
          <w:tcPr>
            <w:tcW w:type="dxa" w:w="1728"/>
          </w:tcPr>
          <w:p>
            <w:r/>
            <w:r>
              <w:t>API keys</w:t>
            </w:r>
          </w:p>
        </w:tc>
      </w:tr>
    </w:tbl>
    <w:p/>
    <w:p>
      <w:pPr>
        <w:pStyle w:val="Heading3"/>
      </w:pPr>
      <w:r>
        <w:t>Highest-priority fixes (data-loss risks)</w:t>
      </w:r>
    </w:p>
    <w:p>
      <w:pPr>
        <w:pStyle w:val="ListNumber"/>
      </w:pPr>
      <w:r>
        <w:t xml:space="preserve">✅ </w:t>
      </w:r>
      <w:r>
        <w:rPr>
          <w:b/>
        </w:rPr>
        <w:t>employee_dependents, employee_notes, employee_warnings</w:t>
      </w:r>
      <w:r>
        <w:t xml:space="preserve"> — converted to soft-delete (</w:t>
      </w:r>
      <w:r>
        <w:rPr>
          <w:rFonts w:ascii="Consolas" w:hAnsi="Consolas"/>
          <w:color w:val="B03060"/>
          <w:sz w:val="19"/>
        </w:rPr>
        <w:t>deleted_at</w:t>
      </w:r>
      <w:r>
        <w:t xml:space="preserve">, migration </w:t>
      </w:r>
      <w:r>
        <w:rPr>
          <w:rFonts w:ascii="Consolas" w:hAnsi="Consolas"/>
          <w:color w:val="B03060"/>
          <w:sz w:val="19"/>
        </w:rPr>
        <w:t>0077</w:t>
      </w:r>
      <w:r>
        <w:t>), so disciplinary/insurance/HR records are now recoverable.</w:t>
      </w:r>
    </w:p>
    <w:p>
      <w:pPr>
        <w:pStyle w:val="ListNumber"/>
      </w:pPr>
      <w:r>
        <w:t xml:space="preserve">⏳ </w:t>
      </w:r>
      <w:r>
        <w:rPr>
          <w:b/>
        </w:rPr>
        <w:t>travel soft-delete</w:t>
      </w:r>
      <w:r>
        <w:t xml:space="preserve"> doesn't cascade to expenses → orphaned expense rows.</w:t>
      </w:r>
    </w:p>
    <w:p>
      <w:pPr>
        <w:pStyle w:val="ListNumber"/>
      </w:pPr>
      <w:r>
        <w:t xml:space="preserve">⏳ </w:t>
      </w:r>
      <w:r>
        <w:rPr>
          <w:b/>
        </w:rPr>
        <w:t>Reference data (org_units, designations, grades, shifts, salary_components)</w:t>
      </w:r>
      <w:r>
        <w:t xml:space="preserve"> has </w:t>
      </w:r>
      <w:r>
        <w:rPr>
          <w:rFonts w:ascii="Consolas" w:hAnsi="Consolas"/>
          <w:color w:val="B03060"/>
          <w:sz w:val="19"/>
        </w:rPr>
        <w:t>isActive</w:t>
      </w:r>
      <w:r>
        <w:t xml:space="preserve"> but no </w:t>
      </w:r>
      <w:r>
        <w:rPr>
          <w:b/>
        </w:rPr>
        <w:t>restore UI</w:t>
      </w:r>
      <w:r>
        <w:t xml:space="preserve"> — deactivation is currently one-way in the app.</w:t>
      </w:r>
    </w:p>
    <w:p>
      <w:r>
        <w:rPr>
          <w:b/>
        </w:rPr>
        <w:t>Standing policy (enforced going forward): every deletable business record is soft-deleted; nothing is hard-deleted</w:t>
      </w:r>
      <w:r>
        <w:t xml:space="preserve"> (except pure link tables, ephemeral notifications, and append-only audit/financial tables which are never deleted).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4. Architecture Recommendation — Unified Lifecycle Framework</w:t>
      </w:r>
    </w:p>
    <w:p>
      <w:r>
        <w:t>Replace ad-hoc per-module logic with a small shared toolkit (the employee implementation is the reference):</w:t>
      </w:r>
    </w:p>
    <w:p>
      <w:pPr>
        <w:pStyle w:val="ListNumber"/>
      </w:pPr>
      <w:r>
        <w:rPr>
          <w:b/>
        </w:rPr>
        <w:t>`lifecycle.service`</w:t>
      </w:r>
      <w:r>
        <w:t xml:space="preserve"> — generic </w:t>
      </w:r>
      <w:r>
        <w:rPr>
          <w:rFonts w:ascii="Consolas" w:hAnsi="Consolas"/>
          <w:color w:val="B03060"/>
          <w:sz w:val="19"/>
        </w:rPr>
        <w:t>archive(entity, id, opts)</w:t>
      </w:r>
      <w:r>
        <w:t xml:space="preserve"> / </w:t>
      </w:r>
      <w:r>
        <w:rPr>
          <w:rFonts w:ascii="Consolas" w:hAnsi="Consolas"/>
          <w:color w:val="B03060"/>
          <w:sz w:val="19"/>
        </w:rPr>
        <w:t>restore(entity, id)</w:t>
      </w:r>
      <w:r>
        <w:t xml:space="preserve"> that flips the table's lifecycle column (</w:t>
      </w:r>
      <w:r>
        <w:rPr>
          <w:rFonts w:ascii="Consolas" w:hAnsi="Consolas"/>
          <w:color w:val="B03060"/>
          <w:sz w:val="19"/>
        </w:rPr>
        <w:t>isArchived</w:t>
      </w:r>
      <w:r>
        <w:t xml:space="preserve"> / </w:t>
      </w:r>
      <w:r>
        <w:rPr>
          <w:rFonts w:ascii="Consolas" w:hAnsi="Consolas"/>
          <w:color w:val="B03060"/>
          <w:sz w:val="19"/>
        </w:rPr>
        <w:t>deletedAt</w:t>
      </w:r>
      <w:r>
        <w:t xml:space="preserve"> / </w:t>
      </w:r>
      <w:r>
        <w:rPr>
          <w:rFonts w:ascii="Consolas" w:hAnsi="Consolas"/>
          <w:color w:val="B03060"/>
          <w:sz w:val="19"/>
        </w:rPr>
        <w:t>isActive</w:t>
      </w:r>
      <w:r>
        <w:t>), writes the audit + activity entries, and invalidates caches.</w:t>
      </w:r>
    </w:p>
    <w:p>
      <w:pPr>
        <w:pStyle w:val="ListNumber"/>
      </w:pPr>
      <w:r>
        <w:rPr>
          <w:b/>
        </w:rPr>
        <w:t>`assertArchivable(entity, id, actor)`</w:t>
      </w:r>
      <w:r>
        <w:t xml:space="preserve"> — protected-record rules (per entity); for users: self, last active super_admin/owner.</w:t>
      </w:r>
    </w:p>
    <w:p>
      <w:pPr>
        <w:pStyle w:val="ListNumber"/>
      </w:pPr>
      <w:r>
        <w:rPr>
          <w:b/>
        </w:rPr>
        <w:t>`getArchiveDependencies(entity, id)`</w:t>
      </w:r>
      <w:r>
        <w:t xml:space="preserve"> — returns </w:t>
      </w:r>
      <w:r>
        <w:rPr>
          <w:rFonts w:ascii="Consolas" w:hAnsi="Consolas"/>
          <w:color w:val="B03060"/>
          <w:sz w:val="19"/>
        </w:rPr>
        <w:t>{ type, count, blocking, message }[]</w:t>
      </w:r>
      <w:r>
        <w:t xml:space="preserve">; the route maps </w:t>
      </w:r>
      <w:r>
        <w:rPr>
          <w:rFonts w:ascii="Consolas" w:hAnsi="Consolas"/>
          <w:color w:val="B03060"/>
          <w:sz w:val="19"/>
        </w:rPr>
        <w:t>block</w:t>
      </w:r>
      <w:r>
        <w:t xml:space="preserve"> vs </w:t>
      </w:r>
      <w:r>
        <w:rPr>
          <w:rFonts w:ascii="Consolas" w:hAnsi="Consolas"/>
          <w:color w:val="B03060"/>
          <w:sz w:val="19"/>
        </w:rPr>
        <w:t>warn-and-continue</w:t>
      </w:r>
      <w:r>
        <w:t xml:space="preserve"> from a </w:t>
      </w:r>
      <w:r>
        <w:rPr>
          <w:rFonts w:ascii="Consolas" w:hAnsi="Consolas"/>
          <w:color w:val="B03060"/>
          <w:sz w:val="19"/>
        </w:rPr>
        <w:t>force</w:t>
      </w:r>
      <w:r>
        <w:t xml:space="preserve"> flag (employee implementation done).</w:t>
      </w:r>
    </w:p>
    <w:p>
      <w:pPr>
        <w:pStyle w:val="ListNumber"/>
      </w:pPr>
      <w:r>
        <w:rPr>
          <w:b/>
        </w:rPr>
        <w:t>Audit/activity</w:t>
      </w:r>
      <w:r>
        <w:t xml:space="preserve"> — standard </w:t>
      </w:r>
      <w:r>
        <w:rPr>
          <w:rFonts w:ascii="Consolas" w:hAnsi="Consolas"/>
          <w:color w:val="B03060"/>
          <w:sz w:val="19"/>
        </w:rPr>
        <w:t>recordActivity</w:t>
      </w:r>
      <w:r>
        <w:t xml:space="preserve"> with </w:t>
      </w:r>
      <w:r>
        <w:rPr>
          <w:rFonts w:ascii="Consolas" w:hAnsi="Consolas"/>
          <w:color w:val="B03060"/>
          <w:sz w:val="19"/>
        </w:rPr>
        <w:t>metadata.kind:'lifecycle'</w:t>
      </w:r>
      <w:r>
        <w:t xml:space="preserve">, </w:t>
      </w:r>
      <w:r>
        <w:rPr>
          <w:rFonts w:ascii="Consolas" w:hAnsi="Consolas"/>
          <w:color w:val="B03060"/>
          <w:sz w:val="19"/>
        </w:rPr>
        <w:t>subKind: archive|restore</w:t>
      </w:r>
      <w:r>
        <w:t xml:space="preserve">, </w:t>
      </w:r>
      <w:r>
        <w:rPr>
          <w:rFonts w:ascii="Consolas" w:hAnsi="Consolas"/>
          <w:color w:val="B03060"/>
          <w:sz w:val="19"/>
        </w:rPr>
        <w:t>previousStatus</w:t>
      </w:r>
      <w:r>
        <w:t xml:space="preserve">, </w:t>
      </w:r>
      <w:r>
        <w:rPr>
          <w:rFonts w:ascii="Consolas" w:hAnsi="Consolas"/>
          <w:color w:val="B03060"/>
          <w:sz w:val="19"/>
        </w:rPr>
        <w:t>newStatus</w:t>
      </w:r>
      <w:r>
        <w:t xml:space="preserve">, </w:t>
      </w:r>
      <w:r>
        <w:rPr>
          <w:rFonts w:ascii="Consolas" w:hAnsi="Consolas"/>
          <w:color w:val="B03060"/>
          <w:sz w:val="19"/>
        </w:rPr>
        <w:t>forced</w:t>
      </w:r>
      <w:r>
        <w:t xml:space="preserve">, </w:t>
      </w:r>
      <w:r>
        <w:rPr>
          <w:rFonts w:ascii="Consolas" w:hAnsi="Consolas"/>
          <w:color w:val="B03060"/>
          <w:sz w:val="19"/>
        </w:rPr>
        <w:t>dependencies</w:t>
      </w:r>
      <w:r>
        <w:t xml:space="preserve"> (employee implementation done).</w:t>
      </w:r>
    </w:p>
    <w:p>
      <w:pPr>
        <w:pStyle w:val="ListNumber"/>
      </w:pPr>
      <w:r>
        <w:rPr>
          <w:b/>
        </w:rPr>
        <w:t>List filter contract</w:t>
      </w:r>
      <w:r>
        <w:t xml:space="preserve"> — every list accepts </w:t>
      </w:r>
      <w:r>
        <w:rPr>
          <w:rFonts w:ascii="Consolas" w:hAnsi="Consolas"/>
          <w:color w:val="B03060"/>
          <w:sz w:val="19"/>
        </w:rPr>
        <w:t>archived=active|archived|all</w:t>
      </w:r>
      <w:r>
        <w:t xml:space="preserve">; default </w:t>
      </w:r>
      <w:r>
        <w:rPr>
          <w:rFonts w:ascii="Consolas" w:hAnsi="Consolas"/>
          <w:color w:val="B03060"/>
          <w:sz w:val="19"/>
        </w:rPr>
        <w:t>active</w:t>
      </w:r>
      <w:r>
        <w:t xml:space="preserve">; </w:t>
      </w:r>
      <w:r>
        <w:rPr>
          <w:rFonts w:ascii="Consolas" w:hAnsi="Consolas"/>
          <w:color w:val="B03060"/>
          <w:sz w:val="19"/>
        </w:rPr>
        <w:t>lifecycle-counts</w:t>
      </w:r>
      <w:r>
        <w:t xml:space="preserve"> endpoint for the segmented control.</w:t>
      </w:r>
    </w:p>
    <w:p>
      <w:pPr>
        <w:pStyle w:val="ListNumber"/>
      </w:pPr>
      <w:r>
        <w:rPr>
          <w:b/>
        </w:rPr>
        <w:t>Permissions</w:t>
      </w:r>
      <w:r>
        <w:t xml:space="preserve"> — separate </w:t>
      </w:r>
      <w:r>
        <w:rPr>
          <w:rFonts w:ascii="Consolas" w:hAnsi="Consolas"/>
          <w:color w:val="B03060"/>
          <w:sz w:val="19"/>
        </w:rPr>
        <w:t>archive</w:t>
      </w:r>
      <w:r>
        <w:t xml:space="preserve">, </w:t>
      </w:r>
      <w:r>
        <w:rPr>
          <w:rFonts w:ascii="Consolas" w:hAnsi="Consolas"/>
          <w:color w:val="B03060"/>
          <w:sz w:val="19"/>
        </w:rPr>
        <w:t>restore</w:t>
      </w:r>
      <w:r>
        <w:t xml:space="preserve">, </w:t>
      </w:r>
      <w:r>
        <w:rPr>
          <w:rFonts w:ascii="Consolas" w:hAnsi="Consolas"/>
          <w:color w:val="B03060"/>
          <w:sz w:val="19"/>
        </w:rPr>
        <w:t>view_archived</w:t>
      </w:r>
      <w:r>
        <w:t xml:space="preserve">, </w:t>
      </w:r>
      <w:r>
        <w:rPr>
          <w:rFonts w:ascii="Consolas" w:hAnsi="Consolas"/>
          <w:color w:val="B03060"/>
          <w:sz w:val="19"/>
        </w:rPr>
        <w:t>force_delete</w:t>
      </w:r>
      <w:r>
        <w:t xml:space="preserve"> capabilities (today archive+restore share the HR/super_admin role guard; split when the permission matrix is extended).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5. Per-Module Rollout Plan (priority order)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Modules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t>✅ Done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Employees</w:t>
            </w:r>
          </w:p>
        </w:tc>
        <w:tc>
          <w:tcPr>
            <w:tcW w:type="dxa" w:w="2880"/>
          </w:tcPr>
          <w:p>
            <w:r/>
            <w:r>
              <w:t>Archive/restore + segmented filter + protected rules + dependency validation + audit/activity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Assets, Recruitment jobs, Documents</w:t>
            </w:r>
          </w:p>
        </w:tc>
        <w:tc>
          <w:tcPr>
            <w:tcW w:type="dxa" w:w="2880"/>
          </w:tcPr>
          <w:p>
            <w:r/>
            <w:r>
              <w:t>Add Active/Archived/All filter + restore (deletedAt → restore clears it)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Org units, Designations, Grades, Shifts, Teams, Salary components</w:t>
            </w:r>
          </w:p>
        </w:tc>
        <w:tc>
          <w:tcPr>
            <w:tcW w:type="dxa" w:w="2880"/>
          </w:tcPr>
          <w:p>
            <w:r/>
            <w:r>
              <w:t xml:space="preserve">Add restore UI for </w:t>
            </w:r>
            <w:r>
              <w:rPr>
                <w:rFonts w:ascii="Consolas" w:hAnsi="Consolas"/>
                <w:color w:val="B03060"/>
                <w:sz w:val="19"/>
              </w:rPr>
              <w:t>isActive</w:t>
            </w:r>
            <w:r>
              <w:t xml:space="preserve"> (deactivate ↔ reactivate)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employee_dependents, notes, warnings</w:t>
            </w:r>
          </w:p>
        </w:tc>
        <w:tc>
          <w:tcPr>
            <w:tcW w:type="dxa" w:w="2880"/>
          </w:tcPr>
          <w:p>
            <w:r/>
            <w:r>
              <w:t>Convert hard-delete → soft-delete (migration + restore)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Travel</w:t>
            </w:r>
          </w:p>
        </w:tc>
        <w:tc>
          <w:tcPr>
            <w:tcW w:type="dxa" w:w="2880"/>
          </w:tcPr>
          <w:p>
            <w:r/>
            <w:r>
              <w:t>Cascade soft-delete to expenses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Performance, Complaints, Loans, Announcements</w:t>
            </w:r>
          </w:p>
        </w:tc>
        <w:tc>
          <w:tcPr>
            <w:tcW w:type="dxa" w:w="2880"/>
          </w:tcPr>
          <w:p>
            <w:r/>
            <w:r>
              <w:t xml:space="preserve">Add restore UI on existing </w:t>
            </w:r>
            <w:r>
              <w:rPr>
                <w:rFonts w:ascii="Consolas" w:hAnsi="Consolas"/>
                <w:color w:val="B03060"/>
                <w:sz w:val="19"/>
              </w:rPr>
              <w:t>deletedAt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Payroll, Attendance, Audit logs</w:t>
            </w:r>
          </w:p>
        </w:tc>
        <w:tc>
          <w:tcPr>
            <w:tcW w:type="dxa" w:w="2880"/>
          </w:tcPr>
          <w:p>
            <w:r/>
            <w:r>
              <w:t>Leave immutable; add audit retention tiers only</w:t>
            </w:r>
          </w:p>
        </w:tc>
      </w:tr>
    </w:tbl>
    <w:p/>
    <w:p>
      <w:pPr>
        <w:pBdr>
          <w:bottom w:val="single" w:sz="6" w:space="1" w:color="C0C0C0"/>
        </w:pBdr>
      </w:pPr>
    </w:p>
    <w:p>
      <w:pPr>
        <w:pStyle w:val="Heading2"/>
      </w:pPr>
      <w:r>
        <w:t>6. Validation Checklist (status)</w:t>
      </w:r>
    </w:p>
    <w:p>
      <w:pPr>
        <w:pStyle w:val="ListBullet"/>
      </w:pPr>
      <w:r>
        <w:t xml:space="preserve">☑ Archived employees reachable via status </w:t>
      </w:r>
      <w:r>
        <w:rPr>
          <w:b/>
        </w:rPr>
        <w:t>filter</w:t>
      </w:r>
      <w:r>
        <w:t xml:space="preserve"> (Active/Archived/All) — not a tab</w:t>
      </w:r>
    </w:p>
    <w:p>
      <w:pPr>
        <w:pStyle w:val="ListBullet"/>
      </w:pPr>
      <w:r>
        <w:t>☑ Employee restore works (single, bulk, row-menu)</w:t>
      </w:r>
    </w:p>
    <w:p>
      <w:pPr>
        <w:pStyle w:val="ListBullet"/>
      </w:pPr>
      <w:r>
        <w:t>☑ Protected users cannot be archived (self, last active super_admin/owner)</w:t>
      </w:r>
    </w:p>
    <w:p>
      <w:pPr>
        <w:pStyle w:val="ListBullet"/>
      </w:pPr>
      <w:r>
        <w:t>☑ Logged-in user cannot archive self</w:t>
      </w:r>
    </w:p>
    <w:p>
      <w:pPr>
        <w:pStyle w:val="ListBullet"/>
      </w:pPr>
      <w:r>
        <w:t xml:space="preserve">☑ Dependency checks work (block vs warn-and-continue via </w:t>
      </w:r>
      <w:r>
        <w:rPr>
          <w:rFonts w:ascii="Consolas" w:hAnsi="Consolas"/>
          <w:color w:val="B03060"/>
          <w:sz w:val="19"/>
        </w:rPr>
        <w:t>force</w:t>
      </w:r>
      <w:r>
        <w:t>)</w:t>
      </w:r>
    </w:p>
    <w:p>
      <w:pPr>
        <w:pStyle w:val="ListBullet"/>
      </w:pPr>
      <w:r>
        <w:t>☑ Reports/dashboard exclude archived from active counts (server defaults to active)</w:t>
      </w:r>
    </w:p>
    <w:p>
      <w:pPr>
        <w:pStyle w:val="ListBullet"/>
      </w:pPr>
      <w:r>
        <w:t>☑ Audit logs created (archive/restore with previous/new status, reason metadata)</w:t>
      </w:r>
    </w:p>
    <w:p>
      <w:pPr>
        <w:pStyle w:val="ListBullet"/>
      </w:pPr>
      <w:r>
        <w:t xml:space="preserve">☑ Activity timeline updated (employee </w:t>
      </w:r>
      <w:r>
        <w:rPr>
          <w:rFonts w:ascii="Consolas" w:hAnsi="Consolas"/>
          <w:color w:val="B03060"/>
          <w:sz w:val="19"/>
        </w:rPr>
        <w:t>kind:'lifecycle'</w:t>
      </w:r>
      <w:r>
        <w:t>)</w:t>
      </w:r>
    </w:p>
    <w:p>
      <w:pPr>
        <w:pStyle w:val="ListBullet"/>
      </w:pPr>
      <w:r>
        <w:t>☑ Permissions enforced (HR/super_admin; separate archive vs restore = future split)</w:t>
      </w:r>
    </w:p>
    <w:p>
      <w:pPr>
        <w:pStyle w:val="ListBullet"/>
      </w:pPr>
      <w:r>
        <w:t>☑ No hard delete added for critical data (and existing hard-deletes flagged in §3)</w:t>
      </w:r>
    </w:p>
    <w:p>
      <w:pPr>
        <w:pStyle w:val="ListBullet"/>
      </w:pPr>
      <w:r>
        <w:t xml:space="preserve">☑ Archived records hidden from active views (default </w:t>
      </w:r>
      <w:r>
        <w:rPr>
          <w:rFonts w:ascii="Consolas" w:hAnsi="Consolas"/>
          <w:color w:val="B03060"/>
          <w:sz w:val="19"/>
        </w:rPr>
        <w:t>archived=active</w:t>
      </w:r>
      <w:r>
        <w:t>)</w:t>
      </w:r>
    </w:p>
    <w:p>
      <w:pPr>
        <w:pStyle w:val="ListBullet"/>
      </w:pPr>
      <w:r>
        <w:t>☑ Search supports archived records (</w:t>
      </w:r>
      <w:r>
        <w:rPr>
          <w:rFonts w:ascii="Consolas" w:hAnsi="Consolas"/>
          <w:color w:val="B03060"/>
          <w:sz w:val="19"/>
        </w:rPr>
        <w:t>All</w:t>
      </w:r>
      <w:r>
        <w:t>/</w:t>
      </w:r>
      <w:r>
        <w:rPr>
          <w:rFonts w:ascii="Consolas" w:hAnsi="Consolas"/>
          <w:color w:val="B03060"/>
          <w:sz w:val="19"/>
        </w:rPr>
        <w:t>Archived</w:t>
      </w:r>
      <w:r>
        <w:t xml:space="preserve"> scopes compose with search)</w:t>
      </w:r>
    </w:p>
    <w:p>
      <w:pPr>
        <w:pStyle w:val="ListBullet"/>
      </w:pPr>
      <w:r>
        <w:t>☑ Soft-delete usage reviewed across entire project (§3)</w:t>
      </w:r>
    </w:p>
    <w:p>
      <w:pPr>
        <w:pStyle w:val="ListBullet"/>
      </w:pPr>
      <w:r>
        <w:t>☑ Missing archive functionality identified (§3 "Recommended" column)</w:t>
      </w:r>
    </w:p>
    <w:p>
      <w:pPr>
        <w:pStyle w:val="ListBullet"/>
      </w:pPr>
      <w:r>
        <w:t>◻ Consistent lifecycle across ALL modules — Employees done; phases 1–5 pending</w:t>
      </w:r>
    </w:p>
    <w:p>
      <w:pPr>
        <w:pBdr>
          <w:bottom w:val="single" w:sz="6" w:space="1" w:color="C0C0C0"/>
        </w:pBdr>
      </w:pPr>
    </w:p>
    <w:p>
      <w:r>
        <w:t>*This report is the standardization roadmap. Employees is the implemented reference; remaining modules follow the same pattern through the rollout plan.*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