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CSE 564 Project Report Number 2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Team 21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Member Names:</w:t>
      </w:r>
    </w:p>
    <w:p w:rsidR="00000000" w:rsidDel="00000000" w:rsidP="00000000" w:rsidRDefault="00000000" w:rsidRPr="00000000" w14:paraId="0000000A">
      <w:pPr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Parv Shah</w:t>
        <w:tab/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Monil Prajapati</w:t>
        <w:tab/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Alexander Chittim</w:t>
        <w:tab/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Prathit Barot</w:t>
        <w:tab/>
      </w:r>
    </w:p>
    <w:p w:rsidR="00000000" w:rsidDel="00000000" w:rsidP="00000000" w:rsidRDefault="00000000" w:rsidRPr="00000000" w14:paraId="0000000E">
      <w:pPr>
        <w:spacing w:line="240" w:lineRule="auto"/>
        <w:ind w:left="360" w:firstLine="0"/>
        <w:rPr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5. Brenden Martinez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Customer Problem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Concept of Operations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Initial Received Requirements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Requirements Elicitation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Appendix A: Credit Sheet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  <w:sectPr>
          <w:headerReference r:id="rId12" w:type="first"/>
          <w:footerReference r:id="rId13" w:type="firs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0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00" w:before="200" w:line="24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Challenge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challenges faced by disabled individuals and their caregivers are multi-faceted and profound. 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Mobility limitations, communication barriers, and the struggle to access vital information create daily hurdles that can often seem insurmountable. 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issues reach into every corner of life, from personal relationships to education and employment opportunities to something as fundamental as their ability to move freely.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00" w:before="200" w:line="24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Solution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envisioned CPS emerges as a beacon of hope, offering practical solutions to these multifarious challenges. 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It's not merely a product but a transformative force. Universally designed, it caters to the specific needs of people with mobility, communication, and sensory impairments. </w:t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interface is a model of accessibility, featuring keyboard shortcuts and voice commands to cater to diverse needs.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200" w:before="200" w:line="24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User-Centric Design</w:t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User-centricity is at the core of our approach. We understand that each individual faces unique challenges, and our aim is to provide comprehensive solutions. </w:t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achieve this, we are actively engaging with stakeholders, including disabled individuals and caregivers, to ensure that our system is not just a technical marvel but an intuitive, user-friendly companion.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00" w:before="200" w:line="24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Compatibility with Assistive Technologies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system doesn't exist in isolation. We are actively ensuring compatibility with a wide array of assistive technologies, such as screen readers and speech recognition software. 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will enable our users to seamlessly integrate our CPS into their daily routines, effectively breaking down the barriers they face.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00" w:before="200" w:line="24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Operational Excellence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system doesn't just work; it thrives in diverse environments, from extreme temperatures to various modes of transportation. 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Maintenance is performed seamlessly over the internet, with a dedicated support team ready to assist users with troubleshooting and device usage.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00" w:before="200" w:line="24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Environmental, Organizational, and Technical Impact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Beyond its technical prowess, our CPS will have a profound impact on various fronts. It considers the environment, striving for sustainability in terms of energy use and materials. 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200" w:before="200" w:line="24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Job creation and training are part of the equation, ensuring that our project leaves a positive mark on the job market. We're also at the forefront of technological innovation, pushing the boundaries of what's possible.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200" w:before="20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Continuous Improvement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200" w:before="20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commitment to improvement doesn't end with the product launch. 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200" w:before="20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feedback is a treasure trove of insights that will guide our development process, ensuring that our system remains relevant and effective throughout its lifecycle.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200" w:before="20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Way Forward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200" w:before="20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report is just the beginning, a roadmap for our journey towards enhancing the lives of disabled individuals, caregivers, and those grappling with communication impairments. 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200" w:before="20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system isn't just about technology; it's about making the world a more inclusive and accessible place for all. 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200" w:before="200" w:lineRule="auto"/>
        <w:ind w:left="792" w:hanging="432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we delve into the subsequent phases of development, we remain open to innovations and improvements, ensuring that our mission stays true and our impact profound.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00" w:lineRule="auto"/>
        <w:rPr>
          <w:sz w:val="24"/>
          <w:szCs w:val="24"/>
        </w:rPr>
        <w:sectPr>
          <w:headerReference r:id="rId14" w:type="default"/>
          <w:headerReference r:id="rId15" w:type="first"/>
          <w:footerReference r:id="rId16" w:type="first"/>
          <w:type w:val="nextPage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42"/>
        </w:numPr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Customer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Disabled Individuals</w:t>
      </w:r>
    </w:p>
    <w:p w:rsidR="00000000" w:rsidDel="00000000" w:rsidP="00000000" w:rsidRDefault="00000000" w:rsidRPr="00000000" w14:paraId="0000003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1224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Mobility 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Cannot move around in the easiest way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1224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Barriers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Obstruction in effective communication and inability to express thoughts.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2.1.3.</w:t>
        <w:tab/>
        <w:t xml:space="preserve">Access to Information:</w:t>
      </w:r>
    </w:p>
    <w:p w:rsidR="00000000" w:rsidDel="00000000" w:rsidP="00000000" w:rsidRDefault="00000000" w:rsidRPr="00000000" w14:paraId="00000040">
      <w:pPr>
        <w:keepLines w:val="1"/>
        <w:numPr>
          <w:ilvl w:val="0"/>
          <w:numId w:val="12"/>
        </w:numPr>
        <w:tabs>
          <w:tab w:val="left" w:leader="none" w:pos="540"/>
          <w:tab w:val="left" w:leader="none" w:pos="900"/>
        </w:tabs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data information is intangible and providing an accessible format is a must for their livelihood.</w:t>
      </w:r>
    </w:p>
    <w:p w:rsidR="00000000" w:rsidDel="00000000" w:rsidP="00000000" w:rsidRDefault="00000000" w:rsidRPr="00000000" w14:paraId="00000041">
      <w:pPr>
        <w:keepLines w:val="1"/>
        <w:tabs>
          <w:tab w:val="left" w:leader="none" w:pos="540"/>
          <w:tab w:val="left" w:leader="none" w:pos="90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2.1.4.</w:t>
        <w:tab/>
        <w:t xml:space="preserve">Affordability and Accessibility:</w:t>
      </w:r>
    </w:p>
    <w:p w:rsidR="00000000" w:rsidDel="00000000" w:rsidP="00000000" w:rsidRDefault="00000000" w:rsidRPr="00000000" w14:paraId="00000042">
      <w:pPr>
        <w:keepLines w:val="1"/>
        <w:numPr>
          <w:ilvl w:val="0"/>
          <w:numId w:val="12"/>
        </w:numPr>
        <w:tabs>
          <w:tab w:val="left" w:leader="none" w:pos="540"/>
          <w:tab w:val="left" w:leader="none" w:pos="900"/>
        </w:tabs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Costly materials used in this system make it unaffordable, and many times not accessible due to their scarcity.</w:t>
      </w:r>
    </w:p>
    <w:p w:rsidR="00000000" w:rsidDel="00000000" w:rsidP="00000000" w:rsidRDefault="00000000" w:rsidRPr="00000000" w14:paraId="00000043">
      <w:pPr>
        <w:keepLines w:val="1"/>
        <w:tabs>
          <w:tab w:val="left" w:leader="none" w:pos="540"/>
          <w:tab w:val="left" w:leader="none" w:pos="90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2.1.5.</w:t>
        <w:tab/>
        <w:t xml:space="preserve">Daily Living Support:</w:t>
      </w:r>
    </w:p>
    <w:p w:rsidR="00000000" w:rsidDel="00000000" w:rsidP="00000000" w:rsidRDefault="00000000" w:rsidRPr="00000000" w14:paraId="00000044">
      <w:pPr>
        <w:keepLines w:val="1"/>
        <w:numPr>
          <w:ilvl w:val="0"/>
          <w:numId w:val="12"/>
        </w:numPr>
        <w:tabs>
          <w:tab w:val="left" w:leader="none" w:pos="540"/>
          <w:tab w:val="left" w:leader="none" w:pos="900"/>
        </w:tabs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Difficulties with daily tasks can result in expensive caretakers.</w:t>
      </w:r>
    </w:p>
    <w:p w:rsidR="00000000" w:rsidDel="00000000" w:rsidP="00000000" w:rsidRDefault="00000000" w:rsidRPr="00000000" w14:paraId="00000045">
      <w:pPr>
        <w:keepLines w:val="1"/>
        <w:numPr>
          <w:ilvl w:val="0"/>
          <w:numId w:val="12"/>
        </w:numPr>
        <w:tabs>
          <w:tab w:val="left" w:leader="none" w:pos="540"/>
          <w:tab w:val="left" w:leader="none" w:pos="900"/>
        </w:tabs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 require family members to utilize their time for assistance.</w:t>
      </w:r>
    </w:p>
    <w:p w:rsidR="00000000" w:rsidDel="00000000" w:rsidP="00000000" w:rsidRDefault="00000000" w:rsidRPr="00000000" w14:paraId="00000046">
      <w:pPr>
        <w:keepLines w:val="1"/>
        <w:tabs>
          <w:tab w:val="left" w:leader="none" w:pos="540"/>
          <w:tab w:val="left" w:leader="none" w:pos="90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2.1.6.</w:t>
        <w:tab/>
        <w:t xml:space="preserve">Security and Safety:</w:t>
      </w:r>
    </w:p>
    <w:p w:rsidR="00000000" w:rsidDel="00000000" w:rsidP="00000000" w:rsidRDefault="00000000" w:rsidRPr="00000000" w14:paraId="00000047">
      <w:pPr>
        <w:keepLines w:val="1"/>
        <w:numPr>
          <w:ilvl w:val="0"/>
          <w:numId w:val="12"/>
        </w:numPr>
        <w:tabs>
          <w:tab w:val="left" w:leader="none" w:pos="540"/>
          <w:tab w:val="left" w:leader="none" w:pos="900"/>
        </w:tabs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Their disabilities can leave them vulnerable.</w:t>
      </w:r>
    </w:p>
    <w:p w:rsidR="00000000" w:rsidDel="00000000" w:rsidP="00000000" w:rsidRDefault="00000000" w:rsidRPr="00000000" w14:paraId="00000048">
      <w:pPr>
        <w:keepLines w:val="1"/>
        <w:tabs>
          <w:tab w:val="left" w:leader="none" w:pos="540"/>
          <w:tab w:val="left" w:leader="none" w:pos="90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2.1.7.</w:t>
        <w:tab/>
        <w:t xml:space="preserve">Education and Employment:</w:t>
      </w:r>
    </w:p>
    <w:p w:rsidR="00000000" w:rsidDel="00000000" w:rsidP="00000000" w:rsidRDefault="00000000" w:rsidRPr="00000000" w14:paraId="00000049">
      <w:pPr>
        <w:keepLines w:val="1"/>
        <w:numPr>
          <w:ilvl w:val="0"/>
          <w:numId w:val="12"/>
        </w:numPr>
        <w:tabs>
          <w:tab w:val="left" w:leader="none" w:pos="540"/>
          <w:tab w:val="left" w:leader="none" w:pos="900"/>
        </w:tabs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perception has negative impacts on both education and employment.</w:t>
      </w:r>
    </w:p>
    <w:p w:rsidR="00000000" w:rsidDel="00000000" w:rsidP="00000000" w:rsidRDefault="00000000" w:rsidRPr="00000000" w14:paraId="0000004A">
      <w:pPr>
        <w:keepLines w:val="1"/>
        <w:tabs>
          <w:tab w:val="left" w:leader="none" w:pos="540"/>
          <w:tab w:val="left" w:leader="none" w:pos="90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2.1.8.</w:t>
        <w:tab/>
        <w:t xml:space="preserve">Socially not included:</w:t>
      </w:r>
    </w:p>
    <w:p w:rsidR="00000000" w:rsidDel="00000000" w:rsidP="00000000" w:rsidRDefault="00000000" w:rsidRPr="00000000" w14:paraId="0000004B">
      <w:pPr>
        <w:keepLines w:val="1"/>
        <w:numPr>
          <w:ilvl w:val="0"/>
          <w:numId w:val="12"/>
        </w:numPr>
        <w:tabs>
          <w:tab w:val="left" w:leader="none" w:pos="540"/>
          <w:tab w:val="left" w:leader="none" w:pos="900"/>
        </w:tabs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Difficulties in movement and communication result in social isolation.</w:t>
      </w:r>
    </w:p>
    <w:p w:rsidR="00000000" w:rsidDel="00000000" w:rsidP="00000000" w:rsidRDefault="00000000" w:rsidRPr="00000000" w14:paraId="0000004C">
      <w:pPr>
        <w:keepLines w:val="1"/>
        <w:tabs>
          <w:tab w:val="left" w:leader="none" w:pos="540"/>
          <w:tab w:val="left" w:leader="none" w:pos="90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2.1.9.</w:t>
        <w:tab/>
        <w:t xml:space="preserve">Medical:</w:t>
      </w:r>
    </w:p>
    <w:p w:rsidR="00000000" w:rsidDel="00000000" w:rsidP="00000000" w:rsidRDefault="00000000" w:rsidRPr="00000000" w14:paraId="0000004D">
      <w:pPr>
        <w:keepLines w:val="1"/>
        <w:numPr>
          <w:ilvl w:val="0"/>
          <w:numId w:val="12"/>
        </w:numPr>
        <w:tabs>
          <w:tab w:val="left" w:leader="none" w:pos="540"/>
          <w:tab w:val="left" w:leader="none" w:pos="900"/>
        </w:tabs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Increased prevalence of diabetes, obesity, and cardiovascular disease.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Caretakers (Family Members):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2.2.1. </w:t>
        <w:tab/>
        <w:t xml:space="preserve">Information to take care of disabled family members</w:t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tabs>
          <w:tab w:val="left" w:leader="none" w:pos="540"/>
          <w:tab w:val="left" w:leader="none" w:pos="900"/>
        </w:tabs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access to the information to understand the person with the disability</w:t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tabs>
          <w:tab w:val="left" w:leader="none" w:pos="540"/>
          <w:tab w:val="left" w:leader="none" w:pos="900"/>
        </w:tabs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Information will change depending on the disabling condition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2.2.2.</w:t>
        <w:tab/>
        <w:t xml:space="preserve">Caregiver Support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Resources and tools to assist in providing care, including caregiver training and respite services.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Reducing the physical and emotional burden on caregivers through support groups and counseling services.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</w:t>
        <w:tab/>
        <w:t xml:space="preserve">Communication-Impaired Individuals: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2.3.1. </w:t>
        <w:tab/>
        <w:t xml:space="preserve">Effective Communication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Accessible communication tools and technologies, such as speech-generating devices and sign language interpretation services.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Overcoming speech impediments and language barriers with speech therapy and AAC (Augmentative and Alternative Communication) solutions.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2.3.2.</w:t>
        <w:tab/>
        <w:t xml:space="preserve">Affordable Assistive Communication Devices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to affordable communication aids, including text-to-speech apps and communication boards.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Availability of communication devices in various formats to cater to different communication needs.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</w:t>
        <w:tab/>
        <w:t xml:space="preserve">Information-Deprived Individuals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2.4.1.</w:t>
        <w:tab/>
        <w:t xml:space="preserve">Access to Information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Accessible formats for written, visual, and auditory information, including screen readers, Braille materials, and captioning services.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Affordable resources for accessing critical information, such as reduced-cost library memberships and digital literacy programs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2.4.2.</w:t>
        <w:tab/>
        <w:t xml:space="preserve"> Inclusive Education and Employment Information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to information on educational and employment opportunities for individuals with disabilities, including scholarship information and job placement services.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Overcoming social stigma and discrimination through public awareness campaigns and inclusive workplace policies.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</w:t>
        <w:tab/>
        <w:t xml:space="preserve">Daily Living Support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2.5.1.</w:t>
        <w:tab/>
        <w:t xml:space="preserve">Daily Living Assistance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 and technologies to aid in daily tasks, such as home automation systems and personal care robots.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Reduced dependence on costly caretaker services through assistive devices that promote independence.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24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</w:t>
        <w:tab/>
        <w:t xml:space="preserve">Security and Safety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2.6.1.</w:t>
        <w:tab/>
        <w:t xml:space="preserve">Enhanced Safety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Safety measures to protect individuals with disabilities, such as accessible emergency evacuation plans and personal safety devices.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Prevention of accidents and abuse through awareness campaigns and community support networks.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  <w:sectPr>
          <w:headerReference r:id="rId17" w:type="default"/>
          <w:headerReference r:id="rId18" w:type="first"/>
          <w:footerReference r:id="rId19" w:type="first"/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40"/>
        </w:numPr>
        <w:ind w:left="36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Concept of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Address the various challenges faced by people with disabilities: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mobility limitations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barriers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to information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Develop a Cyber-Physical System (CPS) that is: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affordable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accessible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user-friendly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 goal is to develop a CPS that helps people with disabilities in their daily lives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Assumptions and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technology needed to do the system exists and mature enough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Construction and development of the system will be sequential and in successive stages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be usable for people with a multitude of disabilities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be reasonably affordable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Many with disabilities are in poverty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3.1.3. Overview of the Envisioned System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Improves mobility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Facilitates effective communication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seamless access to information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Applicable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https://www.hhs.gov/hipaa/for-professionals/privacy/index.html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https://sfl.himsschapter.org/sites/himsschapter/files/ChapterContent/sfl/HIMSS%20Stage%207.pdf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https://www.healthit.gov/topic/interoperability/standards-and-technology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https://ballardbrief.byu.edu/issue-briefs/challenges-for-people-with-disabilities#:~:text=A%20variety%20of%20societal%20barriers,life%20for%20people%20with%20disabilities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https://www.commonwealthfund.org/publications/fund-reports/2019/apr/challenges-living-disability-america-and-how-serious-illness-can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https://www.nist.gov/cyberframework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https://courses.cs.washington.edu/courses/cse503/06sp/design-reliability.pdf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Description of Envisioned System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3.3.1. Needs, Goals and Objectives of Envisioned System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Device Expectations: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Helps with mobility limitations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Helps with communication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Helps with daily living activities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facilitate more social interactions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turn helping reduce their risk of some diseases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reasonably affordable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user friendly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with different disabilities can learn to utilize the device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3.3.2. Overview of System and Key Elements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Assistive Technology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Interfaces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modules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3.3.3. Interfaces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Assistive Devices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Mobility Devices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3.3.4. Modes of Operations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mode for diagnostic checks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Default for day to day operations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3.3.5. Proposed Capabilities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facilitate communication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mobility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Defend against outside intrusion when connected to networks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mode that is used to validate the system is working as intended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 Physical Environment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handle a multitude of environments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Hot and cold/freezing temperatures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Dry and Humid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Varying elevations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handle daily use and wear and tear of day to day life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handle different modes of transportation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Cars, trains, airplanes, boats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 Support Environment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Updates would be performed over the internet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 a support team throughout the life of the device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with troubleshooting and device usage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 Operational Scenarios, Use Cases and/or Design Reference Missions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3.6.1. Nominal Conditions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person struggling with a physical disability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going through their morning routine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put on the CPS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device assists them in the physical activities such as: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out of bed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dressed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brushing their teeth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their bed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leaving their house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person struggling with communication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need to communicate with a coworker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have the CPS 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device assists them communicate their: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feelings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thoughts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3.6.2. Off-Nominal Conditions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time something off-nominal is encountered it is logged with sufficient details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details will be put in as a ticket and compared to other tickets to see if they match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ticket with the most similar ones will be tackled first to understand why it is happening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it is understood appropriate planning and step will be taken to fix the issue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will then occur to make sure the fix does not break other systems and cause no new errors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 Impact Considerations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3.7.1. Environmental Impacts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considers the environmental impact of the system during its lifetime.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the operation of the system affects the environment</w:t>
      </w:r>
    </w:p>
    <w:p w:rsidR="00000000" w:rsidDel="00000000" w:rsidP="00000000" w:rsidRDefault="00000000" w:rsidRPr="00000000" w14:paraId="000000D2">
      <w:pPr>
        <w:numPr>
          <w:ilvl w:val="1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electricity used</w:t>
      </w:r>
    </w:p>
    <w:p w:rsidR="00000000" w:rsidDel="00000000" w:rsidP="00000000" w:rsidRDefault="00000000" w:rsidRPr="00000000" w14:paraId="000000D3">
      <w:pPr>
        <w:numPr>
          <w:ilvl w:val="2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does it cost</w:t>
      </w:r>
    </w:p>
    <w:p w:rsidR="00000000" w:rsidDel="00000000" w:rsidP="00000000" w:rsidRDefault="00000000" w:rsidRPr="00000000" w14:paraId="000000D4">
      <w:pPr>
        <w:numPr>
          <w:ilvl w:val="2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solar or city-supplied energy</w:t>
      </w:r>
    </w:p>
    <w:p w:rsidR="00000000" w:rsidDel="00000000" w:rsidP="00000000" w:rsidRDefault="00000000" w:rsidRPr="00000000" w14:paraId="000000D5">
      <w:pPr>
        <w:numPr>
          <w:ilvl w:val="2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both</w:t>
      </w:r>
    </w:p>
    <w:p w:rsidR="00000000" w:rsidDel="00000000" w:rsidP="00000000" w:rsidRDefault="00000000" w:rsidRPr="00000000" w14:paraId="000000D6">
      <w:pPr>
        <w:numPr>
          <w:ilvl w:val="1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 system is stored on</w:t>
      </w:r>
    </w:p>
    <w:p w:rsidR="00000000" w:rsidDel="00000000" w:rsidP="00000000" w:rsidRDefault="00000000" w:rsidRPr="00000000" w14:paraId="000000D7">
      <w:pPr>
        <w:numPr>
          <w:ilvl w:val="2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in the middle of the city or on the ground</w:t>
      </w:r>
    </w:p>
    <w:p w:rsidR="00000000" w:rsidDel="00000000" w:rsidP="00000000" w:rsidRDefault="00000000" w:rsidRPr="00000000" w14:paraId="000000D8">
      <w:pPr>
        <w:numPr>
          <w:ilvl w:val="3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how the new building will affect the environment</w:t>
      </w:r>
    </w:p>
    <w:p w:rsidR="00000000" w:rsidDel="00000000" w:rsidP="00000000" w:rsidRDefault="00000000" w:rsidRPr="00000000" w14:paraId="000000D9">
      <w:pPr>
        <w:numPr>
          <w:ilvl w:val="1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materials used to make the product</w:t>
      </w:r>
    </w:p>
    <w:p w:rsidR="00000000" w:rsidDel="00000000" w:rsidP="00000000" w:rsidRDefault="00000000" w:rsidRPr="00000000" w14:paraId="000000DA">
      <w:pPr>
        <w:numPr>
          <w:ilvl w:val="2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materials are collected</w:t>
      </w:r>
    </w:p>
    <w:p w:rsidR="00000000" w:rsidDel="00000000" w:rsidP="00000000" w:rsidRDefault="00000000" w:rsidRPr="00000000" w14:paraId="000000DB">
      <w:pPr>
        <w:numPr>
          <w:ilvl w:val="3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mining methods affect the environment?</w:t>
      </w:r>
    </w:p>
    <w:p w:rsidR="00000000" w:rsidDel="00000000" w:rsidP="00000000" w:rsidRDefault="00000000" w:rsidRPr="00000000" w14:paraId="000000DC">
      <w:pPr>
        <w:numPr>
          <w:ilvl w:val="1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the cooling system affect the environment?</w:t>
      </w:r>
    </w:p>
    <w:p w:rsidR="00000000" w:rsidDel="00000000" w:rsidP="00000000" w:rsidRDefault="00000000" w:rsidRPr="00000000" w14:paraId="000000DD">
      <w:pPr>
        <w:numPr>
          <w:ilvl w:val="2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 or otherwise cold</w:t>
      </w:r>
    </w:p>
    <w:p w:rsidR="00000000" w:rsidDel="00000000" w:rsidP="00000000" w:rsidRDefault="00000000" w:rsidRPr="00000000" w14:paraId="000000DE">
      <w:pPr>
        <w:numPr>
          <w:ilvl w:val="3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another path is destroyed by a certain method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3.7.2. Organizational Impacts</w:t>
      </w:r>
    </w:p>
    <w:p w:rsidR="00000000" w:rsidDel="00000000" w:rsidP="00000000" w:rsidRDefault="00000000" w:rsidRPr="00000000" w14:paraId="000000E0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Jobs created</w:t>
      </w:r>
    </w:p>
    <w:p w:rsidR="00000000" w:rsidDel="00000000" w:rsidP="00000000" w:rsidRDefault="00000000" w:rsidRPr="00000000" w14:paraId="000000E1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encoders</w:t>
      </w:r>
    </w:p>
    <w:p w:rsidR="00000000" w:rsidDel="00000000" w:rsidP="00000000" w:rsidRDefault="00000000" w:rsidRPr="00000000" w14:paraId="000000E2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administrator</w:t>
      </w:r>
    </w:p>
    <w:p w:rsidR="00000000" w:rsidDel="00000000" w:rsidP="00000000" w:rsidRDefault="00000000" w:rsidRPr="00000000" w14:paraId="000000E3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collector</w:t>
      </w:r>
    </w:p>
    <w:p w:rsidR="00000000" w:rsidDel="00000000" w:rsidP="00000000" w:rsidRDefault="00000000" w:rsidRPr="00000000" w14:paraId="000000E4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Assistant (answer customer questions)</w:t>
      </w:r>
    </w:p>
    <w:p w:rsidR="00000000" w:rsidDel="00000000" w:rsidP="00000000" w:rsidRDefault="00000000" w:rsidRPr="00000000" w14:paraId="000000E5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new people should be hired?</w:t>
      </w:r>
    </w:p>
    <w:p w:rsidR="00000000" w:rsidDel="00000000" w:rsidP="00000000" w:rsidRDefault="00000000" w:rsidRPr="00000000" w14:paraId="000000E6">
      <w:pPr>
        <w:numPr>
          <w:ilvl w:val="2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can now fill the position</w:t>
      </w:r>
    </w:p>
    <w:p w:rsidR="00000000" w:rsidDel="00000000" w:rsidP="00000000" w:rsidRDefault="00000000" w:rsidRPr="00000000" w14:paraId="000000E7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</w:t>
      </w:r>
    </w:p>
    <w:p w:rsidR="00000000" w:rsidDel="00000000" w:rsidP="00000000" w:rsidRDefault="00000000" w:rsidRPr="00000000" w14:paraId="000000E8">
      <w:pPr>
        <w:numPr>
          <w:ilvl w:val="1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train the staff</w:t>
      </w:r>
    </w:p>
    <w:p w:rsidR="00000000" w:rsidDel="00000000" w:rsidP="00000000" w:rsidRDefault="00000000" w:rsidRPr="00000000" w14:paraId="000000E9">
      <w:pPr>
        <w:numPr>
          <w:ilvl w:val="2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be internal or external</w:t>
      </w:r>
    </w:p>
    <w:p w:rsidR="00000000" w:rsidDel="00000000" w:rsidP="00000000" w:rsidRDefault="00000000" w:rsidRPr="00000000" w14:paraId="000000EA">
      <w:pPr>
        <w:numPr>
          <w:ilvl w:val="3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internal demand, the training time will affect the ability of the trainer to work in the system</w:t>
      </w:r>
    </w:p>
    <w:p w:rsidR="00000000" w:rsidDel="00000000" w:rsidP="00000000" w:rsidRDefault="00000000" w:rsidRPr="00000000" w14:paraId="000000EB">
      <w:pPr>
        <w:numPr>
          <w:ilvl w:val="3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outside, what time and money cost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3.7.3. Scientific/Technical Impacts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technology is needed for the project</w:t>
      </w:r>
    </w:p>
    <w:p w:rsidR="00000000" w:rsidDel="00000000" w:rsidP="00000000" w:rsidRDefault="00000000" w:rsidRPr="00000000" w14:paraId="000000EE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so, from where it will be issued</w:t>
      </w:r>
    </w:p>
    <w:p w:rsidR="00000000" w:rsidDel="00000000" w:rsidP="00000000" w:rsidRDefault="00000000" w:rsidRPr="00000000" w14:paraId="000000EF">
      <w:pPr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costs money</w:t>
      </w:r>
    </w:p>
    <w:p w:rsidR="00000000" w:rsidDel="00000000" w:rsidP="00000000" w:rsidRDefault="00000000" w:rsidRPr="00000000" w14:paraId="000000F0">
      <w:pPr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knows how this technology works </w:t>
        <w:tab/>
      </w:r>
    </w:p>
    <w:p w:rsidR="00000000" w:rsidDel="00000000" w:rsidP="00000000" w:rsidRDefault="00000000" w:rsidRPr="00000000" w14:paraId="000000F1">
      <w:pPr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anyone know if anyone will be brought to the project?</w:t>
      </w:r>
    </w:p>
    <w:p w:rsidR="00000000" w:rsidDel="00000000" w:rsidP="00000000" w:rsidRDefault="00000000" w:rsidRPr="00000000" w14:paraId="000000F2">
      <w:pPr>
        <w:numPr>
          <w:ilvl w:val="1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technology does not exist what is the plan to create the product</w:t>
      </w:r>
    </w:p>
    <w:p w:rsidR="00000000" w:rsidDel="00000000" w:rsidP="00000000" w:rsidRDefault="00000000" w:rsidRPr="00000000" w14:paraId="000000F3">
      <w:pPr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team will be assigned to create it</w:t>
      </w:r>
    </w:p>
    <w:p w:rsidR="00000000" w:rsidDel="00000000" w:rsidP="00000000" w:rsidRDefault="00000000" w:rsidRPr="00000000" w14:paraId="000000F4">
      <w:pPr>
        <w:numPr>
          <w:ilvl w:val="3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time and money is need to create the technology</w:t>
      </w:r>
    </w:p>
    <w:p w:rsidR="00000000" w:rsidDel="00000000" w:rsidP="00000000" w:rsidRDefault="00000000" w:rsidRPr="00000000" w14:paraId="000000F5">
      <w:pPr>
        <w:numPr>
          <w:ilvl w:val="2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technology internal only or will there be opportunities to sell to others?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save data for the project, you must log in to the center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12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3.8.0. Risks and Potential Issues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12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Training and Support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Amount of time it takes to train someone in usage of device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system that can help those struggling with the device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Legal and Regulatory Compliance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sure legal and regulatory requirements are met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Feedback and Improvement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sure we collect user feedback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sure we can utilize the feedback and improve the system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and Privacy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afterAutospacing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sure that the devices are protected from outside interference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900"/>
        </w:tabs>
        <w:spacing w:after="0" w:before="0" w:beforeAutospacing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sure that measurements collected remain confidential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  <w:sectPr>
          <w:headerReference r:id="rId27" w:type="default"/>
          <w:headerReference r:id="rId28" w:type="first"/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44"/>
        </w:numPr>
        <w:ind w:left="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Initial Received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pacing w:before="200" w:line="240" w:lineRule="auto"/>
        <w:ind w:lef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</w:t>
      </w:r>
      <w:r w:rsidDel="00000000" w:rsidR="00000000" w:rsidRPr="00000000">
        <w:rPr>
          <w:sz w:val="24"/>
          <w:szCs w:val="24"/>
          <w:rtl w:val="0"/>
        </w:rPr>
        <w:t xml:space="preserve">Accessibility Advocates and Organizations</w:t>
      </w:r>
    </w:p>
    <w:p w:rsidR="00000000" w:rsidDel="00000000" w:rsidP="00000000" w:rsidRDefault="00000000" w:rsidRPr="00000000" w14:paraId="00000106">
      <w:pPr>
        <w:widowControl w:val="1"/>
        <w:numPr>
          <w:ilvl w:val="0"/>
          <w:numId w:val="17"/>
        </w:numPr>
        <w:spacing w:before="2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Project influenced by input from accessibility advocates, organizations, and reputable sources.</w:t>
      </w:r>
    </w:p>
    <w:p w:rsidR="00000000" w:rsidDel="00000000" w:rsidP="00000000" w:rsidRDefault="00000000" w:rsidRPr="00000000" w14:paraId="00000107">
      <w:pPr>
        <w:widowControl w:val="1"/>
        <w:numPr>
          <w:ilvl w:val="0"/>
          <w:numId w:val="17"/>
        </w:numPr>
        <w:spacing w:before="2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The initial project phase focused on accurately capturing these requirements.</w:t>
      </w:r>
    </w:p>
    <w:p w:rsidR="00000000" w:rsidDel="00000000" w:rsidP="00000000" w:rsidRDefault="00000000" w:rsidRPr="00000000" w14:paraId="00000108">
      <w:pPr>
        <w:widowControl w:val="1"/>
        <w:numPr>
          <w:ilvl w:val="0"/>
          <w:numId w:val="17"/>
        </w:numPr>
        <w:spacing w:before="2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Emphasis on avoiding bias and aligning with stakeholder insights.</w:t>
      </w:r>
    </w:p>
    <w:p w:rsidR="00000000" w:rsidDel="00000000" w:rsidP="00000000" w:rsidRDefault="00000000" w:rsidRPr="00000000" w14:paraId="00000109">
      <w:pPr>
        <w:widowControl w:val="1"/>
        <w:spacing w:before="200" w:line="240" w:lineRule="auto"/>
        <w:ind w:left="-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4.1.0 Universal Accessibility</w:t>
      </w:r>
    </w:p>
    <w:p w:rsidR="00000000" w:rsidDel="00000000" w:rsidP="00000000" w:rsidRDefault="00000000" w:rsidRPr="00000000" w14:paraId="0000010A">
      <w:pPr>
        <w:widowControl w:val="1"/>
        <w:numPr>
          <w:ilvl w:val="0"/>
          <w:numId w:val="8"/>
        </w:numPr>
        <w:spacing w:after="200" w:before="20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Accessibility advocates stress universal design principles for our system.</w:t>
      </w:r>
    </w:p>
    <w:p w:rsidR="00000000" w:rsidDel="00000000" w:rsidP="00000000" w:rsidRDefault="00000000" w:rsidRPr="00000000" w14:paraId="0000010B">
      <w:pPr>
        <w:widowControl w:val="1"/>
        <w:numPr>
          <w:ilvl w:val="0"/>
          <w:numId w:val="8"/>
        </w:numPr>
        <w:spacing w:after="20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Aim to meet the needs of individuals with disabilities.</w:t>
      </w:r>
    </w:p>
    <w:p w:rsidR="00000000" w:rsidDel="00000000" w:rsidP="00000000" w:rsidRDefault="00000000" w:rsidRPr="00000000" w14:paraId="0000010C">
      <w:pPr>
        <w:widowControl w:val="1"/>
        <w:numPr>
          <w:ilvl w:val="0"/>
          <w:numId w:val="8"/>
        </w:numPr>
        <w:spacing w:after="200" w:before="20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Emphasis on incorporating universal design for inclusivity.</w:t>
      </w:r>
    </w:p>
    <w:p w:rsidR="00000000" w:rsidDel="00000000" w:rsidP="00000000" w:rsidRDefault="00000000" w:rsidRPr="00000000" w14:paraId="0000010D">
      <w:pPr>
        <w:widowControl w:val="1"/>
        <w:spacing w:after="20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numPr>
          <w:ilvl w:val="0"/>
          <w:numId w:val="19"/>
        </w:numPr>
        <w:spacing w:before="200"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Adherence to Universal Design Principles</w:t>
      </w:r>
    </w:p>
    <w:p w:rsidR="00000000" w:rsidDel="00000000" w:rsidP="00000000" w:rsidRDefault="00000000" w:rsidRPr="00000000" w14:paraId="0000010F">
      <w:pPr>
        <w:widowControl w:val="1"/>
        <w:numPr>
          <w:ilvl w:val="1"/>
          <w:numId w:val="19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 Point 1: The system must adhere to universal design principles, guaranteeing accessibility to individuals with mobility, communication, and sensory impairments.</w:t>
      </w:r>
    </w:p>
    <w:p w:rsidR="00000000" w:rsidDel="00000000" w:rsidP="00000000" w:rsidRDefault="00000000" w:rsidRPr="00000000" w14:paraId="00000110">
      <w:pPr>
        <w:widowControl w:val="1"/>
        <w:numPr>
          <w:ilvl w:val="1"/>
          <w:numId w:val="19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 Point 2: The user interface must provide alternative means of interaction, such as keyboard shortcuts and voice commands, to accommodate various needs.</w:t>
      </w:r>
    </w:p>
    <w:p w:rsidR="00000000" w:rsidDel="00000000" w:rsidP="00000000" w:rsidRDefault="00000000" w:rsidRPr="00000000" w14:paraId="00000111">
      <w:pPr>
        <w:widowControl w:val="1"/>
        <w:numPr>
          <w:ilvl w:val="0"/>
          <w:numId w:val="19"/>
        </w:numPr>
        <w:spacing w:before="200"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User-Centric Design</w:t>
      </w:r>
    </w:p>
    <w:p w:rsidR="00000000" w:rsidDel="00000000" w:rsidP="00000000" w:rsidRDefault="00000000" w:rsidRPr="00000000" w14:paraId="00000112">
      <w:pPr>
        <w:widowControl w:val="1"/>
        <w:numPr>
          <w:ilvl w:val="1"/>
          <w:numId w:val="19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must prioritize user-centric design by conducting regular usability assessments and gathering user feedback for continuous improvement.</w:t>
      </w:r>
    </w:p>
    <w:p w:rsidR="00000000" w:rsidDel="00000000" w:rsidP="00000000" w:rsidRDefault="00000000" w:rsidRPr="00000000" w14:paraId="00000113">
      <w:pPr>
        <w:widowControl w:val="1"/>
        <w:numPr>
          <w:ilvl w:val="1"/>
          <w:numId w:val="19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 assessments should focus on ensuring that the system is intuitive and user-friendly for individuals with different disabilities.</w:t>
      </w:r>
    </w:p>
    <w:p w:rsidR="00000000" w:rsidDel="00000000" w:rsidP="00000000" w:rsidRDefault="00000000" w:rsidRPr="00000000" w14:paraId="00000114">
      <w:pPr>
        <w:widowControl w:val="1"/>
        <w:numPr>
          <w:ilvl w:val="1"/>
          <w:numId w:val="19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Key Requirement - Compatibility with Assistive Technologies</w:t>
      </w:r>
    </w:p>
    <w:p w:rsidR="00000000" w:rsidDel="00000000" w:rsidP="00000000" w:rsidRDefault="00000000" w:rsidRPr="00000000" w14:paraId="00000115">
      <w:pPr>
        <w:widowControl w:val="1"/>
        <w:numPr>
          <w:ilvl w:val="1"/>
          <w:numId w:val="19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second key requirement, influenced by the insights from accessibility advocates and respected sources,</w:t>
      </w:r>
    </w:p>
    <w:p w:rsidR="00000000" w:rsidDel="00000000" w:rsidP="00000000" w:rsidRDefault="00000000" w:rsidRPr="00000000" w14:paraId="00000116">
      <w:pPr>
        <w:widowControl w:val="1"/>
        <w:numPr>
          <w:ilvl w:val="1"/>
          <w:numId w:val="19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It relates to ensuring compatibility with a wide range of assistive technologies. The following key points have been identified:</w:t>
      </w:r>
    </w:p>
    <w:p w:rsidR="00000000" w:rsidDel="00000000" w:rsidP="00000000" w:rsidRDefault="00000000" w:rsidRPr="00000000" w14:paraId="00000117">
      <w:pPr>
        <w:widowControl w:val="1"/>
        <w:numPr>
          <w:ilvl w:val="0"/>
          <w:numId w:val="19"/>
        </w:numPr>
        <w:spacing w:before="200"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Support for Multiple Assistive Technologies</w:t>
      </w:r>
    </w:p>
    <w:p w:rsidR="00000000" w:rsidDel="00000000" w:rsidP="00000000" w:rsidRDefault="00000000" w:rsidRPr="00000000" w14:paraId="00000118">
      <w:pPr>
        <w:widowControl w:val="1"/>
        <w:numPr>
          <w:ilvl w:val="1"/>
          <w:numId w:val="19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offer support for various assistive technologies and devices, including screen readers and speech recognition software.</w:t>
      </w:r>
    </w:p>
    <w:p w:rsidR="00000000" w:rsidDel="00000000" w:rsidP="00000000" w:rsidRDefault="00000000" w:rsidRPr="00000000" w14:paraId="00000119">
      <w:pPr>
        <w:widowControl w:val="1"/>
        <w:numPr>
          <w:ilvl w:val="1"/>
          <w:numId w:val="19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must be compatible with widely used assistive technologies such as JAWS and VoiceOver.</w:t>
      </w:r>
    </w:p>
    <w:p w:rsidR="00000000" w:rsidDel="00000000" w:rsidP="00000000" w:rsidRDefault="00000000" w:rsidRPr="00000000" w14:paraId="0000011A">
      <w:pPr>
        <w:widowControl w:val="1"/>
        <w:spacing w:before="200"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1"/>
        <w:numPr>
          <w:ilvl w:val="0"/>
          <w:numId w:val="19"/>
        </w:numPr>
        <w:spacing w:before="200"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Consistent Navigation</w:t>
      </w:r>
    </w:p>
    <w:p w:rsidR="00000000" w:rsidDel="00000000" w:rsidP="00000000" w:rsidRDefault="00000000" w:rsidRPr="00000000" w14:paraId="0000011C">
      <w:pPr>
        <w:widowControl w:val="1"/>
        <w:numPr>
          <w:ilvl w:val="1"/>
          <w:numId w:val="19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provide consistent and predictable navigation, particularly for screen reader users, to enhance user experience and accessibility.</w:t>
      </w:r>
    </w:p>
    <w:p w:rsidR="00000000" w:rsidDel="00000000" w:rsidP="00000000" w:rsidRDefault="00000000" w:rsidRPr="00000000" w14:paraId="0000011D">
      <w:pPr>
        <w:widowControl w:val="1"/>
        <w:numPr>
          <w:ilvl w:val="1"/>
          <w:numId w:val="19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 within the system should be intuitive and user-friendly for individuals with diverse disabilities.</w:t>
      </w:r>
    </w:p>
    <w:p w:rsidR="00000000" w:rsidDel="00000000" w:rsidP="00000000" w:rsidRDefault="00000000" w:rsidRPr="00000000" w14:paraId="0000011E">
      <w:pPr>
        <w:widowControl w:val="1"/>
        <w:numPr>
          <w:ilvl w:val="0"/>
          <w:numId w:val="41"/>
        </w:numPr>
        <w:spacing w:before="200" w:line="240" w:lineRule="auto"/>
        <w:ind w:left="-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requirements shaped by input from accessibility organizations, and trusted sources.</w:t>
      </w:r>
    </w:p>
    <w:p w:rsidR="00000000" w:rsidDel="00000000" w:rsidP="00000000" w:rsidRDefault="00000000" w:rsidRPr="00000000" w14:paraId="0000011F">
      <w:pPr>
        <w:widowControl w:val="1"/>
        <w:numPr>
          <w:ilvl w:val="0"/>
          <w:numId w:val="41"/>
        </w:numPr>
        <w:spacing w:before="200" w:line="240" w:lineRule="auto"/>
        <w:ind w:left="-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requirements form a strong foundation for the project.</w:t>
      </w:r>
    </w:p>
    <w:p w:rsidR="00000000" w:rsidDel="00000000" w:rsidP="00000000" w:rsidRDefault="00000000" w:rsidRPr="00000000" w14:paraId="00000120">
      <w:pPr>
        <w:widowControl w:val="1"/>
        <w:numPr>
          <w:ilvl w:val="0"/>
          <w:numId w:val="41"/>
        </w:numPr>
        <w:spacing w:before="200" w:line="240" w:lineRule="auto"/>
        <w:ind w:left="-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phases of Requirements Engineering will refine and expand upon these requirements.</w:t>
      </w:r>
    </w:p>
    <w:p w:rsidR="00000000" w:rsidDel="00000000" w:rsidP="00000000" w:rsidRDefault="00000000" w:rsidRPr="00000000" w14:paraId="00000121">
      <w:pPr>
        <w:widowControl w:val="1"/>
        <w:numPr>
          <w:ilvl w:val="0"/>
          <w:numId w:val="41"/>
        </w:numPr>
        <w:spacing w:before="200" w:line="240" w:lineRule="auto"/>
        <w:ind w:left="-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Goal: Ensure the system effectively meets stakeholder needs.</w:t>
      </w:r>
    </w:p>
    <w:p w:rsidR="00000000" w:rsidDel="00000000" w:rsidP="00000000" w:rsidRDefault="00000000" w:rsidRPr="00000000" w14:paraId="00000122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  <w:sectPr>
          <w:headerReference r:id="rId29" w:type="default"/>
          <w:headerReference r:id="rId30" w:type="first"/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numPr>
          <w:ilvl w:val="0"/>
          <w:numId w:val="44"/>
        </w:numPr>
        <w:ind w:left="36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Requirements Elicitation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81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Disabled Individuals and Caregivers</w:t>
      </w:r>
    </w:p>
    <w:p w:rsidR="00000000" w:rsidDel="00000000" w:rsidP="00000000" w:rsidRDefault="00000000" w:rsidRPr="00000000" w14:paraId="00000127">
      <w:pPr>
        <w:widowControl w:val="1"/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specific mobility limitations do you face in your daily life, and how do they impact your mobility and independence?</w:t>
      </w:r>
    </w:p>
    <w:p w:rsidR="00000000" w:rsidDel="00000000" w:rsidP="00000000" w:rsidRDefault="00000000" w:rsidRPr="00000000" w14:paraId="00000128">
      <w:pPr>
        <w:widowControl w:val="1"/>
        <w:numPr>
          <w:ilvl w:val="2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understanding the specific mobility challenges faced by disabled individuals, we can tailor our solution to address these limitations effectively.</w:t>
      </w:r>
    </w:p>
    <w:p w:rsidR="00000000" w:rsidDel="00000000" w:rsidP="00000000" w:rsidRDefault="00000000" w:rsidRPr="00000000" w14:paraId="00000129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Mobility limitations may vary among individuals, and a detailed understanding will help us design adaptive mobility solutions.</w:t>
      </w:r>
    </w:p>
    <w:p w:rsidR="00000000" w:rsidDel="00000000" w:rsidP="00000000" w:rsidRDefault="00000000" w:rsidRPr="00000000" w14:paraId="0000012A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Gaining insights into the impact on independence will guide the development of assistive devices.</w:t>
      </w:r>
    </w:p>
    <w:p w:rsidR="00000000" w:rsidDel="00000000" w:rsidP="00000000" w:rsidRDefault="00000000" w:rsidRPr="00000000" w14:paraId="0000012B">
      <w:pPr>
        <w:widowControl w:val="1"/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communication barriers affect your ability to express thoughts and interact with others?</w:t>
      </w:r>
    </w:p>
    <w:p w:rsidR="00000000" w:rsidDel="00000000" w:rsidP="00000000" w:rsidRDefault="00000000" w:rsidRPr="00000000" w14:paraId="0000012C">
      <w:pPr>
        <w:widowControl w:val="1"/>
        <w:numPr>
          <w:ilvl w:val="2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the challenges related to communication will enable us to create effective communication aids and technologies.</w:t>
      </w:r>
    </w:p>
    <w:p w:rsidR="00000000" w:rsidDel="00000000" w:rsidP="00000000" w:rsidRDefault="00000000" w:rsidRPr="00000000" w14:paraId="0000012D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disabilities may result in various communication barriers, such as speech impediments or language barriers.</w:t>
      </w:r>
    </w:p>
    <w:p w:rsidR="00000000" w:rsidDel="00000000" w:rsidP="00000000" w:rsidRDefault="00000000" w:rsidRPr="00000000" w14:paraId="0000012E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these challenges will help in the development of accessible communication tools.</w:t>
      </w:r>
    </w:p>
    <w:p w:rsidR="00000000" w:rsidDel="00000000" w:rsidP="00000000" w:rsidRDefault="00000000" w:rsidRPr="00000000" w14:paraId="0000012F">
      <w:pPr>
        <w:widowControl w:val="1"/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you elaborate on your access to information and the difficulties you face in obtaining essential data and services?</w:t>
      </w:r>
    </w:p>
    <w:p w:rsidR="00000000" w:rsidDel="00000000" w:rsidP="00000000" w:rsidRDefault="00000000" w:rsidRPr="00000000" w14:paraId="00000130">
      <w:pPr>
        <w:widowControl w:val="1"/>
        <w:numPr>
          <w:ilvl w:val="2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about the information needs of disabled individuals will guide us in making data accessible and ensuring that our system caters to these requirements.</w:t>
      </w:r>
    </w:p>
    <w:p w:rsidR="00000000" w:rsidDel="00000000" w:rsidP="00000000" w:rsidRDefault="00000000" w:rsidRPr="00000000" w14:paraId="00000131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information is critical for daily living, and we need to identify the barriers to accessing information.</w:t>
      </w:r>
    </w:p>
    <w:p w:rsidR="00000000" w:rsidDel="00000000" w:rsidP="00000000" w:rsidRDefault="00000000" w:rsidRPr="00000000" w14:paraId="00000132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accessible formats for information will enhance the lives of disabled individuals.</w:t>
      </w:r>
    </w:p>
    <w:p w:rsidR="00000000" w:rsidDel="00000000" w:rsidP="00000000" w:rsidRDefault="00000000" w:rsidRPr="00000000" w14:paraId="00000133">
      <w:pPr>
        <w:widowControl w:val="1"/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major affordability and accessibility issues you encounter when seeking assistive technologies or mobility aids?</w:t>
      </w:r>
    </w:p>
    <w:p w:rsidR="00000000" w:rsidDel="00000000" w:rsidP="00000000" w:rsidRDefault="00000000" w:rsidRPr="00000000" w14:paraId="00000134">
      <w:pPr>
        <w:widowControl w:val="1"/>
        <w:numPr>
          <w:ilvl w:val="2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affordability and accessibility challenges will help us create cost-effective and widely available solutions.</w:t>
      </w:r>
    </w:p>
    <w:p w:rsidR="00000000" w:rsidDel="00000000" w:rsidP="00000000" w:rsidRDefault="00000000" w:rsidRPr="00000000" w14:paraId="00000135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Costly materials can be a barrier to access, and we need to explore ways to reduce costs.</w:t>
      </w:r>
    </w:p>
    <w:p w:rsidR="00000000" w:rsidDel="00000000" w:rsidP="00000000" w:rsidRDefault="00000000" w:rsidRPr="00000000" w14:paraId="00000136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Ensuring widespread availability of assistive technologies is essential.</w:t>
      </w:r>
    </w:p>
    <w:p w:rsidR="00000000" w:rsidDel="00000000" w:rsidP="00000000" w:rsidRDefault="00000000" w:rsidRPr="00000000" w14:paraId="00000137">
      <w:pPr>
        <w:widowControl w:val="1"/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Communication-Impaired Individuals and Information-Deprived Individuals</w:t>
      </w:r>
    </w:p>
    <w:p w:rsidR="00000000" w:rsidDel="00000000" w:rsidP="00000000" w:rsidRDefault="00000000" w:rsidRPr="00000000" w14:paraId="00000138">
      <w:pPr>
        <w:widowControl w:val="1"/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communication barriers affect your daily life, and what types of assistive communication devices have you found effective?</w:t>
      </w:r>
    </w:p>
    <w:p w:rsidR="00000000" w:rsidDel="00000000" w:rsidP="00000000" w:rsidRDefault="00000000" w:rsidRPr="00000000" w14:paraId="00000139">
      <w:pPr>
        <w:widowControl w:val="1"/>
        <w:numPr>
          <w:ilvl w:val="2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 impact of communication barriers and effective communication aids will guide our efforts in developing suitable solutions.</w:t>
      </w:r>
    </w:p>
    <w:p w:rsidR="00000000" w:rsidDel="00000000" w:rsidP="00000000" w:rsidRDefault="00000000" w:rsidRPr="00000000" w14:paraId="0000013A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communication barriers require different solutions, and we need insights into their experiences.</w:t>
      </w:r>
    </w:p>
    <w:p w:rsidR="00000000" w:rsidDel="00000000" w:rsidP="00000000" w:rsidRDefault="00000000" w:rsidRPr="00000000" w14:paraId="0000013B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effective communication devices will inform our development process.</w:t>
      </w:r>
    </w:p>
    <w:p w:rsidR="00000000" w:rsidDel="00000000" w:rsidP="00000000" w:rsidRDefault="00000000" w:rsidRPr="00000000" w14:paraId="0000013C">
      <w:pPr>
        <w:widowControl w:val="1"/>
        <w:numPr>
          <w:ilvl w:val="1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challenges do you face in accessing written, visual, and auditory information, and how can we make this information more accessible?</w:t>
      </w:r>
    </w:p>
    <w:p w:rsidR="00000000" w:rsidDel="00000000" w:rsidP="00000000" w:rsidRDefault="00000000" w:rsidRPr="00000000" w14:paraId="0000013D">
      <w:pPr>
        <w:widowControl w:val="1"/>
        <w:numPr>
          <w:ilvl w:val="2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about the challenges in accessing information will help us design accessible formats and services.</w:t>
      </w:r>
    </w:p>
    <w:p w:rsidR="00000000" w:rsidDel="00000000" w:rsidP="00000000" w:rsidRDefault="00000000" w:rsidRPr="00000000" w14:paraId="0000013E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barriers to accessing information will guide the development of accessible formats.</w:t>
      </w:r>
    </w:p>
    <w:p w:rsidR="00000000" w:rsidDel="00000000" w:rsidP="00000000" w:rsidRDefault="00000000" w:rsidRPr="00000000" w14:paraId="0000013F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Providing affordable resources for accessing critical information is essential.</w:t>
      </w:r>
    </w:p>
    <w:p w:rsidR="00000000" w:rsidDel="00000000" w:rsidP="00000000" w:rsidRDefault="00000000" w:rsidRPr="00000000" w14:paraId="00000140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00" w:line="240" w:lineRule="auto"/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questions are designed to gain detailed insights into the specific needs and challenges faced by disabled individuals, caregivers, communication-impaired individuals, and those deprived of information. </w:t>
      </w:r>
    </w:p>
    <w:p w:rsidR="00000000" w:rsidDel="00000000" w:rsidP="00000000" w:rsidRDefault="00000000" w:rsidRPr="00000000" w14:paraId="00000141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insights will serve as the foundation for the development of our project, ensuring that our solutions are tailored to meet their unique requirements. </w:t>
      </w:r>
    </w:p>
    <w:p w:rsidR="00000000" w:rsidDel="00000000" w:rsidP="00000000" w:rsidRDefault="00000000" w:rsidRPr="00000000" w14:paraId="00000142">
      <w:pPr>
        <w:widowControl w:val="1"/>
        <w:numPr>
          <w:ilvl w:val="3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0" w:beforeAutospacing="0" w:line="240" w:lineRule="auto"/>
        <w:ind w:left="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we progress through the subsequent phases, the gathered requirements will be used to derive specific design and implementation criteria.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  <w:sectPr>
          <w:headerReference r:id="rId31" w:type="default"/>
          <w:headerReference r:id="rId32" w:type="first"/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numPr>
          <w:ilvl w:val="0"/>
          <w:numId w:val="9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tabs>
          <w:tab w:val="left" w:leader="none" w:pos="540"/>
          <w:tab w:val="left" w:leader="none" w:pos="900"/>
        </w:tabs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Addressing Customer Problems</w:t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tabs>
          <w:tab w:val="left" w:leader="none" w:pos="540"/>
          <w:tab w:val="left" w:leader="none" w:pos="900"/>
        </w:tabs>
        <w:spacing w:after="0" w:afterAutospacing="0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Customer Problems</w:t>
      </w:r>
    </w:p>
    <w:p w:rsidR="00000000" w:rsidDel="00000000" w:rsidP="00000000" w:rsidRDefault="00000000" w:rsidRPr="00000000" w14:paraId="00000147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addresses a range of customer problems, including mobility limitations, communication barriers, and access to information, impacting the lives of disabled individuals, caregivers, and communication-impaired individuals.</w:t>
      </w:r>
    </w:p>
    <w:p w:rsidR="00000000" w:rsidDel="00000000" w:rsidP="00000000" w:rsidRDefault="00000000" w:rsidRPr="00000000" w14:paraId="00000148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acknowledging these problems, we underscore the importance of creating a solution that is affordable, accessible, and user-friendly.</w:t>
      </w:r>
    </w:p>
    <w:p w:rsidR="00000000" w:rsidDel="00000000" w:rsidP="00000000" w:rsidRDefault="00000000" w:rsidRPr="00000000" w14:paraId="00000149">
      <w:pPr>
        <w:numPr>
          <w:ilvl w:val="1"/>
          <w:numId w:val="3"/>
        </w:numPr>
        <w:tabs>
          <w:tab w:val="left" w:leader="none" w:pos="540"/>
          <w:tab w:val="left" w:leader="none" w:pos="900"/>
        </w:tabs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Detail Item 2: Stakeholder Involvement</w:t>
      </w:r>
    </w:p>
    <w:p w:rsidR="00000000" w:rsidDel="00000000" w:rsidP="00000000" w:rsidRDefault="00000000" w:rsidRPr="00000000" w14:paraId="0000014A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Engaging with stakeholders such as disabled individuals and caregivers is crucial for tailoring our system to their specific needs.</w:t>
      </w:r>
    </w:p>
    <w:p w:rsidR="00000000" w:rsidDel="00000000" w:rsidP="00000000" w:rsidRDefault="00000000" w:rsidRPr="00000000" w14:paraId="0000014B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Recognizing the diverse challenges they face, our project aims to provide a comprehensive solution.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tabs>
          <w:tab w:val="left" w:leader="none" w:pos="540"/>
          <w:tab w:val="left" w:leader="none" w:pos="900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 of Operations</w:t>
      </w:r>
    </w:p>
    <w:p w:rsidR="00000000" w:rsidDel="00000000" w:rsidP="00000000" w:rsidRDefault="00000000" w:rsidRPr="00000000" w14:paraId="0000014D">
      <w:pPr>
        <w:numPr>
          <w:ilvl w:val="1"/>
          <w:numId w:val="3"/>
        </w:numPr>
        <w:tabs>
          <w:tab w:val="left" w:leader="none" w:pos="540"/>
          <w:tab w:val="left" w:leader="none" w:pos="900"/>
        </w:tabs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Assumptions and Constraints</w:t>
      </w:r>
    </w:p>
    <w:p w:rsidR="00000000" w:rsidDel="00000000" w:rsidP="00000000" w:rsidRDefault="00000000" w:rsidRPr="00000000" w14:paraId="0000014E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operates under key assumptions, including the usability of our system for various disabilities and the importance of maintaining affordability.</w:t>
      </w:r>
    </w:p>
    <w:p w:rsidR="00000000" w:rsidDel="00000000" w:rsidP="00000000" w:rsidRDefault="00000000" w:rsidRPr="00000000" w14:paraId="0000014F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Recognizing constraints, such as the need for widespread usability, guides our development process.</w:t>
      </w:r>
    </w:p>
    <w:p w:rsidR="00000000" w:rsidDel="00000000" w:rsidP="00000000" w:rsidRDefault="00000000" w:rsidRPr="00000000" w14:paraId="00000150">
      <w:pPr>
        <w:numPr>
          <w:ilvl w:val="1"/>
          <w:numId w:val="3"/>
        </w:numPr>
        <w:tabs>
          <w:tab w:val="left" w:leader="none" w:pos="540"/>
          <w:tab w:val="left" w:leader="none" w:pos="900"/>
        </w:tabs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of Envisioned System</w:t>
      </w:r>
    </w:p>
    <w:p w:rsidR="00000000" w:rsidDel="00000000" w:rsidP="00000000" w:rsidRDefault="00000000" w:rsidRPr="00000000" w14:paraId="00000151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envisioned system focuses on assisting with mobility limitations, communication barriers, and daily living activities while remaining user-friendly and affordable.</w:t>
      </w:r>
    </w:p>
    <w:p w:rsidR="00000000" w:rsidDel="00000000" w:rsidP="00000000" w:rsidRDefault="00000000" w:rsidRPr="00000000" w14:paraId="00000152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the key elements, including assistive technology, user interfaces, and communication modules, lays the foundation for our system's design.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tabs>
          <w:tab w:val="left" w:leader="none" w:pos="540"/>
          <w:tab w:val="left" w:leader="none" w:pos="900"/>
        </w:tabs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Operational Considerations</w:t>
      </w:r>
    </w:p>
    <w:p w:rsidR="00000000" w:rsidDel="00000000" w:rsidP="00000000" w:rsidRDefault="00000000" w:rsidRPr="00000000" w14:paraId="00000154">
      <w:pPr>
        <w:numPr>
          <w:ilvl w:val="1"/>
          <w:numId w:val="3"/>
        </w:numPr>
        <w:tabs>
          <w:tab w:val="left" w:leader="none" w:pos="540"/>
          <w:tab w:val="left" w:leader="none" w:pos="900"/>
        </w:tabs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Physical Environment</w:t>
      </w:r>
    </w:p>
    <w:p w:rsidR="00000000" w:rsidDel="00000000" w:rsidP="00000000" w:rsidRDefault="00000000" w:rsidRPr="00000000" w14:paraId="00000155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system must function in diverse environments, from extreme temperatures to varying elevations and transportation modes.</w:t>
      </w:r>
    </w:p>
    <w:p w:rsidR="00000000" w:rsidDel="00000000" w:rsidP="00000000" w:rsidRDefault="00000000" w:rsidRPr="00000000" w14:paraId="00000156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Durability and adaptability are vital considerations for accommodating users' daily lives.</w:t>
      </w:r>
    </w:p>
    <w:p w:rsidR="00000000" w:rsidDel="00000000" w:rsidP="00000000" w:rsidRDefault="00000000" w:rsidRPr="00000000" w14:paraId="00000157">
      <w:pPr>
        <w:numPr>
          <w:ilvl w:val="1"/>
          <w:numId w:val="3"/>
        </w:numPr>
        <w:tabs>
          <w:tab w:val="left" w:leader="none" w:pos="540"/>
          <w:tab w:val="left" w:leader="none" w:pos="900"/>
        </w:tabs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Environment</w:t>
      </w:r>
    </w:p>
    <w:p w:rsidR="00000000" w:rsidDel="00000000" w:rsidP="00000000" w:rsidRDefault="00000000" w:rsidRPr="00000000" w14:paraId="00000158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and maintenance will be performed over the Internet, ensuring the system remains up to date.</w:t>
      </w:r>
    </w:p>
    <w:p w:rsidR="00000000" w:rsidDel="00000000" w:rsidP="00000000" w:rsidRDefault="00000000" w:rsidRPr="00000000" w14:paraId="00000159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dedicated support team will assist users with troubleshooting and device usage, enhancing their experience.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tabs>
          <w:tab w:val="left" w:leader="none" w:pos="540"/>
          <w:tab w:val="left" w:leader="none" w:pos="900"/>
        </w:tabs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Risks and Potential Issues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tabs>
          <w:tab w:val="left" w:leader="none" w:pos="540"/>
          <w:tab w:val="left" w:leader="none" w:pos="900"/>
        </w:tabs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Training and Support</w:t>
      </w:r>
    </w:p>
    <w:p w:rsidR="00000000" w:rsidDel="00000000" w:rsidP="00000000" w:rsidRDefault="00000000" w:rsidRPr="00000000" w14:paraId="0000015C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user training and robust support systems are essential to ensure users can effectively utilize our device.</w:t>
      </w:r>
    </w:p>
    <w:p w:rsidR="00000000" w:rsidDel="00000000" w:rsidP="00000000" w:rsidRDefault="00000000" w:rsidRPr="00000000" w14:paraId="0000015D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Addressing legal and regulatory compliance is crucial for the system's success.</w:t>
      </w:r>
    </w:p>
    <w:p w:rsidR="00000000" w:rsidDel="00000000" w:rsidP="00000000" w:rsidRDefault="00000000" w:rsidRPr="00000000" w14:paraId="0000015E">
      <w:pPr>
        <w:numPr>
          <w:ilvl w:val="1"/>
          <w:numId w:val="3"/>
        </w:numPr>
        <w:tabs>
          <w:tab w:val="left" w:leader="none" w:pos="540"/>
          <w:tab w:val="left" w:leader="none" w:pos="900"/>
        </w:tabs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Feedback and Improvement</w:t>
      </w:r>
    </w:p>
    <w:p w:rsidR="00000000" w:rsidDel="00000000" w:rsidP="00000000" w:rsidRDefault="00000000" w:rsidRPr="00000000" w14:paraId="0000015F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 collection and utilization of user feedback are integral to our development process, allowing us to enhance the system continually.</w:t>
      </w:r>
    </w:p>
    <w:p w:rsidR="00000000" w:rsidDel="00000000" w:rsidP="00000000" w:rsidRDefault="00000000" w:rsidRPr="00000000" w14:paraId="00000160">
      <w:pPr>
        <w:numPr>
          <w:ilvl w:val="2"/>
          <w:numId w:val="3"/>
        </w:numPr>
        <w:tabs>
          <w:tab w:val="left" w:leader="none" w:pos="540"/>
          <w:tab w:val="left" w:leader="none" w:pos="900"/>
        </w:tabs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and mitigating risks, such as technology challenges and organizational impacts, ensures a smoother project progression.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tabs>
          <w:tab w:val="left" w:leader="none" w:pos="540"/>
          <w:tab w:val="left" w:leader="none" w:pos="90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 for Future Consideration</w:t>
      </w:r>
    </w:p>
    <w:p w:rsidR="00000000" w:rsidDel="00000000" w:rsidP="00000000" w:rsidRDefault="00000000" w:rsidRPr="00000000" w14:paraId="00000162">
      <w:pPr>
        <w:tabs>
          <w:tab w:val="left" w:leader="none" w:pos="540"/>
          <w:tab w:val="left" w:leader="none" w:pos="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tabs>
          <w:tab w:val="left" w:leader="none" w:pos="540"/>
          <w:tab w:val="left" w:leader="none" w:pos="900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future phases, we must explore potential additional features or aspects of our system that emerge during the development process.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tabs>
          <w:tab w:val="left" w:leader="none" w:pos="540"/>
          <w:tab w:val="left" w:leader="none" w:pos="90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Flexibility and adaptability will be key as we move forward, keeping the door open for innovations and improvements.</w:t>
      </w:r>
    </w:p>
    <w:p w:rsidR="00000000" w:rsidDel="00000000" w:rsidP="00000000" w:rsidRDefault="00000000" w:rsidRPr="00000000" w14:paraId="00000165">
      <w:pPr>
        <w:tabs>
          <w:tab w:val="left" w:leader="none" w:pos="540"/>
          <w:tab w:val="left" w:leader="none" w:pos="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540"/>
          <w:tab w:val="left" w:leader="none" w:pos="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540"/>
          <w:tab w:val="left" w:leader="none" w:pos="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540"/>
          <w:tab w:val="left" w:leader="none" w:pos="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540"/>
          <w:tab w:val="left" w:leader="none" w:pos="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540"/>
          <w:tab w:val="left" w:leader="none" w:pos="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540"/>
          <w:tab w:val="left" w:leader="none" w:pos="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540"/>
          <w:tab w:val="left" w:leader="none" w:pos="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540"/>
          <w:tab w:val="left" w:leader="none" w:pos="9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Citation:</w:t>
      </w:r>
    </w:p>
    <w:p w:rsidR="00000000" w:rsidDel="00000000" w:rsidP="00000000" w:rsidRDefault="00000000" w:rsidRPr="00000000" w14:paraId="0000016E">
      <w:pPr>
        <w:numPr>
          <w:ilvl w:val="0"/>
          <w:numId w:val="16"/>
        </w:numPr>
        <w:spacing w:after="0" w:afterAutospacing="0" w:before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Sarah Calvert. “Challenges for People with Disabilities.” Ballard Brief. October 2021. </w:t>
      </w:r>
      <w:hyperlink r:id="rId3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www.ballardbrief.org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1a1a1a"/>
          <w:sz w:val="24"/>
          <w:szCs w:val="24"/>
          <w:rtl w:val="0"/>
        </w:rPr>
        <w:t xml:space="preserve">Shanoor Seervai, Arnav Shah, and Tanya Shah, </w:t>
      </w:r>
      <w:r w:rsidDel="00000000" w:rsidR="00000000" w:rsidRPr="00000000">
        <w:rPr>
          <w:i w:val="1"/>
          <w:color w:val="1a1a1a"/>
          <w:sz w:val="24"/>
          <w:szCs w:val="24"/>
          <w:rtl w:val="0"/>
        </w:rPr>
        <w:t xml:space="preserve">The Challenges of Living with a Disability in America, and How Serious Illness Can Add to Them</w:t>
      </w:r>
      <w:r w:rsidDel="00000000" w:rsidR="00000000" w:rsidRPr="00000000">
        <w:rPr>
          <w:color w:val="1a1a1a"/>
          <w:sz w:val="24"/>
          <w:szCs w:val="24"/>
          <w:rtl w:val="0"/>
        </w:rPr>
        <w:t xml:space="preserve"> (Commonwealth Fund, Apr. 2019). </w:t>
      </w:r>
      <w:hyperlink r:id="rId3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https://doi.org/10.26099/ywk5-3z94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Shea, G. (2019)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Appendix S: Concept of operations annotated outline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NASA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Available at: </w:t>
      </w:r>
      <w:hyperlink r:id="rId3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https://www.nasa.gov/seh/appendix-s-concept-of-operations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Healthcare Information and Management Systems Society (HIMSS), "HIMSS Digital Health Maturity Model," 2023. Link: </w:t>
      </w:r>
      <w:hyperlink r:id="rId3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https://sfl.himsschapter.org/sites/himsschapter/files/ChapterContent/sfl/HIMSS%20Stage%207.pdf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Office of the National Coordinator for Health Information Technology (ONC), "ONC Health IT Standards," 2023. Link: </w:t>
      </w:r>
      <w:hyperlink r:id="rId3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https://www.healthit.gov/topic/interoperability/standards-and-technology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Department of Health and Human Services (HHS), "Health Insurance Portability and Accountability Act (HIPAA) Privacy Rule," 45 CFR Parts 160 and 164, 2023. Link: </w:t>
      </w:r>
      <w:hyperlink r:id="rId3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https://www.hhs.gov/hipaa/for-professionals/privacy/index.html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National Institute of Standards and Technology (NIST), "Framework for Improving Critical Infrastructure Cybersecurity," NIST Cybersecurity Framework (CSF), 2023. Link: </w:t>
      </w:r>
      <w:hyperlink r:id="rId3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https://www.nist.gov/cyberframework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National Aeronautics and Space Administration (NASA), "NASA Technical Standard 7009: Software Engineering for Reliability and Safety," 2023. Link: </w:t>
      </w:r>
      <w:hyperlink r:id="rId40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https://courses.cs.washington.edu/courses/cse503/06sp/design-reliability.pdf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540"/>
          <w:tab w:val="left" w:leader="none" w:pos="900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540"/>
          <w:tab w:val="left" w:leader="none" w:pos="900"/>
        </w:tabs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tabs>
          <w:tab w:val="left" w:leader="none" w:pos="540"/>
          <w:tab w:val="left" w:leader="none" w:pos="900"/>
        </w:tabs>
        <w:spacing w:after="0" w:before="240" w:line="240" w:lineRule="auto"/>
        <w:ind w:firstLine="1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  <w:sectPr>
          <w:headerReference r:id="rId41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numPr>
          <w:ilvl w:val="0"/>
          <w:numId w:val="9"/>
        </w:numPr>
        <w:ind w:left="36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Appendix A: Credit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0"/>
        <w:gridCol w:w="6170"/>
        <w:tblGridChange w:id="0">
          <w:tblGrid>
            <w:gridCol w:w="3190"/>
            <w:gridCol w:w="6170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Contributions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Parv Shah</w:t>
            </w:r>
          </w:p>
        </w:tc>
        <w:tc>
          <w:tcPr/>
          <w:p w:rsidR="00000000" w:rsidDel="00000000" w:rsidP="00000000" w:rsidRDefault="00000000" w:rsidRPr="00000000" w14:paraId="0000017F">
            <w:pPr>
              <w:numPr>
                <w:ilvl w:val="0"/>
                <w:numId w:val="24"/>
              </w:numPr>
              <w:spacing w:after="0" w:afterAutospacing="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Generated Executive summary (section 1).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24"/>
              </w:numPr>
              <w:spacing w:after="16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Contributed to requirements elicitation (section 5).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Monil Prajapati</w:t>
            </w:r>
          </w:p>
        </w:tc>
        <w:tc>
          <w:tcPr/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spacing w:after="0" w:afterAutospacing="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Contributed to Requirements Elicitation (section 5).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spacing w:after="16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Produced Conclusion (section 6).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Prathit Barot</w:t>
            </w:r>
          </w:p>
        </w:tc>
        <w:tc>
          <w:tcPr/>
          <w:p w:rsidR="00000000" w:rsidDel="00000000" w:rsidP="00000000" w:rsidRDefault="00000000" w:rsidRPr="00000000" w14:paraId="00000185">
            <w:pPr>
              <w:numPr>
                <w:ilvl w:val="0"/>
                <w:numId w:val="20"/>
              </w:numPr>
              <w:spacing w:after="0" w:afterAutospacing="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Did research on initial received requirements.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20"/>
              </w:numPr>
              <w:spacing w:after="0" w:afterAutospacing="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Contributed to Received Requirements (section 4).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20"/>
              </w:numPr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Educated myself about accessibility guidelines.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Alexander Chittim</w:t>
            </w:r>
          </w:p>
        </w:tc>
        <w:tc>
          <w:tcPr/>
          <w:p w:rsidR="00000000" w:rsidDel="00000000" w:rsidP="00000000" w:rsidRDefault="00000000" w:rsidRPr="00000000" w14:paraId="00000189">
            <w:pPr>
              <w:numPr>
                <w:ilvl w:val="0"/>
                <w:numId w:val="33"/>
              </w:numPr>
              <w:spacing w:after="0" w:afterAutospacing="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Contributed to ConOps (Section 3).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33"/>
              </w:numPr>
              <w:spacing w:after="16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Citation.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Brenden Martinez</w:t>
            </w:r>
          </w:p>
        </w:tc>
        <w:tc>
          <w:tcPr/>
          <w:p w:rsidR="00000000" w:rsidDel="00000000" w:rsidP="00000000" w:rsidRDefault="00000000" w:rsidRPr="00000000" w14:paraId="0000018C">
            <w:pPr>
              <w:numPr>
                <w:ilvl w:val="0"/>
                <w:numId w:val="36"/>
              </w:numPr>
              <w:spacing w:after="0" w:after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Contributed to Customer Support (Section 2).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36"/>
              </w:numPr>
              <w:tabs>
                <w:tab w:val="left" w:leader="none" w:pos="540"/>
                <w:tab w:val="left" w:leader="none" w:pos="900"/>
              </w:tabs>
              <w:spacing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3.6.2. Off-Nominal Conditions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36"/>
              </w:numPr>
              <w:tabs>
                <w:tab w:val="left" w:leader="none" w:pos="540"/>
                <w:tab w:val="left" w:leader="none" w:pos="900"/>
              </w:tabs>
              <w:spacing w:before="12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3.1.2 Assumptions and Constraints (Assumptions)</w:t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Individual Project Report Number 2</w:t>
    </w:r>
  </w:p>
  <w:p w:rsidR="00000000" w:rsidDel="00000000" w:rsidP="00000000" w:rsidRDefault="00000000" w:rsidRPr="00000000" w14:paraId="000001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Initial Received Requirements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Team Project Report Number 2</w:t>
    </w:r>
  </w:p>
  <w:p w:rsidR="00000000" w:rsidDel="00000000" w:rsidP="00000000" w:rsidRDefault="00000000" w:rsidRPr="00000000" w14:paraId="000001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Initial Received Requirements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Individual Project Report Number 2</w:t>
    </w:r>
  </w:p>
  <w:p w:rsidR="00000000" w:rsidDel="00000000" w:rsidP="00000000" w:rsidRDefault="00000000" w:rsidRPr="00000000" w14:paraId="000001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Concept of Operations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Team Project Report Number 2</w:t>
    </w:r>
  </w:p>
  <w:p w:rsidR="00000000" w:rsidDel="00000000" w:rsidP="00000000" w:rsidRDefault="00000000" w:rsidRPr="00000000" w14:paraId="000001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Executive Summary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Team Project Report Number 2</w:t>
    </w:r>
  </w:p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Concept of Operations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Team Project Report Number 2</w:t>
    </w:r>
  </w:p>
  <w:p w:rsidR="00000000" w:rsidDel="00000000" w:rsidP="00000000" w:rsidRDefault="00000000" w:rsidRPr="00000000" w14:paraId="000001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Table of Contents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Team Project Report Number 2</w:t>
    </w:r>
  </w:p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Conclusion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Team Project Report Number 2</w:t>
    </w:r>
  </w:p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Requirements Elicitation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Team Project Report Number 2</w:t>
    </w:r>
  </w:p>
  <w:p w:rsidR="00000000" w:rsidDel="00000000" w:rsidP="00000000" w:rsidRDefault="00000000" w:rsidRPr="00000000" w14:paraId="000001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Requirements Elicitation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Team Project Report Number 2</w:t>
    </w:r>
  </w:p>
  <w:p w:rsidR="00000000" w:rsidDel="00000000" w:rsidP="00000000" w:rsidRDefault="00000000" w:rsidRPr="00000000" w14:paraId="000001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Customer Problem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pStyle w:val="Heading1"/>
      <w:rPr/>
    </w:pPr>
    <w:r w:rsidDel="00000000" w:rsidR="00000000" w:rsidRPr="00000000">
      <w:rPr>
        <w:rtl w:val="0"/>
      </w:rPr>
      <w:t xml:space="preserve">Table of Contents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Team Project Report Number 2</w:t>
    </w:r>
  </w:p>
  <w:p w:rsidR="00000000" w:rsidDel="00000000" w:rsidP="00000000" w:rsidRDefault="00000000" w:rsidRPr="00000000" w14:paraId="000001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Customer Problem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Team Project Report Number 2</w:t>
    </w:r>
  </w:p>
  <w:p w:rsidR="00000000" w:rsidDel="00000000" w:rsidP="00000000" w:rsidRDefault="00000000" w:rsidRPr="00000000" w14:paraId="000001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2913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Executive Summary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6.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6.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●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●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●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●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4.1.0.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1.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/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.9999999999998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5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5.%1."/>
      <w:lvlJc w:val="righ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decimal"/>
      <w:lvlText w:val="5.%1.%2."/>
      <w:lvlJc w:val="righ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decimal"/>
      <w:lvlText w:val="5.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4">
      <w:start w:val="1"/>
      <w:numFmt w:val="decimal"/>
      <w:lvlText w:val="5.%1.%2.%3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5.%1.%2.%3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5.%1.%2.%3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5.%1.%2.%3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5.%1.%2.%3.●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4.1.%1."/>
      <w:lvlJc w:val="right"/>
      <w:pPr>
        <w:ind w:left="180" w:firstLine="0"/>
      </w:pPr>
      <w:rPr>
        <w:rFonts w:ascii="Calibri" w:cs="Calibri" w:eastAsia="Calibri" w:hAnsi="Calibri"/>
        <w:b w:val="0"/>
        <w:color w:val="374151"/>
        <w:sz w:val="22"/>
        <w:szCs w:val="22"/>
        <w:u w:val="none"/>
      </w:rPr>
    </w:lvl>
    <w:lvl w:ilvl="1">
      <w:start w:val="1"/>
      <w:numFmt w:val="decimal"/>
      <w:lvlText w:val="4.1.%1.%2."/>
      <w:lvlJc w:val="right"/>
      <w:pPr>
        <w:ind w:left="1440" w:hanging="360"/>
      </w:pPr>
      <w:rPr>
        <w:rFonts w:ascii="Calibri" w:cs="Calibri" w:eastAsia="Calibri" w:hAnsi="Calibri"/>
        <w:b w:val="0"/>
        <w:color w:val="374151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1">
    <w:lvl w:ilvl="0">
      <w:start w:val="1"/>
      <w:numFmt w:val="bullet"/>
      <w:lvlText w:val="●"/>
      <w:lvlJc w:val="left"/>
      <w:pPr>
        <w:ind w:left="180" w:firstLine="0"/>
      </w:pPr>
      <w:rPr>
        <w:rFonts w:ascii="Calibri" w:cs="Calibri" w:eastAsia="Calibri" w:hAnsi="Calibri"/>
        <w:b w:val="0"/>
        <w:color w:val="374151"/>
        <w:sz w:val="22"/>
        <w:szCs w:val="22"/>
        <w:u w:val="none"/>
      </w:rPr>
    </w:lvl>
    <w:lvl w:ilvl="1">
      <w:start w:val="1"/>
      <w:numFmt w:val="decimal"/>
      <w:lvlText w:val="4.1.●.%2."/>
      <w:lvlJc w:val="right"/>
      <w:pPr>
        <w:ind w:left="1440" w:hanging="360"/>
      </w:pPr>
      <w:rPr>
        <w:rFonts w:ascii="Calibri" w:cs="Calibri" w:eastAsia="Calibri" w:hAnsi="Calibri"/>
        <w:b w:val="0"/>
        <w:color w:val="374151"/>
        <w:sz w:val="22"/>
        <w:szCs w:val="22"/>
        <w:u w:val="none"/>
      </w:rPr>
    </w:lvl>
    <w:lvl w:ilvl="2">
      <w:start w:val="1"/>
      <w:numFmt w:val="decimal"/>
      <w:lvlText w:val="●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360" w:hanging="360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  <w:ind w:left="360" w:hanging="36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60" w:lineRule="auto"/>
      <w:ind w:left="540" w:hanging="504.00000000000006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A46DB"/>
    <w:pPr>
      <w:keepNext w:val="1"/>
      <w:keepLines w:val="1"/>
      <w:numPr>
        <w:numId w:val="40"/>
      </w:numPr>
      <w:spacing w:after="0" w:before="240"/>
      <w:outlineLvl w:val="0"/>
    </w:pPr>
    <w:rPr>
      <w:rFonts w:asciiTheme="majorHAnsi" w:cstheme="majorBidi" w:eastAsiaTheme="majorEastAsia" w:hAnsiTheme="majorHAnsi"/>
      <w:b w:val="1"/>
      <w:color w:val="000000" w:themeColor="text1"/>
      <w:sz w:val="36"/>
      <w:szCs w:val="32"/>
    </w:rPr>
  </w:style>
  <w:style w:type="paragraph" w:styleId="Heading2">
    <w:name w:val="heading 2"/>
    <w:aliases w:val="item 4 level 2"/>
    <w:basedOn w:val="Heading1"/>
    <w:next w:val="Normal"/>
    <w:link w:val="Heading2Char"/>
    <w:uiPriority w:val="9"/>
    <w:unhideWhenUsed w:val="1"/>
    <w:qFormat w:val="1"/>
    <w:rsid w:val="008E4F3F"/>
    <w:pPr>
      <w:numPr>
        <w:ilvl w:val="1"/>
        <w:numId w:val="127"/>
      </w:numPr>
      <w:ind w:left="360"/>
      <w:outlineLvl w:val="1"/>
    </w:pPr>
    <w:rPr>
      <w:rFonts w:cs="Times New Roman (Headings CS)"/>
      <w:sz w:val="28"/>
      <w:szCs w:val="26"/>
    </w:rPr>
  </w:style>
  <w:style w:type="paragraph" w:styleId="Heading3">
    <w:name w:val="heading 3"/>
    <w:aliases w:val="Heading 4.1,Level 3"/>
    <w:basedOn w:val="Normal"/>
    <w:next w:val="Normal"/>
    <w:link w:val="Heading3Char"/>
    <w:uiPriority w:val="9"/>
    <w:unhideWhenUsed w:val="1"/>
    <w:qFormat w:val="1"/>
    <w:rsid w:val="00525B9A"/>
    <w:pPr>
      <w:keepNext w:val="1"/>
      <w:keepLines w:val="1"/>
      <w:numPr>
        <w:ilvl w:val="2"/>
        <w:numId w:val="188"/>
      </w:numPr>
      <w:spacing w:after="0" w:before="60"/>
      <w:ind w:left="540"/>
      <w:outlineLvl w:val="2"/>
    </w:pPr>
    <w:rPr>
      <w:rFonts w:cs="Times New Roman (Headings CS)" w:asciiTheme="majorHAnsi" w:eastAsiaTheme="majorEastAsia" w:hAnsiTheme="majorHAnsi"/>
      <w:b w:val="1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516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B51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3353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3533E"/>
  </w:style>
  <w:style w:type="character" w:styleId="PageNumber">
    <w:name w:val="page number"/>
    <w:basedOn w:val="DefaultParagraphFont"/>
    <w:uiPriority w:val="99"/>
    <w:semiHidden w:val="1"/>
    <w:unhideWhenUsed w:val="1"/>
    <w:rsid w:val="0033533E"/>
  </w:style>
  <w:style w:type="paragraph" w:styleId="Header">
    <w:name w:val="header"/>
    <w:basedOn w:val="Normal"/>
    <w:link w:val="HeaderChar"/>
    <w:uiPriority w:val="99"/>
    <w:unhideWhenUsed w:val="1"/>
    <w:rsid w:val="003353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3533E"/>
  </w:style>
  <w:style w:type="paragraph" w:styleId="TOC1">
    <w:name w:val="toc 1"/>
    <w:basedOn w:val="Normal"/>
    <w:next w:val="Normal"/>
    <w:autoRedefine w:val="1"/>
    <w:uiPriority w:val="39"/>
    <w:unhideWhenUsed w:val="1"/>
    <w:rsid w:val="00F96155"/>
    <w:pPr>
      <w:spacing w:after="100"/>
    </w:pPr>
  </w:style>
  <w:style w:type="character" w:styleId="Heading1Char" w:customStyle="1">
    <w:name w:val="Heading 1 Char"/>
    <w:basedOn w:val="DefaultParagraphFont"/>
    <w:link w:val="Heading1"/>
    <w:uiPriority w:val="9"/>
    <w:rsid w:val="004A46DB"/>
    <w:rPr>
      <w:rFonts w:asciiTheme="majorHAnsi" w:cstheme="majorBidi" w:eastAsiaTheme="majorEastAsia" w:hAnsiTheme="majorHAnsi"/>
      <w:b w:val="1"/>
      <w:color w:val="000000" w:themeColor="text1"/>
      <w:sz w:val="36"/>
      <w:szCs w:val="32"/>
    </w:rPr>
  </w:style>
  <w:style w:type="numbering" w:styleId="CurrentList1" w:customStyle="1">
    <w:name w:val="Current List1"/>
    <w:uiPriority w:val="99"/>
    <w:rsid w:val="00A40DA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 w:val="1"/>
    <w:rsid w:val="00F96155"/>
    <w:rPr>
      <w:color w:val="0563c1" w:themeColor="hyperlink"/>
      <w:u w:val="single"/>
    </w:rPr>
  </w:style>
  <w:style w:type="character" w:styleId="Heading2Char" w:customStyle="1">
    <w:name w:val="Heading 2 Char"/>
    <w:aliases w:val="item 4 level 2 Char"/>
    <w:basedOn w:val="DefaultParagraphFont"/>
    <w:link w:val="Heading2"/>
    <w:uiPriority w:val="9"/>
    <w:rsid w:val="008E4F3F"/>
    <w:rPr>
      <w:rFonts w:cs="Times New Roman (Headings CS)" w:asciiTheme="majorHAnsi" w:eastAsiaTheme="majorEastAsia" w:hAnsiTheme="majorHAnsi"/>
      <w:b w:val="1"/>
      <w:color w:val="000000" w:themeColor="text1"/>
      <w:sz w:val="28"/>
      <w:szCs w:val="26"/>
    </w:rPr>
  </w:style>
  <w:style w:type="numbering" w:styleId="CurrentList7" w:customStyle="1">
    <w:name w:val="Current List7"/>
    <w:uiPriority w:val="99"/>
    <w:rsid w:val="001A7B6A"/>
    <w:pPr>
      <w:numPr>
        <w:numId w:val="8"/>
      </w:numPr>
    </w:pPr>
  </w:style>
  <w:style w:type="numbering" w:styleId="CurrentList2" w:customStyle="1">
    <w:name w:val="Current List2"/>
    <w:uiPriority w:val="99"/>
    <w:rsid w:val="001A7B6A"/>
    <w:pPr>
      <w:numPr>
        <w:numId w:val="3"/>
      </w:numPr>
    </w:pPr>
  </w:style>
  <w:style w:type="numbering" w:styleId="CurrentList3" w:customStyle="1">
    <w:name w:val="Current List3"/>
    <w:uiPriority w:val="99"/>
    <w:rsid w:val="001A7B6A"/>
    <w:pPr>
      <w:numPr>
        <w:numId w:val="4"/>
      </w:numPr>
    </w:pPr>
  </w:style>
  <w:style w:type="numbering" w:styleId="CurrentList4" w:customStyle="1">
    <w:name w:val="Current List4"/>
    <w:uiPriority w:val="99"/>
    <w:rsid w:val="001A7B6A"/>
    <w:pPr>
      <w:numPr>
        <w:numId w:val="5"/>
      </w:numPr>
    </w:pPr>
  </w:style>
  <w:style w:type="numbering" w:styleId="CurrentList5" w:customStyle="1">
    <w:name w:val="Current List5"/>
    <w:uiPriority w:val="99"/>
    <w:rsid w:val="001A7B6A"/>
    <w:pPr>
      <w:numPr>
        <w:numId w:val="6"/>
      </w:numPr>
    </w:pPr>
  </w:style>
  <w:style w:type="numbering" w:styleId="CurrentList6" w:customStyle="1">
    <w:name w:val="Current List6"/>
    <w:uiPriority w:val="99"/>
    <w:rsid w:val="001A7B6A"/>
    <w:pPr>
      <w:numPr>
        <w:numId w:val="7"/>
      </w:numPr>
    </w:pPr>
  </w:style>
  <w:style w:type="numbering" w:styleId="CurrentList9" w:customStyle="1">
    <w:name w:val="Current List9"/>
    <w:uiPriority w:val="99"/>
    <w:rsid w:val="004A46DB"/>
    <w:pPr>
      <w:numPr>
        <w:numId w:val="10"/>
      </w:numPr>
    </w:pPr>
  </w:style>
  <w:style w:type="numbering" w:styleId="CurrentList8" w:customStyle="1">
    <w:name w:val="Current List8"/>
    <w:uiPriority w:val="99"/>
    <w:rsid w:val="001A7B6A"/>
    <w:pPr>
      <w:numPr>
        <w:numId w:val="9"/>
      </w:numPr>
    </w:pPr>
  </w:style>
  <w:style w:type="numbering" w:styleId="CurrentList10" w:customStyle="1">
    <w:name w:val="Current List10"/>
    <w:uiPriority w:val="99"/>
    <w:rsid w:val="004A46DB"/>
    <w:pPr>
      <w:numPr>
        <w:numId w:val="11"/>
      </w:numPr>
    </w:pPr>
  </w:style>
  <w:style w:type="numbering" w:styleId="CurrentList11" w:customStyle="1">
    <w:name w:val="Current List11"/>
    <w:uiPriority w:val="99"/>
    <w:rsid w:val="004A46DB"/>
    <w:pPr>
      <w:numPr>
        <w:numId w:val="12"/>
      </w:numPr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C5121"/>
    <w:pPr>
      <w:spacing w:after="100"/>
      <w:ind w:left="220"/>
    </w:pPr>
  </w:style>
  <w:style w:type="numbering" w:styleId="CurrentList12" w:customStyle="1">
    <w:name w:val="Current List12"/>
    <w:uiPriority w:val="99"/>
    <w:rsid w:val="009E7A39"/>
    <w:pPr>
      <w:numPr>
        <w:numId w:val="13"/>
      </w:numPr>
    </w:pPr>
  </w:style>
  <w:style w:type="numbering" w:styleId="CurrentList13" w:customStyle="1">
    <w:name w:val="Current List13"/>
    <w:uiPriority w:val="99"/>
    <w:rsid w:val="009E7A39"/>
    <w:pPr>
      <w:numPr>
        <w:numId w:val="14"/>
      </w:numPr>
    </w:pPr>
  </w:style>
  <w:style w:type="numbering" w:styleId="CurrentList14" w:customStyle="1">
    <w:name w:val="Current List14"/>
    <w:uiPriority w:val="99"/>
    <w:rsid w:val="009E7A39"/>
    <w:pPr>
      <w:numPr>
        <w:numId w:val="15"/>
      </w:numPr>
    </w:pPr>
  </w:style>
  <w:style w:type="numbering" w:styleId="CurrentList15" w:customStyle="1">
    <w:name w:val="Current List15"/>
    <w:uiPriority w:val="99"/>
    <w:rsid w:val="009E7A39"/>
    <w:pPr>
      <w:numPr>
        <w:numId w:val="16"/>
      </w:numPr>
    </w:pPr>
  </w:style>
  <w:style w:type="numbering" w:styleId="CurrentList16" w:customStyle="1">
    <w:name w:val="Current List16"/>
    <w:uiPriority w:val="99"/>
    <w:rsid w:val="00A60207"/>
    <w:pPr>
      <w:numPr>
        <w:numId w:val="17"/>
      </w:numPr>
    </w:pPr>
  </w:style>
  <w:style w:type="numbering" w:styleId="CurrentList17" w:customStyle="1">
    <w:name w:val="Current List17"/>
    <w:uiPriority w:val="99"/>
    <w:rsid w:val="00052198"/>
    <w:pPr>
      <w:numPr>
        <w:numId w:val="18"/>
      </w:numPr>
    </w:pPr>
  </w:style>
  <w:style w:type="numbering" w:styleId="CurrentList18" w:customStyle="1">
    <w:name w:val="Current List18"/>
    <w:uiPriority w:val="99"/>
    <w:rsid w:val="00052198"/>
    <w:pPr>
      <w:numPr>
        <w:numId w:val="20"/>
      </w:numPr>
    </w:pPr>
  </w:style>
  <w:style w:type="character" w:styleId="Heading3Char" w:customStyle="1">
    <w:name w:val="Heading 3 Char"/>
    <w:aliases w:val="Heading 4.1 Char,Level 3 Char"/>
    <w:basedOn w:val="DefaultParagraphFont"/>
    <w:link w:val="Heading3"/>
    <w:uiPriority w:val="9"/>
    <w:rsid w:val="00525B9A"/>
    <w:rPr>
      <w:rFonts w:cs="Times New Roman (Headings CS)" w:asciiTheme="majorHAnsi" w:eastAsiaTheme="majorEastAsia" w:hAnsiTheme="majorHAnsi"/>
      <w:b w:val="1"/>
      <w:color w:val="000000" w:themeColor="text1"/>
      <w:sz w:val="24"/>
      <w:szCs w:val="24"/>
    </w:rPr>
  </w:style>
  <w:style w:type="numbering" w:styleId="CurrentList19" w:customStyle="1">
    <w:name w:val="Current List19"/>
    <w:uiPriority w:val="99"/>
    <w:rsid w:val="002E728C"/>
    <w:pPr>
      <w:numPr>
        <w:numId w:val="21"/>
      </w:numPr>
    </w:pPr>
  </w:style>
  <w:style w:type="numbering" w:styleId="CurrentList20" w:customStyle="1">
    <w:name w:val="Current List20"/>
    <w:uiPriority w:val="99"/>
    <w:rsid w:val="003E3D7E"/>
    <w:pPr>
      <w:numPr>
        <w:numId w:val="22"/>
      </w:numPr>
    </w:pPr>
  </w:style>
  <w:style w:type="numbering" w:styleId="CurrentList21" w:customStyle="1">
    <w:name w:val="Current List21"/>
    <w:uiPriority w:val="99"/>
    <w:rsid w:val="003E3D7E"/>
    <w:pPr>
      <w:numPr>
        <w:numId w:val="23"/>
      </w:numPr>
    </w:pPr>
  </w:style>
  <w:style w:type="numbering" w:styleId="CurrentList22" w:customStyle="1">
    <w:name w:val="Current List22"/>
    <w:uiPriority w:val="99"/>
    <w:rsid w:val="003E3D7E"/>
    <w:pPr>
      <w:numPr>
        <w:numId w:val="24"/>
      </w:numPr>
    </w:pPr>
  </w:style>
  <w:style w:type="numbering" w:styleId="CurrentList24" w:customStyle="1">
    <w:name w:val="Current List24"/>
    <w:uiPriority w:val="99"/>
    <w:rsid w:val="003E3D7E"/>
    <w:pPr>
      <w:numPr>
        <w:numId w:val="26"/>
      </w:numPr>
    </w:pPr>
  </w:style>
  <w:style w:type="numbering" w:styleId="CurrentList23" w:customStyle="1">
    <w:name w:val="Current List23"/>
    <w:uiPriority w:val="99"/>
    <w:rsid w:val="003E3D7E"/>
    <w:pPr>
      <w:numPr>
        <w:numId w:val="25"/>
      </w:numPr>
    </w:pPr>
  </w:style>
  <w:style w:type="numbering" w:styleId="CurrentList25" w:customStyle="1">
    <w:name w:val="Current List25"/>
    <w:uiPriority w:val="99"/>
    <w:rsid w:val="00CA6853"/>
    <w:pPr>
      <w:numPr>
        <w:numId w:val="27"/>
      </w:numPr>
    </w:pPr>
  </w:style>
  <w:style w:type="numbering" w:styleId="CurrentList26" w:customStyle="1">
    <w:name w:val="Current List26"/>
    <w:uiPriority w:val="99"/>
    <w:rsid w:val="00CA6853"/>
    <w:pPr>
      <w:numPr>
        <w:numId w:val="28"/>
      </w:numPr>
    </w:pPr>
  </w:style>
  <w:style w:type="numbering" w:styleId="CurrentList27" w:customStyle="1">
    <w:name w:val="Current List27"/>
    <w:uiPriority w:val="99"/>
    <w:rsid w:val="0087744B"/>
    <w:pPr>
      <w:numPr>
        <w:numId w:val="29"/>
      </w:numPr>
    </w:pPr>
  </w:style>
  <w:style w:type="numbering" w:styleId="CurrentList28" w:customStyle="1">
    <w:name w:val="Current List28"/>
    <w:uiPriority w:val="99"/>
    <w:rsid w:val="0087744B"/>
    <w:pPr>
      <w:numPr>
        <w:numId w:val="30"/>
      </w:numPr>
    </w:pPr>
  </w:style>
  <w:style w:type="numbering" w:styleId="CurrentList29" w:customStyle="1">
    <w:name w:val="Current List29"/>
    <w:uiPriority w:val="99"/>
    <w:rsid w:val="00332D4C"/>
    <w:pPr>
      <w:numPr>
        <w:numId w:val="32"/>
      </w:numPr>
    </w:pPr>
  </w:style>
  <w:style w:type="numbering" w:styleId="CurrentList30" w:customStyle="1">
    <w:name w:val="Current List30"/>
    <w:uiPriority w:val="99"/>
    <w:rsid w:val="00332D4C"/>
    <w:pPr>
      <w:numPr>
        <w:numId w:val="34"/>
      </w:numPr>
    </w:pPr>
  </w:style>
  <w:style w:type="numbering" w:styleId="CurrentList31" w:customStyle="1">
    <w:name w:val="Current List31"/>
    <w:uiPriority w:val="99"/>
    <w:rsid w:val="0074536F"/>
    <w:pPr>
      <w:numPr>
        <w:numId w:val="35"/>
      </w:numPr>
    </w:pPr>
  </w:style>
  <w:style w:type="numbering" w:styleId="CurrentList32" w:customStyle="1">
    <w:name w:val="Current List32"/>
    <w:uiPriority w:val="99"/>
    <w:rsid w:val="0074536F"/>
    <w:pPr>
      <w:numPr>
        <w:numId w:val="36"/>
      </w:numPr>
    </w:pPr>
  </w:style>
  <w:style w:type="numbering" w:styleId="CurrentList33" w:customStyle="1">
    <w:name w:val="Current List33"/>
    <w:uiPriority w:val="99"/>
    <w:rsid w:val="00EC6A66"/>
    <w:pPr>
      <w:numPr>
        <w:numId w:val="38"/>
      </w:numPr>
    </w:pPr>
  </w:style>
  <w:style w:type="numbering" w:styleId="CurrentList34" w:customStyle="1">
    <w:name w:val="Current List34"/>
    <w:uiPriority w:val="99"/>
    <w:rsid w:val="00EC6A66"/>
    <w:pPr>
      <w:numPr>
        <w:numId w:val="39"/>
      </w:numPr>
    </w:pPr>
  </w:style>
  <w:style w:type="numbering" w:styleId="CurrentList35" w:customStyle="1">
    <w:name w:val="Current List35"/>
    <w:uiPriority w:val="99"/>
    <w:rsid w:val="00EC6A66"/>
    <w:pPr>
      <w:numPr>
        <w:numId w:val="41"/>
      </w:numPr>
    </w:pPr>
  </w:style>
  <w:style w:type="numbering" w:styleId="CurrentList36" w:customStyle="1">
    <w:name w:val="Current List36"/>
    <w:uiPriority w:val="99"/>
    <w:rsid w:val="009656E0"/>
    <w:pPr>
      <w:numPr>
        <w:numId w:val="42"/>
      </w:numPr>
    </w:pPr>
  </w:style>
  <w:style w:type="numbering" w:styleId="CurrentList37" w:customStyle="1">
    <w:name w:val="Current List37"/>
    <w:uiPriority w:val="99"/>
    <w:rsid w:val="009656E0"/>
    <w:pPr>
      <w:numPr>
        <w:numId w:val="44"/>
      </w:numPr>
    </w:pPr>
  </w:style>
  <w:style w:type="numbering" w:styleId="CurrentList38" w:customStyle="1">
    <w:name w:val="Current List38"/>
    <w:uiPriority w:val="99"/>
    <w:rsid w:val="009656E0"/>
    <w:pPr>
      <w:numPr>
        <w:numId w:val="45"/>
      </w:numPr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9656E0"/>
    <w:pPr>
      <w:spacing w:after="100"/>
      <w:ind w:left="440"/>
    </w:pPr>
  </w:style>
  <w:style w:type="numbering" w:styleId="CurrentList39" w:customStyle="1">
    <w:name w:val="Current List39"/>
    <w:uiPriority w:val="99"/>
    <w:rsid w:val="005D1F00"/>
    <w:pPr>
      <w:numPr>
        <w:numId w:val="47"/>
      </w:numPr>
    </w:pPr>
  </w:style>
  <w:style w:type="numbering" w:styleId="CurrentList40" w:customStyle="1">
    <w:name w:val="Current List40"/>
    <w:uiPriority w:val="99"/>
    <w:rsid w:val="004059E9"/>
    <w:pPr>
      <w:numPr>
        <w:numId w:val="48"/>
      </w:numPr>
    </w:pPr>
  </w:style>
  <w:style w:type="numbering" w:styleId="CurrentList41" w:customStyle="1">
    <w:name w:val="Current List41"/>
    <w:uiPriority w:val="99"/>
    <w:rsid w:val="004059E9"/>
    <w:pPr>
      <w:numPr>
        <w:numId w:val="50"/>
      </w:numPr>
    </w:pPr>
  </w:style>
  <w:style w:type="numbering" w:styleId="CurrentList42" w:customStyle="1">
    <w:name w:val="Current List42"/>
    <w:uiPriority w:val="99"/>
    <w:rsid w:val="004059E9"/>
    <w:pPr>
      <w:numPr>
        <w:numId w:val="51"/>
      </w:numPr>
    </w:pPr>
  </w:style>
  <w:style w:type="numbering" w:styleId="CurrentList43" w:customStyle="1">
    <w:name w:val="Current List43"/>
    <w:uiPriority w:val="99"/>
    <w:rsid w:val="004059E9"/>
    <w:pPr>
      <w:numPr>
        <w:numId w:val="52"/>
      </w:numPr>
    </w:pPr>
  </w:style>
  <w:style w:type="numbering" w:styleId="CurrentList44" w:customStyle="1">
    <w:name w:val="Current List44"/>
    <w:uiPriority w:val="99"/>
    <w:rsid w:val="004059E9"/>
    <w:pPr>
      <w:numPr>
        <w:numId w:val="53"/>
      </w:numPr>
    </w:pPr>
  </w:style>
  <w:style w:type="numbering" w:styleId="CurrentList45" w:customStyle="1">
    <w:name w:val="Current List45"/>
    <w:uiPriority w:val="99"/>
    <w:rsid w:val="004059E9"/>
    <w:pPr>
      <w:numPr>
        <w:numId w:val="54"/>
      </w:numPr>
    </w:pPr>
  </w:style>
  <w:style w:type="numbering" w:styleId="CurrentList46" w:customStyle="1">
    <w:name w:val="Current List46"/>
    <w:uiPriority w:val="99"/>
    <w:rsid w:val="004059E9"/>
    <w:pPr>
      <w:numPr>
        <w:numId w:val="55"/>
      </w:numPr>
    </w:pPr>
  </w:style>
  <w:style w:type="numbering" w:styleId="CurrentList47" w:customStyle="1">
    <w:name w:val="Current List47"/>
    <w:uiPriority w:val="99"/>
    <w:rsid w:val="004A22F8"/>
    <w:pPr>
      <w:numPr>
        <w:numId w:val="56"/>
      </w:numPr>
    </w:pPr>
  </w:style>
  <w:style w:type="numbering" w:styleId="CurrentList48" w:customStyle="1">
    <w:name w:val="Current List48"/>
    <w:uiPriority w:val="99"/>
    <w:rsid w:val="004A22F8"/>
    <w:pPr>
      <w:numPr>
        <w:numId w:val="57"/>
      </w:numPr>
    </w:pPr>
  </w:style>
  <w:style w:type="numbering" w:styleId="CurrentList49" w:customStyle="1">
    <w:name w:val="Current List49"/>
    <w:uiPriority w:val="99"/>
    <w:rsid w:val="004A22F8"/>
    <w:pPr>
      <w:numPr>
        <w:numId w:val="58"/>
      </w:numPr>
    </w:pPr>
  </w:style>
  <w:style w:type="numbering" w:styleId="CurrentList50" w:customStyle="1">
    <w:name w:val="Current List50"/>
    <w:uiPriority w:val="99"/>
    <w:rsid w:val="00F479D2"/>
    <w:pPr>
      <w:numPr>
        <w:numId w:val="59"/>
      </w:numPr>
    </w:pPr>
  </w:style>
  <w:style w:type="numbering" w:styleId="CurrentList51" w:customStyle="1">
    <w:name w:val="Current List51"/>
    <w:uiPriority w:val="99"/>
    <w:rsid w:val="00F479D2"/>
    <w:pPr>
      <w:numPr>
        <w:numId w:val="60"/>
      </w:numPr>
    </w:pPr>
  </w:style>
  <w:style w:type="numbering" w:styleId="CurrentList52" w:customStyle="1">
    <w:name w:val="Current List52"/>
    <w:uiPriority w:val="99"/>
    <w:rsid w:val="00F479D2"/>
    <w:pPr>
      <w:numPr>
        <w:numId w:val="61"/>
      </w:numPr>
    </w:pPr>
  </w:style>
  <w:style w:type="numbering" w:styleId="CurrentList53" w:customStyle="1">
    <w:name w:val="Current List53"/>
    <w:uiPriority w:val="99"/>
    <w:rsid w:val="00F479D2"/>
    <w:pPr>
      <w:numPr>
        <w:numId w:val="62"/>
      </w:numPr>
    </w:pPr>
  </w:style>
  <w:style w:type="numbering" w:styleId="CurrentList54" w:customStyle="1">
    <w:name w:val="Current List54"/>
    <w:uiPriority w:val="99"/>
    <w:rsid w:val="00F479D2"/>
    <w:pPr>
      <w:numPr>
        <w:numId w:val="63"/>
      </w:numPr>
    </w:pPr>
  </w:style>
  <w:style w:type="numbering" w:styleId="CurrentList55" w:customStyle="1">
    <w:name w:val="Current List55"/>
    <w:uiPriority w:val="99"/>
    <w:rsid w:val="00D56E88"/>
    <w:pPr>
      <w:numPr>
        <w:numId w:val="67"/>
      </w:numPr>
    </w:pPr>
  </w:style>
  <w:style w:type="numbering" w:styleId="CurrentList56" w:customStyle="1">
    <w:name w:val="Current List56"/>
    <w:uiPriority w:val="99"/>
    <w:rsid w:val="00D56E88"/>
    <w:pPr>
      <w:numPr>
        <w:numId w:val="68"/>
      </w:numPr>
    </w:pPr>
  </w:style>
  <w:style w:type="numbering" w:styleId="CurrentList57" w:customStyle="1">
    <w:name w:val="Current List57"/>
    <w:uiPriority w:val="99"/>
    <w:rsid w:val="00D56E88"/>
    <w:pPr>
      <w:numPr>
        <w:numId w:val="69"/>
      </w:numPr>
    </w:pPr>
  </w:style>
  <w:style w:type="numbering" w:styleId="CurrentList58" w:customStyle="1">
    <w:name w:val="Current List58"/>
    <w:uiPriority w:val="99"/>
    <w:rsid w:val="00097E0A"/>
    <w:pPr>
      <w:numPr>
        <w:numId w:val="71"/>
      </w:numPr>
    </w:pPr>
  </w:style>
  <w:style w:type="numbering" w:styleId="CurrentList59" w:customStyle="1">
    <w:name w:val="Current List59"/>
    <w:uiPriority w:val="99"/>
    <w:rsid w:val="002E338B"/>
    <w:pPr>
      <w:numPr>
        <w:numId w:val="72"/>
      </w:numPr>
    </w:pPr>
  </w:style>
  <w:style w:type="numbering" w:styleId="CurrentList60" w:customStyle="1">
    <w:name w:val="Current List60"/>
    <w:uiPriority w:val="99"/>
    <w:rsid w:val="002E338B"/>
    <w:pPr>
      <w:numPr>
        <w:numId w:val="73"/>
      </w:numPr>
    </w:pPr>
  </w:style>
  <w:style w:type="numbering" w:styleId="CurrentList61" w:customStyle="1">
    <w:name w:val="Current List61"/>
    <w:uiPriority w:val="99"/>
    <w:rsid w:val="002E338B"/>
    <w:pPr>
      <w:numPr>
        <w:numId w:val="74"/>
      </w:numPr>
    </w:pPr>
  </w:style>
  <w:style w:type="numbering" w:styleId="CurrentList62" w:customStyle="1">
    <w:name w:val="Current List62"/>
    <w:uiPriority w:val="99"/>
    <w:rsid w:val="00025D44"/>
    <w:pPr>
      <w:numPr>
        <w:numId w:val="75"/>
      </w:numPr>
    </w:pPr>
  </w:style>
  <w:style w:type="numbering" w:styleId="CurrentList63" w:customStyle="1">
    <w:name w:val="Current List63"/>
    <w:uiPriority w:val="99"/>
    <w:rsid w:val="00025D44"/>
    <w:pPr>
      <w:numPr>
        <w:numId w:val="76"/>
      </w:numPr>
    </w:pPr>
  </w:style>
  <w:style w:type="numbering" w:styleId="CurrentList64" w:customStyle="1">
    <w:name w:val="Current List64"/>
    <w:uiPriority w:val="99"/>
    <w:rsid w:val="00025D44"/>
    <w:pPr>
      <w:numPr>
        <w:numId w:val="77"/>
      </w:numPr>
    </w:pPr>
  </w:style>
  <w:style w:type="numbering" w:styleId="CurrentList65" w:customStyle="1">
    <w:name w:val="Current List65"/>
    <w:uiPriority w:val="99"/>
    <w:rsid w:val="006A7E96"/>
    <w:pPr>
      <w:numPr>
        <w:numId w:val="78"/>
      </w:numPr>
    </w:pPr>
  </w:style>
  <w:style w:type="numbering" w:styleId="CurrentList66" w:customStyle="1">
    <w:name w:val="Current List66"/>
    <w:uiPriority w:val="99"/>
    <w:rsid w:val="006A7E96"/>
    <w:pPr>
      <w:numPr>
        <w:numId w:val="79"/>
      </w:numPr>
    </w:pPr>
  </w:style>
  <w:style w:type="numbering" w:styleId="CurrentList67" w:customStyle="1">
    <w:name w:val="Current List67"/>
    <w:uiPriority w:val="99"/>
    <w:rsid w:val="006A7E96"/>
    <w:pPr>
      <w:numPr>
        <w:numId w:val="80"/>
      </w:numPr>
    </w:pPr>
  </w:style>
  <w:style w:type="numbering" w:styleId="CurrentList68" w:customStyle="1">
    <w:name w:val="Current List68"/>
    <w:uiPriority w:val="99"/>
    <w:rsid w:val="006A7E96"/>
    <w:pPr>
      <w:numPr>
        <w:numId w:val="81"/>
      </w:numPr>
    </w:pPr>
  </w:style>
  <w:style w:type="numbering" w:styleId="CurrentList69" w:customStyle="1">
    <w:name w:val="Current List69"/>
    <w:uiPriority w:val="99"/>
    <w:rsid w:val="006A7E96"/>
    <w:pPr>
      <w:numPr>
        <w:numId w:val="82"/>
      </w:numPr>
    </w:pPr>
  </w:style>
  <w:style w:type="numbering" w:styleId="CurrentList70" w:customStyle="1">
    <w:name w:val="Current List70"/>
    <w:uiPriority w:val="99"/>
    <w:rsid w:val="001038B4"/>
    <w:pPr>
      <w:numPr>
        <w:numId w:val="83"/>
      </w:numPr>
    </w:pPr>
  </w:style>
  <w:style w:type="numbering" w:styleId="CurrentList71" w:customStyle="1">
    <w:name w:val="Current List71"/>
    <w:uiPriority w:val="99"/>
    <w:rsid w:val="001038B4"/>
    <w:pPr>
      <w:numPr>
        <w:numId w:val="84"/>
      </w:numPr>
    </w:pPr>
  </w:style>
  <w:style w:type="numbering" w:styleId="CurrentList72" w:customStyle="1">
    <w:name w:val="Current List72"/>
    <w:uiPriority w:val="99"/>
    <w:rsid w:val="00EF72FC"/>
    <w:pPr>
      <w:numPr>
        <w:numId w:val="86"/>
      </w:numPr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A7262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A726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A72621"/>
    <w:rPr>
      <w:vertAlign w:val="superscript"/>
    </w:rPr>
  </w:style>
  <w:style w:type="numbering" w:styleId="CurrentList73" w:customStyle="1">
    <w:name w:val="Current List73"/>
    <w:uiPriority w:val="99"/>
    <w:rsid w:val="00C3462C"/>
    <w:pPr>
      <w:numPr>
        <w:numId w:val="90"/>
      </w:numPr>
    </w:pPr>
  </w:style>
  <w:style w:type="numbering" w:styleId="CurrentList74" w:customStyle="1">
    <w:name w:val="Current List74"/>
    <w:uiPriority w:val="99"/>
    <w:rsid w:val="00C3462C"/>
    <w:pPr>
      <w:numPr>
        <w:numId w:val="91"/>
      </w:numPr>
    </w:pPr>
  </w:style>
  <w:style w:type="numbering" w:styleId="CurrentList75" w:customStyle="1">
    <w:name w:val="Current List75"/>
    <w:uiPriority w:val="99"/>
    <w:rsid w:val="006132AC"/>
    <w:pPr>
      <w:numPr>
        <w:numId w:val="92"/>
      </w:numPr>
    </w:pPr>
  </w:style>
  <w:style w:type="numbering" w:styleId="CurrentList76" w:customStyle="1">
    <w:name w:val="Current List76"/>
    <w:uiPriority w:val="99"/>
    <w:rsid w:val="006132AC"/>
    <w:pPr>
      <w:numPr>
        <w:numId w:val="93"/>
      </w:numPr>
    </w:pPr>
  </w:style>
  <w:style w:type="numbering" w:styleId="CurrentList77" w:customStyle="1">
    <w:name w:val="Current List77"/>
    <w:uiPriority w:val="99"/>
    <w:rsid w:val="006132AC"/>
    <w:pPr>
      <w:numPr>
        <w:numId w:val="94"/>
      </w:numPr>
    </w:pPr>
  </w:style>
  <w:style w:type="numbering" w:styleId="CurrentList78" w:customStyle="1">
    <w:name w:val="Current List78"/>
    <w:uiPriority w:val="99"/>
    <w:rsid w:val="006132AC"/>
    <w:pPr>
      <w:numPr>
        <w:numId w:val="95"/>
      </w:numPr>
    </w:pPr>
  </w:style>
  <w:style w:type="numbering" w:styleId="CurrentList79" w:customStyle="1">
    <w:name w:val="Current List79"/>
    <w:uiPriority w:val="99"/>
    <w:rsid w:val="006132AC"/>
    <w:pPr>
      <w:numPr>
        <w:numId w:val="96"/>
      </w:numPr>
    </w:pPr>
  </w:style>
  <w:style w:type="numbering" w:styleId="CurrentList80" w:customStyle="1">
    <w:name w:val="Current List80"/>
    <w:uiPriority w:val="99"/>
    <w:rsid w:val="006132AC"/>
    <w:pPr>
      <w:numPr>
        <w:numId w:val="97"/>
      </w:numPr>
    </w:pPr>
  </w:style>
  <w:style w:type="numbering" w:styleId="CurrentList81" w:customStyle="1">
    <w:name w:val="Current List81"/>
    <w:uiPriority w:val="99"/>
    <w:rsid w:val="00DF7801"/>
    <w:pPr>
      <w:numPr>
        <w:numId w:val="98"/>
      </w:numPr>
    </w:pPr>
  </w:style>
  <w:style w:type="numbering" w:styleId="CurrentList82" w:customStyle="1">
    <w:name w:val="Current List82"/>
    <w:uiPriority w:val="99"/>
    <w:rsid w:val="00920721"/>
    <w:pPr>
      <w:numPr>
        <w:numId w:val="100"/>
      </w:numPr>
    </w:pPr>
  </w:style>
  <w:style w:type="numbering" w:styleId="CurrentList83" w:customStyle="1">
    <w:name w:val="Current List83"/>
    <w:uiPriority w:val="99"/>
    <w:rsid w:val="00920721"/>
    <w:pPr>
      <w:numPr>
        <w:numId w:val="101"/>
      </w:numPr>
    </w:pPr>
  </w:style>
  <w:style w:type="numbering" w:styleId="CurrentList84" w:customStyle="1">
    <w:name w:val="Current List84"/>
    <w:uiPriority w:val="99"/>
    <w:rsid w:val="001729A6"/>
    <w:pPr>
      <w:numPr>
        <w:numId w:val="103"/>
      </w:numPr>
    </w:pPr>
  </w:style>
  <w:style w:type="numbering" w:styleId="CurrentList85" w:customStyle="1">
    <w:name w:val="Current List85"/>
    <w:uiPriority w:val="99"/>
    <w:rsid w:val="007529B7"/>
    <w:pPr>
      <w:numPr>
        <w:numId w:val="104"/>
      </w:numPr>
    </w:pPr>
  </w:style>
  <w:style w:type="numbering" w:styleId="CurrentList86" w:customStyle="1">
    <w:name w:val="Current List86"/>
    <w:uiPriority w:val="99"/>
    <w:rsid w:val="0072247D"/>
    <w:pPr>
      <w:numPr>
        <w:numId w:val="106"/>
      </w:numPr>
    </w:pPr>
  </w:style>
  <w:style w:type="numbering" w:styleId="CurrentList87" w:customStyle="1">
    <w:name w:val="Current List87"/>
    <w:uiPriority w:val="99"/>
    <w:rsid w:val="0072247D"/>
    <w:pPr>
      <w:numPr>
        <w:numId w:val="108"/>
      </w:numPr>
    </w:pPr>
  </w:style>
  <w:style w:type="numbering" w:styleId="CurrentList88" w:customStyle="1">
    <w:name w:val="Current List88"/>
    <w:uiPriority w:val="99"/>
    <w:rsid w:val="00D06F9F"/>
    <w:pPr>
      <w:numPr>
        <w:numId w:val="109"/>
      </w:numPr>
    </w:pPr>
  </w:style>
  <w:style w:type="numbering" w:styleId="CurrentList89" w:customStyle="1">
    <w:name w:val="Current List89"/>
    <w:uiPriority w:val="99"/>
    <w:rsid w:val="00D06F9F"/>
    <w:pPr>
      <w:numPr>
        <w:numId w:val="110"/>
      </w:numPr>
    </w:pPr>
  </w:style>
  <w:style w:type="numbering" w:styleId="CurrentList90" w:customStyle="1">
    <w:name w:val="Current List90"/>
    <w:uiPriority w:val="99"/>
    <w:rsid w:val="00D06F9F"/>
    <w:pPr>
      <w:numPr>
        <w:numId w:val="112"/>
      </w:numPr>
    </w:pPr>
  </w:style>
  <w:style w:type="numbering" w:styleId="CurrentList91" w:customStyle="1">
    <w:name w:val="Current List91"/>
    <w:uiPriority w:val="99"/>
    <w:rsid w:val="00D06F9F"/>
    <w:pPr>
      <w:numPr>
        <w:numId w:val="113"/>
      </w:numPr>
    </w:pPr>
  </w:style>
  <w:style w:type="numbering" w:styleId="CurrentList92" w:customStyle="1">
    <w:name w:val="Current List92"/>
    <w:uiPriority w:val="99"/>
    <w:rsid w:val="00C36F37"/>
    <w:pPr>
      <w:numPr>
        <w:numId w:val="114"/>
      </w:numPr>
    </w:pPr>
  </w:style>
  <w:style w:type="numbering" w:styleId="CurrentList93" w:customStyle="1">
    <w:name w:val="Current List93"/>
    <w:uiPriority w:val="99"/>
    <w:rsid w:val="00C36F37"/>
    <w:pPr>
      <w:numPr>
        <w:numId w:val="117"/>
      </w:numPr>
    </w:pPr>
  </w:style>
  <w:style w:type="numbering" w:styleId="CurrentList94" w:customStyle="1">
    <w:name w:val="Current List94"/>
    <w:uiPriority w:val="99"/>
    <w:rsid w:val="00C36F37"/>
    <w:pPr>
      <w:numPr>
        <w:numId w:val="118"/>
      </w:numPr>
    </w:pPr>
  </w:style>
  <w:style w:type="numbering" w:styleId="CurrentList95" w:customStyle="1">
    <w:name w:val="Current List95"/>
    <w:uiPriority w:val="99"/>
    <w:rsid w:val="00C36F37"/>
    <w:pPr>
      <w:numPr>
        <w:numId w:val="120"/>
      </w:numPr>
    </w:pPr>
  </w:style>
  <w:style w:type="numbering" w:styleId="CurrentList96" w:customStyle="1">
    <w:name w:val="Current List96"/>
    <w:uiPriority w:val="99"/>
    <w:rsid w:val="006D6DCC"/>
    <w:pPr>
      <w:numPr>
        <w:numId w:val="121"/>
      </w:numPr>
    </w:pPr>
  </w:style>
  <w:style w:type="numbering" w:styleId="CurrentList97" w:customStyle="1">
    <w:name w:val="Current List97"/>
    <w:uiPriority w:val="99"/>
    <w:rsid w:val="00D56E75"/>
    <w:pPr>
      <w:numPr>
        <w:numId w:val="122"/>
      </w:numPr>
    </w:pPr>
  </w:style>
  <w:style w:type="character" w:styleId="textlayer--absolute" w:customStyle="1">
    <w:name w:val="textlayer--absolute"/>
    <w:basedOn w:val="DefaultParagraphFont"/>
    <w:rsid w:val="00150CCB"/>
  </w:style>
  <w:style w:type="numbering" w:styleId="CurrentList98" w:customStyle="1">
    <w:name w:val="Current List98"/>
    <w:uiPriority w:val="99"/>
    <w:rsid w:val="00DF4062"/>
    <w:pPr>
      <w:numPr>
        <w:numId w:val="123"/>
      </w:numPr>
    </w:pPr>
  </w:style>
  <w:style w:type="numbering" w:styleId="CurrentList99" w:customStyle="1">
    <w:name w:val="Current List99"/>
    <w:uiPriority w:val="99"/>
    <w:rsid w:val="003868C9"/>
    <w:pPr>
      <w:numPr>
        <w:numId w:val="124"/>
      </w:numPr>
    </w:pPr>
  </w:style>
  <w:style w:type="numbering" w:styleId="SequenceDiagrams" w:customStyle="1">
    <w:name w:val="Sequence Diagrams"/>
    <w:uiPriority w:val="99"/>
    <w:rsid w:val="005B2665"/>
    <w:pPr>
      <w:numPr>
        <w:numId w:val="128"/>
      </w:numPr>
    </w:pPr>
  </w:style>
  <w:style w:type="numbering" w:styleId="UseCases" w:customStyle="1">
    <w:name w:val="Use Cases"/>
    <w:uiPriority w:val="99"/>
    <w:rsid w:val="006A6E7F"/>
    <w:pPr>
      <w:numPr>
        <w:numId w:val="132"/>
      </w:numPr>
    </w:pPr>
  </w:style>
  <w:style w:type="paragraph" w:styleId="SequenceHeading3" w:customStyle="1">
    <w:name w:val="Sequence Heading 3"/>
    <w:basedOn w:val="Heading3"/>
    <w:qFormat w:val="1"/>
    <w:rsid w:val="004F4C6A"/>
    <w:pPr>
      <w:numPr>
        <w:numId w:val="134"/>
      </w:numPr>
    </w:pPr>
  </w:style>
  <w:style w:type="numbering" w:styleId="CurrentList4Level2" w:customStyle="1">
    <w:name w:val="Current List 4 Level 2"/>
    <w:uiPriority w:val="99"/>
    <w:rsid w:val="00263B4F"/>
    <w:pPr>
      <w:numPr>
        <w:numId w:val="159"/>
      </w:numPr>
    </w:pPr>
  </w:style>
  <w:style w:type="numbering" w:styleId="CurrentList101" w:customStyle="1">
    <w:name w:val="Current List101"/>
    <w:uiPriority w:val="99"/>
    <w:rsid w:val="009F7C06"/>
    <w:pPr>
      <w:numPr>
        <w:numId w:val="162"/>
      </w:numPr>
    </w:pPr>
  </w:style>
  <w:style w:type="numbering" w:styleId="CurrentList102" w:customStyle="1">
    <w:name w:val="Current List102"/>
    <w:uiPriority w:val="99"/>
    <w:rsid w:val="009F7C06"/>
    <w:pPr>
      <w:numPr>
        <w:numId w:val="165"/>
      </w:numPr>
    </w:pPr>
  </w:style>
  <w:style w:type="numbering" w:styleId="CurrentList103" w:customStyle="1">
    <w:name w:val="Current List103"/>
    <w:uiPriority w:val="99"/>
    <w:rsid w:val="003D75BA"/>
    <w:pPr>
      <w:numPr>
        <w:numId w:val="168"/>
      </w:numPr>
    </w:pPr>
  </w:style>
  <w:style w:type="numbering" w:styleId="CurrentList104" w:customStyle="1">
    <w:name w:val="Current List104"/>
    <w:uiPriority w:val="99"/>
    <w:rsid w:val="003D75BA"/>
    <w:pPr>
      <w:numPr>
        <w:numId w:val="170"/>
      </w:numPr>
    </w:pPr>
  </w:style>
  <w:style w:type="numbering" w:styleId="CurrentList105" w:customStyle="1">
    <w:name w:val="Current List105"/>
    <w:uiPriority w:val="99"/>
    <w:rsid w:val="003D75BA"/>
    <w:pPr>
      <w:numPr>
        <w:numId w:val="173"/>
      </w:numPr>
    </w:pPr>
  </w:style>
  <w:style w:type="numbering" w:styleId="Level1Item6" w:customStyle="1">
    <w:name w:val="Level 1 Item 6"/>
    <w:uiPriority w:val="99"/>
    <w:rsid w:val="00E56709"/>
    <w:pPr>
      <w:numPr>
        <w:numId w:val="180"/>
      </w:numPr>
    </w:pPr>
  </w:style>
  <w:style w:type="paragraph" w:styleId="6Heading2" w:customStyle="1">
    <w:name w:val="6. Heading 2"/>
    <w:basedOn w:val="Heading2"/>
    <w:qFormat w:val="1"/>
    <w:rsid w:val="00AF5D89"/>
    <w:pPr>
      <w:numPr>
        <w:numId w:val="135"/>
      </w:numPr>
      <w:ind w:left="0" w:firstLine="0"/>
    </w:pPr>
  </w:style>
  <w:style w:type="paragraph" w:styleId="63Heading3" w:customStyle="1">
    <w:name w:val="6.3 Heading 3"/>
    <w:basedOn w:val="SequenceHeading3"/>
    <w:qFormat w:val="1"/>
    <w:rsid w:val="00AF5D89"/>
    <w:pPr>
      <w:numPr>
        <w:numId w:val="142"/>
      </w:numPr>
      <w:ind w:left="540" w:hanging="540"/>
    </w:pPr>
  </w:style>
  <w:style w:type="paragraph" w:styleId="71Heading2" w:customStyle="1">
    <w:name w:val="7.1 Heading 2"/>
    <w:basedOn w:val="Heading2"/>
    <w:qFormat w:val="1"/>
    <w:rsid w:val="00B95180"/>
    <w:pPr>
      <w:numPr>
        <w:numId w:val="85"/>
      </w:numPr>
      <w:ind w:left="0" w:firstLine="0"/>
    </w:pPr>
  </w:style>
  <w:style w:type="paragraph" w:styleId="81Heading2" w:customStyle="1">
    <w:name w:val="8.1 Heading 2"/>
    <w:basedOn w:val="Heading2"/>
    <w:qFormat w:val="1"/>
    <w:rsid w:val="00FD7FA7"/>
    <w:pPr>
      <w:numPr>
        <w:numId w:val="87"/>
      </w:numPr>
      <w:ind w:left="0" w:firstLine="0"/>
    </w:pPr>
  </w:style>
  <w:style w:type="paragraph" w:styleId="83Heading3" w:customStyle="1">
    <w:name w:val="8.3 Heading 3"/>
    <w:basedOn w:val="Heading3"/>
    <w:qFormat w:val="1"/>
    <w:rsid w:val="00FD7FA7"/>
    <w:pPr>
      <w:numPr>
        <w:ilvl w:val="0"/>
        <w:numId w:val="0"/>
      </w:numPr>
      <w:spacing w:before="240"/>
    </w:pPr>
  </w:style>
  <w:style w:type="numbering" w:styleId="CurrentList106" w:customStyle="1">
    <w:name w:val="Current List106"/>
    <w:uiPriority w:val="99"/>
    <w:rsid w:val="00FD7FA7"/>
    <w:pPr>
      <w:numPr>
        <w:numId w:val="181"/>
      </w:numPr>
    </w:pPr>
  </w:style>
  <w:style w:type="numbering" w:styleId="CurrentList107" w:customStyle="1">
    <w:name w:val="Current List107"/>
    <w:uiPriority w:val="99"/>
    <w:rsid w:val="00D334DF"/>
    <w:pPr>
      <w:numPr>
        <w:numId w:val="182"/>
      </w:numPr>
    </w:pPr>
  </w:style>
  <w:style w:type="numbering" w:styleId="CurrentList108" w:customStyle="1">
    <w:name w:val="Current List108"/>
    <w:uiPriority w:val="99"/>
    <w:rsid w:val="00D334DF"/>
    <w:pPr>
      <w:numPr>
        <w:numId w:val="183"/>
      </w:numPr>
    </w:pPr>
  </w:style>
  <w:style w:type="paragraph" w:styleId="84Heading3" w:customStyle="1">
    <w:name w:val="8.4 Heading 3"/>
    <w:basedOn w:val="83Heading3"/>
    <w:qFormat w:val="1"/>
    <w:rsid w:val="00D334DF"/>
    <w:pPr>
      <w:numPr>
        <w:ilvl w:val="2"/>
        <w:numId w:val="184"/>
      </w:numPr>
      <w:ind w:left="540" w:hanging="540"/>
    </w:pPr>
  </w:style>
  <w:style w:type="paragraph" w:styleId="101Heading2" w:customStyle="1">
    <w:name w:val="10.1 Heading 2"/>
    <w:basedOn w:val="Heading2"/>
    <w:qFormat w:val="1"/>
    <w:rsid w:val="008B22C4"/>
    <w:pPr>
      <w:numPr>
        <w:numId w:val="105"/>
      </w:numPr>
      <w:ind w:left="0" w:firstLine="0"/>
    </w:pPr>
  </w:style>
  <w:style w:type="numbering" w:styleId="CurrentList109" w:customStyle="1">
    <w:name w:val="Current List109"/>
    <w:uiPriority w:val="99"/>
    <w:rsid w:val="008B22C4"/>
    <w:pPr>
      <w:numPr>
        <w:numId w:val="185"/>
      </w:numPr>
    </w:pPr>
  </w:style>
  <w:style w:type="paragraph" w:styleId="1021Heading3" w:customStyle="1">
    <w:name w:val="10.2.1 Heading 3"/>
    <w:basedOn w:val="Heading3"/>
    <w:qFormat w:val="1"/>
    <w:rsid w:val="008B22C4"/>
    <w:pPr>
      <w:numPr>
        <w:numId w:val="119"/>
      </w:numPr>
      <w:spacing w:before="240"/>
      <w:ind w:left="900" w:hanging="900"/>
    </w:pPr>
  </w:style>
  <w:style w:type="paragraph" w:styleId="Style1" w:customStyle="1">
    <w:name w:val="Style1"/>
    <w:basedOn w:val="Normal"/>
    <w:qFormat w:val="1"/>
    <w:rsid w:val="004A4DFD"/>
    <w:pPr>
      <w:numPr>
        <w:numId w:val="187"/>
      </w:numPr>
    </w:pPr>
  </w:style>
  <w:style w:type="numbering" w:styleId="CurrentList100" w:customStyle="1">
    <w:name w:val="Current List100"/>
    <w:uiPriority w:val="99"/>
    <w:rsid w:val="00D61463"/>
    <w:pPr>
      <w:numPr>
        <w:numId w:val="197"/>
      </w:numPr>
    </w:pPr>
  </w:style>
  <w:style w:type="numbering" w:styleId="CurrentList110" w:customStyle="1">
    <w:name w:val="Current List110"/>
    <w:uiPriority w:val="99"/>
    <w:rsid w:val="009D6BB9"/>
    <w:pPr>
      <w:numPr>
        <w:numId w:val="200"/>
      </w:numPr>
    </w:pPr>
  </w:style>
  <w:style w:type="numbering" w:styleId="CurrentList111" w:customStyle="1">
    <w:name w:val="Current List111"/>
    <w:uiPriority w:val="99"/>
    <w:rsid w:val="00CB13E1"/>
    <w:pPr>
      <w:numPr>
        <w:numId w:val="204"/>
      </w:numPr>
    </w:pPr>
  </w:style>
  <w:style w:type="numbering" w:styleId="CurrentList112" w:customStyle="1">
    <w:name w:val="Current List112"/>
    <w:uiPriority w:val="99"/>
    <w:rsid w:val="002B52E7"/>
    <w:pPr>
      <w:numPr>
        <w:numId w:val="210"/>
      </w:numPr>
    </w:pPr>
  </w:style>
  <w:style w:type="numbering" w:styleId="CurrentList113" w:customStyle="1">
    <w:name w:val="Current List113"/>
    <w:uiPriority w:val="99"/>
    <w:rsid w:val="008907E8"/>
    <w:pPr>
      <w:numPr>
        <w:numId w:val="213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urses.cs.washington.edu/courses/cse503/06sp/design-reliability.pdf" TargetMode="External"/><Relationship Id="rId20" Type="http://schemas.openxmlformats.org/officeDocument/2006/relationships/hyperlink" Target="https://www.hhs.gov/hipaa/for-professionals/privacy/index.html" TargetMode="External"/><Relationship Id="rId41" Type="http://schemas.openxmlformats.org/officeDocument/2006/relationships/header" Target="header3.xml"/><Relationship Id="rId22" Type="http://schemas.openxmlformats.org/officeDocument/2006/relationships/hyperlink" Target="https://www.healthit.gov/topic/interoperability/standards-and-technology" TargetMode="External"/><Relationship Id="rId21" Type="http://schemas.openxmlformats.org/officeDocument/2006/relationships/hyperlink" Target="https://sfl.himsschapter.org/sites/himsschapter/files/ChapterContent/sfl/HIMSS%20Stage%207.pdf" TargetMode="External"/><Relationship Id="rId24" Type="http://schemas.openxmlformats.org/officeDocument/2006/relationships/hyperlink" Target="https://www.commonwealthfund.org/publications/fund-reports/2019/apr/challenges-living-disability-america-and-how-serious-illness-can" TargetMode="External"/><Relationship Id="rId23" Type="http://schemas.openxmlformats.org/officeDocument/2006/relationships/hyperlink" Target="https://ballardbrief.byu.edu/issue-briefs/challenges-for-people-with-disabilities#:~:text=A%20variety%20of%20societal%20barriers,life%20for%20people%20with%20disabilit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hyperlink" Target="https://courses.cs.washington.edu/courses/cse503/06sp/design-reliability.pdf" TargetMode="External"/><Relationship Id="rId25" Type="http://schemas.openxmlformats.org/officeDocument/2006/relationships/hyperlink" Target="https://www.nist.gov/cyberframework" TargetMode="External"/><Relationship Id="rId28" Type="http://schemas.openxmlformats.org/officeDocument/2006/relationships/header" Target="header14.xml"/><Relationship Id="rId27" Type="http://schemas.openxmlformats.org/officeDocument/2006/relationships/header" Target="header1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0.xml"/><Relationship Id="rId7" Type="http://schemas.openxmlformats.org/officeDocument/2006/relationships/header" Target="header2.xml"/><Relationship Id="rId8" Type="http://schemas.openxmlformats.org/officeDocument/2006/relationships/header" Target="header1.xml"/><Relationship Id="rId31" Type="http://schemas.openxmlformats.org/officeDocument/2006/relationships/header" Target="header4.xml"/><Relationship Id="rId30" Type="http://schemas.openxmlformats.org/officeDocument/2006/relationships/header" Target="header11.xml"/><Relationship Id="rId11" Type="http://schemas.openxmlformats.org/officeDocument/2006/relationships/footer" Target="footer2.xml"/><Relationship Id="rId33" Type="http://schemas.openxmlformats.org/officeDocument/2006/relationships/hyperlink" Target="http://www.ballardbrief.org" TargetMode="External"/><Relationship Id="rId10" Type="http://schemas.openxmlformats.org/officeDocument/2006/relationships/footer" Target="footer4.xml"/><Relationship Id="rId32" Type="http://schemas.openxmlformats.org/officeDocument/2006/relationships/header" Target="header5.xml"/><Relationship Id="rId13" Type="http://schemas.openxmlformats.org/officeDocument/2006/relationships/footer" Target="footer5.xml"/><Relationship Id="rId35" Type="http://schemas.openxmlformats.org/officeDocument/2006/relationships/hyperlink" Target="https://www.nasa.gov/seh/appendix-s-concept-of-operations" TargetMode="External"/><Relationship Id="rId12" Type="http://schemas.openxmlformats.org/officeDocument/2006/relationships/header" Target="header7.xml"/><Relationship Id="rId34" Type="http://schemas.openxmlformats.org/officeDocument/2006/relationships/hyperlink" Target="https://doi.org/10.26099/ywk5-3z94" TargetMode="External"/><Relationship Id="rId15" Type="http://schemas.openxmlformats.org/officeDocument/2006/relationships/header" Target="header13.xml"/><Relationship Id="rId37" Type="http://schemas.openxmlformats.org/officeDocument/2006/relationships/hyperlink" Target="https://www.healthit.gov/topic/interoperability/standards-and-technology" TargetMode="External"/><Relationship Id="rId14" Type="http://schemas.openxmlformats.org/officeDocument/2006/relationships/header" Target="header9.xml"/><Relationship Id="rId36" Type="http://schemas.openxmlformats.org/officeDocument/2006/relationships/hyperlink" Target="https://sfl.himsschapter.org/sites/himsschapter/files/ChapterContent/sfl/HIMSS%20Stage%207.pdf" TargetMode="External"/><Relationship Id="rId17" Type="http://schemas.openxmlformats.org/officeDocument/2006/relationships/header" Target="header8.xml"/><Relationship Id="rId39" Type="http://schemas.openxmlformats.org/officeDocument/2006/relationships/hyperlink" Target="https://www.nist.gov/cyberframework" TargetMode="External"/><Relationship Id="rId16" Type="http://schemas.openxmlformats.org/officeDocument/2006/relationships/footer" Target="footer6.xml"/><Relationship Id="rId38" Type="http://schemas.openxmlformats.org/officeDocument/2006/relationships/hyperlink" Target="https://www.hhs.gov/hipaa/for-professionals/privacy/index.html" TargetMode="External"/><Relationship Id="rId19" Type="http://schemas.openxmlformats.org/officeDocument/2006/relationships/footer" Target="footer3.xml"/><Relationship Id="rId18" Type="http://schemas.openxmlformats.org/officeDocument/2006/relationships/header" Target="header6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Q4lG81EYHUz2nNYFnd+mSVk2Cg==">CgMxLjAyCGguZ2pkZ3hzMgloLjMwajB6bGwyCWguMWZvYjl0ZTIJaC4zem55c2g3MgloLjJldDkycDAyCGgudHlqY3d0MgloLjNkeTZ2a204AHIhMVFxUHhuaW41VzZ5VExGMGZJcWlEdlJDN1lOOW1LUGxv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2023-09-03T23:03:00Z</dcterms:created>
  <dc:creator>Janaka Balasooriya</dc:creator>
</cp:coreProperties>
</file>