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Algorithm ALG-11: Equal-weight soft voting</w:t>
      </w:r>
    </w:p>
    <w:p>
      <w:r>
        <w:rPr>
          <w:b/>
          <w:sz w:val="18"/>
        </w:rPr>
        <w:t xml:space="preserve">Purpose: </w:t>
      </w:r>
      <w:r>
        <w:rPr>
          <w:sz w:val="18"/>
        </w:rPr>
        <w:t>M6, the mandatory baseline ensemble: the members' calibrated probabilities are averaged with equal weights, and the binary decision threshold is chosen inside the training fold rather than fixed.</w:t>
      </w:r>
    </w:p>
    <w:p>
      <w:r>
        <w:rPr>
          <w:b/>
          <w:sz w:val="18"/>
        </w:rPr>
        <w:t xml:space="preserve">Input: </w:t>
      </w:r>
      <w:r>
        <w:rPr>
          <w:sz w:val="18"/>
        </w:rPr>
        <w:t>training rows X, y and the training fold's own subject groups</w:t>
      </w:r>
    </w:p>
    <w:p>
      <w:r>
        <w:rPr>
          <w:b/>
          <w:sz w:val="18"/>
        </w:rPr>
        <w:t xml:space="preserve">Output: </w:t>
      </w:r>
      <w:r>
        <w:rPr>
          <w:sz w:val="18"/>
        </w:rPr>
        <w:t>fused class probabilities, and for binary tasks the in-fold threshold t*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Read from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members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M3, M4, M5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models.M6.members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calibrate_members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models.M6.calibrate_members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weights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equal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models.M6.defaults.weights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inner_cv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models.M6.defaults.inner_cv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tune_threshold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models.M6.defaults.tune_threshold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objective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balanced_accuracy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models.M6.defaults.objective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objective_form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0.5 x sensitivity + 0.5 x specificity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soft_voting.OBJECTIVE_COEFFICIENTS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configs/experiments.yaml defaults.seed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fuse_rule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np.tensordot(vector / total, stack, axes=(0, 0))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src/ensemble/soft_voting.py fuse_probabilities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candidate_rule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(unique[:-1] + unique[1:]) / 2.0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src/ensemble/soft_voting.py select_threshold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max_candidates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soft_voting.select_threshold(max_candidates=...) default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reference_rule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np.unique(np.concatenate([candidates, [0.5]]))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src/ensemble/soft_voting.py select_threshold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tie_rule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-abs(float(threshold) - 0.5)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src/ensemble/soft_voting.py select_threshold</w:t>
            </w:r>
          </w:p>
        </w:tc>
      </w:tr>
    </w:tbl>
    <w:p/>
    <w:p>
      <w:pPr>
        <w:spacing w:after="0"/>
      </w:pPr>
      <w:r>
        <w:rPr>
          <w:rFonts w:ascii="Consolas" w:hAnsi="Consolas"/>
          <w:sz w:val="17"/>
        </w:rPr>
        <w:t xml:space="preserve"> 1  members &lt;- M3, M4, M5, built from config; members in M5 are wrapped in the explicit sigmoid calibration of ALG-08</w:t>
      </w:r>
    </w:p>
    <w:p>
      <w:pPr>
        <w:spacing w:after="0"/>
      </w:pPr>
      <w:r>
        <w:rPr>
          <w:rFonts w:ascii="Consolas" w:hAnsi="Consolas"/>
          <w:sz w:val="17"/>
        </w:rPr>
        <w:t xml:space="preserve"> 2  M6 &lt;- SoftVotingEnsemble(members, weights equal, inner_cv 3, objective balanced_accuracy, tune_threshold true, seed 42); groups are the training fold's, never the full matrix's</w:t>
      </w:r>
    </w:p>
    <w:p>
      <w:pPr>
        <w:spacing w:after="0"/>
      </w:pPr>
      <w:r>
        <w:rPr>
          <w:rFonts w:ascii="Consolas" w:hAnsi="Consolas"/>
          <w:sz w:val="17"/>
        </w:rPr>
        <w:t xml:space="preserve"> 3  fit(X, y): refuse anything but soft voting</w:t>
      </w:r>
    </w:p>
    <w:p>
      <w:pPr>
        <w:spacing w:after="0"/>
      </w:pPr>
      <w:r>
        <w:rPr>
          <w:rFonts w:ascii="Consolas" w:hAnsi="Consolas"/>
          <w:sz w:val="17"/>
        </w:rPr>
        <w:t xml:space="preserve"> 4      w &lt;- (1/m, ..., 1/m) over the m members</w:t>
      </w:r>
    </w:p>
    <w:p>
      <w:pPr>
        <w:spacing w:after="0"/>
      </w:pPr>
      <w:r>
        <w:rPr>
          <w:rFonts w:ascii="Consolas" w:hAnsi="Consolas"/>
          <w:sz w:val="17"/>
        </w:rPr>
        <w:t xml:space="preserve"> 5      if the task is binary and tune_threshold:</w:t>
      </w:r>
    </w:p>
    <w:p>
      <w:pPr>
        <w:spacing w:after="0"/>
      </w:pPr>
      <w:r>
        <w:rPr>
          <w:rFonts w:ascii="Consolas" w:hAnsi="Consolas"/>
          <w:sz w:val="17"/>
        </w:rPr>
        <w:t xml:space="preserve"> 6          inner &lt;- 3 stratified splits of the training rows, subject-grouped when groups are supplied</w:t>
      </w:r>
    </w:p>
    <w:p>
      <w:pPr>
        <w:spacing w:after="0"/>
      </w:pPr>
      <w:r>
        <w:rPr>
          <w:rFonts w:ascii="Consolas" w:hAnsi="Consolas"/>
          <w:sz w:val="17"/>
        </w:rPr>
        <w:t xml:space="preserve"> 7          for each member and each inner split (T, V): fit a fresh clone on T; oof[member, V] &lt;- its predict_proba on V</w:t>
      </w:r>
    </w:p>
    <w:p>
      <w:pPr>
        <w:spacing w:after="0"/>
      </w:pPr>
      <w:r>
        <w:rPr>
          <w:rFonts w:ascii="Consolas" w:hAnsi="Consolas"/>
          <w:sz w:val="17"/>
        </w:rPr>
        <w:t xml:space="preserve"> 8          reorder every member's columns to the ensemble's class order; refuse a member that never saw a class; assert every training row got a probability</w:t>
      </w:r>
    </w:p>
    <w:p>
      <w:pPr>
        <w:spacing w:after="0"/>
      </w:pPr>
      <w:r>
        <w:rPr>
          <w:rFonts w:ascii="Consolas" w:hAnsi="Consolas"/>
          <w:sz w:val="17"/>
        </w:rPr>
        <w:t xml:space="preserve"> 9          p_oof &lt;- fuse(oof, w) = np.tensordot(vector / total, stack, axes=(0, 0))</w:t>
      </w:r>
    </w:p>
    <w:p>
      <w:pPr>
        <w:spacing w:after="0"/>
      </w:pPr>
      <w:r>
        <w:rPr>
          <w:rFonts w:ascii="Consolas" w:hAnsi="Consolas"/>
          <w:sz w:val="17"/>
        </w:rPr>
        <w:t>10          candidates &lt;- midpoints between adjacent distinct scores, (unique[:-1] + unique[1:]) / 2.0 (quantiles when more than 200), plus the fixed reference: np.unique(np.concatenate([candidates, [0.5]]))</w:t>
      </w:r>
    </w:p>
    <w:p>
      <w:pPr>
        <w:spacing w:after="0"/>
      </w:pPr>
      <w:r>
        <w:rPr>
          <w:rFonts w:ascii="Consolas" w:hAnsi="Consolas"/>
          <w:sz w:val="17"/>
        </w:rPr>
        <w:t>11          t* &lt;- the candidate maximising balanced_accuracy = 0.5 x sensitivity + 0.5 x specificity; ties to the cut-off nearest the fixed reference, key -abs(float(threshold) - 0.5); the fixed-reference metrics are recorded beside it</w:t>
      </w:r>
    </w:p>
    <w:p>
      <w:pPr>
        <w:spacing w:after="0"/>
      </w:pPr>
      <w:r>
        <w:rPr>
          <w:rFonts w:ascii="Consolas" w:hAnsi="Consolas"/>
          <w:sz w:val="17"/>
        </w:rPr>
        <w:t>12  refit every member on the whole training fold</w:t>
      </w:r>
    </w:p>
    <w:p>
      <w:pPr>
        <w:spacing w:after="0"/>
      </w:pPr>
      <w:r>
        <w:rPr>
          <w:rFonts w:ascii="Consolas" w:hAnsi="Consolas"/>
          <w:sz w:val="17"/>
        </w:rPr>
        <w:t>13  predict_proba(X) &lt;- fuse(member probabilities on X, w)</w:t>
      </w:r>
    </w:p>
    <w:p>
      <w:pPr>
        <w:spacing w:after="0"/>
      </w:pPr>
      <w:r>
        <w:rPr>
          <w:rFonts w:ascii="Consolas" w:hAnsi="Consolas"/>
          <w:sz w:val="17"/>
        </w:rPr>
        <w:t>14  predict(X) &lt;- positive class where p(positive) &gt;= t* for binary tasks; argmax of the fused vector otherwise</w:t>
      </w:r>
    </w:p>
    <w:p>
      <w:r>
        <w:rPr>
          <w:i/>
          <w:sz w:val="16"/>
        </w:rPr>
        <w:t>The outer test fold is never scored while w or t* is chosen: both come from out-of-fold probabilities over inner splits of the training rows.</w:t>
      </w:r>
    </w:p>
    <w:p>
      <w:r>
        <w:rPr>
          <w:sz w:val="16"/>
        </w:rPr>
        <w:t>Implemented by:</w:t>
      </w:r>
    </w:p>
    <w:p>
      <w:pPr>
        <w:spacing w:after="0"/>
      </w:pPr>
      <w:r>
        <w:rPr>
          <w:rFonts w:ascii="Consolas" w:hAnsi="Consolas"/>
          <w:sz w:val="14"/>
        </w:rPr>
        <w:t>src/ensemble/soft_voting.py:911  src.ensemble.soft_voting:ensemble_members</w:t>
      </w:r>
    </w:p>
    <w:p>
      <w:pPr>
        <w:spacing w:after="0"/>
      </w:pPr>
      <w:r>
        <w:rPr>
          <w:rFonts w:ascii="Consolas" w:hAnsi="Consolas"/>
          <w:sz w:val="14"/>
        </w:rPr>
        <w:t>src/models/estimators.py:540  src.models.estimators:make_ensemble</w:t>
      </w:r>
    </w:p>
    <w:p>
      <w:pPr>
        <w:spacing w:after="0"/>
      </w:pPr>
      <w:r>
        <w:rPr>
          <w:rFonts w:ascii="Consolas" w:hAnsi="Consolas"/>
          <w:sz w:val="14"/>
        </w:rPr>
        <w:t>src/ensemble/soft_voting.py:537  src.ensemble.soft_voting:SoftVotingEnsemble.fit</w:t>
      </w:r>
    </w:p>
    <w:p>
      <w:pPr>
        <w:spacing w:after="0"/>
      </w:pPr>
      <w:r>
        <w:rPr>
          <w:rFonts w:ascii="Consolas" w:hAnsi="Consolas"/>
          <w:sz w:val="14"/>
        </w:rPr>
        <w:t>src/ensemble/soft_voting.py:661  src.ensemble.soft_voting:SoftVotingEnsemble._inner_splits</w:t>
      </w:r>
    </w:p>
    <w:p>
      <w:pPr>
        <w:spacing w:after="0"/>
      </w:pPr>
      <w:r>
        <w:rPr>
          <w:rFonts w:ascii="Consolas" w:hAnsi="Consolas"/>
          <w:sz w:val="14"/>
        </w:rPr>
        <w:t>src/ensemble/soft_voting.py:689  src.ensemble.soft_voting:SoftVotingEnsemble._out_of_fold_probabilities</w:t>
      </w:r>
    </w:p>
    <w:p>
      <w:pPr>
        <w:spacing w:after="0"/>
      </w:pPr>
      <w:r>
        <w:rPr>
          <w:rFonts w:ascii="Consolas" w:hAnsi="Consolas"/>
          <w:sz w:val="14"/>
        </w:rPr>
        <w:t>src/ensemble/soft_voting.py:883  src.ensemble.soft_voting:_align_columns</w:t>
      </w:r>
    </w:p>
    <w:p>
      <w:pPr>
        <w:spacing w:after="0"/>
      </w:pPr>
      <w:r>
        <w:rPr>
          <w:rFonts w:ascii="Consolas" w:hAnsi="Consolas"/>
          <w:sz w:val="14"/>
        </w:rPr>
        <w:t>src/ensemble/soft_voting.py:84  src.ensemble.soft_voting:fuse_probabilities</w:t>
      </w:r>
    </w:p>
    <w:p>
      <w:pPr>
        <w:spacing w:after="0"/>
      </w:pPr>
      <w:r>
        <w:rPr>
          <w:rFonts w:ascii="Consolas" w:hAnsi="Consolas"/>
          <w:sz w:val="14"/>
        </w:rPr>
        <w:t>src/ensemble/soft_voting.py:308  src.ensemble.soft_voting:select_threshold</w:t>
      </w:r>
    </w:p>
    <w:p>
      <w:pPr>
        <w:spacing w:after="0"/>
      </w:pPr>
      <w:r>
        <w:rPr>
          <w:rFonts w:ascii="Consolas" w:hAnsi="Consolas"/>
          <w:sz w:val="14"/>
        </w:rPr>
        <w:t>src/ensemble/soft_voting.py:841  src.ensemble.soft_voting:SoftVotingEnsemble.predict_proba</w:t>
      </w:r>
    </w:p>
    <w:p>
      <w:pPr>
        <w:spacing w:after="0"/>
      </w:pPr>
      <w:r>
        <w:rPr>
          <w:rFonts w:ascii="Consolas" w:hAnsi="Consolas"/>
          <w:sz w:val="14"/>
        </w:rPr>
        <w:t>src/ensemble/soft_voting.py:844  src.ensemble.soft_voting:SoftVotingEnsemble.predict</w:t>
      </w:r>
    </w:p>
    <w:p>
      <w:r>
        <w:rPr>
          <w:i/>
          <w:sz w:val="14"/>
        </w:rPr>
        <w:t>PV-MEPCG / PulseVision  |  generated from the implementation  |  regenerate: python scripts/39_export_algorithms.py --ids ALG-11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