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ALG-15: CirCor subject-level aggregation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CirCor labels a patient but the model scores a recording, so every CirCor metric is reported at both levels, under three stated aggregation rules.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recording-level predictions of one CirCor run (circor_murmur (EXP-C1), circor_outcome (EXP-C2, EXP-D1))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one row per (model, fold, patient) per rule, and metrics at both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rules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max, mean, any_present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src/evaluation/aggregation.py AGGREGATION_RULES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aggregation.aggregate_predictions(threshold=...)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circor_murmur (EXP-C1), circor_outcome (EXP-C2, EXP-D1)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experiments, task per run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patient_key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circor["split_group"]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src/evaluation/aggregation.py _patient_of (the DA-07 map)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float(np.max(group[proba_column].to_numpy(dtype=float)))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src/evaluation/aggregation.py aggregate_predictions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mean_rule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float(np.mean(group[proba_column].to_numpy(dtype=float)))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src/evaluation/aggregation.py aggregate_predictions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any_rule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(group["y_pred"].to_numpy(dtype=int) == int(positive_label)).any()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src/evaluation/aggregation.py aggregate_predictions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>1  patient_id &lt;- the DA-07 map's grouping key for each record_uid (circor["split_group"]); a recording with no patient is an error</w:t>
      </w:r>
    </w:p>
    <w:p>
      <w:pPr>
        <w:spacing w:after="0"/>
      </w:pPr>
      <w:r>
        <w:rPr>
          <w:rFonts w:ascii="Consolas" w:hAnsi="Consolas"/>
          <w:sz w:val="17"/>
        </w:rPr>
        <w:t>2  recording level: score every (model, fold) block as ALG-13 or ALG-14</w:t>
      </w:r>
    </w:p>
    <w:p>
      <w:pPr>
        <w:spacing w:after="0"/>
      </w:pPr>
      <w:r>
        <w:rPr>
          <w:rFonts w:ascii="Consolas" w:hAnsi="Consolas"/>
          <w:sz w:val="17"/>
        </w:rPr>
        <w:t>3  for each rule in max, mean, any_present:</w:t>
      </w:r>
    </w:p>
    <w:p>
      <w:pPr>
        <w:spacing w:after="0"/>
      </w:pPr>
      <w:r>
        <w:rPr>
          <w:rFonts w:ascii="Consolas" w:hAnsi="Consolas"/>
          <w:sz w:val="17"/>
        </w:rPr>
        <w:t>4      for each (model, fold, patient): assert the patient's recordings carry one label; a disagreement is a propagation error</w:t>
      </w:r>
    </w:p>
    <w:p>
      <w:pPr>
        <w:spacing w:after="0"/>
      </w:pPr>
      <w:r>
        <w:rPr>
          <w:rFonts w:ascii="Consolas" w:hAnsi="Consolas"/>
          <w:sz w:val="17"/>
        </w:rPr>
        <w:t>5          max: score &lt;- float(np.max(group[proba_column].to_numpy(dtype=float))); y &lt;- score &gt;= 0.5</w:t>
      </w:r>
    </w:p>
    <w:p>
      <w:pPr>
        <w:spacing w:after="0"/>
      </w:pPr>
      <w:r>
        <w:rPr>
          <w:rFonts w:ascii="Consolas" w:hAnsi="Consolas"/>
          <w:sz w:val="17"/>
        </w:rPr>
        <w:t>6          mean: score &lt;- float(np.mean(group[proba_column].to_numpy(dtype=float))); y &lt;- score &gt;= 0.5</w:t>
      </w:r>
    </w:p>
    <w:p>
      <w:pPr>
        <w:spacing w:after="0"/>
      </w:pPr>
      <w:r>
        <w:rPr>
          <w:rFonts w:ascii="Consolas" w:hAnsi="Consolas"/>
          <w:sz w:val="17"/>
        </w:rPr>
        <w:t>7          any_present: y &lt;- (group["y_pred"].to_numpy(dtype=int) == int(positive_label)).any(), a union over the model's own decisions</w:t>
      </w:r>
    </w:p>
    <w:p>
      <w:pPr>
        <w:spacing w:after="0"/>
      </w:pPr>
      <w:r>
        <w:rPr>
          <w:rFonts w:ascii="Consolas" w:hAnsi="Consolas"/>
          <w:sz w:val="17"/>
        </w:rPr>
        <w:t>8      score the patient rows per (model, fold); level and rule are columns of one long table, so the recording and patient views cannot drift apart</w:t>
      </w:r>
    </w:p>
    <w:p>
      <w:r>
        <w:rPr>
          <w:i/>
          <w:sz w:val="16"/>
        </w:rPr>
        <w:t>No rule is declared the winner: the choice between them is a screening posture about missed cases, which this prototype reports rather than decides.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src/evaluation/aggregation.py:67  src.evaluation.aggregation:_patient_of</w:t>
      </w:r>
    </w:p>
    <w:p>
      <w:pPr>
        <w:spacing w:after="0"/>
      </w:pPr>
      <w:r>
        <w:rPr>
          <w:rFonts w:ascii="Consolas" w:hAnsi="Consolas"/>
          <w:sz w:val="14"/>
        </w:rPr>
        <w:t>src/evaluation/aggregation.py:182  src.evaluation.aggregation:evaluate_aggregations</w:t>
      </w:r>
    </w:p>
    <w:p>
      <w:pPr>
        <w:spacing w:after="0"/>
      </w:pPr>
      <w:r>
        <w:rPr>
          <w:rFonts w:ascii="Consolas" w:hAnsi="Consolas"/>
          <w:sz w:val="14"/>
        </w:rPr>
        <w:t>src/evaluation/aggregation.py:109  src.evaluation.aggregation:aggregate_predictions</w:t>
      </w:r>
    </w:p>
    <w:p>
      <w:r>
        <w:rPr>
          <w:i/>
          <w:sz w:val="14"/>
        </w:rPr>
        <w:t>PV-MEPCG / PulseVision  |  generated from the implementation  |  regenerate: python scripts/39_export_algorithms.py --ids ALG-15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