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LVIP2026TMIDSB7385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Travel Itinerary Generator using Streamlit &amp; Gemini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Pre-trained Generative AI model (Gemini Flash) used via API to generate structured travel itineraries based on user prompts and trip parameter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1346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Output relevance tested across multiple destinations and durations. Generated itineraries matched user inputs and constraints in most test cases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1524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fine-tuning performed. Used base pretrained model with prompt engineering for better results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K+LrWbrnWKD3RKebBtCnkAMbQ==">CgMxLjA4AHIhMUdOMklVQ21xZlA4NS12d3hJYmRDTVp6VGV5VUFSdlZJ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