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593F" w14:textId="2602872F" w:rsidR="00071FA4" w:rsidRPr="00520B2F" w:rsidRDefault="00071FA4" w:rsidP="00053FDB">
      <w:bookmarkStart w:id="0" w:name="_Hlk122102130"/>
      <w:r w:rsidRPr="00520B2F">
        <w:rPr>
          <w:highlight w:val="green"/>
        </w:rPr>
        <w:t>{%</w:t>
      </w:r>
      <w:r w:rsidR="00DE0246">
        <w:rPr>
          <w:highlight w:val="green"/>
        </w:rPr>
        <w:t>-</w:t>
      </w:r>
      <w:r w:rsidRPr="00520B2F">
        <w:rPr>
          <w:highlight w:val="green"/>
        </w:rPr>
        <w:t xml:space="preserve"> if document == “California” </w:t>
      </w:r>
      <w:r w:rsidR="00DE0246">
        <w:rPr>
          <w:highlight w:val="green"/>
        </w:rPr>
        <w:t>-</w:t>
      </w:r>
      <w:r w:rsidRPr="00520B2F">
        <w:rPr>
          <w:highlight w:val="green"/>
        </w:rPr>
        <w:t>%}</w:t>
      </w:r>
    </w:p>
    <w:p w14:paraId="35918B92" w14:textId="77777777" w:rsidR="00071FA4" w:rsidRPr="00A50EE5" w:rsidRDefault="00071FA4" w:rsidP="00381C3F">
      <w:pPr>
        <w:suppressLineNumbers/>
        <w:pBdr>
          <w:top w:val="nil"/>
          <w:left w:val="nil"/>
          <w:bottom w:val="nil"/>
          <w:right w:val="nil"/>
          <w:between w:val="nil"/>
        </w:pBdr>
        <w:spacing w:line="480" w:lineRule="auto"/>
        <w:rPr>
          <w:color w:val="000000"/>
        </w:rPr>
      </w:pPr>
      <w:proofErr w:type="gramStart"/>
      <w:r w:rsidRPr="00A50EE5">
        <w:rPr>
          <w:color w:val="000000"/>
        </w:rPr>
        <w:t>{{ filing_party</w:t>
      </w:r>
      <w:r>
        <w:rPr>
          <w:color w:val="000000"/>
        </w:rPr>
        <w:t>.</w:t>
      </w:r>
      <w:r w:rsidRPr="00A50EE5">
        <w:rPr>
          <w:color w:val="000000"/>
        </w:rPr>
        <w:t>name</w:t>
      </w:r>
      <w:proofErr w:type="gramEnd"/>
      <w:r w:rsidRPr="00A50EE5">
        <w:rPr>
          <w:color w:val="000000"/>
        </w:rPr>
        <w:t xml:space="preserve"> | upper }}</w:t>
      </w:r>
    </w:p>
    <w:p w14:paraId="2BA43708" w14:textId="77777777" w:rsidR="00071FA4" w:rsidRDefault="00071FA4" w:rsidP="00381C3F">
      <w:pPr>
        <w:pBdr>
          <w:top w:val="nil"/>
          <w:left w:val="nil"/>
          <w:bottom w:val="nil"/>
          <w:right w:val="nil"/>
          <w:between w:val="nil"/>
        </w:pBdr>
        <w:spacing w:line="480" w:lineRule="auto"/>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.address</w:t>
      </w:r>
      <w:proofErr w:type="spellEnd"/>
      <w:r w:rsidRPr="00A50EE5">
        <w:rPr>
          <w:color w:val="000000"/>
        </w:rPr>
        <w:t xml:space="preserve"> }}</w:t>
      </w:r>
    </w:p>
    <w:p w14:paraId="55E00353" w14:textId="77777777" w:rsidR="00071FA4" w:rsidRDefault="00071FA4" w:rsidP="00DE2D32">
      <w:pPr>
        <w:pBdr>
          <w:top w:val="nil"/>
          <w:left w:val="nil"/>
          <w:bottom w:val="nil"/>
          <w:right w:val="nil"/>
          <w:between w:val="nil"/>
        </w:pBdr>
        <w:rPr>
          <w:color w:val="000000"/>
        </w:rPr>
      </w:pPr>
      <w:r w:rsidRPr="00A403D7">
        <w:rPr>
          <w:color w:val="000000"/>
          <w:highlight w:val="green"/>
        </w:rPr>
        <w:t>{%</w:t>
      </w:r>
      <w:r>
        <w:rPr>
          <w:color w:val="000000"/>
          <w:highlight w:val="green"/>
        </w:rPr>
        <w:t>-</w:t>
      </w:r>
      <w:r w:rsidRPr="00A403D7">
        <w:rPr>
          <w:color w:val="000000"/>
          <w:highlight w:val="green"/>
        </w:rPr>
        <w:t xml:space="preserve"> if </w:t>
      </w:r>
      <w:r w:rsidRPr="00520B2F">
        <w:rPr>
          <w:iCs/>
          <w:color w:val="000000"/>
          <w:highlight w:val="green"/>
        </w:rPr>
        <w:t>role</w:t>
      </w:r>
      <w:r w:rsidRPr="00A403D7">
        <w:rPr>
          <w:i/>
          <w:color w:val="000000"/>
          <w:highlight w:val="green"/>
        </w:rPr>
        <w:t xml:space="preserve"> </w:t>
      </w:r>
      <w:r w:rsidRPr="00A403D7">
        <w:rPr>
          <w:color w:val="000000"/>
          <w:highlight w:val="green"/>
        </w:rPr>
        <w:t>== “Attorney” %}</w:t>
      </w:r>
    </w:p>
    <w:p w14:paraId="0DEC63B1" w14:textId="77777777" w:rsidR="00071FA4" w:rsidRDefault="00071FA4" w:rsidP="00DE2D32">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bar</w:t>
      </w:r>
      <w:proofErr w:type="gramEnd"/>
      <w:r w:rsidRPr="00A50EE5">
        <w:rPr>
          <w:color w:val="000000"/>
        </w:rPr>
        <w:t>_number</w:t>
      </w:r>
      <w:proofErr w:type="spellEnd"/>
      <w:r w:rsidRPr="00A50EE5">
        <w:rPr>
          <w:color w:val="000000"/>
        </w:rPr>
        <w:t xml:space="preserve"> }}</w:t>
      </w:r>
    </w:p>
    <w:p w14:paraId="40B93D4A" w14:textId="77777777" w:rsidR="00071FA4" w:rsidRDefault="00071FA4" w:rsidP="00381C3F">
      <w:pPr>
        <w:pBdr>
          <w:top w:val="nil"/>
          <w:left w:val="nil"/>
          <w:bottom w:val="nil"/>
          <w:right w:val="nil"/>
          <w:between w:val="nil"/>
        </w:pBdr>
        <w:spacing w:line="480" w:lineRule="auto"/>
        <w:rPr>
          <w:color w:val="000000"/>
        </w:rPr>
      </w:pPr>
      <w:r w:rsidRPr="00A403D7">
        <w:rPr>
          <w:color w:val="000000"/>
          <w:highlight w:val="green"/>
        </w:rPr>
        <w:t xml:space="preserve">{% endif </w:t>
      </w:r>
      <w:r>
        <w:rPr>
          <w:color w:val="000000"/>
          <w:highlight w:val="green"/>
        </w:rPr>
        <w:t>-</w:t>
      </w:r>
      <w:r w:rsidRPr="00A403D7">
        <w:rPr>
          <w:color w:val="000000"/>
          <w:highlight w:val="green"/>
        </w:rPr>
        <w:t>%}</w:t>
      </w:r>
      <w:r>
        <w:rPr>
          <w:color w:val="000000"/>
          <w:highlight w:val="green"/>
        </w:rPr>
        <w:t xml:space="preserve"> </w:t>
      </w:r>
    </w:p>
    <w:p w14:paraId="1D711E5F" w14:textId="77777777" w:rsidR="00071FA4" w:rsidRPr="00A50EE5" w:rsidRDefault="00071FA4" w:rsidP="00381C3F">
      <w:pPr>
        <w:pBdr>
          <w:top w:val="nil"/>
          <w:left w:val="nil"/>
          <w:bottom w:val="nil"/>
          <w:right w:val="nil"/>
          <w:between w:val="nil"/>
        </w:pBdr>
        <w:spacing w:line="480" w:lineRule="auto"/>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email</w:t>
      </w:r>
      <w:proofErr w:type="spellEnd"/>
      <w:r w:rsidRPr="00A50EE5">
        <w:rPr>
          <w:color w:val="000000"/>
        </w:rPr>
        <w:t xml:space="preserve"> }}</w:t>
      </w:r>
    </w:p>
    <w:p w14:paraId="17A6D7DD" w14:textId="77777777" w:rsidR="00071FA4" w:rsidRDefault="00071FA4" w:rsidP="00381C3F">
      <w:pPr>
        <w:pBdr>
          <w:top w:val="nil"/>
          <w:left w:val="nil"/>
          <w:bottom w:val="nil"/>
          <w:right w:val="nil"/>
          <w:between w:val="nil"/>
        </w:pBdr>
        <w:spacing w:line="480" w:lineRule="auto"/>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phone</w:t>
      </w:r>
      <w:proofErr w:type="spellEnd"/>
      <w:r w:rsidRPr="00A50EE5">
        <w:rPr>
          <w:color w:val="000000"/>
        </w:rPr>
        <w:t xml:space="preserve"> }}</w:t>
      </w:r>
    </w:p>
    <w:p w14:paraId="7171B0C8" w14:textId="1D2CEDF1" w:rsidR="00071FA4" w:rsidRPr="00DE0246" w:rsidRDefault="00071FA4" w:rsidP="00381C3F">
      <w:pPr>
        <w:pBdr>
          <w:top w:val="nil"/>
          <w:left w:val="nil"/>
          <w:bottom w:val="nil"/>
          <w:right w:val="nil"/>
          <w:between w:val="nil"/>
        </w:pBdr>
        <w:spacing w:line="480" w:lineRule="auto"/>
        <w:rPr>
          <w:color w:val="000000"/>
        </w:rPr>
      </w:pPr>
      <w:r>
        <w:rPr>
          <w:color w:val="000000"/>
        </w:rPr>
        <w:t xml:space="preserve">{% </w:t>
      </w:r>
      <w:r w:rsidRPr="00695F95">
        <w:rPr>
          <w:color w:val="000000"/>
        </w:rPr>
        <w:t xml:space="preserve">if role == "Petitioner/Plaintiff" </w:t>
      </w:r>
      <w:r>
        <w:rPr>
          <w:color w:val="000000"/>
        </w:rPr>
        <w:t>or</w:t>
      </w:r>
      <w:r w:rsidRPr="00695F95">
        <w:rPr>
          <w:color w:val="000000"/>
        </w:rPr>
        <w:t xml:space="preserve"> role ==   "Respondent/Defendant" </w:t>
      </w:r>
      <w:proofErr w:type="gramStart"/>
      <w:r>
        <w:rPr>
          <w:color w:val="000000"/>
        </w:rPr>
        <w:t>%}</w:t>
      </w:r>
      <w:r w:rsidRPr="00EA40F4">
        <w:rPr>
          <w:color w:val="000000"/>
        </w:rPr>
        <w:t>In</w:t>
      </w:r>
      <w:proofErr w:type="gramEnd"/>
      <w:r w:rsidRPr="00EA40F4">
        <w:rPr>
          <w:color w:val="000000"/>
        </w:rPr>
        <w:t xml:space="preserve"> Pro Per </w:t>
      </w:r>
      <w:r>
        <w:rPr>
          <w:color w:val="000000"/>
        </w:rPr>
        <w:t>{% elif role == “Other” %}</w:t>
      </w:r>
      <w:r w:rsidRPr="00851785">
        <w:rPr>
          <w:i/>
          <w:color w:val="000000"/>
        </w:rPr>
        <w:t xml:space="preserve">{{ </w:t>
      </w:r>
      <w:r>
        <w:rPr>
          <w:i/>
          <w:color w:val="000000"/>
        </w:rPr>
        <w:t>other</w:t>
      </w:r>
      <w:r w:rsidRPr="00851785">
        <w:rPr>
          <w:i/>
          <w:color w:val="000000"/>
        </w:rPr>
        <w:t xml:space="preserve"> }}</w:t>
      </w:r>
      <w:r>
        <w:rPr>
          <w:color w:val="000000"/>
        </w:rPr>
        <w:t xml:space="preserve">{% else %}{{ role }} {% endif %}{# </w:t>
      </w:r>
      <w:r w:rsidRPr="00A50EE5">
        <w:rPr>
          <w:i/>
          <w:color w:val="000000"/>
        </w:rPr>
        <w:t>In Pro Per, Attorney for Petitioner, Attorney for Respondent, Limited Scope QDRO Attorney, EC 730 N</w:t>
      </w:r>
      <w:r>
        <w:rPr>
          <w:i/>
          <w:color w:val="000000"/>
        </w:rPr>
        <w:t>eu</w:t>
      </w:r>
      <w:r w:rsidRPr="00A50EE5">
        <w:rPr>
          <w:i/>
          <w:color w:val="000000"/>
        </w:rPr>
        <w:t>tral QDRO Expert</w:t>
      </w:r>
      <w:r>
        <w:rPr>
          <w:i/>
          <w:color w:val="000000"/>
        </w:rPr>
        <w:t xml:space="preserve"> #}</w:t>
      </w:r>
    </w:p>
    <w:p w14:paraId="3197E6C3" w14:textId="77777777" w:rsidR="00071FA4" w:rsidRDefault="00071FA4" w:rsidP="00381C3F">
      <w:pPr>
        <w:pBdr>
          <w:top w:val="nil"/>
          <w:left w:val="nil"/>
          <w:bottom w:val="nil"/>
          <w:right w:val="nil"/>
          <w:between w:val="nil"/>
        </w:pBdr>
        <w:spacing w:line="480" w:lineRule="auto"/>
        <w:jc w:val="center"/>
        <w:rPr>
          <w:color w:val="000000"/>
        </w:rPr>
      </w:pPr>
      <w:r>
        <w:rPr>
          <w:b/>
          <w:color w:val="000000"/>
        </w:rPr>
        <w:t>SUPERIOR COURT OF THE STATE OF CALIFORNIA</w:t>
      </w:r>
    </w:p>
    <w:p w14:paraId="2B7C954B" w14:textId="77777777" w:rsidR="00071FA4" w:rsidRDefault="00071FA4" w:rsidP="00381C3F">
      <w:pPr>
        <w:pBdr>
          <w:top w:val="nil"/>
          <w:left w:val="nil"/>
          <w:bottom w:val="nil"/>
          <w:right w:val="nil"/>
          <w:between w:val="nil"/>
        </w:pBdr>
        <w:spacing w:line="480" w:lineRule="auto"/>
        <w:jc w:val="center"/>
        <w:rPr>
          <w:color w:val="000000"/>
        </w:rPr>
      </w:pPr>
      <w:r>
        <w:rPr>
          <w:b/>
          <w:color w:val="000000"/>
        </w:rPr>
        <w:t xml:space="preserve">COUNTY OF </w:t>
      </w:r>
      <w:proofErr w:type="gramStart"/>
      <w:r w:rsidRPr="00A50EE5">
        <w:rPr>
          <w:b/>
          <w:color w:val="000000"/>
        </w:rPr>
        <w:t>{{ county</w:t>
      </w:r>
      <w:proofErr w:type="gramEnd"/>
      <w:r w:rsidRPr="00A50EE5">
        <w:rPr>
          <w:color w:val="000000"/>
        </w:rPr>
        <w:t xml:space="preserve"> | upper }}</w:t>
      </w:r>
      <w:r>
        <w:rPr>
          <w:color w:val="000000"/>
        </w:rPr>
        <w:t xml:space="preserve"> </w:t>
      </w:r>
      <w:r w:rsidRPr="00A50EE5">
        <w:rPr>
          <w:b/>
          <w:color w:val="000000"/>
        </w:rPr>
        <w:t xml:space="preserve">– {{ court </w:t>
      </w:r>
      <w:r w:rsidRPr="00A50EE5">
        <w:rPr>
          <w:color w:val="000000"/>
        </w:rPr>
        <w:t>| upper }}</w:t>
      </w:r>
    </w:p>
    <w:p w14:paraId="6578188A" w14:textId="77777777" w:rsidR="00071FA4" w:rsidRDefault="00071FA4" w:rsidP="00381C3F">
      <w:pPr>
        <w:pBdr>
          <w:top w:val="nil"/>
          <w:left w:val="nil"/>
          <w:bottom w:val="nil"/>
          <w:right w:val="nil"/>
          <w:between w:val="nil"/>
        </w:pBdr>
        <w:spacing w:line="480" w:lineRule="auto"/>
        <w:jc w:val="center"/>
        <w:rPr>
          <w:color w:val="000000"/>
        </w:rPr>
      </w:pPr>
    </w:p>
    <w:tbl>
      <w:tblPr>
        <w:tblW w:w="9360" w:type="dxa"/>
        <w:jc w:val="center"/>
        <w:tblLayout w:type="fixed"/>
        <w:tblLook w:val="0000" w:firstRow="0" w:lastRow="0" w:firstColumn="0" w:lastColumn="0" w:noHBand="0" w:noVBand="0"/>
      </w:tblPr>
      <w:tblGrid>
        <w:gridCol w:w="4680"/>
        <w:gridCol w:w="4680"/>
      </w:tblGrid>
      <w:tr w:rsidR="00071FA4" w14:paraId="02198346" w14:textId="77777777" w:rsidTr="003E0D07">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14:paraId="4B524C1C" w14:textId="77777777" w:rsidR="00071FA4" w:rsidRDefault="00071FA4" w:rsidP="00381C3F">
            <w:pPr>
              <w:pBdr>
                <w:top w:val="nil"/>
                <w:left w:val="nil"/>
                <w:bottom w:val="nil"/>
                <w:right w:val="nil"/>
                <w:between w:val="nil"/>
              </w:pBdr>
              <w:spacing w:after="200" w:line="360" w:lineRule="auto"/>
              <w:rPr>
                <w:smallCaps/>
                <w:color w:val="000000"/>
              </w:rPr>
            </w:pPr>
            <w:r>
              <w:rPr>
                <w:smallCaps/>
                <w:color w:val="000000"/>
              </w:rPr>
              <w:t xml:space="preserve">IN RE MARRIAGE OF </w:t>
            </w:r>
          </w:p>
          <w:p w14:paraId="2F3EB02E" w14:textId="77777777" w:rsidR="00071FA4" w:rsidRPr="00A50EE5" w:rsidRDefault="00071FA4" w:rsidP="00381C3F">
            <w:pPr>
              <w:spacing w:after="240" w:line="360" w:lineRule="auto"/>
            </w:pPr>
            <w:proofErr w:type="gramStart"/>
            <w:r w:rsidRPr="00A50EE5">
              <w:t>{{ petitioner</w:t>
            </w:r>
            <w:r>
              <w:t>.</w:t>
            </w:r>
            <w:r w:rsidRPr="00A50EE5">
              <w:t>name</w:t>
            </w:r>
            <w:proofErr w:type="gramEnd"/>
            <w:r w:rsidRPr="00A50EE5">
              <w:t xml:space="preserve"> | upper }},</w:t>
            </w:r>
          </w:p>
          <w:p w14:paraId="12F99EAB" w14:textId="77777777" w:rsidR="00071FA4" w:rsidRDefault="00071FA4" w:rsidP="00381C3F">
            <w:pPr>
              <w:pBdr>
                <w:top w:val="nil"/>
                <w:left w:val="nil"/>
                <w:bottom w:val="nil"/>
                <w:right w:val="nil"/>
                <w:between w:val="nil"/>
              </w:pBdr>
              <w:spacing w:line="360" w:lineRule="auto"/>
              <w:ind w:firstLine="1440"/>
              <w:rPr>
                <w:color w:val="000000"/>
              </w:rPr>
            </w:pPr>
            <w:r>
              <w:rPr>
                <w:color w:val="000000"/>
              </w:rPr>
              <w:t>Petitioner,</w:t>
            </w:r>
          </w:p>
          <w:p w14:paraId="0D48C451" w14:textId="77777777" w:rsidR="00071FA4" w:rsidRDefault="00071FA4" w:rsidP="00381C3F">
            <w:pPr>
              <w:pBdr>
                <w:top w:val="nil"/>
                <w:left w:val="nil"/>
                <w:bottom w:val="nil"/>
                <w:right w:val="nil"/>
                <w:between w:val="nil"/>
              </w:pBdr>
              <w:tabs>
                <w:tab w:val="left" w:pos="1620"/>
              </w:tabs>
              <w:spacing w:line="360" w:lineRule="auto"/>
              <w:rPr>
                <w:color w:val="000000"/>
              </w:rPr>
            </w:pPr>
            <w:r>
              <w:rPr>
                <w:color w:val="000000"/>
              </w:rPr>
              <w:t xml:space="preserve">          vs.</w:t>
            </w:r>
          </w:p>
          <w:p w14:paraId="3BA001C3" w14:textId="77777777" w:rsidR="00071FA4" w:rsidRDefault="00071FA4" w:rsidP="00381C3F">
            <w:pPr>
              <w:pBdr>
                <w:top w:val="nil"/>
                <w:left w:val="nil"/>
                <w:bottom w:val="nil"/>
                <w:right w:val="nil"/>
                <w:between w:val="nil"/>
              </w:pBdr>
              <w:spacing w:after="200" w:line="360" w:lineRule="auto"/>
              <w:rPr>
                <w:smallCaps/>
                <w:color w:val="000000"/>
                <w:highlight w:val="yellow"/>
              </w:rPr>
            </w:pPr>
            <w:r>
              <w:rPr>
                <w:smallCaps/>
                <w:color w:val="000000"/>
              </w:rPr>
              <w:t xml:space="preserve"> </w:t>
            </w:r>
            <w:proofErr w:type="gramStart"/>
            <w:r w:rsidRPr="00A50EE5">
              <w:rPr>
                <w:smallCaps/>
                <w:color w:val="000000"/>
              </w:rPr>
              <w:t xml:space="preserve">{{ </w:t>
            </w:r>
            <w:r w:rsidRPr="00A50EE5">
              <w:t>respondent</w:t>
            </w:r>
            <w:r>
              <w:t>.</w:t>
            </w:r>
            <w:r w:rsidRPr="00A50EE5">
              <w:t>name</w:t>
            </w:r>
            <w:proofErr w:type="gramEnd"/>
            <w:r w:rsidRPr="00A50EE5">
              <w:rPr>
                <w:color w:val="000000"/>
              </w:rPr>
              <w:t xml:space="preserve"> | upper }}</w:t>
            </w:r>
            <w:r w:rsidRPr="00A50EE5">
              <w:rPr>
                <w:smallCaps/>
                <w:color w:val="000000"/>
              </w:rPr>
              <w:t>,</w:t>
            </w:r>
          </w:p>
          <w:p w14:paraId="0470615F" w14:textId="77777777" w:rsidR="00071FA4" w:rsidRDefault="00071FA4" w:rsidP="00381C3F">
            <w:pPr>
              <w:pBdr>
                <w:top w:val="nil"/>
                <w:left w:val="nil"/>
                <w:bottom w:val="nil"/>
                <w:right w:val="nil"/>
                <w:between w:val="nil"/>
              </w:pBdr>
              <w:spacing w:line="360" w:lineRule="auto"/>
              <w:ind w:firstLine="1440"/>
              <w:rPr>
                <w:color w:val="000000"/>
                <w:sz w:val="20"/>
                <w:szCs w:val="20"/>
              </w:rPr>
            </w:pPr>
            <w:r>
              <w:rPr>
                <w:color w:val="000000"/>
              </w:rPr>
              <w:t>Respondent</w:t>
            </w:r>
          </w:p>
        </w:tc>
        <w:tc>
          <w:tcPr>
            <w:tcW w:w="4680" w:type="dxa"/>
            <w:tcBorders>
              <w:left w:val="single" w:sz="4" w:space="0" w:color="000000"/>
            </w:tcBorders>
            <w:tcMar>
              <w:top w:w="80" w:type="dxa"/>
              <w:left w:w="80" w:type="dxa"/>
              <w:bottom w:w="80" w:type="dxa"/>
              <w:right w:w="80" w:type="dxa"/>
            </w:tcMar>
          </w:tcPr>
          <w:p w14:paraId="66543095" w14:textId="77777777" w:rsidR="00071FA4" w:rsidRDefault="00071FA4" w:rsidP="00381C3F">
            <w:pPr>
              <w:pBdr>
                <w:top w:val="nil"/>
                <w:left w:val="nil"/>
                <w:bottom w:val="nil"/>
                <w:right w:val="nil"/>
                <w:between w:val="nil"/>
              </w:pBdr>
              <w:spacing w:after="640" w:line="360" w:lineRule="auto"/>
              <w:rPr>
                <w:color w:val="000000"/>
              </w:rPr>
            </w:pPr>
            <w:r>
              <w:rPr>
                <w:color w:val="000000"/>
              </w:rPr>
              <w:t xml:space="preserve">Case No.: </w:t>
            </w:r>
            <w:proofErr w:type="gramStart"/>
            <w:r w:rsidRPr="00A50EE5">
              <w:rPr>
                <w:color w:val="000000"/>
              </w:rPr>
              <w:t xml:space="preserve">{{ </w:t>
            </w:r>
            <w:proofErr w:type="spellStart"/>
            <w:r w:rsidRPr="00A50EE5">
              <w:rPr>
                <w:color w:val="000000"/>
              </w:rPr>
              <w:t>case</w:t>
            </w:r>
            <w:proofErr w:type="gramEnd"/>
            <w:r w:rsidRPr="00A50EE5">
              <w:rPr>
                <w:color w:val="000000"/>
              </w:rPr>
              <w:t>_number</w:t>
            </w:r>
            <w:proofErr w:type="spellEnd"/>
            <w:r w:rsidRPr="00A50EE5">
              <w:rPr>
                <w:color w:val="000000"/>
              </w:rPr>
              <w:t xml:space="preserve"> | upper }}</w:t>
            </w:r>
          </w:p>
          <w:p w14:paraId="46D8B160" w14:textId="77777777" w:rsidR="00071FA4" w:rsidRDefault="00071FA4" w:rsidP="00381C3F">
            <w:pPr>
              <w:pBdr>
                <w:top w:val="nil"/>
                <w:left w:val="nil"/>
                <w:bottom w:val="nil"/>
                <w:right w:val="nil"/>
                <w:between w:val="nil"/>
              </w:pBdr>
              <w:spacing w:line="360" w:lineRule="auto"/>
              <w:rPr>
                <w:smallCaps/>
                <w:color w:val="000000"/>
                <w:sz w:val="20"/>
                <w:szCs w:val="2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RE: {{ </w:t>
            </w:r>
            <w:proofErr w:type="spellStart"/>
            <w:r w:rsidRPr="00A50EE5">
              <w:t>plan_name</w:t>
            </w:r>
            <w:proofErr w:type="spellEnd"/>
            <w:r w:rsidRPr="00A50EE5">
              <w:rPr>
                <w:color w:val="000000"/>
              </w:rPr>
              <w:t xml:space="preserve"> | upper }}</w:t>
            </w:r>
            <w:r>
              <w:rPr>
                <w:color w:val="000000"/>
              </w:rPr>
              <w:t xml:space="preserve"> #}</w:t>
            </w:r>
          </w:p>
        </w:tc>
      </w:tr>
    </w:tbl>
    <w:p w14:paraId="27CDCE47" w14:textId="5796CA18" w:rsidR="00071FA4" w:rsidRDefault="00071FA4" w:rsidP="00DE2D32">
      <w:pPr>
        <w:ind w:right="86"/>
        <w:jc w:val="both"/>
      </w:pPr>
      <w:r w:rsidRPr="0048286E">
        <w:rPr>
          <w:highlight w:val="green"/>
        </w:rPr>
        <w:t>{% endif %}</w:t>
      </w:r>
    </w:p>
    <w:p w14:paraId="1D6F35F7" w14:textId="77777777" w:rsidR="00071FA4" w:rsidRDefault="00071FA4" w:rsidP="00831988">
      <w:pPr>
        <w:spacing w:line="480" w:lineRule="auto"/>
        <w:rPr>
          <w:rFonts w:ascii="Arial" w:eastAsia="Arial" w:hAnsi="Arial" w:cs="Arial"/>
          <w:sz w:val="20"/>
          <w:szCs w:val="20"/>
          <w:lang w:val="en"/>
        </w:rPr>
      </w:pPr>
      <w:r>
        <w:rPr>
          <w:rFonts w:ascii="Arial" w:eastAsia="Arial" w:hAnsi="Arial" w:cs="Arial"/>
          <w:sz w:val="20"/>
          <w:szCs w:val="20"/>
          <w:lang w:val="en"/>
        </w:rPr>
        <w:t>IT IS HEREBY ORDERED AS FOLLOWS:</w:t>
      </w:r>
    </w:p>
    <w:p w14:paraId="4E7609BD" w14:textId="77777777" w:rsidR="00071FA4" w:rsidRDefault="00071FA4" w:rsidP="00DE2D32">
      <w:pPr>
        <w:spacing w:before="80" w:after="240" w:line="480" w:lineRule="auto"/>
        <w:rPr>
          <w:rFonts w:ascii="Arial" w:eastAsia="Arial" w:hAnsi="Arial" w:cs="Arial"/>
          <w:sz w:val="20"/>
          <w:szCs w:val="20"/>
          <w:lang w:val="en"/>
        </w:rPr>
      </w:pPr>
      <w:r>
        <w:rPr>
          <w:rFonts w:ascii="Arial" w:eastAsia="Arial" w:hAnsi="Arial" w:cs="Arial"/>
          <w:b/>
          <w:sz w:val="20"/>
          <w:szCs w:val="20"/>
          <w:lang w:val="en"/>
        </w:rPr>
        <w:lastRenderedPageBreak/>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14:paraId="21607CAA"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following name, last known address, social security number, and birthdate:</w:t>
      </w:r>
    </w:p>
    <w:p w14:paraId="0D9B59E8"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w:t>
      </w:r>
      <w:proofErr w:type="gramStart"/>
      <w:r>
        <w:rPr>
          <w:rFonts w:ascii="Arial" w:eastAsia="Arial" w:hAnsi="Arial" w:cs="Arial"/>
          <w:sz w:val="20"/>
          <w:szCs w:val="20"/>
          <w:lang w:val="en"/>
        </w:rPr>
        <w:t>{{ participant.name</w:t>
      </w:r>
      <w:proofErr w:type="gramEnd"/>
      <w:r>
        <w:rPr>
          <w:rFonts w:ascii="Arial" w:eastAsia="Arial" w:hAnsi="Arial" w:cs="Arial"/>
          <w:sz w:val="20"/>
          <w:szCs w:val="20"/>
          <w:lang w:val="en"/>
        </w:rPr>
        <w:t xml:space="preserve"> }}</w:t>
      </w:r>
    </w:p>
    <w:p w14:paraId="1BD4CC16"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1" w:name="_Hlk122276775"/>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participant</w:t>
      </w:r>
      <w:proofErr w:type="gramEnd"/>
      <w:r>
        <w:rPr>
          <w:rFonts w:ascii="Arial" w:eastAsia="Arial" w:hAnsi="Arial" w:cs="Arial"/>
          <w:sz w:val="20"/>
          <w:szCs w:val="20"/>
          <w:lang w:val="en"/>
        </w:rPr>
        <w:t>.address.on_one_line</w:t>
      </w:r>
      <w:proofErr w:type="spellEnd"/>
      <w:r>
        <w:rPr>
          <w:rFonts w:ascii="Arial" w:eastAsia="Arial" w:hAnsi="Arial" w:cs="Arial"/>
          <w:sz w:val="20"/>
          <w:szCs w:val="20"/>
          <w:lang w:val="en"/>
        </w:rPr>
        <w:t>() }}</w:t>
      </w:r>
      <w:r>
        <w:rPr>
          <w:rFonts w:ascii="Arial" w:eastAsia="Arial" w:hAnsi="Arial" w:cs="Arial"/>
          <w:sz w:val="20"/>
          <w:szCs w:val="20"/>
          <w:lang w:val="en"/>
        </w:rPr>
        <w:tab/>
      </w:r>
      <w:bookmarkEnd w:id="1"/>
    </w:p>
    <w:p w14:paraId="4DA62150" w14:textId="77777777" w:rsidR="00071FA4" w:rsidRDefault="00071FA4" w:rsidP="00381C3F">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7958D22D" w14:textId="77777777" w:rsidR="00071FA4" w:rsidRDefault="00071FA4" w:rsidP="00831988">
      <w:pPr>
        <w:spacing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5F83F990"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14:paraId="6509F4D5"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Name: {% if </w:t>
      </w:r>
      <w:proofErr w:type="spellStart"/>
      <w:r w:rsidRPr="002A34F7">
        <w:rPr>
          <w:rFonts w:ascii="Arial" w:eastAsia="Arial" w:hAnsi="Arial" w:cs="Arial"/>
          <w:sz w:val="20"/>
          <w:szCs w:val="20"/>
          <w:lang w:val="en"/>
        </w:rPr>
        <w:t>who_is_participant</w:t>
      </w:r>
      <w:proofErr w:type="spellEnd"/>
      <w:r>
        <w:rPr>
          <w:rFonts w:ascii="Arial" w:eastAsia="Arial" w:hAnsi="Arial" w:cs="Arial"/>
          <w:sz w:val="20"/>
          <w:szCs w:val="20"/>
          <w:lang w:val="en"/>
        </w:rPr>
        <w:t xml:space="preserve"> == ‘</w:t>
      </w:r>
      <w:r w:rsidRPr="002A34F7">
        <w:rPr>
          <w:rFonts w:ascii="Arial" w:eastAsia="Arial" w:hAnsi="Arial" w:cs="Arial"/>
          <w:sz w:val="20"/>
          <w:szCs w:val="20"/>
          <w:lang w:val="en"/>
        </w:rPr>
        <w:t>Petitioner-Plaintiff</w:t>
      </w:r>
      <w:r>
        <w:rPr>
          <w:rFonts w:ascii="Arial" w:eastAsia="Arial" w:hAnsi="Arial" w:cs="Arial"/>
          <w:sz w:val="20"/>
          <w:szCs w:val="20"/>
          <w:lang w:val="en"/>
        </w:rPr>
        <w:t xml:space="preserve">’ </w:t>
      </w:r>
      <w:proofErr w:type="gramStart"/>
      <w:r>
        <w:rPr>
          <w:rFonts w:ascii="Arial" w:eastAsia="Arial" w:hAnsi="Arial" w:cs="Arial"/>
          <w:sz w:val="20"/>
          <w:szCs w:val="20"/>
          <w:lang w:val="en"/>
        </w:rPr>
        <w:t>%}{</w:t>
      </w:r>
      <w:proofErr w:type="gramEnd"/>
      <w:r>
        <w:rPr>
          <w:rFonts w:ascii="Arial" w:eastAsia="Arial" w:hAnsi="Arial" w:cs="Arial"/>
          <w:sz w:val="20"/>
          <w:szCs w:val="20"/>
          <w:lang w:val="en"/>
        </w:rPr>
        <w:t xml:space="preserve">{ </w:t>
      </w:r>
      <w:r w:rsidRPr="002A34F7">
        <w:rPr>
          <w:rFonts w:ascii="Arial" w:eastAsia="Arial" w:hAnsi="Arial" w:cs="Arial"/>
          <w:sz w:val="20"/>
          <w:szCs w:val="20"/>
          <w:lang w:val="en"/>
        </w:rPr>
        <w:t>respondent.name</w:t>
      </w:r>
      <w:r>
        <w:rPr>
          <w:rFonts w:ascii="Arial" w:eastAsia="Arial" w:hAnsi="Arial" w:cs="Arial"/>
          <w:sz w:val="20"/>
          <w:szCs w:val="20"/>
          <w:lang w:val="en"/>
        </w:rPr>
        <w:t xml:space="preserve"> }}{% else %}{{ </w:t>
      </w:r>
      <w:r w:rsidRPr="002A34F7">
        <w:rPr>
          <w:rFonts w:ascii="Arial" w:eastAsia="Arial" w:hAnsi="Arial" w:cs="Arial"/>
          <w:sz w:val="20"/>
          <w:szCs w:val="20"/>
          <w:lang w:val="en"/>
        </w:rPr>
        <w:t>petitioner.name</w:t>
      </w:r>
      <w:r>
        <w:rPr>
          <w:rFonts w:ascii="Arial" w:eastAsia="Arial" w:hAnsi="Arial" w:cs="Arial"/>
          <w:sz w:val="20"/>
          <w:szCs w:val="20"/>
          <w:lang w:val="en"/>
        </w:rPr>
        <w:t xml:space="preserve"> }}{% endif %}</w:t>
      </w:r>
    </w:p>
    <w:p w14:paraId="4A028252" w14:textId="77777777" w:rsidR="00071FA4" w:rsidRDefault="00071FA4" w:rsidP="00381C3F">
      <w:pPr>
        <w:spacing w:line="360" w:lineRule="auto"/>
        <w:ind w:left="720"/>
        <w:rPr>
          <w:rFonts w:ascii="Arial" w:eastAsia="Arial" w:hAnsi="Arial" w:cs="Arial"/>
          <w:sz w:val="20"/>
          <w:szCs w:val="20"/>
          <w:lang w:val="en"/>
        </w:rPr>
      </w:pPr>
      <w:r>
        <w:rPr>
          <w:rFonts w:ascii="Arial" w:eastAsia="Arial" w:hAnsi="Arial" w:cs="Arial"/>
          <w:sz w:val="20"/>
          <w:szCs w:val="20"/>
          <w:lang w:val="en"/>
        </w:rPr>
        <w:t xml:space="preserve">Address: </w:t>
      </w:r>
      <w:bookmarkStart w:id="2" w:name="_Hlk122276719"/>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alternate</w:t>
      </w:r>
      <w:proofErr w:type="gramEnd"/>
      <w:r>
        <w:rPr>
          <w:rFonts w:ascii="Arial" w:eastAsia="Arial" w:hAnsi="Arial" w:cs="Arial"/>
          <w:sz w:val="20"/>
          <w:szCs w:val="20"/>
          <w:lang w:val="en"/>
        </w:rPr>
        <w:t>_payee.address.on_one_line</w:t>
      </w:r>
      <w:proofErr w:type="spellEnd"/>
      <w:r>
        <w:rPr>
          <w:rFonts w:ascii="Arial" w:eastAsia="Arial" w:hAnsi="Arial" w:cs="Arial"/>
          <w:sz w:val="20"/>
          <w:szCs w:val="20"/>
          <w:lang w:val="en"/>
        </w:rPr>
        <w:t>() }}</w:t>
      </w:r>
      <w:bookmarkEnd w:id="2"/>
    </w:p>
    <w:p w14:paraId="5D4E4FB1" w14:textId="77777777" w:rsidR="00071FA4" w:rsidRDefault="00071FA4" w:rsidP="00381C3F">
      <w:pPr>
        <w:spacing w:line="360" w:lineRule="auto"/>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14:paraId="20541338" w14:textId="77777777" w:rsidR="00071FA4" w:rsidRDefault="00071FA4" w:rsidP="00831988">
      <w:pPr>
        <w:spacing w:after="240" w:line="480" w:lineRule="auto"/>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14:paraId="5471FD9F" w14:textId="0C3DB9BF" w:rsidR="00071FA4" w:rsidRDefault="00071FA4" w:rsidP="00DE2D32">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The Alternate Payee shall notify the Plan Administrator in writing of any changes to the Alternate Payee's mailing address following the entry of this Order. </w:t>
      </w:r>
    </w:p>
    <w:p w14:paraId="341B9208" w14:textId="77777777" w:rsidR="00071FA4" w:rsidRDefault="00071FA4" w:rsidP="00831988">
      <w:pPr>
        <w:spacing w:line="480" w:lineRule="auto"/>
        <w:rPr>
          <w:rFonts w:ascii="Arial" w:eastAsia="Arial" w:hAnsi="Arial" w:cs="Arial"/>
          <w:sz w:val="20"/>
          <w:szCs w:val="20"/>
          <w:lang w:val="en"/>
        </w:rPr>
      </w:pPr>
      <w:r>
        <w:rPr>
          <w:rFonts w:ascii="Arial" w:eastAsia="Arial" w:hAnsi="Arial" w:cs="Arial"/>
          <w:b/>
          <w:sz w:val="20"/>
          <w:szCs w:val="20"/>
          <w:lang w:val="en"/>
        </w:rPr>
        <w:t xml:space="preserve">4. Plan Name: </w:t>
      </w:r>
      <w:r>
        <w:rPr>
          <w:rFonts w:ascii="Arial" w:eastAsia="Arial" w:hAnsi="Arial" w:cs="Arial"/>
          <w:sz w:val="20"/>
          <w:szCs w:val="20"/>
          <w:lang w:val="en"/>
        </w:rPr>
        <w:t xml:space="preserve">This Order applies to the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plan</w:t>
      </w:r>
      <w:proofErr w:type="gramEnd"/>
      <w:r>
        <w:rPr>
          <w:rFonts w:ascii="Arial" w:eastAsia="Arial" w:hAnsi="Arial" w:cs="Arial"/>
          <w:sz w:val="20"/>
          <w:szCs w:val="20"/>
          <w:lang w:val="en"/>
        </w:rPr>
        <w:t>_name</w:t>
      </w:r>
      <w:proofErr w:type="spellEnd"/>
      <w:r>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w:t>
      </w:r>
      <w:r>
        <w:rPr>
          <w:rFonts w:ascii="Arial" w:eastAsia="Arial" w:hAnsi="Arial" w:cs="Arial"/>
          <w:sz w:val="20"/>
          <w:szCs w:val="20"/>
          <w:lang w:val="en"/>
        </w:rPr>
        <w:lastRenderedPageBreak/>
        <w:t xml:space="preserve">transferred to the Plan. Changes in Plan Administrator, Plan Sponsor, or Plan name will not impact Alternate Payee's rights under this Order. </w:t>
      </w:r>
    </w:p>
    <w:p w14:paraId="20BE0B82" w14:textId="77777777" w:rsidR="00071FA4" w:rsidRDefault="00071FA4" w:rsidP="00831988">
      <w:pPr>
        <w:spacing w:line="480" w:lineRule="auto"/>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35CC4275" w14:textId="77777777" w:rsidR="00071FA4" w:rsidRDefault="00071FA4" w:rsidP="00831988">
      <w:pPr>
        <w:spacing w:line="480"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w:t>
      </w:r>
      <w:proofErr w:type="gramStart"/>
      <w:r>
        <w:rPr>
          <w:rFonts w:ascii="Arial" w:eastAsia="Arial" w:hAnsi="Arial" w:cs="Arial"/>
          <w:sz w:val="20"/>
          <w:szCs w:val="20"/>
          <w:lang w:val="en"/>
        </w:rPr>
        <w:t>{{ document</w:t>
      </w:r>
      <w:proofErr w:type="gramEnd"/>
      <w:r>
        <w:rPr>
          <w:rFonts w:ascii="Arial" w:eastAsia="Arial" w:hAnsi="Arial" w:cs="Arial"/>
          <w:sz w:val="20"/>
          <w:szCs w:val="20"/>
          <w:lang w:val="en"/>
        </w:rPr>
        <w:t xml:space="preserve"> }}'s applicable domestic relations statutes.</w:t>
      </w:r>
    </w:p>
    <w:p w14:paraId="781E603C" w14:textId="77777777" w:rsidR="00071FA4" w:rsidRDefault="00071FA4" w:rsidP="00831988">
      <w:pPr>
        <w:spacing w:line="480" w:lineRule="auto"/>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14:paraId="405EE6EA" w14:textId="77777777" w:rsidR="00071FA4" w:rsidRDefault="00071FA4" w:rsidP="00381C3F">
      <w:pPr>
        <w:spacing w:line="480" w:lineRule="auto"/>
        <w:rPr>
          <w:rFonts w:ascii="Arial" w:eastAsia="Arial" w:hAnsi="Arial" w:cs="Arial"/>
          <w:b/>
          <w:sz w:val="20"/>
          <w:szCs w:val="20"/>
          <w:lang w:val="en"/>
        </w:rPr>
      </w:pPr>
      <w:r>
        <w:rPr>
          <w:rFonts w:ascii="Arial" w:eastAsia="Arial" w:hAnsi="Arial" w:cs="Arial"/>
          <w:b/>
          <w:sz w:val="20"/>
          <w:szCs w:val="20"/>
          <w:lang w:val="en"/>
        </w:rPr>
        <w:t>7. Amount of Alternate Payee's Benefit:</w:t>
      </w:r>
    </w:p>
    <w:p w14:paraId="13CD886F" w14:textId="77777777" w:rsidR="00071FA4" w:rsidRDefault="00071FA4" w:rsidP="00DE2D32">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t xml:space="preserve">{% if awarding == “Percentage </w:t>
      </w:r>
      <w:proofErr w:type="gramStart"/>
      <w:r>
        <w:rPr>
          <w:rFonts w:ascii="Arial" w:eastAsia="Arial" w:hAnsi="Arial" w:cs="Arial"/>
          <w:b/>
          <w:color w:val="980000"/>
          <w:sz w:val="20"/>
          <w:szCs w:val="20"/>
          <w:shd w:val="clear" w:color="auto" w:fill="CFE2F3"/>
          <w:lang w:val="en"/>
        </w:rPr>
        <w:t>To</w:t>
      </w:r>
      <w:proofErr w:type="gramEnd"/>
      <w:r>
        <w:rPr>
          <w:rFonts w:ascii="Arial" w:eastAsia="Arial" w:hAnsi="Arial" w:cs="Arial"/>
          <w:b/>
          <w:color w:val="980000"/>
          <w:sz w:val="20"/>
          <w:szCs w:val="20"/>
          <w:shd w:val="clear" w:color="auto" w:fill="CFE2F3"/>
          <w:lang w:val="en"/>
        </w:rPr>
        <w:t xml:space="preserve"> The Alternate Payee” %}</w:t>
      </w:r>
    </w:p>
    <w:p w14:paraId="4EF7D39A"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14:paraId="147DAD83"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p>
    <w:p w14:paraId="34764A04" w14:textId="77777777" w:rsidR="00071FA4" w:rsidRDefault="00071FA4" w:rsidP="00831988">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3902439C" w14:textId="77777777" w:rsidR="00071FA4" w:rsidRDefault="00071FA4" w:rsidP="00831988">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w:t>
      </w:r>
      <w:r>
        <w:rPr>
          <w:rFonts w:ascii="Arial" w:eastAsia="Arial" w:hAnsi="Arial" w:cs="Arial"/>
          <w:sz w:val="20"/>
          <w:szCs w:val="20"/>
          <w:lang w:val="en"/>
        </w:rPr>
        <w:lastRenderedPageBreak/>
        <w:t>loan, then the Alternate Payee's share of the benefits will be 50% of ($50,000 minus $10,000), or $20,000.) The Participant is solely responsible for repaying any outstanding Participant loans from and after the date of this Order.</w:t>
      </w:r>
    </w:p>
    <w:p w14:paraId="26E88E71" w14:textId="77777777" w:rsidR="00071FA4" w:rsidRDefault="00071FA4" w:rsidP="009E29A4">
      <w:pPr>
        <w:spacing w:after="240" w:line="480" w:lineRule="auto"/>
        <w:rPr>
          <w:rFonts w:ascii="Arial" w:eastAsia="Arial" w:hAnsi="Arial" w:cs="Arial"/>
          <w:sz w:val="20"/>
          <w:szCs w:val="20"/>
          <w:lang w:val="en"/>
        </w:rPr>
      </w:pPr>
      <w:r>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42AD4590"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Gains Or Losses” %}</w:t>
      </w:r>
    </w:p>
    <w:p w14:paraId="0C528E37"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effective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14:paraId="562692D8" w14:textId="77777777" w:rsidR="00071FA4" w:rsidRDefault="00071FA4" w:rsidP="009E29A4">
      <w:pPr>
        <w:spacing w:after="240" w:line="480" w:lineRule="auto"/>
        <w:rPr>
          <w:rFonts w:ascii="Arial" w:eastAsia="Arial" w:hAnsi="Arial" w:cs="Arial"/>
          <w:sz w:val="20"/>
          <w:szCs w:val="20"/>
          <w:lang w:val="en"/>
        </w:rPr>
      </w:pPr>
      <w:r>
        <w:rPr>
          <w:rFonts w:ascii="Arial" w:eastAsia="Arial" w:hAnsi="Arial" w:cs="Arial"/>
          <w:sz w:val="20"/>
          <w:szCs w:val="20"/>
          <w:lang w:val="en"/>
        </w:rPr>
        <w:lastRenderedPageBreak/>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14:paraId="20DC5185" w14:textId="77777777" w:rsidR="00071FA4" w:rsidRDefault="00071FA4" w:rsidP="009E29A4">
      <w:pPr>
        <w:spacing w:after="240" w:line="480"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14:paraId="3F30281E" w14:textId="77777777" w:rsidR="00071FA4" w:rsidRDefault="00071FA4" w:rsidP="009E29A4">
      <w:pPr>
        <w:spacing w:after="240" w:line="480"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357FE7B5"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No Gains Or Losses” %}</w:t>
      </w:r>
    </w:p>
    <w:p w14:paraId="06E8D84F"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effective as of the date the Plan Administrator actually segregates the specified funds from the Participant’s accounts (the “Segregation Date”).</w:t>
      </w:r>
    </w:p>
    <w:p w14:paraId="2DBF021A"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No Interest or Investment Earnings or Losses: The Alternate Payee's assigned share of the benefits shall NOT accrue interest or investment earnings or losses. All investment earnings or losses that occur </w:t>
      </w:r>
      <w:r>
        <w:rPr>
          <w:rFonts w:ascii="Arial" w:eastAsia="Arial" w:hAnsi="Arial" w:cs="Arial"/>
          <w:sz w:val="20"/>
          <w:szCs w:val="20"/>
          <w:lang w:val="en"/>
        </w:rPr>
        <w:lastRenderedPageBreak/>
        <w:t>between the assignment date and the distribution of the Alternate Payee's assigned share shall remain the property of the Participant and shall be reflected in the Participant's remaining account balance.</w:t>
      </w:r>
    </w:p>
    <w:p w14:paraId="13C06A27"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Pr>
          <w:rFonts w:ascii="Arial" w:eastAsia="Arial" w:hAnsi="Arial" w:cs="Arial"/>
          <w:sz w:val="20"/>
          <w:szCs w:val="20"/>
          <w:lang w:val="en"/>
        </w:rPr>
        <w:t>Plan..</w:t>
      </w:r>
      <w:proofErr w:type="gramEnd"/>
    </w:p>
    <w:p w14:paraId="57B51150" w14:textId="77777777" w:rsidR="00071FA4" w:rsidRDefault="00071FA4" w:rsidP="009E29A4">
      <w:pPr>
        <w:spacing w:after="240" w:line="480"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14:paraId="58661E46"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elif awarding == “Percentage, But Excluding Pre-Marital Balance” %}</w:t>
      </w:r>
    </w:p>
    <w:p w14:paraId="60A45911"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14:paraId="1BF9C1C3"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and</w:t>
      </w:r>
    </w:p>
    <w:p w14:paraId="578B0E7C"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date</w:t>
      </w:r>
      <w:proofErr w:type="gramEnd"/>
      <w:r>
        <w:rPr>
          <w:rFonts w:ascii="Arial" w:eastAsia="Arial" w:hAnsi="Arial" w:cs="Arial"/>
          <w:sz w:val="20"/>
          <w:szCs w:val="20"/>
          <w:lang w:val="en"/>
        </w:rPr>
        <w:t>_of_marriage</w:t>
      </w:r>
      <w:proofErr w:type="spellEnd"/>
      <w:r>
        <w:rPr>
          <w:rFonts w:ascii="Arial" w:eastAsia="Arial" w:hAnsi="Arial" w:cs="Arial"/>
          <w:sz w:val="20"/>
          <w:szCs w:val="20"/>
          <w:lang w:val="en"/>
        </w:rPr>
        <w:t xml:space="preserve"> }} {# [date of marriage] #}  (or the closest valuation date thereto).</w:t>
      </w:r>
    </w:p>
    <w:p w14:paraId="0CB7912D"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14:paraId="794934ED"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share is to be calculated “after” the loan amount is </w:t>
      </w:r>
      <w:r>
        <w:rPr>
          <w:rFonts w:ascii="Arial" w:eastAsia="Arial" w:hAnsi="Arial" w:cs="Arial"/>
          <w:sz w:val="20"/>
          <w:szCs w:val="20"/>
          <w:lang w:val="en"/>
        </w:rPr>
        <w:lastRenderedPageBreak/>
        <w:t>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0880502D" w14:textId="77777777" w:rsidR="00071FA4" w:rsidRDefault="00071FA4" w:rsidP="00381C3F">
      <w:pPr>
        <w:spacing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3D908D5D"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“Percentage, But Excluding Pre-Marital Balance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Passive Growth” %}</w:t>
      </w:r>
    </w:p>
    <w:p w14:paraId="6D8BF968"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14:paraId="2DEBF5B5"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[assignment date] (or the closest valuation date thereto); and</w:t>
      </w:r>
    </w:p>
    <w:p w14:paraId="503DDC06"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 [date of marriage] #} to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w:t>
      </w:r>
    </w:p>
    <w:p w14:paraId="702E9FA7"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14:paraId="47AFC2D4"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lastRenderedPageBreak/>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3CD20DEA" w14:textId="77777777" w:rsidR="00071FA4" w:rsidRDefault="00071FA4" w:rsidP="00381C3F">
      <w:pPr>
        <w:spacing w:before="80" w:line="480"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14:paraId="616CAE1C" w14:textId="77777777" w:rsidR="00071FA4" w:rsidRDefault="00071FA4" w:rsidP="00DE2D32">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elif awarding == “Percentage </w:t>
      </w:r>
      <w:proofErr w:type="gramStart"/>
      <w:r>
        <w:rPr>
          <w:rFonts w:ascii="Arial" w:eastAsia="Arial" w:hAnsi="Arial" w:cs="Arial"/>
          <w:b/>
          <w:color w:val="FF0000"/>
          <w:sz w:val="18"/>
          <w:szCs w:val="18"/>
          <w:shd w:val="clear" w:color="auto" w:fill="B6D7A8"/>
          <w:lang w:val="en"/>
        </w:rPr>
        <w:t>Of</w:t>
      </w:r>
      <w:proofErr w:type="gramEnd"/>
      <w:r>
        <w:rPr>
          <w:rFonts w:ascii="Arial" w:eastAsia="Arial" w:hAnsi="Arial" w:cs="Arial"/>
          <w:b/>
          <w:color w:val="FF0000"/>
          <w:sz w:val="18"/>
          <w:szCs w:val="18"/>
          <w:shd w:val="clear" w:color="auto" w:fill="B6D7A8"/>
          <w:lang w:val="en"/>
        </w:rPr>
        <w:t xml:space="preserve"> An Employee Stock Ownership Plan (ESOP)” %}</w:t>
      </w:r>
    </w:p>
    <w:p w14:paraId="21605BCA"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sz w:val="20"/>
          <w:szCs w:val="20"/>
          <w:lang w:val="en"/>
        </w:rPr>
        <w:t xml:space="preserve">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14:paraId="08AE1247"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14:paraId="18FFE29F"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14:paraId="2BA5A369"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14:paraId="0C7ACF16"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lastRenderedPageBreak/>
        <w:t>Investment Earnings: The Alternate Payee's share of the benefits, as described above, will also include any interest and investment gains or losses from the "Assignment Date" until the date of total distribution.</w:t>
      </w:r>
    </w:p>
    <w:p w14:paraId="5E672D99"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14:paraId="374D1FAC"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4C4E234"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Participant’s Vesting </w:t>
      </w:r>
      <w:proofErr w:type="spellStart"/>
      <w:proofErr w:type="gramStart"/>
      <w:r>
        <w:rPr>
          <w:rFonts w:ascii="Arial" w:eastAsia="Arial" w:hAnsi="Arial" w:cs="Arial"/>
          <w:sz w:val="20"/>
          <w:szCs w:val="20"/>
          <w:lang w:val="en"/>
        </w:rPr>
        <w:t>Status:If</w:t>
      </w:r>
      <w:proofErr w:type="spellEnd"/>
      <w:proofErr w:type="gramEnd"/>
      <w:r>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30269AC4"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sz w:val="20"/>
          <w:szCs w:val="20"/>
          <w:lang w:val="en"/>
        </w:rPr>
        <w:t xml:space="preserve">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w:t>
      </w:r>
      <w:r>
        <w:rPr>
          <w:rFonts w:ascii="Arial" w:eastAsia="Arial" w:hAnsi="Arial" w:cs="Arial"/>
          <w:sz w:val="20"/>
          <w:szCs w:val="20"/>
          <w:lang w:val="en"/>
        </w:rPr>
        <w:lastRenderedPageBreak/>
        <w:t>the Participant shall not be permitted to roll over any portion of the value of his ESOP funds or account balances to any other defined contribution plan sponsored by the Employer for its employees, including but not limited to a 401(k) plan.</w:t>
      </w:r>
    </w:p>
    <w:p w14:paraId="540C1BAE" w14:textId="77777777" w:rsidR="00071FA4" w:rsidRDefault="00071FA4" w:rsidP="00DE2D32">
      <w:pPr>
        <w:spacing w:after="240" w:line="480" w:lineRule="auto"/>
        <w:rPr>
          <w:rFonts w:ascii="Arial" w:eastAsia="Arial" w:hAnsi="Arial" w:cs="Arial"/>
          <w:sz w:val="20"/>
          <w:szCs w:val="20"/>
          <w:lang w:val="en"/>
        </w:rPr>
      </w:pPr>
      <w:r>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14:paraId="6F8ED12D" w14:textId="77777777" w:rsidR="00071FA4" w:rsidRDefault="00071FA4" w:rsidP="00DE2D32">
      <w:pPr>
        <w:rPr>
          <w:rFonts w:ascii="Arial" w:eastAsia="Arial" w:hAnsi="Arial" w:cs="Arial"/>
          <w:b/>
          <w:color w:val="FF0000"/>
          <w:sz w:val="22"/>
          <w:szCs w:val="18"/>
          <w:shd w:val="clear" w:color="auto" w:fill="B6D7A8"/>
          <w:lang w:val="en"/>
        </w:rPr>
      </w:pPr>
      <w:r>
        <w:rPr>
          <w:rFonts w:ascii="Arial" w:eastAsia="Arial" w:hAnsi="Arial" w:cs="Arial"/>
          <w:b/>
          <w:color w:val="FF0000"/>
          <w:szCs w:val="18"/>
          <w:shd w:val="clear" w:color="auto" w:fill="B6D7A8"/>
          <w:lang w:val="en"/>
        </w:rPr>
        <w:t>{% endif %}</w:t>
      </w:r>
    </w:p>
    <w:p w14:paraId="54FBABEC" w14:textId="77777777" w:rsidR="00071FA4" w:rsidRDefault="00071FA4" w:rsidP="00381C3F">
      <w:pPr>
        <w:spacing w:after="240" w:line="480"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14:paraId="55FF713F" w14:textId="77777777" w:rsidR="00071FA4" w:rsidRDefault="00071FA4" w:rsidP="00381C3F">
      <w:pPr>
        <w:spacing w:before="80" w:after="240" w:line="480" w:lineRule="auto"/>
        <w:rPr>
          <w:rFonts w:ascii="Arial" w:eastAsia="Arial" w:hAnsi="Arial" w:cs="Arial"/>
          <w:sz w:val="20"/>
          <w:szCs w:val="20"/>
          <w:shd w:val="clear" w:color="auto" w:fill="CFE2F3"/>
          <w:lang w:val="en"/>
        </w:rPr>
      </w:pPr>
      <w:r>
        <w:rPr>
          <w:rFonts w:ascii="Arial" w:eastAsia="Arial" w:hAnsi="Arial" w:cs="Arial"/>
          <w:b/>
          <w:sz w:val="20"/>
          <w:szCs w:val="20"/>
          <w:lang w:val="en"/>
        </w:rPr>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14:paraId="43A86909"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Pr>
          <w:rFonts w:ascii="Arial" w:eastAsia="Arial" w:hAnsi="Arial" w:cs="Arial"/>
          <w:sz w:val="20"/>
          <w:szCs w:val="20"/>
          <w:lang w:val="en"/>
        </w:rPr>
        <w:t>ies</w:t>
      </w:r>
      <w:proofErr w:type="spellEnd"/>
      <w:r>
        <w:rPr>
          <w:rFonts w:ascii="Arial" w:eastAsia="Arial" w:hAnsi="Arial" w:cs="Arial"/>
          <w:sz w:val="20"/>
          <w:szCs w:val="20"/>
          <w:lang w:val="en"/>
        </w:rPr>
        <w:t xml:space="preserve">) designated on the appropriate form provided by the Plan Administrator shall receive the remainder of any unpaid benefits under this Order. If the Alternate Payee does not have a valid beneficiary designation </w:t>
      </w:r>
      <w:r>
        <w:rPr>
          <w:rFonts w:ascii="Arial" w:eastAsia="Arial" w:hAnsi="Arial" w:cs="Arial"/>
          <w:sz w:val="20"/>
          <w:szCs w:val="20"/>
          <w:lang w:val="en"/>
        </w:rPr>
        <w:lastRenderedPageBreak/>
        <w:t>form on file with the Plan Administrator, the assigned benefits will devolve to their "estate" or, if not permitted, in accordance with the Plan's succession provisions.</w:t>
      </w:r>
    </w:p>
    <w:p w14:paraId="2ED24E5F"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14:paraId="55154CA8"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14:paraId="2D2AA113"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14:paraId="577219C9" w14:textId="77777777" w:rsidR="00071FA4" w:rsidRDefault="00071FA4" w:rsidP="00381C3F">
      <w:pPr>
        <w:spacing w:before="80" w:line="480" w:lineRule="auto"/>
        <w:ind w:left="1420" w:hanging="520"/>
        <w:rPr>
          <w:rFonts w:ascii="Arial" w:eastAsia="Arial" w:hAnsi="Arial" w:cs="Arial"/>
          <w:sz w:val="20"/>
          <w:szCs w:val="20"/>
          <w:lang w:val="en"/>
        </w:rPr>
      </w:pPr>
      <w:r>
        <w:rPr>
          <w:rFonts w:ascii="Arial" w:eastAsia="Arial" w:hAnsi="Arial" w:cs="Arial"/>
          <w:sz w:val="20"/>
          <w:szCs w:val="20"/>
          <w:lang w:val="en"/>
        </w:rPr>
        <w:t>(a) to provide any type or form of benefit option not otherwise provided in accordance with the terms of the Plan;</w:t>
      </w:r>
    </w:p>
    <w:p w14:paraId="4F542396" w14:textId="77777777" w:rsidR="00071FA4" w:rsidRDefault="00071FA4" w:rsidP="00381C3F">
      <w:pPr>
        <w:spacing w:before="120" w:line="480"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14:paraId="69E61D16" w14:textId="77777777" w:rsidR="00071FA4" w:rsidRDefault="00071FA4" w:rsidP="00381C3F">
      <w:pPr>
        <w:spacing w:before="120" w:line="480"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14:paraId="3BF6CEE7"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14:paraId="066C3BB4" w14:textId="77777777" w:rsidR="00071FA4" w:rsidRDefault="00071FA4" w:rsidP="00381C3F">
      <w:pPr>
        <w:spacing w:before="120" w:line="480" w:lineRule="auto"/>
        <w:rPr>
          <w:rFonts w:ascii="Arial" w:eastAsia="Arial" w:hAnsi="Arial" w:cs="Arial"/>
          <w:sz w:val="20"/>
          <w:szCs w:val="20"/>
          <w:lang w:val="en"/>
        </w:rPr>
      </w:pPr>
      <w:r>
        <w:rPr>
          <w:rFonts w:ascii="Arial" w:eastAsia="Arial" w:hAnsi="Arial" w:cs="Arial"/>
          <w:b/>
          <w:sz w:val="20"/>
          <w:szCs w:val="20"/>
          <w:lang w:val="en"/>
        </w:rPr>
        <w:lastRenderedPageBreak/>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013B1C52" w14:textId="77777777" w:rsidR="00071FA4" w:rsidRDefault="00071FA4" w:rsidP="00DE2D32">
      <w:pPr>
        <w:spacing w:after="240" w:line="480"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14:paraId="53BA248B" w14:textId="135E56A1"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14:paraId="2718CF87" w14:textId="77777777" w:rsidR="00071FA4" w:rsidRDefault="00071FA4" w:rsidP="00381C3F">
      <w:pPr>
        <w:spacing w:before="120" w:line="480" w:lineRule="auto"/>
        <w:rPr>
          <w:rFonts w:ascii="Arial" w:eastAsia="Arial" w:hAnsi="Arial" w:cs="Arial"/>
          <w:sz w:val="20"/>
          <w:szCs w:val="20"/>
          <w:lang w:val="en"/>
        </w:rPr>
      </w:pPr>
      <w:r>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Pr>
          <w:rFonts w:ascii="Arial" w:eastAsia="Arial" w:hAnsi="Arial" w:cs="Arial"/>
          <w:sz w:val="20"/>
          <w:szCs w:val="20"/>
          <w:lang w:val="en"/>
        </w:rPr>
        <w:t>nunc</w:t>
      </w:r>
      <w:proofErr w:type="spellEnd"/>
      <w:r>
        <w:rPr>
          <w:rFonts w:ascii="Arial" w:eastAsia="Arial" w:hAnsi="Arial" w:cs="Arial"/>
          <w:sz w:val="20"/>
          <w:szCs w:val="20"/>
          <w:lang w:val="en"/>
        </w:rPr>
        <w:t xml:space="preserve"> pro </w:t>
      </w:r>
      <w:proofErr w:type="spellStart"/>
      <w:r>
        <w:rPr>
          <w:rFonts w:ascii="Arial" w:eastAsia="Arial" w:hAnsi="Arial" w:cs="Arial"/>
          <w:sz w:val="20"/>
          <w:szCs w:val="20"/>
          <w:lang w:val="en"/>
        </w:rPr>
        <w:t>tunc</w:t>
      </w:r>
      <w:proofErr w:type="spellEnd"/>
      <w:r>
        <w:rPr>
          <w:rFonts w:ascii="Arial" w:eastAsia="Arial" w:hAnsi="Arial" w:cs="Arial"/>
          <w:sz w:val="20"/>
          <w:szCs w:val="20"/>
          <w:lang w:val="en"/>
        </w:rPr>
        <w:t xml:space="preserve"> orders or orders that "recharacterize" the benefits awarded under this Plan to apply to benefits </w:t>
      </w:r>
      <w:r>
        <w:rPr>
          <w:rFonts w:ascii="Arial" w:eastAsia="Arial" w:hAnsi="Arial" w:cs="Arial"/>
          <w:sz w:val="20"/>
          <w:szCs w:val="20"/>
          <w:lang w:val="en"/>
        </w:rPr>
        <w:lastRenderedPageBreak/>
        <w:t>earned by the Participant under another plan, or the issuance or modification of support orders, as necessary to carry out the intentions and terms of this Order.</w:t>
      </w:r>
    </w:p>
    <w:p w14:paraId="7DDE239D"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sz w:val="20"/>
          <w:szCs w:val="20"/>
          <w:lang w:val="en"/>
        </w:rPr>
        <w:t xml:space="preserve">The Court's reservation of jurisdiction shall be liberally construed to </w:t>
      </w:r>
      <w:proofErr w:type="gramStart"/>
      <w:r>
        <w:rPr>
          <w:rFonts w:ascii="Arial" w:eastAsia="Arial" w:hAnsi="Arial" w:cs="Arial"/>
          <w:sz w:val="20"/>
          <w:szCs w:val="20"/>
          <w:lang w:val="en"/>
        </w:rPr>
        <w:t>effect</w:t>
      </w:r>
      <w:proofErr w:type="gramEnd"/>
      <w:r>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14:paraId="4E09395E"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14:paraId="52EAA463" w14:textId="77777777" w:rsidR="00071FA4" w:rsidRDefault="00071FA4" w:rsidP="00DE2D32">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14:paraId="436E9165" w14:textId="650990C6" w:rsidR="00071FA4" w:rsidRDefault="00071FA4" w:rsidP="00DE2D32">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14:paraId="3B03EA26" w14:textId="203A9510" w:rsidR="00DE2D32" w:rsidRDefault="00DE2D32" w:rsidP="00DE2D32">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w:t>
      </w:r>
      <w:r>
        <w:rPr>
          <w:rFonts w:ascii="Arial" w:eastAsia="Arial" w:hAnsi="Arial" w:cs="Arial"/>
          <w:sz w:val="20"/>
          <w:szCs w:val="20"/>
          <w:lang w:val="en"/>
        </w:rPr>
        <w:lastRenderedPageBreak/>
        <w:t>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03CC9AEC" w14:textId="77777777" w:rsidR="00071FA4" w:rsidRDefault="00071FA4" w:rsidP="009E29A4">
      <w:pPr>
        <w:spacing w:before="120" w:after="240" w:line="480"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14:paraId="5B60114C" w14:textId="77777777" w:rsidR="00071FA4" w:rsidRDefault="00071FA4" w:rsidP="00381C3F">
      <w:pPr>
        <w:spacing w:before="80" w:after="240" w:line="480"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14:paraId="0F8467FB" w14:textId="77777777" w:rsidR="00071FA4" w:rsidRDefault="00071FA4" w:rsidP="00381C3F">
      <w:pPr>
        <w:spacing w:before="80" w:after="240" w:line="480"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6595B3B7" w14:textId="77777777" w:rsidR="00071FA4" w:rsidRDefault="00071FA4" w:rsidP="00381C3F">
      <w:pPr>
        <w:spacing w:before="80" w:line="480" w:lineRule="auto"/>
        <w:rPr>
          <w:rFonts w:ascii="Arial" w:eastAsia="Arial" w:hAnsi="Arial" w:cs="Arial"/>
          <w:sz w:val="20"/>
          <w:szCs w:val="20"/>
          <w:lang w:val="en"/>
        </w:rPr>
      </w:pPr>
      <w:r>
        <w:rPr>
          <w:rFonts w:ascii="Arial" w:eastAsia="Arial" w:hAnsi="Arial" w:cs="Arial"/>
          <w:b/>
          <w:sz w:val="20"/>
          <w:szCs w:val="20"/>
          <w:lang w:val="en"/>
        </w:rPr>
        <w:t>25.</w:t>
      </w:r>
      <w:r>
        <w:rPr>
          <w:rFonts w:ascii="Arial" w:eastAsia="Arial" w:hAnsi="Arial" w:cs="Arial"/>
          <w:sz w:val="20"/>
          <w:szCs w:val="20"/>
          <w:lang w:val="en"/>
        </w:rPr>
        <w:t xml:space="preserve"> </w:t>
      </w:r>
      <w:r>
        <w:rPr>
          <w:rFonts w:ascii="Arial" w:eastAsia="Arial" w:hAnsi="Arial" w:cs="Arial"/>
          <w:b/>
          <w:sz w:val="20"/>
          <w:szCs w:val="20"/>
          <w:lang w:val="en"/>
        </w:rPr>
        <w:t xml:space="preserve">Participant Prohibited </w:t>
      </w:r>
      <w:proofErr w:type="gramStart"/>
      <w:r>
        <w:rPr>
          <w:rFonts w:ascii="Arial" w:eastAsia="Arial" w:hAnsi="Arial" w:cs="Arial"/>
          <w:b/>
          <w:sz w:val="20"/>
          <w:szCs w:val="20"/>
          <w:lang w:val="en"/>
        </w:rPr>
        <w:t>From</w:t>
      </w:r>
      <w:proofErr w:type="gramEnd"/>
      <w:r>
        <w:rPr>
          <w:rFonts w:ascii="Arial" w:eastAsia="Arial" w:hAnsi="Arial" w:cs="Arial"/>
          <w:b/>
          <w:sz w:val="20"/>
          <w:szCs w:val="20"/>
          <w:lang w:val="en"/>
        </w:rPr>
        <w:t xml:space="preserve">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14:paraId="3B1C61C7" w14:textId="77777777" w:rsidR="00071FA4" w:rsidRPr="00833D88" w:rsidRDefault="00071FA4" w:rsidP="00381C3F">
      <w:pPr>
        <w:spacing w:line="480" w:lineRule="auto"/>
        <w:rPr>
          <w:rFonts w:ascii="Arial" w:hAnsi="Arial" w:cs="Arial"/>
        </w:rPr>
      </w:pPr>
      <w:r w:rsidRPr="004954F8">
        <w:rPr>
          <w:rFonts w:ascii="Arial" w:hAnsi="Arial" w:cs="Arial"/>
          <w:highlight w:val="green"/>
        </w:rPr>
        <w:t>{%</w:t>
      </w:r>
      <w:r>
        <w:rPr>
          <w:rFonts w:ascii="Arial" w:hAnsi="Arial" w:cs="Arial"/>
          <w:highlight w:val="green"/>
        </w:rPr>
        <w:t xml:space="preserve"> </w:t>
      </w:r>
      <w:r w:rsidRPr="004954F8">
        <w:rPr>
          <w:rFonts w:ascii="Arial" w:hAnsi="Arial" w:cs="Arial"/>
          <w:highlight w:val="green"/>
        </w:rPr>
        <w:t>if document == “</w:t>
      </w:r>
      <w:r>
        <w:rPr>
          <w:rFonts w:ascii="Arial" w:hAnsi="Arial" w:cs="Arial"/>
          <w:highlight w:val="green"/>
        </w:rPr>
        <w:t>C</w:t>
      </w:r>
      <w:r w:rsidRPr="004954F8">
        <w:rPr>
          <w:rFonts w:ascii="Arial" w:hAnsi="Arial" w:cs="Arial"/>
          <w:highlight w:val="green"/>
        </w:rPr>
        <w:t>alifornia” %}</w:t>
      </w:r>
    </w:p>
    <w:p w14:paraId="4ADFD128" w14:textId="77777777" w:rsidR="00071FA4" w:rsidRDefault="00071FA4" w:rsidP="00381C3F">
      <w:pPr>
        <w:pBdr>
          <w:top w:val="nil"/>
          <w:left w:val="nil"/>
          <w:bottom w:val="nil"/>
          <w:right w:val="nil"/>
          <w:between w:val="nil"/>
        </w:pBdr>
        <w:spacing w:line="480" w:lineRule="auto"/>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0767B869" w14:textId="77777777" w:rsidR="00071FA4" w:rsidRDefault="00071FA4" w:rsidP="00381C3F">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sidRPr="00FB6AE1">
        <w:rPr>
          <w:color w:val="000000"/>
        </w:rPr>
        <w:t xml:space="preserve">{{ </w:t>
      </w:r>
      <w:r w:rsidRPr="00FB6AE1">
        <w:t>petitioner</w:t>
      </w:r>
      <w:r>
        <w:t>.</w:t>
      </w:r>
      <w:r w:rsidRPr="00FB6AE1">
        <w:t>name</w:t>
      </w:r>
      <w:proofErr w:type="gramEnd"/>
      <w:r w:rsidRPr="00FB6AE1">
        <w:t xml:space="preserve"> </w:t>
      </w:r>
      <w:r w:rsidRPr="00FB6AE1">
        <w:rPr>
          <w:color w:val="000000"/>
          <w:sz w:val="20"/>
          <w:szCs w:val="20"/>
        </w:rPr>
        <w:t>| upper }}</w:t>
      </w:r>
      <w:r>
        <w:rPr>
          <w:color w:val="000000"/>
        </w:rPr>
        <w:t>, Petitioner</w:t>
      </w:r>
    </w:p>
    <w:p w14:paraId="311A558F" w14:textId="77777777" w:rsidR="00071FA4" w:rsidRDefault="00071FA4" w:rsidP="00381C3F">
      <w:pPr>
        <w:pBdr>
          <w:top w:val="nil"/>
          <w:left w:val="nil"/>
          <w:bottom w:val="nil"/>
          <w:right w:val="nil"/>
          <w:between w:val="nil"/>
        </w:pBdr>
        <w:spacing w:line="480" w:lineRule="auto"/>
        <w:ind w:firstLine="720"/>
        <w:rPr>
          <w:color w:val="000000"/>
        </w:rPr>
      </w:pPr>
    </w:p>
    <w:p w14:paraId="5A511861" w14:textId="77777777" w:rsidR="00071FA4" w:rsidRDefault="00071FA4" w:rsidP="00381C3F">
      <w:pPr>
        <w:pBdr>
          <w:top w:val="nil"/>
          <w:left w:val="nil"/>
          <w:bottom w:val="nil"/>
          <w:right w:val="nil"/>
          <w:between w:val="nil"/>
        </w:pBdr>
        <w:spacing w:line="480" w:lineRule="auto"/>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74211B60" w14:textId="77777777" w:rsidR="00071FA4" w:rsidRDefault="00071FA4" w:rsidP="00381C3F">
      <w:pPr>
        <w:pBdr>
          <w:top w:val="nil"/>
          <w:left w:val="nil"/>
          <w:bottom w:val="nil"/>
          <w:right w:val="nil"/>
          <w:between w:val="nil"/>
        </w:pBdr>
        <w:spacing w:line="480" w:lineRule="auto"/>
        <w:ind w:firstLine="720"/>
        <w:rPr>
          <w:color w:val="000000"/>
        </w:rPr>
      </w:pPr>
      <w:r>
        <w:rPr>
          <w:color w:val="000000"/>
        </w:rPr>
        <w:lastRenderedPageBreak/>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 respondent.name</w:t>
      </w:r>
      <w:proofErr w:type="gramEnd"/>
      <w:r>
        <w:rPr>
          <w:color w:val="000000"/>
        </w:rPr>
        <w:t xml:space="preserve"> | upper }}</w:t>
      </w:r>
      <w:r>
        <w:rPr>
          <w:color w:val="000000"/>
          <w:sz w:val="22"/>
          <w:szCs w:val="22"/>
        </w:rPr>
        <w:t xml:space="preserve">, </w:t>
      </w:r>
      <w:r>
        <w:rPr>
          <w:color w:val="000000"/>
        </w:rPr>
        <w:t>Respondent</w:t>
      </w:r>
    </w:p>
    <w:p w14:paraId="35241F6C" w14:textId="77777777" w:rsidR="00071FA4" w:rsidRDefault="00071FA4" w:rsidP="00381C3F">
      <w:pPr>
        <w:widowControl w:val="0"/>
        <w:spacing w:before="85" w:after="240" w:line="480" w:lineRule="auto"/>
      </w:pPr>
      <w:r>
        <w:t>IT IS SO ORDERED.</w:t>
      </w:r>
    </w:p>
    <w:p w14:paraId="45D63B4A" w14:textId="77777777" w:rsidR="00071FA4" w:rsidRDefault="00071FA4" w:rsidP="00381C3F">
      <w:pPr>
        <w:pBdr>
          <w:top w:val="nil"/>
          <w:left w:val="nil"/>
          <w:bottom w:val="nil"/>
          <w:right w:val="nil"/>
          <w:between w:val="nil"/>
        </w:pBdr>
        <w:spacing w:line="480" w:lineRule="auto"/>
        <w:rPr>
          <w:color w:val="000000"/>
          <w:u w:val="single"/>
        </w:rPr>
      </w:pPr>
      <w:r>
        <w:rPr>
          <w:color w:val="000000"/>
        </w:rPr>
        <w:tab/>
        <w:t xml:space="preserve">Dated: </w:t>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46AD638B" w14:textId="77777777" w:rsidR="00071FA4" w:rsidRDefault="00071FA4" w:rsidP="00381C3F">
      <w:pPr>
        <w:pBdr>
          <w:top w:val="nil"/>
          <w:left w:val="nil"/>
          <w:bottom w:val="nil"/>
          <w:right w:val="nil"/>
          <w:between w:val="nil"/>
        </w:pBdr>
        <w:spacing w:line="48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JUDGE</w:t>
      </w:r>
    </w:p>
    <w:p w14:paraId="04D0A74A" w14:textId="77777777" w:rsidR="00071FA4" w:rsidRPr="0054501B" w:rsidRDefault="00071FA4" w:rsidP="00381C3F">
      <w:pPr>
        <w:pBdr>
          <w:top w:val="nil"/>
          <w:left w:val="nil"/>
          <w:bottom w:val="nil"/>
          <w:right w:val="nil"/>
          <w:between w:val="nil"/>
        </w:pBdr>
        <w:spacing w:line="480" w:lineRule="auto"/>
        <w:rPr>
          <w:color w:val="000000"/>
        </w:rPr>
      </w:pPr>
      <w:r w:rsidRPr="001F39D5">
        <w:rPr>
          <w:color w:val="000000"/>
          <w:highlight w:val="green"/>
        </w:rPr>
        <w:t>{% endif %}</w:t>
      </w:r>
      <w:bookmarkEnd w:id="0"/>
    </w:p>
    <w:p w14:paraId="53AE628D" w14:textId="77777777" w:rsidR="009B716B" w:rsidRPr="00071FA4" w:rsidRDefault="009B716B" w:rsidP="00381C3F">
      <w:pPr>
        <w:spacing w:line="480" w:lineRule="auto"/>
      </w:pPr>
    </w:p>
    <w:sectPr w:rsidR="009B716B" w:rsidRPr="00071FA4" w:rsidSect="00C727C4">
      <w:headerReference w:type="default" r:id="rId6"/>
      <w:footerReference w:type="default" r:id="rId7"/>
      <w:pgSz w:w="12240" w:h="15840"/>
      <w:pgMar w:top="720" w:right="1440" w:bottom="63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E4CB" w14:textId="77777777" w:rsidR="00BC7F38" w:rsidRDefault="00BC7F38">
      <w:r>
        <w:separator/>
      </w:r>
    </w:p>
  </w:endnote>
  <w:endnote w:type="continuationSeparator" w:id="0">
    <w:p w14:paraId="7060FEA6" w14:textId="77777777" w:rsidR="00BC7F38" w:rsidRDefault="00BC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5264" w14:textId="77777777" w:rsidR="00477F08" w:rsidRDefault="00000000">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14:paraId="0C6D1149" w14:textId="77777777">
      <w:trPr>
        <w:cantSplit/>
        <w:trHeight w:val="450"/>
      </w:trPr>
      <w:tc>
        <w:tcPr>
          <w:tcW w:w="9576" w:type="dxa"/>
        </w:tcPr>
        <w:p w14:paraId="1C089A2D" w14:textId="60EE2843" w:rsidR="00477F08" w:rsidRDefault="00381C3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2B8B77CB" wp14:editId="3D995E0D">
                    <wp:simplePos x="0" y="0"/>
                    <wp:positionH relativeFrom="column">
                      <wp:posOffset>0</wp:posOffset>
                    </wp:positionH>
                    <wp:positionV relativeFrom="paragraph">
                      <wp:posOffset>167006</wp:posOffset>
                    </wp:positionV>
                    <wp:extent cx="58959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95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DB1F1"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15pt" to="464.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" strokecolor="black [3213]" strokeweight="1.5pt">
                    <v:stroke joinstyle="miter"/>
                  </v:line>
                </w:pict>
              </mc:Fallback>
            </mc:AlternateContent>
          </w:r>
          <w:r w:rsidR="009B716B">
            <w:rPr>
              <w:color w:val="000000"/>
              <w:sz w:val="20"/>
              <w:szCs w:val="20"/>
            </w:rPr>
            <w:fldChar w:fldCharType="begin"/>
          </w:r>
          <w:r w:rsidR="009B716B">
            <w:rPr>
              <w:color w:val="000000"/>
              <w:sz w:val="20"/>
              <w:szCs w:val="20"/>
            </w:rPr>
            <w:instrText>PAGE</w:instrText>
          </w:r>
          <w:r w:rsidR="009B716B">
            <w:rPr>
              <w:color w:val="000000"/>
              <w:sz w:val="20"/>
              <w:szCs w:val="20"/>
            </w:rPr>
            <w:fldChar w:fldCharType="separate"/>
          </w:r>
          <w:r w:rsidR="009B716B">
            <w:rPr>
              <w:noProof/>
              <w:color w:val="000000"/>
              <w:sz w:val="20"/>
              <w:szCs w:val="20"/>
            </w:rPr>
            <w:t>1</w:t>
          </w:r>
          <w:r w:rsidR="009B716B">
            <w:rPr>
              <w:color w:val="000000"/>
              <w:sz w:val="20"/>
              <w:szCs w:val="20"/>
            </w:rPr>
            <w:fldChar w:fldCharType="end"/>
          </w:r>
        </w:p>
        <w:p w14:paraId="110F6DA4" w14:textId="77777777" w:rsidR="00477F08" w:rsidRDefault="009B716B">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p>
        <w:p w14:paraId="17EDF663" w14:textId="77777777" w:rsidR="00C727C4" w:rsidRDefault="00000000" w:rsidP="00C727C4">
          <w:pPr>
            <w:pBdr>
              <w:top w:val="nil"/>
              <w:left w:val="nil"/>
              <w:bottom w:val="nil"/>
              <w:right w:val="nil"/>
              <w:between w:val="nil"/>
            </w:pBdr>
            <w:rPr>
              <w:color w:val="000000"/>
              <w:sz w:val="20"/>
              <w:szCs w:val="20"/>
              <w:highlight w:val="yellow"/>
            </w:rPr>
          </w:pPr>
        </w:p>
        <w:p w14:paraId="1F11E439" w14:textId="36BB9B18" w:rsidR="00C727C4" w:rsidRDefault="00000000" w:rsidP="00C727C4">
          <w:pPr>
            <w:pBdr>
              <w:top w:val="nil"/>
              <w:left w:val="nil"/>
              <w:bottom w:val="nil"/>
              <w:right w:val="nil"/>
              <w:between w:val="nil"/>
            </w:pBdr>
            <w:rPr>
              <w:color w:val="000000"/>
              <w:sz w:val="20"/>
              <w:szCs w:val="20"/>
              <w:highlight w:val="yellow"/>
            </w:rPr>
          </w:pPr>
        </w:p>
      </w:tc>
    </w:tr>
  </w:tbl>
  <w:p w14:paraId="4F3CE84C" w14:textId="77777777" w:rsidR="00477F08" w:rsidRDefault="00000000">
    <w:pPr>
      <w:pBdr>
        <w:top w:val="nil"/>
        <w:left w:val="nil"/>
        <w:bottom w:val="nil"/>
        <w:right w:val="nil"/>
        <w:between w:val="nil"/>
      </w:pBdr>
      <w:tabs>
        <w:tab w:val="center" w:pos="4680"/>
        <w:tab w:val="right" w:pos="9360"/>
      </w:tabs>
      <w:rPr>
        <w:color w:val="000000"/>
      </w:rPr>
    </w:pPr>
  </w:p>
  <w:p w14:paraId="6EA89016" w14:textId="77777777" w:rsidR="00477F08"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8B46" w14:textId="77777777" w:rsidR="00BC7F38" w:rsidRDefault="00BC7F38">
      <w:r>
        <w:separator/>
      </w:r>
    </w:p>
  </w:footnote>
  <w:footnote w:type="continuationSeparator" w:id="0">
    <w:p w14:paraId="054CDB5D" w14:textId="77777777" w:rsidR="00BC7F38" w:rsidRDefault="00BC7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C746" w14:textId="77777777" w:rsidR="00477F08" w:rsidRDefault="009B716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5DD72BA3" wp14:editId="22B1FCFC">
              <wp:simplePos x="0" y="0"/>
              <wp:positionH relativeFrom="page">
                <wp:posOffset>823910</wp:posOffset>
              </wp:positionH>
              <wp:positionV relativeFrom="page">
                <wp:posOffset>0</wp:posOffset>
              </wp:positionV>
              <wp:extent cx="6015995" cy="10058400"/>
              <wp:effectExtent l="0" t="0" r="22860" b="19050"/>
              <wp:wrapNone/>
              <wp:docPr id="1" name="Group 1"/>
              <wp:cNvGraphicFramePr/>
              <a:graphic xmlns:a="http://schemas.openxmlformats.org/drawingml/2006/main">
                <a:graphicData uri="http://schemas.microsoft.com/office/word/2010/wordprocessingGroup">
                  <wpg:wgp>
                    <wpg:cNvGrpSpPr/>
                    <wpg:grpSpPr>
                      <a:xfrm>
                        <a:off x="0" y="0"/>
                        <a:ext cx="6015995" cy="10058400"/>
                        <a:chOff x="2333243" y="0"/>
                        <a:chExt cx="6025515" cy="7560000"/>
                      </a:xfrm>
                    </wpg:grpSpPr>
                    <wpg:grpSp>
                      <wpg:cNvPr id="2" name="Group 2"/>
                      <wpg:cNvGrpSpPr/>
                      <wpg:grpSpPr>
                        <a:xfrm>
                          <a:off x="2333243" y="0"/>
                          <a:ext cx="6025515" cy="7560000"/>
                          <a:chOff x="-1" y="0"/>
                          <a:chExt cx="6025898" cy="10058400"/>
                        </a:xfrm>
                      </wpg:grpSpPr>
                      <wps:wsp>
                        <wps:cNvPr id="3" name="Rectangle 3"/>
                        <wps:cNvSpPr/>
                        <wps:spPr>
                          <a:xfrm>
                            <a:off x="22" y="0"/>
                            <a:ext cx="6025875" cy="10058400"/>
                          </a:xfrm>
                          <a:prstGeom prst="rect">
                            <a:avLst/>
                          </a:prstGeom>
                          <a:noFill/>
                          <a:ln>
                            <a:noFill/>
                          </a:ln>
                        </wps:spPr>
                        <wps:txbx>
                          <w:txbxContent>
                            <w:p w14:paraId="16C03157" w14:textId="77777777" w:rsidR="00477F08" w:rsidRDefault="00000000">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66E17420" id="Group 1" o:spid="_x0000_s1026" style="position:absolute;left:0;text-align:left;margin-left:64.85pt;margin-top:0;width:473.7pt;height:11in;z-index:-251657216;mso-wrap-distance-left:0;mso-wrap-distance-right:0;mso-position-horizontal-relative:page;mso-position-vertical-relative:page;mso-width-relative:margin;mso-height-relative:margin" coordorigin="23332" coordsize="602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">
              <v:group id="Group 2" o:spid="_x0000_s1027" style="position:absolute;left:23332;width:60255;height:75600" coordorigin="" coordsize="6025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025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6A0FC7">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14:paraId="4BDF7D07" w14:textId="77777777" w:rsidR="00477F08" w:rsidRDefault="009B716B">
    <w:r>
      <w:rPr>
        <w:noProof/>
      </w:rPr>
      <mc:AlternateContent>
        <mc:Choice Requires="wps">
          <w:drawing>
            <wp:anchor distT="0" distB="0" distL="0" distR="0" simplePos="0" relativeHeight="251660288" behindDoc="1" locked="0" layoutInCell="1" hidden="0" allowOverlap="1" wp14:anchorId="21431130" wp14:editId="24F71669">
              <wp:simplePos x="0" y="0"/>
              <wp:positionH relativeFrom="page">
                <wp:posOffset>269558</wp:posOffset>
              </wp:positionH>
              <wp:positionV relativeFrom="page">
                <wp:posOffset>974408</wp:posOffset>
              </wp:positionV>
              <wp:extent cx="466725" cy="8147050"/>
              <wp:effectExtent l="0" t="0" r="0" b="0"/>
              <wp:wrapNone/>
              <wp:docPr id="7" name="Rectangle 7"/>
              <wp:cNvGraphicFramePr/>
              <a:graphic xmlns:a="http://schemas.openxmlformats.org/drawingml/2006/main">
                <a:graphicData uri="http://schemas.microsoft.com/office/word/2010/wordprocessingShape">
                  <wps:wsp>
                    <wps:cNvSpPr/>
                    <wps:spPr>
                      <a:xfrm>
                        <a:off x="5117400" y="0"/>
                        <a:ext cx="457200" cy="7560000"/>
                      </a:xfrm>
                      <a:prstGeom prst="rect">
                        <a:avLst/>
                      </a:prstGeom>
                      <a:solidFill>
                        <a:srgbClr val="FFFFFF"/>
                      </a:solidFill>
                      <a:ln>
                        <a:noFill/>
                      </a:ln>
                    </wps:spPr>
                    <wps:txbx>
                      <w:txbxContent>
                        <w:p w14:paraId="16431107" w14:textId="77777777" w:rsidR="00477F08" w:rsidRDefault="009B716B">
                          <w:pPr>
                            <w:spacing w:line="480" w:lineRule="auto"/>
                            <w:jc w:val="right"/>
                            <w:textDirection w:val="btLr"/>
                          </w:pPr>
                          <w:r>
                            <w:rPr>
                              <w:rFonts w:ascii="Arial" w:eastAsia="Arial" w:hAnsi="Arial" w:cs="Arial"/>
                              <w:color w:val="000000"/>
                            </w:rPr>
                            <w:t>1</w:t>
                          </w:r>
                        </w:p>
                        <w:p w14:paraId="25F0F15E" w14:textId="77777777" w:rsidR="00477F08" w:rsidRDefault="009B716B">
                          <w:pPr>
                            <w:spacing w:line="480" w:lineRule="auto"/>
                            <w:jc w:val="right"/>
                            <w:textDirection w:val="btLr"/>
                          </w:pPr>
                          <w:r>
                            <w:rPr>
                              <w:rFonts w:ascii="Arial" w:eastAsia="Arial" w:hAnsi="Arial" w:cs="Arial"/>
                              <w:color w:val="000000"/>
                            </w:rPr>
                            <w:t>2</w:t>
                          </w:r>
                        </w:p>
                        <w:p w14:paraId="276862FD" w14:textId="77777777" w:rsidR="00477F08" w:rsidRDefault="009B716B">
                          <w:pPr>
                            <w:spacing w:line="480" w:lineRule="auto"/>
                            <w:jc w:val="right"/>
                            <w:textDirection w:val="btLr"/>
                          </w:pPr>
                          <w:r>
                            <w:rPr>
                              <w:rFonts w:ascii="Arial" w:eastAsia="Arial" w:hAnsi="Arial" w:cs="Arial"/>
                              <w:color w:val="000000"/>
                            </w:rPr>
                            <w:t>3</w:t>
                          </w:r>
                        </w:p>
                        <w:p w14:paraId="6AAA5475" w14:textId="77777777" w:rsidR="00477F08" w:rsidRDefault="009B716B">
                          <w:pPr>
                            <w:spacing w:line="480" w:lineRule="auto"/>
                            <w:jc w:val="right"/>
                            <w:textDirection w:val="btLr"/>
                          </w:pPr>
                          <w:r>
                            <w:rPr>
                              <w:rFonts w:ascii="Arial" w:eastAsia="Arial" w:hAnsi="Arial" w:cs="Arial"/>
                              <w:color w:val="000000"/>
                            </w:rPr>
                            <w:t>4</w:t>
                          </w:r>
                        </w:p>
                        <w:p w14:paraId="2376F076" w14:textId="77777777" w:rsidR="00477F08" w:rsidRDefault="009B716B">
                          <w:pPr>
                            <w:spacing w:line="480" w:lineRule="auto"/>
                            <w:jc w:val="right"/>
                            <w:textDirection w:val="btLr"/>
                          </w:pPr>
                          <w:r>
                            <w:rPr>
                              <w:rFonts w:ascii="Arial" w:eastAsia="Arial" w:hAnsi="Arial" w:cs="Arial"/>
                              <w:color w:val="000000"/>
                            </w:rPr>
                            <w:t>5</w:t>
                          </w:r>
                        </w:p>
                        <w:p w14:paraId="24F39E2F" w14:textId="77777777" w:rsidR="00477F08" w:rsidRDefault="009B716B">
                          <w:pPr>
                            <w:spacing w:line="480" w:lineRule="auto"/>
                            <w:jc w:val="right"/>
                            <w:textDirection w:val="btLr"/>
                          </w:pPr>
                          <w:r>
                            <w:rPr>
                              <w:rFonts w:ascii="Arial" w:eastAsia="Arial" w:hAnsi="Arial" w:cs="Arial"/>
                              <w:color w:val="000000"/>
                            </w:rPr>
                            <w:t>6</w:t>
                          </w:r>
                        </w:p>
                        <w:p w14:paraId="31083735" w14:textId="77777777" w:rsidR="00477F08" w:rsidRDefault="009B716B">
                          <w:pPr>
                            <w:spacing w:line="480" w:lineRule="auto"/>
                            <w:jc w:val="right"/>
                            <w:textDirection w:val="btLr"/>
                          </w:pPr>
                          <w:r>
                            <w:rPr>
                              <w:rFonts w:ascii="Arial" w:eastAsia="Arial" w:hAnsi="Arial" w:cs="Arial"/>
                              <w:color w:val="000000"/>
                            </w:rPr>
                            <w:t>7</w:t>
                          </w:r>
                        </w:p>
                        <w:p w14:paraId="233AC6B2" w14:textId="77777777" w:rsidR="00477F08" w:rsidRDefault="009B716B">
                          <w:pPr>
                            <w:spacing w:line="480" w:lineRule="auto"/>
                            <w:jc w:val="right"/>
                            <w:textDirection w:val="btLr"/>
                          </w:pPr>
                          <w:r>
                            <w:rPr>
                              <w:rFonts w:ascii="Arial" w:eastAsia="Arial" w:hAnsi="Arial" w:cs="Arial"/>
                              <w:color w:val="000000"/>
                            </w:rPr>
                            <w:t>8</w:t>
                          </w:r>
                        </w:p>
                        <w:p w14:paraId="20E5575C" w14:textId="77777777" w:rsidR="00477F08" w:rsidRDefault="009B716B">
                          <w:pPr>
                            <w:spacing w:line="480" w:lineRule="auto"/>
                            <w:jc w:val="right"/>
                            <w:textDirection w:val="btLr"/>
                          </w:pPr>
                          <w:r>
                            <w:rPr>
                              <w:rFonts w:ascii="Arial" w:eastAsia="Arial" w:hAnsi="Arial" w:cs="Arial"/>
                              <w:color w:val="000000"/>
                            </w:rPr>
                            <w:t>9</w:t>
                          </w:r>
                        </w:p>
                        <w:p w14:paraId="19551CD8" w14:textId="77777777" w:rsidR="00477F08" w:rsidRDefault="009B716B">
                          <w:pPr>
                            <w:spacing w:line="480" w:lineRule="auto"/>
                            <w:jc w:val="right"/>
                            <w:textDirection w:val="btLr"/>
                          </w:pPr>
                          <w:r>
                            <w:rPr>
                              <w:rFonts w:ascii="Arial" w:eastAsia="Arial" w:hAnsi="Arial" w:cs="Arial"/>
                              <w:color w:val="000000"/>
                            </w:rPr>
                            <w:t>10</w:t>
                          </w:r>
                        </w:p>
                        <w:p w14:paraId="71405BB0" w14:textId="77777777" w:rsidR="00477F08" w:rsidRDefault="009B716B">
                          <w:pPr>
                            <w:spacing w:line="480" w:lineRule="auto"/>
                            <w:jc w:val="right"/>
                            <w:textDirection w:val="btLr"/>
                          </w:pPr>
                          <w:r>
                            <w:rPr>
                              <w:rFonts w:ascii="Arial" w:eastAsia="Arial" w:hAnsi="Arial" w:cs="Arial"/>
                              <w:color w:val="000000"/>
                            </w:rPr>
                            <w:t>11</w:t>
                          </w:r>
                        </w:p>
                        <w:p w14:paraId="4D0A6B3E" w14:textId="77777777" w:rsidR="00477F08" w:rsidRDefault="009B716B">
                          <w:pPr>
                            <w:spacing w:line="480" w:lineRule="auto"/>
                            <w:jc w:val="right"/>
                            <w:textDirection w:val="btLr"/>
                          </w:pPr>
                          <w:r>
                            <w:rPr>
                              <w:rFonts w:ascii="Arial" w:eastAsia="Arial" w:hAnsi="Arial" w:cs="Arial"/>
                              <w:color w:val="000000"/>
                            </w:rPr>
                            <w:t>12</w:t>
                          </w:r>
                        </w:p>
                        <w:p w14:paraId="23C1108D" w14:textId="77777777" w:rsidR="00477F08" w:rsidRDefault="009B716B">
                          <w:pPr>
                            <w:spacing w:line="480" w:lineRule="auto"/>
                            <w:jc w:val="right"/>
                            <w:textDirection w:val="btLr"/>
                          </w:pPr>
                          <w:r>
                            <w:rPr>
                              <w:rFonts w:ascii="Arial" w:eastAsia="Arial" w:hAnsi="Arial" w:cs="Arial"/>
                              <w:color w:val="000000"/>
                            </w:rPr>
                            <w:t>13</w:t>
                          </w:r>
                        </w:p>
                        <w:p w14:paraId="40A4C1B2" w14:textId="77777777" w:rsidR="00477F08" w:rsidRDefault="009B716B">
                          <w:pPr>
                            <w:spacing w:line="480" w:lineRule="auto"/>
                            <w:jc w:val="right"/>
                            <w:textDirection w:val="btLr"/>
                          </w:pPr>
                          <w:r>
                            <w:rPr>
                              <w:rFonts w:ascii="Arial" w:eastAsia="Arial" w:hAnsi="Arial" w:cs="Arial"/>
                              <w:color w:val="000000"/>
                            </w:rPr>
                            <w:t>14</w:t>
                          </w:r>
                        </w:p>
                        <w:p w14:paraId="0BA7A6A7" w14:textId="77777777" w:rsidR="00477F08" w:rsidRDefault="009B716B">
                          <w:pPr>
                            <w:spacing w:line="480" w:lineRule="auto"/>
                            <w:jc w:val="right"/>
                            <w:textDirection w:val="btLr"/>
                          </w:pPr>
                          <w:r>
                            <w:rPr>
                              <w:rFonts w:ascii="Arial" w:eastAsia="Arial" w:hAnsi="Arial" w:cs="Arial"/>
                              <w:color w:val="000000"/>
                            </w:rPr>
                            <w:t>15</w:t>
                          </w:r>
                        </w:p>
                        <w:p w14:paraId="39B1181B" w14:textId="77777777" w:rsidR="00477F08" w:rsidRDefault="009B716B">
                          <w:pPr>
                            <w:spacing w:line="480" w:lineRule="auto"/>
                            <w:jc w:val="right"/>
                            <w:textDirection w:val="btLr"/>
                          </w:pPr>
                          <w:r>
                            <w:rPr>
                              <w:rFonts w:ascii="Arial" w:eastAsia="Arial" w:hAnsi="Arial" w:cs="Arial"/>
                              <w:color w:val="000000"/>
                            </w:rPr>
                            <w:t>16</w:t>
                          </w:r>
                        </w:p>
                        <w:p w14:paraId="59F68991" w14:textId="77777777" w:rsidR="00477F08" w:rsidRDefault="009B716B">
                          <w:pPr>
                            <w:spacing w:line="480" w:lineRule="auto"/>
                            <w:jc w:val="right"/>
                            <w:textDirection w:val="btLr"/>
                          </w:pPr>
                          <w:r>
                            <w:rPr>
                              <w:rFonts w:ascii="Arial" w:eastAsia="Arial" w:hAnsi="Arial" w:cs="Arial"/>
                              <w:color w:val="000000"/>
                            </w:rPr>
                            <w:t>17</w:t>
                          </w:r>
                        </w:p>
                        <w:p w14:paraId="62085DA2" w14:textId="77777777" w:rsidR="00477F08" w:rsidRDefault="009B716B">
                          <w:pPr>
                            <w:spacing w:line="480" w:lineRule="auto"/>
                            <w:jc w:val="right"/>
                            <w:textDirection w:val="btLr"/>
                          </w:pPr>
                          <w:r>
                            <w:rPr>
                              <w:rFonts w:ascii="Arial" w:eastAsia="Arial" w:hAnsi="Arial" w:cs="Arial"/>
                              <w:color w:val="000000"/>
                            </w:rPr>
                            <w:t>18</w:t>
                          </w:r>
                        </w:p>
                        <w:p w14:paraId="75FD0782" w14:textId="77777777" w:rsidR="00477F08" w:rsidRDefault="009B716B">
                          <w:pPr>
                            <w:spacing w:line="480" w:lineRule="auto"/>
                            <w:jc w:val="right"/>
                            <w:textDirection w:val="btLr"/>
                          </w:pPr>
                          <w:r>
                            <w:rPr>
                              <w:rFonts w:ascii="Arial" w:eastAsia="Arial" w:hAnsi="Arial" w:cs="Arial"/>
                              <w:color w:val="000000"/>
                            </w:rPr>
                            <w:t>19</w:t>
                          </w:r>
                        </w:p>
                        <w:p w14:paraId="07160981" w14:textId="77777777" w:rsidR="00477F08" w:rsidRDefault="009B716B">
                          <w:pPr>
                            <w:spacing w:line="480" w:lineRule="auto"/>
                            <w:jc w:val="right"/>
                            <w:textDirection w:val="btLr"/>
                          </w:pPr>
                          <w:r>
                            <w:rPr>
                              <w:rFonts w:ascii="Arial" w:eastAsia="Arial" w:hAnsi="Arial" w:cs="Arial"/>
                              <w:color w:val="000000"/>
                            </w:rPr>
                            <w:t>20</w:t>
                          </w:r>
                        </w:p>
                        <w:p w14:paraId="73775654" w14:textId="77777777" w:rsidR="00477F08" w:rsidRDefault="009B716B">
                          <w:pPr>
                            <w:spacing w:line="480" w:lineRule="auto"/>
                            <w:jc w:val="right"/>
                            <w:textDirection w:val="btLr"/>
                          </w:pPr>
                          <w:r>
                            <w:rPr>
                              <w:rFonts w:ascii="Arial" w:eastAsia="Arial" w:hAnsi="Arial" w:cs="Arial"/>
                              <w:color w:val="000000"/>
                            </w:rPr>
                            <w:t>21</w:t>
                          </w:r>
                        </w:p>
                        <w:p w14:paraId="4437C4C2" w14:textId="77777777" w:rsidR="00477F08" w:rsidRDefault="009B716B">
                          <w:pPr>
                            <w:spacing w:line="480" w:lineRule="auto"/>
                            <w:jc w:val="right"/>
                            <w:textDirection w:val="btLr"/>
                          </w:pPr>
                          <w:r>
                            <w:rPr>
                              <w:rFonts w:ascii="Arial" w:eastAsia="Arial" w:hAnsi="Arial" w:cs="Arial"/>
                              <w:color w:val="000000"/>
                            </w:rPr>
                            <w:t>22</w:t>
                          </w:r>
                        </w:p>
                        <w:p w14:paraId="2A842437" w14:textId="77777777" w:rsidR="00477F08" w:rsidRDefault="009B716B">
                          <w:pPr>
                            <w:spacing w:line="480" w:lineRule="auto"/>
                            <w:jc w:val="right"/>
                            <w:textDirection w:val="btLr"/>
                          </w:pPr>
                          <w:r>
                            <w:rPr>
                              <w:rFonts w:ascii="Arial" w:eastAsia="Arial" w:hAnsi="Arial" w:cs="Arial"/>
                              <w:color w:val="000000"/>
                            </w:rPr>
                            <w:t>23</w:t>
                          </w:r>
                        </w:p>
                        <w:p w14:paraId="2A6E0E60" w14:textId="77777777" w:rsidR="00477F08" w:rsidRDefault="009B716B">
                          <w:pPr>
                            <w:spacing w:line="480" w:lineRule="auto"/>
                            <w:jc w:val="right"/>
                            <w:textDirection w:val="btLr"/>
                          </w:pPr>
                          <w:r>
                            <w:rPr>
                              <w:rFonts w:ascii="Arial" w:eastAsia="Arial" w:hAnsi="Arial" w:cs="Arial"/>
                              <w:color w:val="000000"/>
                            </w:rPr>
                            <w:t>24</w:t>
                          </w:r>
                        </w:p>
                        <w:p w14:paraId="5B2A3BC9" w14:textId="77777777" w:rsidR="00477F08" w:rsidRDefault="009B716B">
                          <w:pPr>
                            <w:spacing w:line="480" w:lineRule="auto"/>
                            <w:jc w:val="right"/>
                            <w:textDirection w:val="btLr"/>
                          </w:pPr>
                          <w:r>
                            <w:rPr>
                              <w:rFonts w:ascii="Arial" w:eastAsia="Arial" w:hAnsi="Arial" w:cs="Arial"/>
                              <w:color w:val="000000"/>
                            </w:rPr>
                            <w:t>25</w:t>
                          </w:r>
                        </w:p>
                        <w:p w14:paraId="7E446FB9" w14:textId="77777777" w:rsidR="00477F08" w:rsidRDefault="009B716B">
                          <w:pPr>
                            <w:spacing w:line="480" w:lineRule="auto"/>
                            <w:jc w:val="right"/>
                            <w:textDirection w:val="btLr"/>
                          </w:pPr>
                          <w:r>
                            <w:rPr>
                              <w:rFonts w:ascii="Arial" w:eastAsia="Arial" w:hAnsi="Arial" w:cs="Arial"/>
                              <w:color w:val="000000"/>
                            </w:rPr>
                            <w:t>26</w:t>
                          </w:r>
                        </w:p>
                        <w:p w14:paraId="227F0704" w14:textId="77777777" w:rsidR="00477F08" w:rsidRDefault="009B716B">
                          <w:pPr>
                            <w:spacing w:line="480" w:lineRule="auto"/>
                            <w:jc w:val="right"/>
                            <w:textDirection w:val="btLr"/>
                          </w:pPr>
                          <w:r>
                            <w:rPr>
                              <w:rFonts w:ascii="Arial" w:eastAsia="Arial" w:hAnsi="Arial" w:cs="Arial"/>
                              <w:color w:val="000000"/>
                            </w:rPr>
                            <w:t>27</w:t>
                          </w:r>
                        </w:p>
                        <w:p w14:paraId="7E3CF333" w14:textId="77777777" w:rsidR="00477F08" w:rsidRDefault="009B716B">
                          <w:pPr>
                            <w:spacing w:line="480" w:lineRule="auto"/>
                            <w:jc w:val="right"/>
                            <w:textDirection w:val="btLr"/>
                          </w:pPr>
                          <w:r>
                            <w:rPr>
                              <w:rFonts w:ascii="Arial" w:eastAsia="Arial" w:hAnsi="Arial" w:cs="Arial"/>
                              <w:color w:val="000000"/>
                            </w:rPr>
                            <w:t>28</w:t>
                          </w:r>
                        </w:p>
                        <w:p w14:paraId="034AE810" w14:textId="77777777" w:rsidR="00477F08" w:rsidRDefault="00000000">
                          <w:pPr>
                            <w:textDirection w:val="btLr"/>
                          </w:pPr>
                        </w:p>
                      </w:txbxContent>
                    </wps:txbx>
                    <wps:bodyPr spcFirstLastPara="1" wrap="square" lIns="91425" tIns="45700" rIns="91425" bIns="45700" anchor="t" anchorCtr="0">
                      <a:noAutofit/>
                    </wps:bodyPr>
                  </wps:wsp>
                </a:graphicData>
              </a:graphic>
            </wp:anchor>
          </w:drawing>
        </mc:Choice>
        <mc:Fallback>
          <w:pict>
            <v:rect w14:anchorId="5614FBBC" id="Rectangle 7" o:spid="_x0000_s1032" style="position:absolute;margin-left:21.25pt;margin-top:76.75pt;width:36.75pt;height:6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" stroked="f">
              <v:textbox inset="2.53958mm,1.2694mm,2.53958mm,1.2694mm">
                <w:txbxContent>
                  <w:p w:rsidR="00477F08" w:rsidRDefault="009B716B">
                    <w:pPr>
                      <w:spacing w:line="480" w:lineRule="auto"/>
                      <w:jc w:val="right"/>
                      <w:textDirection w:val="btLr"/>
                    </w:pPr>
                    <w:r>
                      <w:rPr>
                        <w:rFonts w:ascii="Arial" w:eastAsia="Arial" w:hAnsi="Arial" w:cs="Arial"/>
                        <w:color w:val="000000"/>
                      </w:rPr>
                      <w:t>1</w:t>
                    </w:r>
                  </w:p>
                  <w:p w:rsidR="00477F08" w:rsidRDefault="009B716B">
                    <w:pPr>
                      <w:spacing w:line="480" w:lineRule="auto"/>
                      <w:jc w:val="right"/>
                      <w:textDirection w:val="btLr"/>
                    </w:pPr>
                    <w:r>
                      <w:rPr>
                        <w:rFonts w:ascii="Arial" w:eastAsia="Arial" w:hAnsi="Arial" w:cs="Arial"/>
                        <w:color w:val="000000"/>
                      </w:rPr>
                      <w:t>2</w:t>
                    </w:r>
                  </w:p>
                  <w:p w:rsidR="00477F08" w:rsidRDefault="009B716B">
                    <w:pPr>
                      <w:spacing w:line="480" w:lineRule="auto"/>
                      <w:jc w:val="right"/>
                      <w:textDirection w:val="btLr"/>
                    </w:pPr>
                    <w:r>
                      <w:rPr>
                        <w:rFonts w:ascii="Arial" w:eastAsia="Arial" w:hAnsi="Arial" w:cs="Arial"/>
                        <w:color w:val="000000"/>
                      </w:rPr>
                      <w:t>3</w:t>
                    </w:r>
                  </w:p>
                  <w:p w:rsidR="00477F08" w:rsidRDefault="009B716B">
                    <w:pPr>
                      <w:spacing w:line="480" w:lineRule="auto"/>
                      <w:jc w:val="right"/>
                      <w:textDirection w:val="btLr"/>
                    </w:pPr>
                    <w:r>
                      <w:rPr>
                        <w:rFonts w:ascii="Arial" w:eastAsia="Arial" w:hAnsi="Arial" w:cs="Arial"/>
                        <w:color w:val="000000"/>
                      </w:rPr>
                      <w:t>4</w:t>
                    </w:r>
                  </w:p>
                  <w:p w:rsidR="00477F08" w:rsidRDefault="009B716B">
                    <w:pPr>
                      <w:spacing w:line="480" w:lineRule="auto"/>
                      <w:jc w:val="right"/>
                      <w:textDirection w:val="btLr"/>
                    </w:pPr>
                    <w:r>
                      <w:rPr>
                        <w:rFonts w:ascii="Arial" w:eastAsia="Arial" w:hAnsi="Arial" w:cs="Arial"/>
                        <w:color w:val="000000"/>
                      </w:rPr>
                      <w:t>5</w:t>
                    </w:r>
                  </w:p>
                  <w:p w:rsidR="00477F08" w:rsidRDefault="009B716B">
                    <w:pPr>
                      <w:spacing w:line="480" w:lineRule="auto"/>
                      <w:jc w:val="right"/>
                      <w:textDirection w:val="btLr"/>
                    </w:pPr>
                    <w:r>
                      <w:rPr>
                        <w:rFonts w:ascii="Arial" w:eastAsia="Arial" w:hAnsi="Arial" w:cs="Arial"/>
                        <w:color w:val="000000"/>
                      </w:rPr>
                      <w:t>6</w:t>
                    </w:r>
                  </w:p>
                  <w:p w:rsidR="00477F08" w:rsidRDefault="009B716B">
                    <w:pPr>
                      <w:spacing w:line="480" w:lineRule="auto"/>
                      <w:jc w:val="right"/>
                      <w:textDirection w:val="btLr"/>
                    </w:pPr>
                    <w:r>
                      <w:rPr>
                        <w:rFonts w:ascii="Arial" w:eastAsia="Arial" w:hAnsi="Arial" w:cs="Arial"/>
                        <w:color w:val="000000"/>
                      </w:rPr>
                      <w:t>7</w:t>
                    </w:r>
                  </w:p>
                  <w:p w:rsidR="00477F08" w:rsidRDefault="009B716B">
                    <w:pPr>
                      <w:spacing w:line="480" w:lineRule="auto"/>
                      <w:jc w:val="right"/>
                      <w:textDirection w:val="btLr"/>
                    </w:pPr>
                    <w:r>
                      <w:rPr>
                        <w:rFonts w:ascii="Arial" w:eastAsia="Arial" w:hAnsi="Arial" w:cs="Arial"/>
                        <w:color w:val="000000"/>
                      </w:rPr>
                      <w:t>8</w:t>
                    </w:r>
                  </w:p>
                  <w:p w:rsidR="00477F08" w:rsidRDefault="009B716B">
                    <w:pPr>
                      <w:spacing w:line="480" w:lineRule="auto"/>
                      <w:jc w:val="right"/>
                      <w:textDirection w:val="btLr"/>
                    </w:pPr>
                    <w:r>
                      <w:rPr>
                        <w:rFonts w:ascii="Arial" w:eastAsia="Arial" w:hAnsi="Arial" w:cs="Arial"/>
                        <w:color w:val="000000"/>
                      </w:rPr>
                      <w:t>9</w:t>
                    </w:r>
                  </w:p>
                  <w:p w:rsidR="00477F08" w:rsidRDefault="009B716B">
                    <w:pPr>
                      <w:spacing w:line="480" w:lineRule="auto"/>
                      <w:jc w:val="right"/>
                      <w:textDirection w:val="btLr"/>
                    </w:pPr>
                    <w:r>
                      <w:rPr>
                        <w:rFonts w:ascii="Arial" w:eastAsia="Arial" w:hAnsi="Arial" w:cs="Arial"/>
                        <w:color w:val="000000"/>
                      </w:rPr>
                      <w:t>10</w:t>
                    </w:r>
                  </w:p>
                  <w:p w:rsidR="00477F08" w:rsidRDefault="009B716B">
                    <w:pPr>
                      <w:spacing w:line="480" w:lineRule="auto"/>
                      <w:jc w:val="right"/>
                      <w:textDirection w:val="btLr"/>
                    </w:pPr>
                    <w:r>
                      <w:rPr>
                        <w:rFonts w:ascii="Arial" w:eastAsia="Arial" w:hAnsi="Arial" w:cs="Arial"/>
                        <w:color w:val="000000"/>
                      </w:rPr>
                      <w:t>11</w:t>
                    </w:r>
                  </w:p>
                  <w:p w:rsidR="00477F08" w:rsidRDefault="009B716B">
                    <w:pPr>
                      <w:spacing w:line="480" w:lineRule="auto"/>
                      <w:jc w:val="right"/>
                      <w:textDirection w:val="btLr"/>
                    </w:pPr>
                    <w:r>
                      <w:rPr>
                        <w:rFonts w:ascii="Arial" w:eastAsia="Arial" w:hAnsi="Arial" w:cs="Arial"/>
                        <w:color w:val="000000"/>
                      </w:rPr>
                      <w:t>12</w:t>
                    </w:r>
                  </w:p>
                  <w:p w:rsidR="00477F08" w:rsidRDefault="009B716B">
                    <w:pPr>
                      <w:spacing w:line="480" w:lineRule="auto"/>
                      <w:jc w:val="right"/>
                      <w:textDirection w:val="btLr"/>
                    </w:pPr>
                    <w:r>
                      <w:rPr>
                        <w:rFonts w:ascii="Arial" w:eastAsia="Arial" w:hAnsi="Arial" w:cs="Arial"/>
                        <w:color w:val="000000"/>
                      </w:rPr>
                      <w:t>13</w:t>
                    </w:r>
                  </w:p>
                  <w:p w:rsidR="00477F08" w:rsidRDefault="009B716B">
                    <w:pPr>
                      <w:spacing w:line="480" w:lineRule="auto"/>
                      <w:jc w:val="right"/>
                      <w:textDirection w:val="btLr"/>
                    </w:pPr>
                    <w:r>
                      <w:rPr>
                        <w:rFonts w:ascii="Arial" w:eastAsia="Arial" w:hAnsi="Arial" w:cs="Arial"/>
                        <w:color w:val="000000"/>
                      </w:rPr>
                      <w:t>14</w:t>
                    </w:r>
                  </w:p>
                  <w:p w:rsidR="00477F08" w:rsidRDefault="009B716B">
                    <w:pPr>
                      <w:spacing w:line="480" w:lineRule="auto"/>
                      <w:jc w:val="right"/>
                      <w:textDirection w:val="btLr"/>
                    </w:pPr>
                    <w:r>
                      <w:rPr>
                        <w:rFonts w:ascii="Arial" w:eastAsia="Arial" w:hAnsi="Arial" w:cs="Arial"/>
                        <w:color w:val="000000"/>
                      </w:rPr>
                      <w:t>15</w:t>
                    </w:r>
                  </w:p>
                  <w:p w:rsidR="00477F08" w:rsidRDefault="009B716B">
                    <w:pPr>
                      <w:spacing w:line="480" w:lineRule="auto"/>
                      <w:jc w:val="right"/>
                      <w:textDirection w:val="btLr"/>
                    </w:pPr>
                    <w:r>
                      <w:rPr>
                        <w:rFonts w:ascii="Arial" w:eastAsia="Arial" w:hAnsi="Arial" w:cs="Arial"/>
                        <w:color w:val="000000"/>
                      </w:rPr>
                      <w:t>16</w:t>
                    </w:r>
                  </w:p>
                  <w:p w:rsidR="00477F08" w:rsidRDefault="009B716B">
                    <w:pPr>
                      <w:spacing w:line="480" w:lineRule="auto"/>
                      <w:jc w:val="right"/>
                      <w:textDirection w:val="btLr"/>
                    </w:pPr>
                    <w:r>
                      <w:rPr>
                        <w:rFonts w:ascii="Arial" w:eastAsia="Arial" w:hAnsi="Arial" w:cs="Arial"/>
                        <w:color w:val="000000"/>
                      </w:rPr>
                      <w:t>17</w:t>
                    </w:r>
                  </w:p>
                  <w:p w:rsidR="00477F08" w:rsidRDefault="009B716B">
                    <w:pPr>
                      <w:spacing w:line="480" w:lineRule="auto"/>
                      <w:jc w:val="right"/>
                      <w:textDirection w:val="btLr"/>
                    </w:pPr>
                    <w:r>
                      <w:rPr>
                        <w:rFonts w:ascii="Arial" w:eastAsia="Arial" w:hAnsi="Arial" w:cs="Arial"/>
                        <w:color w:val="000000"/>
                      </w:rPr>
                      <w:t>18</w:t>
                    </w:r>
                  </w:p>
                  <w:p w:rsidR="00477F08" w:rsidRDefault="009B716B">
                    <w:pPr>
                      <w:spacing w:line="480" w:lineRule="auto"/>
                      <w:jc w:val="right"/>
                      <w:textDirection w:val="btLr"/>
                    </w:pPr>
                    <w:r>
                      <w:rPr>
                        <w:rFonts w:ascii="Arial" w:eastAsia="Arial" w:hAnsi="Arial" w:cs="Arial"/>
                        <w:color w:val="000000"/>
                      </w:rPr>
                      <w:t>19</w:t>
                    </w:r>
                  </w:p>
                  <w:p w:rsidR="00477F08" w:rsidRDefault="009B716B">
                    <w:pPr>
                      <w:spacing w:line="480" w:lineRule="auto"/>
                      <w:jc w:val="right"/>
                      <w:textDirection w:val="btLr"/>
                    </w:pPr>
                    <w:r>
                      <w:rPr>
                        <w:rFonts w:ascii="Arial" w:eastAsia="Arial" w:hAnsi="Arial" w:cs="Arial"/>
                        <w:color w:val="000000"/>
                      </w:rPr>
                      <w:t>20</w:t>
                    </w:r>
                  </w:p>
                  <w:p w:rsidR="00477F08" w:rsidRDefault="009B716B">
                    <w:pPr>
                      <w:spacing w:line="480" w:lineRule="auto"/>
                      <w:jc w:val="right"/>
                      <w:textDirection w:val="btLr"/>
                    </w:pPr>
                    <w:r>
                      <w:rPr>
                        <w:rFonts w:ascii="Arial" w:eastAsia="Arial" w:hAnsi="Arial" w:cs="Arial"/>
                        <w:color w:val="000000"/>
                      </w:rPr>
                      <w:t>21</w:t>
                    </w:r>
                  </w:p>
                  <w:p w:rsidR="00477F08" w:rsidRDefault="009B716B">
                    <w:pPr>
                      <w:spacing w:line="480" w:lineRule="auto"/>
                      <w:jc w:val="right"/>
                      <w:textDirection w:val="btLr"/>
                    </w:pPr>
                    <w:r>
                      <w:rPr>
                        <w:rFonts w:ascii="Arial" w:eastAsia="Arial" w:hAnsi="Arial" w:cs="Arial"/>
                        <w:color w:val="000000"/>
                      </w:rPr>
                      <w:t>22</w:t>
                    </w:r>
                  </w:p>
                  <w:p w:rsidR="00477F08" w:rsidRDefault="009B716B">
                    <w:pPr>
                      <w:spacing w:line="480" w:lineRule="auto"/>
                      <w:jc w:val="right"/>
                      <w:textDirection w:val="btLr"/>
                    </w:pPr>
                    <w:r>
                      <w:rPr>
                        <w:rFonts w:ascii="Arial" w:eastAsia="Arial" w:hAnsi="Arial" w:cs="Arial"/>
                        <w:color w:val="000000"/>
                      </w:rPr>
                      <w:t>23</w:t>
                    </w:r>
                  </w:p>
                  <w:p w:rsidR="00477F08" w:rsidRDefault="009B716B">
                    <w:pPr>
                      <w:spacing w:line="480" w:lineRule="auto"/>
                      <w:jc w:val="right"/>
                      <w:textDirection w:val="btLr"/>
                    </w:pPr>
                    <w:r>
                      <w:rPr>
                        <w:rFonts w:ascii="Arial" w:eastAsia="Arial" w:hAnsi="Arial" w:cs="Arial"/>
                        <w:color w:val="000000"/>
                      </w:rPr>
                      <w:t>24</w:t>
                    </w:r>
                  </w:p>
                  <w:p w:rsidR="00477F08" w:rsidRDefault="009B716B">
                    <w:pPr>
                      <w:spacing w:line="480" w:lineRule="auto"/>
                      <w:jc w:val="right"/>
                      <w:textDirection w:val="btLr"/>
                    </w:pPr>
                    <w:r>
                      <w:rPr>
                        <w:rFonts w:ascii="Arial" w:eastAsia="Arial" w:hAnsi="Arial" w:cs="Arial"/>
                        <w:color w:val="000000"/>
                      </w:rPr>
                      <w:t>25</w:t>
                    </w:r>
                  </w:p>
                  <w:p w:rsidR="00477F08" w:rsidRDefault="009B716B">
                    <w:pPr>
                      <w:spacing w:line="480" w:lineRule="auto"/>
                      <w:jc w:val="right"/>
                      <w:textDirection w:val="btLr"/>
                    </w:pPr>
                    <w:r>
                      <w:rPr>
                        <w:rFonts w:ascii="Arial" w:eastAsia="Arial" w:hAnsi="Arial" w:cs="Arial"/>
                        <w:color w:val="000000"/>
                      </w:rPr>
                      <w:t>26</w:t>
                    </w:r>
                  </w:p>
                  <w:p w:rsidR="00477F08" w:rsidRDefault="009B716B">
                    <w:pPr>
                      <w:spacing w:line="480" w:lineRule="auto"/>
                      <w:jc w:val="right"/>
                      <w:textDirection w:val="btLr"/>
                    </w:pPr>
                    <w:r>
                      <w:rPr>
                        <w:rFonts w:ascii="Arial" w:eastAsia="Arial" w:hAnsi="Arial" w:cs="Arial"/>
                        <w:color w:val="000000"/>
                      </w:rPr>
                      <w:t>27</w:t>
                    </w:r>
                  </w:p>
                  <w:p w:rsidR="00477F08" w:rsidRDefault="009B716B">
                    <w:pPr>
                      <w:spacing w:line="480" w:lineRule="auto"/>
                      <w:jc w:val="right"/>
                      <w:textDirection w:val="btLr"/>
                    </w:pPr>
                    <w:r>
                      <w:rPr>
                        <w:rFonts w:ascii="Arial" w:eastAsia="Arial" w:hAnsi="Arial" w:cs="Arial"/>
                        <w:color w:val="000000"/>
                      </w:rPr>
                      <w:t>28</w:t>
                    </w:r>
                  </w:p>
                  <w:p w:rsidR="00477F08" w:rsidRDefault="006A0FC7">
                    <w:pPr>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6B"/>
    <w:rsid w:val="00053FDB"/>
    <w:rsid w:val="00071FA4"/>
    <w:rsid w:val="000C6A69"/>
    <w:rsid w:val="00127D16"/>
    <w:rsid w:val="001750EA"/>
    <w:rsid w:val="003754D0"/>
    <w:rsid w:val="00381C3F"/>
    <w:rsid w:val="003E7141"/>
    <w:rsid w:val="00413F22"/>
    <w:rsid w:val="00520B2F"/>
    <w:rsid w:val="005A39A4"/>
    <w:rsid w:val="006A0FC7"/>
    <w:rsid w:val="006D0A23"/>
    <w:rsid w:val="00831988"/>
    <w:rsid w:val="009B716B"/>
    <w:rsid w:val="009E29A4"/>
    <w:rsid w:val="00BC7F38"/>
    <w:rsid w:val="00DE0246"/>
    <w:rsid w:val="00DE2D32"/>
    <w:rsid w:val="00E631FA"/>
    <w:rsid w:val="00EC5C83"/>
    <w:rsid w:val="00FF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BEDC"/>
  <w15:chartTrackingRefBased/>
  <w15:docId w15:val="{A126AD26-0877-418B-A03E-72841FE9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B2F"/>
    <w:pPr>
      <w:tabs>
        <w:tab w:val="center" w:pos="4680"/>
        <w:tab w:val="right" w:pos="9360"/>
      </w:tabs>
    </w:pPr>
  </w:style>
  <w:style w:type="character" w:customStyle="1" w:styleId="HeaderChar">
    <w:name w:val="Header Char"/>
    <w:basedOn w:val="DefaultParagraphFont"/>
    <w:link w:val="Header"/>
    <w:uiPriority w:val="99"/>
    <w:rsid w:val="00520B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0B2F"/>
    <w:pPr>
      <w:tabs>
        <w:tab w:val="center" w:pos="4680"/>
        <w:tab w:val="right" w:pos="9360"/>
      </w:tabs>
    </w:pPr>
  </w:style>
  <w:style w:type="character" w:customStyle="1" w:styleId="FooterChar">
    <w:name w:val="Footer Char"/>
    <w:basedOn w:val="DefaultParagraphFont"/>
    <w:link w:val="Footer"/>
    <w:uiPriority w:val="99"/>
    <w:rsid w:val="00520B2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4318</Words>
  <Characters>24615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Gaurav Gupta</cp:lastModifiedBy>
  <cp:revision>2</cp:revision>
  <dcterms:created xsi:type="dcterms:W3CDTF">2022-12-19T12:06:00Z</dcterms:created>
  <dcterms:modified xsi:type="dcterms:W3CDTF">2022-12-19T12:06:00Z</dcterms:modified>
</cp:coreProperties>
</file>