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494D6" w14:textId="77777777" w:rsidR="00804A03" w:rsidRPr="00804A03" w:rsidRDefault="00804A03" w:rsidP="00804A03">
      <w:pPr>
        <w:pBdr>
          <w:bottom w:val="single" w:sz="4" w:space="1" w:color="auto"/>
        </w:pBdr>
        <w:shd w:val="clear" w:color="auto" w:fill="FFFFFF"/>
        <w:spacing w:before="413" w:after="0" w:line="360" w:lineRule="atLeast"/>
        <w:outlineLvl w:val="1"/>
        <w:rPr>
          <w:color w:val="1F4E79" w:themeColor="accent5" w:themeShade="80"/>
          <w:sz w:val="18"/>
          <w:szCs w:val="18"/>
          <w:lang w:eastAsia="en-IN" w:bidi="hi-IN"/>
        </w:rPr>
      </w:pPr>
      <w:r w:rsidRPr="00804A03">
        <w:rPr>
          <w:rFonts w:ascii="Helvetica" w:eastAsia="Times New Roman" w:hAnsi="Helvetica" w:cs="Helvetica"/>
          <w:b/>
          <w:bCs/>
          <w:color w:val="1F4E79" w:themeColor="accent5" w:themeShade="80"/>
          <w:kern w:val="0"/>
          <w:sz w:val="18"/>
          <w:szCs w:val="18"/>
          <w:lang w:eastAsia="en-IN" w:bidi="hi-IN"/>
          <w14:ligatures w14:val="none"/>
        </w:rPr>
        <w:t>A</w:t>
      </w:r>
      <w:r w:rsidRPr="00804A03">
        <w:rPr>
          <w:rFonts w:ascii="Helvetica" w:eastAsia="Times New Roman" w:hAnsi="Helvetica" w:cs="Helvetica"/>
          <w:b/>
          <w:bCs/>
          <w:color w:val="1F4E79" w:themeColor="accent5" w:themeShade="80"/>
          <w:kern w:val="0"/>
          <w:sz w:val="30"/>
          <w:szCs w:val="30"/>
          <w:lang w:eastAsia="en-IN" w:bidi="hi-IN"/>
          <w14:ligatures w14:val="none"/>
        </w:rPr>
        <w:t xml:space="preserve">. </w:t>
      </w:r>
      <w:r w:rsidRPr="00804A03">
        <w:rPr>
          <w:rStyle w:val="Heading2Char"/>
          <w:rFonts w:eastAsiaTheme="minorHAnsi"/>
          <w:color w:val="1F4E79" w:themeColor="accent5" w:themeShade="80"/>
          <w:sz w:val="18"/>
          <w:szCs w:val="18"/>
        </w:rPr>
        <w:t>Genre-Based Analysis</w:t>
      </w:r>
    </w:p>
    <w:p w14:paraId="793E87F1" w14:textId="77777777" w:rsidR="00804A03" w:rsidRPr="00804A03" w:rsidRDefault="00804A03" w:rsidP="00500A4C">
      <w:pPr>
        <w:numPr>
          <w:ilvl w:val="0"/>
          <w:numId w:val="1"/>
        </w:numPr>
        <w:pBdr>
          <w:left w:val="single" w:sz="4" w:space="4" w:color="auto"/>
        </w:pBdr>
        <w:shd w:val="clear" w:color="auto" w:fill="FFFFFF"/>
        <w:spacing w:before="226" w:after="0" w:line="480" w:lineRule="atLeast"/>
        <w:ind w:left="1170"/>
        <w:rPr>
          <w:rFonts w:ascii="Georgia" w:eastAsia="Times New Roman" w:hAnsi="Georgia" w:cs="Segoe UI"/>
          <w:i/>
          <w:iCs/>
          <w:color w:val="2F5496" w:themeColor="accent1" w:themeShade="BF"/>
          <w:spacing w:val="-1"/>
          <w:kern w:val="0"/>
          <w:sz w:val="16"/>
          <w:szCs w:val="16"/>
          <w:lang w:eastAsia="en-IN" w:bidi="hi-IN"/>
          <w14:ligatures w14:val="none"/>
        </w:rPr>
      </w:pPr>
      <w:r w:rsidRPr="00804A03">
        <w:rPr>
          <w:rFonts w:ascii="Georgia" w:eastAsia="Times New Roman" w:hAnsi="Georgia" w:cs="Segoe UI"/>
          <w:i/>
          <w:iCs/>
          <w:color w:val="2F5496" w:themeColor="accent1" w:themeShade="BF"/>
          <w:spacing w:val="-1"/>
          <w:kern w:val="0"/>
          <w:sz w:val="16"/>
          <w:szCs w:val="16"/>
          <w:lang w:eastAsia="en-IN" w:bidi="hi-IN"/>
          <w14:ligatures w14:val="none"/>
        </w:rPr>
        <w:t>Total Number of Films Rented in each category</w:t>
      </w:r>
    </w:p>
    <w:p w14:paraId="6EF21D36" w14:textId="77777777" w:rsidR="00804A03" w:rsidRPr="00804A03" w:rsidRDefault="00804A03" w:rsidP="00500A4C">
      <w:pPr>
        <w:numPr>
          <w:ilvl w:val="0"/>
          <w:numId w:val="1"/>
        </w:numPr>
        <w:pBdr>
          <w:left w:val="single" w:sz="4" w:space="4" w:color="auto"/>
        </w:pBd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i/>
          <w:iCs/>
          <w:color w:val="2F5496" w:themeColor="accent1" w:themeShade="BF"/>
          <w:spacing w:val="-1"/>
          <w:kern w:val="0"/>
          <w:sz w:val="16"/>
          <w:szCs w:val="16"/>
          <w:lang w:eastAsia="en-IN" w:bidi="hi-IN"/>
          <w14:ligatures w14:val="none"/>
        </w:rPr>
      </w:pPr>
      <w:r w:rsidRPr="00804A03">
        <w:rPr>
          <w:rFonts w:ascii="Georgia" w:eastAsia="Times New Roman" w:hAnsi="Georgia" w:cs="Segoe UI"/>
          <w:i/>
          <w:iCs/>
          <w:color w:val="2F5496" w:themeColor="accent1" w:themeShade="BF"/>
          <w:spacing w:val="-1"/>
          <w:kern w:val="0"/>
          <w:sz w:val="16"/>
          <w:szCs w:val="16"/>
          <w:lang w:eastAsia="en-IN" w:bidi="hi-IN"/>
          <w14:ligatures w14:val="none"/>
        </w:rPr>
        <w:t>The top 5 genres in terms of revenue and frequency</w:t>
      </w:r>
    </w:p>
    <w:p w14:paraId="595799C6" w14:textId="77777777" w:rsidR="00804A03" w:rsidRPr="00804A03" w:rsidRDefault="00804A03" w:rsidP="00500A4C">
      <w:pPr>
        <w:numPr>
          <w:ilvl w:val="0"/>
          <w:numId w:val="1"/>
        </w:numPr>
        <w:pBdr>
          <w:left w:val="single" w:sz="4" w:space="4" w:color="auto"/>
        </w:pBd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i/>
          <w:iCs/>
          <w:color w:val="2F5496" w:themeColor="accent1" w:themeShade="BF"/>
          <w:spacing w:val="-1"/>
          <w:kern w:val="0"/>
          <w:sz w:val="16"/>
          <w:szCs w:val="16"/>
          <w:lang w:eastAsia="en-IN" w:bidi="hi-IN"/>
          <w14:ligatures w14:val="none"/>
        </w:rPr>
      </w:pPr>
      <w:r w:rsidRPr="00804A03">
        <w:rPr>
          <w:rFonts w:ascii="Georgia" w:eastAsia="Times New Roman" w:hAnsi="Georgia" w:cs="Segoe UI"/>
          <w:i/>
          <w:iCs/>
          <w:color w:val="2F5496" w:themeColor="accent1" w:themeShade="BF"/>
          <w:spacing w:val="-1"/>
          <w:kern w:val="0"/>
          <w:sz w:val="16"/>
          <w:szCs w:val="16"/>
          <w:lang w:eastAsia="en-IN" w:bidi="hi-IN"/>
          <w14:ligatures w14:val="none"/>
        </w:rPr>
        <w:t>The most popular genre in each store in terms of revenue and frequency</w:t>
      </w:r>
    </w:p>
    <w:p w14:paraId="10B33632" w14:textId="77777777" w:rsidR="00804A03" w:rsidRPr="00804A03" w:rsidRDefault="00804A03" w:rsidP="00804A03">
      <w:pPr>
        <w:pBdr>
          <w:bottom w:val="single" w:sz="4" w:space="1" w:color="auto"/>
        </w:pBd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1F4E79" w:themeColor="accent5" w:themeShade="80"/>
          <w:kern w:val="0"/>
          <w:sz w:val="30"/>
          <w:szCs w:val="30"/>
          <w:lang w:eastAsia="en-IN" w:bidi="hi-IN"/>
          <w14:ligatures w14:val="none"/>
        </w:rPr>
      </w:pPr>
      <w:r w:rsidRPr="00804A03">
        <w:rPr>
          <w:rFonts w:ascii="Helvetica" w:eastAsia="Times New Roman" w:hAnsi="Helvetica" w:cs="Helvetica"/>
          <w:b/>
          <w:bCs/>
          <w:color w:val="1F4E79" w:themeColor="accent5" w:themeShade="80"/>
          <w:kern w:val="0"/>
          <w:sz w:val="18"/>
          <w:szCs w:val="18"/>
          <w:lang w:eastAsia="en-IN" w:bidi="hi-IN"/>
          <w14:ligatures w14:val="none"/>
        </w:rPr>
        <w:t>B. Film-Based Analysis</w:t>
      </w:r>
    </w:p>
    <w:p w14:paraId="4632D9E8" w14:textId="77777777" w:rsidR="00804A03" w:rsidRPr="00804A03" w:rsidRDefault="00804A03" w:rsidP="00500A4C">
      <w:pPr>
        <w:numPr>
          <w:ilvl w:val="0"/>
          <w:numId w:val="2"/>
        </w:numPr>
        <w:pBdr>
          <w:left w:val="single" w:sz="4" w:space="4" w:color="auto"/>
        </w:pBdr>
        <w:shd w:val="clear" w:color="auto" w:fill="FFFFFF"/>
        <w:spacing w:before="226" w:after="0" w:line="480" w:lineRule="atLeast"/>
        <w:ind w:left="1170"/>
        <w:rPr>
          <w:rFonts w:ascii="Georgia" w:eastAsia="Times New Roman" w:hAnsi="Georgia" w:cs="Segoe UI"/>
          <w:i/>
          <w:iCs/>
          <w:color w:val="2F5496" w:themeColor="accent1" w:themeShade="BF"/>
          <w:spacing w:val="-1"/>
          <w:kern w:val="0"/>
          <w:sz w:val="16"/>
          <w:szCs w:val="16"/>
          <w:lang w:eastAsia="en-IN" w:bidi="hi-IN"/>
          <w14:ligatures w14:val="none"/>
        </w:rPr>
      </w:pPr>
      <w:r w:rsidRPr="00804A03">
        <w:rPr>
          <w:rFonts w:ascii="Georgia" w:eastAsia="Times New Roman" w:hAnsi="Georgia" w:cs="Segoe UI"/>
          <w:i/>
          <w:iCs/>
          <w:color w:val="2F5496" w:themeColor="accent1" w:themeShade="BF"/>
          <w:spacing w:val="-1"/>
          <w:kern w:val="0"/>
          <w:sz w:val="16"/>
          <w:szCs w:val="16"/>
          <w:lang w:eastAsia="en-IN" w:bidi="hi-IN"/>
          <w14:ligatures w14:val="none"/>
        </w:rPr>
        <w:t>The top 5 films in each category in terms of frequency and revenue</w:t>
      </w:r>
    </w:p>
    <w:p w14:paraId="27DE6689" w14:textId="77777777" w:rsidR="00804A03" w:rsidRPr="00804A03" w:rsidRDefault="00804A03" w:rsidP="00500A4C">
      <w:pPr>
        <w:numPr>
          <w:ilvl w:val="0"/>
          <w:numId w:val="2"/>
        </w:numPr>
        <w:pBdr>
          <w:left w:val="single" w:sz="4" w:space="4" w:color="auto"/>
        </w:pBd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i/>
          <w:iCs/>
          <w:color w:val="2F5496" w:themeColor="accent1" w:themeShade="BF"/>
          <w:spacing w:val="-1"/>
          <w:kern w:val="0"/>
          <w:sz w:val="16"/>
          <w:szCs w:val="16"/>
          <w:lang w:eastAsia="en-IN" w:bidi="hi-IN"/>
          <w14:ligatures w14:val="none"/>
        </w:rPr>
      </w:pPr>
      <w:r w:rsidRPr="00804A03">
        <w:rPr>
          <w:rFonts w:ascii="Georgia" w:eastAsia="Times New Roman" w:hAnsi="Georgia" w:cs="Segoe UI"/>
          <w:i/>
          <w:iCs/>
          <w:color w:val="2F5496" w:themeColor="accent1" w:themeShade="BF"/>
          <w:spacing w:val="-1"/>
          <w:kern w:val="0"/>
          <w:sz w:val="16"/>
          <w:szCs w:val="16"/>
          <w:lang w:eastAsia="en-IN" w:bidi="hi-IN"/>
          <w14:ligatures w14:val="none"/>
        </w:rPr>
        <w:t>The top 5 films for each rating (rating: PG, PG14 etc)</w:t>
      </w:r>
    </w:p>
    <w:p w14:paraId="1A1053AA" w14:textId="77777777" w:rsidR="00804A03" w:rsidRPr="00804A03" w:rsidRDefault="00804A03" w:rsidP="00500A4C">
      <w:pPr>
        <w:numPr>
          <w:ilvl w:val="0"/>
          <w:numId w:val="2"/>
        </w:numPr>
        <w:pBdr>
          <w:left w:val="single" w:sz="4" w:space="4" w:color="auto"/>
        </w:pBd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i/>
          <w:iCs/>
          <w:color w:val="2F5496" w:themeColor="accent1" w:themeShade="BF"/>
          <w:spacing w:val="-1"/>
          <w:kern w:val="0"/>
          <w:sz w:val="16"/>
          <w:szCs w:val="16"/>
          <w:lang w:eastAsia="en-IN" w:bidi="hi-IN"/>
          <w14:ligatures w14:val="none"/>
        </w:rPr>
      </w:pPr>
      <w:r w:rsidRPr="00804A03">
        <w:rPr>
          <w:rFonts w:ascii="Georgia" w:eastAsia="Times New Roman" w:hAnsi="Georgia" w:cs="Segoe UI"/>
          <w:i/>
          <w:iCs/>
          <w:color w:val="2F5496" w:themeColor="accent1" w:themeShade="BF"/>
          <w:spacing w:val="-1"/>
          <w:kern w:val="0"/>
          <w:sz w:val="16"/>
          <w:szCs w:val="16"/>
          <w:lang w:eastAsia="en-IN" w:bidi="hi-IN"/>
          <w14:ligatures w14:val="none"/>
        </w:rPr>
        <w:t>The top 5 movies in terms of language (revenue and frequency)</w:t>
      </w:r>
    </w:p>
    <w:p w14:paraId="7F665594" w14:textId="77777777" w:rsidR="00804A03" w:rsidRPr="00804A03" w:rsidRDefault="00804A03" w:rsidP="00500A4C">
      <w:pPr>
        <w:numPr>
          <w:ilvl w:val="0"/>
          <w:numId w:val="2"/>
        </w:numPr>
        <w:pBdr>
          <w:left w:val="single" w:sz="4" w:space="4" w:color="auto"/>
        </w:pBd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F5496" w:themeColor="accent1" w:themeShade="BF"/>
          <w:spacing w:val="-1"/>
          <w:kern w:val="0"/>
          <w:sz w:val="16"/>
          <w:szCs w:val="16"/>
          <w:lang w:eastAsia="en-IN" w:bidi="hi-IN"/>
          <w14:ligatures w14:val="none"/>
        </w:rPr>
      </w:pPr>
      <w:r w:rsidRPr="00804A03">
        <w:rPr>
          <w:rFonts w:ascii="Georgia" w:eastAsia="Times New Roman" w:hAnsi="Georgia" w:cs="Segoe UI"/>
          <w:i/>
          <w:iCs/>
          <w:color w:val="2F5496" w:themeColor="accent1" w:themeShade="BF"/>
          <w:spacing w:val="-1"/>
          <w:kern w:val="0"/>
          <w:sz w:val="16"/>
          <w:szCs w:val="16"/>
          <w:lang w:eastAsia="en-IN" w:bidi="hi-IN"/>
          <w14:ligatures w14:val="none"/>
        </w:rPr>
        <w:t>For each actor calculate the count of the number of movies he was cast in</w:t>
      </w:r>
      <w:r w:rsidRPr="00804A03">
        <w:rPr>
          <w:rFonts w:ascii="Georgia" w:eastAsia="Times New Roman" w:hAnsi="Georgia" w:cs="Segoe UI"/>
          <w:color w:val="2F5496" w:themeColor="accent1" w:themeShade="BF"/>
          <w:spacing w:val="-1"/>
          <w:kern w:val="0"/>
          <w:sz w:val="16"/>
          <w:szCs w:val="16"/>
          <w:lang w:eastAsia="en-IN" w:bidi="hi-IN"/>
          <w14:ligatures w14:val="none"/>
        </w:rPr>
        <w:t>.</w:t>
      </w:r>
    </w:p>
    <w:p w14:paraId="13EE1125" w14:textId="77777777" w:rsidR="00804A03" w:rsidRPr="00804A03" w:rsidRDefault="00804A03" w:rsidP="00126D4A">
      <w:pPr>
        <w:pBdr>
          <w:bottom w:val="single" w:sz="4" w:space="1" w:color="auto"/>
        </w:pBd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 w:bidi="hi-IN"/>
          <w14:ligatures w14:val="none"/>
        </w:rPr>
      </w:pPr>
      <w:r w:rsidRPr="00804A03">
        <w:rPr>
          <w:rFonts w:ascii="Helvetica" w:eastAsia="Times New Roman" w:hAnsi="Helvetica" w:cs="Helvetica"/>
          <w:b/>
          <w:bCs/>
          <w:color w:val="2F5496" w:themeColor="accent1" w:themeShade="BF"/>
          <w:kern w:val="0"/>
          <w:sz w:val="18"/>
          <w:szCs w:val="18"/>
          <w:lang w:eastAsia="en-IN" w:bidi="hi-IN"/>
          <w14:ligatures w14:val="none"/>
        </w:rPr>
        <w:t>C</w:t>
      </w:r>
      <w:r w:rsidRPr="00804A03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 w:bidi="hi-IN"/>
          <w14:ligatures w14:val="none"/>
        </w:rPr>
        <w:t xml:space="preserve">. </w:t>
      </w:r>
      <w:r w:rsidRPr="00804A03">
        <w:rPr>
          <w:rFonts w:ascii="Helvetica" w:eastAsia="Times New Roman" w:hAnsi="Helvetica" w:cs="Helvetica"/>
          <w:b/>
          <w:bCs/>
          <w:color w:val="1F4E79" w:themeColor="accent5" w:themeShade="80"/>
          <w:kern w:val="0"/>
          <w:sz w:val="18"/>
          <w:szCs w:val="18"/>
          <w:lang w:eastAsia="en-IN" w:bidi="hi-IN"/>
          <w14:ligatures w14:val="none"/>
        </w:rPr>
        <w:t>Store</w:t>
      </w:r>
      <w:r w:rsidRPr="00804A03">
        <w:rPr>
          <w:rFonts w:ascii="Helvetica" w:eastAsia="Times New Roman" w:hAnsi="Helvetica" w:cs="Helvetica"/>
          <w:b/>
          <w:bCs/>
          <w:color w:val="242424"/>
          <w:kern w:val="0"/>
          <w:sz w:val="18"/>
          <w:szCs w:val="18"/>
          <w:lang w:eastAsia="en-IN" w:bidi="hi-IN"/>
          <w14:ligatures w14:val="none"/>
        </w:rPr>
        <w:t>-</w:t>
      </w:r>
      <w:r w:rsidRPr="00804A03">
        <w:rPr>
          <w:rFonts w:ascii="Helvetica" w:eastAsia="Times New Roman" w:hAnsi="Helvetica" w:cs="Helvetica"/>
          <w:b/>
          <w:bCs/>
          <w:color w:val="1F4E79" w:themeColor="accent5" w:themeShade="80"/>
          <w:kern w:val="0"/>
          <w:sz w:val="18"/>
          <w:szCs w:val="18"/>
          <w:lang w:eastAsia="en-IN" w:bidi="hi-IN"/>
          <w14:ligatures w14:val="none"/>
        </w:rPr>
        <w:t>Based Analysis</w:t>
      </w:r>
    </w:p>
    <w:p w14:paraId="2F146E04" w14:textId="7BB00A76" w:rsidR="00804A03" w:rsidRPr="00804A03" w:rsidRDefault="00804A03" w:rsidP="00500A4C">
      <w:pPr>
        <w:numPr>
          <w:ilvl w:val="0"/>
          <w:numId w:val="3"/>
        </w:numPr>
        <w:pBdr>
          <w:left w:val="single" w:sz="4" w:space="4" w:color="auto"/>
        </w:pBdr>
        <w:shd w:val="clear" w:color="auto" w:fill="FFFFFF"/>
        <w:spacing w:before="226" w:after="0" w:line="480" w:lineRule="atLeast"/>
        <w:ind w:left="1170"/>
        <w:rPr>
          <w:rFonts w:ascii="Georgia" w:eastAsia="Times New Roman" w:hAnsi="Georgia" w:cs="Segoe UI"/>
          <w:i/>
          <w:iCs/>
          <w:color w:val="2F5496" w:themeColor="accent1" w:themeShade="BF"/>
          <w:spacing w:val="-1"/>
          <w:kern w:val="0"/>
          <w:sz w:val="16"/>
          <w:szCs w:val="16"/>
          <w:lang w:eastAsia="en-IN" w:bidi="hi-IN"/>
          <w14:ligatures w14:val="none"/>
        </w:rPr>
      </w:pPr>
      <w:r w:rsidRPr="00804A03">
        <w:rPr>
          <w:rFonts w:ascii="Georgia" w:eastAsia="Times New Roman" w:hAnsi="Georgia" w:cs="Segoe UI"/>
          <w:i/>
          <w:iCs/>
          <w:color w:val="2F5496" w:themeColor="accent1" w:themeShade="BF"/>
          <w:spacing w:val="-1"/>
          <w:kern w:val="0"/>
          <w:sz w:val="16"/>
          <w:szCs w:val="16"/>
          <w:lang w:eastAsia="en-IN" w:bidi="hi-IN"/>
          <w14:ligatures w14:val="none"/>
        </w:rPr>
        <w:t>How many rented films were returned on time, late, or earl</w:t>
      </w:r>
      <w:r w:rsidR="00DF640E" w:rsidRPr="00500A4C">
        <w:rPr>
          <w:rFonts w:ascii="Georgia" w:eastAsia="Times New Roman" w:hAnsi="Georgia" w:cs="Segoe UI"/>
          <w:i/>
          <w:iCs/>
          <w:color w:val="2F5496" w:themeColor="accent1" w:themeShade="BF"/>
          <w:spacing w:val="-1"/>
          <w:kern w:val="0"/>
          <w:sz w:val="16"/>
          <w:szCs w:val="16"/>
          <w:lang w:eastAsia="en-IN" w:bidi="hi-IN"/>
          <w14:ligatures w14:val="none"/>
        </w:rPr>
        <w:t>y?</w:t>
      </w:r>
    </w:p>
    <w:p w14:paraId="3DCD646C" w14:textId="77777777" w:rsidR="00804A03" w:rsidRPr="00804A03" w:rsidRDefault="00804A03" w:rsidP="00500A4C">
      <w:pPr>
        <w:numPr>
          <w:ilvl w:val="0"/>
          <w:numId w:val="3"/>
        </w:numPr>
        <w:pBdr>
          <w:left w:val="single" w:sz="4" w:space="4" w:color="auto"/>
        </w:pBd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16"/>
          <w:szCs w:val="16"/>
          <w:lang w:eastAsia="en-IN" w:bidi="hi-IN"/>
          <w14:ligatures w14:val="none"/>
        </w:rPr>
      </w:pPr>
      <w:r w:rsidRPr="00804A03">
        <w:rPr>
          <w:rFonts w:ascii="Georgia" w:eastAsia="Times New Roman" w:hAnsi="Georgia" w:cs="Segoe UI"/>
          <w:i/>
          <w:iCs/>
          <w:color w:val="2F5496" w:themeColor="accent1" w:themeShade="BF"/>
          <w:spacing w:val="-1"/>
          <w:kern w:val="0"/>
          <w:sz w:val="16"/>
          <w:szCs w:val="16"/>
          <w:lang w:eastAsia="en-IN" w:bidi="hi-IN"/>
          <w14:ligatures w14:val="none"/>
        </w:rPr>
        <w:t>Revenue is generated by each store</w:t>
      </w:r>
      <w:r w:rsidRPr="00804A03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16"/>
          <w:szCs w:val="16"/>
          <w:lang w:eastAsia="en-IN" w:bidi="hi-IN"/>
          <w14:ligatures w14:val="none"/>
        </w:rPr>
        <w:t>.</w:t>
      </w:r>
    </w:p>
    <w:p w14:paraId="0B925C54" w14:textId="77777777" w:rsidR="00804A03" w:rsidRPr="00804A03" w:rsidRDefault="00804A03" w:rsidP="00126D4A">
      <w:pPr>
        <w:pBdr>
          <w:bottom w:val="single" w:sz="4" w:space="1" w:color="auto"/>
        </w:pBd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1F4E79" w:themeColor="accent5" w:themeShade="80"/>
          <w:kern w:val="0"/>
          <w:sz w:val="30"/>
          <w:szCs w:val="30"/>
          <w:lang w:eastAsia="en-IN" w:bidi="hi-IN"/>
          <w14:ligatures w14:val="none"/>
        </w:rPr>
      </w:pPr>
      <w:r w:rsidRPr="00804A03">
        <w:rPr>
          <w:rFonts w:ascii="Helvetica" w:eastAsia="Times New Roman" w:hAnsi="Helvetica" w:cs="Helvetica"/>
          <w:b/>
          <w:bCs/>
          <w:color w:val="2F5496" w:themeColor="accent1" w:themeShade="BF"/>
          <w:kern w:val="0"/>
          <w:sz w:val="18"/>
          <w:szCs w:val="18"/>
          <w:lang w:eastAsia="en-IN" w:bidi="hi-IN"/>
          <w14:ligatures w14:val="none"/>
        </w:rPr>
        <w:t>D</w:t>
      </w:r>
      <w:r w:rsidRPr="00804A03">
        <w:rPr>
          <w:rFonts w:ascii="Helvetica" w:eastAsia="Times New Roman" w:hAnsi="Helvetica" w:cs="Helvetica"/>
          <w:b/>
          <w:bCs/>
          <w:color w:val="242424"/>
          <w:kern w:val="0"/>
          <w:sz w:val="18"/>
          <w:szCs w:val="18"/>
          <w:lang w:eastAsia="en-IN" w:bidi="hi-IN"/>
          <w14:ligatures w14:val="none"/>
        </w:rPr>
        <w:t>.</w:t>
      </w:r>
      <w:r w:rsidRPr="00804A03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804A03">
        <w:rPr>
          <w:rFonts w:ascii="Helvetica" w:eastAsia="Times New Roman" w:hAnsi="Helvetica" w:cs="Helvetica"/>
          <w:b/>
          <w:bCs/>
          <w:color w:val="1F4E79" w:themeColor="accent5" w:themeShade="80"/>
          <w:kern w:val="0"/>
          <w:sz w:val="18"/>
          <w:szCs w:val="18"/>
          <w:lang w:eastAsia="en-IN" w:bidi="hi-IN"/>
          <w14:ligatures w14:val="none"/>
        </w:rPr>
        <w:t>Country-Based Analysis</w:t>
      </w:r>
    </w:p>
    <w:p w14:paraId="08ECB4DF" w14:textId="77777777" w:rsidR="00804A03" w:rsidRPr="00804A03" w:rsidRDefault="00804A03" w:rsidP="00500A4C">
      <w:pPr>
        <w:numPr>
          <w:ilvl w:val="0"/>
          <w:numId w:val="4"/>
        </w:numPr>
        <w:pBdr>
          <w:left w:val="single" w:sz="4" w:space="4" w:color="auto"/>
        </w:pBdr>
        <w:shd w:val="clear" w:color="auto" w:fill="FFFFFF"/>
        <w:spacing w:before="226" w:after="0" w:line="480" w:lineRule="atLeast"/>
        <w:ind w:left="1170"/>
        <w:rPr>
          <w:rFonts w:ascii="Georgia" w:eastAsia="Times New Roman" w:hAnsi="Georgia" w:cs="Segoe UI"/>
          <w:i/>
          <w:iCs/>
          <w:color w:val="2F5496" w:themeColor="accent1" w:themeShade="BF"/>
          <w:spacing w:val="-1"/>
          <w:kern w:val="0"/>
          <w:sz w:val="16"/>
          <w:szCs w:val="16"/>
          <w:lang w:eastAsia="en-IN" w:bidi="hi-IN"/>
          <w14:ligatures w14:val="none"/>
        </w:rPr>
      </w:pPr>
      <w:r w:rsidRPr="00804A03">
        <w:rPr>
          <w:rFonts w:ascii="Georgia" w:eastAsia="Times New Roman" w:hAnsi="Georgia" w:cs="Segoe UI"/>
          <w:i/>
          <w:iCs/>
          <w:color w:val="2F5496" w:themeColor="accent1" w:themeShade="BF"/>
          <w:spacing w:val="-1"/>
          <w:kern w:val="0"/>
          <w:sz w:val="16"/>
          <w:szCs w:val="16"/>
          <w:lang w:eastAsia="en-IN" w:bidi="hi-IN"/>
          <w14:ligatures w14:val="none"/>
        </w:rPr>
        <w:t>Revenue generated by each country</w:t>
      </w:r>
    </w:p>
    <w:p w14:paraId="7BE384E2" w14:textId="77777777" w:rsidR="00804A03" w:rsidRPr="00804A03" w:rsidRDefault="00804A03" w:rsidP="00500A4C">
      <w:pPr>
        <w:numPr>
          <w:ilvl w:val="0"/>
          <w:numId w:val="4"/>
        </w:numPr>
        <w:pBdr>
          <w:left w:val="single" w:sz="4" w:space="4" w:color="auto"/>
        </w:pBd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i/>
          <w:iCs/>
          <w:color w:val="2F5496" w:themeColor="accent1" w:themeShade="BF"/>
          <w:spacing w:val="-1"/>
          <w:kern w:val="0"/>
          <w:sz w:val="16"/>
          <w:szCs w:val="16"/>
          <w:lang w:eastAsia="en-IN" w:bidi="hi-IN"/>
          <w14:ligatures w14:val="none"/>
        </w:rPr>
      </w:pPr>
      <w:r w:rsidRPr="00804A03">
        <w:rPr>
          <w:rFonts w:ascii="Georgia" w:eastAsia="Times New Roman" w:hAnsi="Georgia" w:cs="Segoe UI"/>
          <w:i/>
          <w:iCs/>
          <w:color w:val="2F5496" w:themeColor="accent1" w:themeShade="BF"/>
          <w:spacing w:val="-1"/>
          <w:kern w:val="0"/>
          <w:sz w:val="16"/>
          <w:szCs w:val="16"/>
          <w:lang w:eastAsia="en-IN" w:bidi="hi-IN"/>
          <w14:ligatures w14:val="none"/>
        </w:rPr>
        <w:t>Count metrics like (Number of cities, Number of customers, frequency of films rented and revenue generated) for each country</w:t>
      </w:r>
    </w:p>
    <w:p w14:paraId="626DC2F1" w14:textId="77777777" w:rsidR="00804A03" w:rsidRPr="00804A03" w:rsidRDefault="00804A03" w:rsidP="00126D4A">
      <w:pPr>
        <w:pBdr>
          <w:bottom w:val="single" w:sz="4" w:space="1" w:color="auto"/>
        </w:pBd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 w:bidi="hi-IN"/>
          <w14:ligatures w14:val="none"/>
        </w:rPr>
      </w:pPr>
      <w:r w:rsidRPr="00804A03">
        <w:rPr>
          <w:rFonts w:ascii="Helvetica" w:eastAsia="Times New Roman" w:hAnsi="Helvetica" w:cs="Helvetica"/>
          <w:b/>
          <w:bCs/>
          <w:color w:val="1F4E79" w:themeColor="accent5" w:themeShade="80"/>
          <w:kern w:val="0"/>
          <w:sz w:val="18"/>
          <w:szCs w:val="18"/>
          <w:lang w:eastAsia="en-IN" w:bidi="hi-IN"/>
          <w14:ligatures w14:val="none"/>
        </w:rPr>
        <w:t>E</w:t>
      </w:r>
      <w:r w:rsidRPr="00804A03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 w:bidi="hi-IN"/>
          <w14:ligatures w14:val="none"/>
        </w:rPr>
        <w:t xml:space="preserve">. </w:t>
      </w:r>
      <w:r w:rsidRPr="00804A03">
        <w:rPr>
          <w:rFonts w:ascii="Helvetica" w:eastAsia="Times New Roman" w:hAnsi="Helvetica" w:cs="Helvetica"/>
          <w:b/>
          <w:bCs/>
          <w:color w:val="1F4E79" w:themeColor="accent5" w:themeShade="80"/>
          <w:kern w:val="0"/>
          <w:sz w:val="18"/>
          <w:szCs w:val="18"/>
          <w:lang w:eastAsia="en-IN" w:bidi="hi-IN"/>
          <w14:ligatures w14:val="none"/>
        </w:rPr>
        <w:t>Film Recommendation</w:t>
      </w:r>
    </w:p>
    <w:p w14:paraId="27DC86AC" w14:textId="77777777" w:rsidR="00804A03" w:rsidRPr="00804A03" w:rsidRDefault="00804A03" w:rsidP="00500A4C">
      <w:pPr>
        <w:numPr>
          <w:ilvl w:val="0"/>
          <w:numId w:val="5"/>
        </w:numPr>
        <w:pBdr>
          <w:left w:val="single" w:sz="4" w:space="4" w:color="auto"/>
        </w:pBdr>
        <w:shd w:val="clear" w:color="auto" w:fill="FFFFFF"/>
        <w:spacing w:before="226" w:after="0" w:line="480" w:lineRule="atLeast"/>
        <w:ind w:left="1170"/>
        <w:rPr>
          <w:rFonts w:ascii="Georgia" w:eastAsia="Times New Roman" w:hAnsi="Georgia" w:cs="Segoe UI"/>
          <w:i/>
          <w:iCs/>
          <w:color w:val="2F5496" w:themeColor="accent1" w:themeShade="BF"/>
          <w:spacing w:val="-1"/>
          <w:kern w:val="0"/>
          <w:sz w:val="16"/>
          <w:szCs w:val="16"/>
          <w:lang w:eastAsia="en-IN" w:bidi="hi-IN"/>
          <w14:ligatures w14:val="none"/>
        </w:rPr>
      </w:pPr>
      <w:r w:rsidRPr="00804A03">
        <w:rPr>
          <w:rFonts w:ascii="Georgia" w:eastAsia="Times New Roman" w:hAnsi="Georgia" w:cs="Segoe UI"/>
          <w:i/>
          <w:iCs/>
          <w:color w:val="2F5496" w:themeColor="accent1" w:themeShade="BF"/>
          <w:spacing w:val="-1"/>
          <w:kern w:val="0"/>
          <w:sz w:val="16"/>
          <w:szCs w:val="16"/>
          <w:lang w:eastAsia="en-IN" w:bidi="hi-IN"/>
          <w14:ligatures w14:val="none"/>
        </w:rPr>
        <w:t>Recommend movies for each customer to rent on the basis of his/her favourite genre excluding movies he/she has already bought</w:t>
      </w:r>
    </w:p>
    <w:p w14:paraId="718D3803" w14:textId="1D45BA92" w:rsidR="00EB1252" w:rsidRPr="00401BBC" w:rsidRDefault="00EB1252">
      <w:pPr>
        <w:rPr>
          <w:lang w:val="en-US"/>
        </w:rPr>
      </w:pPr>
    </w:p>
    <w:sectPr w:rsidR="00EB1252" w:rsidRPr="00401BBC" w:rsidSect="00F34C8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66862"/>
    <w:multiLevelType w:val="multilevel"/>
    <w:tmpl w:val="9126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2F5496" w:themeColor="accent1" w:themeShade="BF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B7419A"/>
    <w:multiLevelType w:val="multilevel"/>
    <w:tmpl w:val="EFF886EE"/>
    <w:lvl w:ilvl="0">
      <w:start w:val="1"/>
      <w:numFmt w:val="bullet"/>
      <w:lvlText w:val=""/>
      <w:lvlJc w:val="left"/>
      <w:pPr>
        <w:tabs>
          <w:tab w:val="num" w:pos="2770"/>
        </w:tabs>
        <w:ind w:left="277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394F9E"/>
    <w:multiLevelType w:val="multilevel"/>
    <w:tmpl w:val="71C8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92320A"/>
    <w:multiLevelType w:val="multilevel"/>
    <w:tmpl w:val="9126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430CB7"/>
    <w:multiLevelType w:val="multilevel"/>
    <w:tmpl w:val="06D0D0E4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num w:numId="1" w16cid:durableId="508713598">
    <w:abstractNumId w:val="4"/>
  </w:num>
  <w:num w:numId="2" w16cid:durableId="1219434731">
    <w:abstractNumId w:val="3"/>
  </w:num>
  <w:num w:numId="3" w16cid:durableId="798451350">
    <w:abstractNumId w:val="0"/>
  </w:num>
  <w:num w:numId="4" w16cid:durableId="321740024">
    <w:abstractNumId w:val="1"/>
  </w:num>
  <w:num w:numId="5" w16cid:durableId="1221794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BBC"/>
    <w:rsid w:val="00126D4A"/>
    <w:rsid w:val="00401BBC"/>
    <w:rsid w:val="00500A4C"/>
    <w:rsid w:val="00804A03"/>
    <w:rsid w:val="0096742D"/>
    <w:rsid w:val="00DF640E"/>
    <w:rsid w:val="00EB1252"/>
    <w:rsid w:val="00F3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66060"/>
  <w15:chartTrackingRefBased/>
  <w15:docId w15:val="{EBE044BC-1855-40E8-AC0B-C577F5D4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4A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4A03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paragraph" w:customStyle="1" w:styleId="mt">
    <w:name w:val="mt"/>
    <w:basedOn w:val="Normal"/>
    <w:rsid w:val="00804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customStyle="1" w:styleId="pw-post-body-paragraph">
    <w:name w:val="pw-post-body-paragraph"/>
    <w:basedOn w:val="Normal"/>
    <w:rsid w:val="00804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6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Pratichi Srivastava</dc:creator>
  <cp:keywords/>
  <dc:description/>
  <cp:lastModifiedBy>Pratichi Srivastava</cp:lastModifiedBy>
  <cp:revision>3</cp:revision>
  <dcterms:created xsi:type="dcterms:W3CDTF">2024-03-16T13:43:00Z</dcterms:created>
  <dcterms:modified xsi:type="dcterms:W3CDTF">2024-03-16T14:45:00Z</dcterms:modified>
</cp:coreProperties>
</file>