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2CEBB" w14:textId="77777777" w:rsidR="00496A6E" w:rsidRPr="00C31B16" w:rsidRDefault="00496A6E" w:rsidP="00496A6E">
      <w:pPr>
        <w:jc w:val="center"/>
        <w:rPr>
          <w:sz w:val="32"/>
          <w:szCs w:val="32"/>
        </w:rPr>
      </w:pPr>
      <w:r w:rsidRPr="00C31B16">
        <w:rPr>
          <w:sz w:val="32"/>
          <w:szCs w:val="32"/>
        </w:rPr>
        <w:t>University of the West of Scotland</w:t>
      </w:r>
    </w:p>
    <w:p w14:paraId="04F1987B" w14:textId="77777777" w:rsidR="00496A6E" w:rsidRPr="00C31B16" w:rsidRDefault="00496A6E" w:rsidP="00496A6E">
      <w:pPr>
        <w:jc w:val="center"/>
        <w:rPr>
          <w:sz w:val="32"/>
          <w:szCs w:val="32"/>
        </w:rPr>
      </w:pPr>
      <w:r w:rsidRPr="00C31B16">
        <w:rPr>
          <w:sz w:val="32"/>
          <w:szCs w:val="32"/>
        </w:rPr>
        <w:t>School of Computing, Engineering and Physical Sciences</w:t>
      </w:r>
    </w:p>
    <w:p w14:paraId="4373512B" w14:textId="77777777" w:rsidR="00496A6E" w:rsidRPr="00C31B16" w:rsidRDefault="00496A6E" w:rsidP="00496A6E">
      <w:pPr>
        <w:jc w:val="center"/>
        <w:rPr>
          <w:sz w:val="32"/>
          <w:szCs w:val="32"/>
        </w:rPr>
      </w:pPr>
    </w:p>
    <w:p w14:paraId="39FDB816" w14:textId="5A004FB9" w:rsidR="00496A6E" w:rsidRPr="00C31B16" w:rsidRDefault="007322CB" w:rsidP="00496A6E">
      <w:pPr>
        <w:jc w:val="center"/>
        <w:rPr>
          <w:sz w:val="32"/>
          <w:szCs w:val="32"/>
        </w:rPr>
      </w:pPr>
      <w:r w:rsidRPr="00C31B16">
        <w:rPr>
          <w:sz w:val="32"/>
          <w:szCs w:val="32"/>
        </w:rPr>
        <w:t>MEng/</w:t>
      </w:r>
      <w:r w:rsidR="00496A6E" w:rsidRPr="00C31B16">
        <w:rPr>
          <w:sz w:val="32"/>
          <w:szCs w:val="32"/>
        </w:rPr>
        <w:t xml:space="preserve">MSc </w:t>
      </w:r>
      <w:r w:rsidR="00994E4F" w:rsidRPr="00C31B16">
        <w:rPr>
          <w:sz w:val="32"/>
          <w:szCs w:val="32"/>
        </w:rPr>
        <w:t xml:space="preserve">Cyber Security </w:t>
      </w:r>
      <w:r w:rsidR="00496A6E" w:rsidRPr="00C31B16">
        <w:rPr>
          <w:sz w:val="32"/>
          <w:szCs w:val="32"/>
        </w:rPr>
        <w:t>Project Specification</w:t>
      </w:r>
    </w:p>
    <w:p w14:paraId="558BF92F" w14:textId="77777777" w:rsidR="00496A6E" w:rsidRPr="00C31B16" w:rsidRDefault="00496A6E" w:rsidP="00496A6E"/>
    <w:p w14:paraId="75E36E11" w14:textId="0AB0AADC" w:rsidR="00496A6E" w:rsidRPr="00C31B16" w:rsidRDefault="00496A6E" w:rsidP="00496A6E">
      <w:r w:rsidRPr="00C31B16">
        <w:t>Student name:</w:t>
      </w:r>
      <w:r w:rsidR="00F53105" w:rsidRPr="00C31B16">
        <w:t xml:space="preserve"> Pratik Paudel</w:t>
      </w:r>
    </w:p>
    <w:p w14:paraId="310274E4" w14:textId="34173028" w:rsidR="00496A6E" w:rsidRPr="00C31B16" w:rsidRDefault="00496A6E" w:rsidP="00496A6E">
      <w:r w:rsidRPr="00C31B16">
        <w:t>Banner ID:</w:t>
      </w:r>
      <w:r w:rsidR="00F53105" w:rsidRPr="00C31B16">
        <w:t xml:space="preserve"> B01829081</w:t>
      </w:r>
    </w:p>
    <w:p w14:paraId="464B2C43" w14:textId="258B85C1" w:rsidR="00496A6E" w:rsidRPr="00C31B16" w:rsidRDefault="00496A6E" w:rsidP="00496A6E">
      <w:r w:rsidRPr="00C31B16">
        <w:t>Email:</w:t>
      </w:r>
      <w:r w:rsidR="00F53105" w:rsidRPr="00C31B16">
        <w:t xml:space="preserve"> b01829081@studentmail.uws.ac.uk</w:t>
      </w:r>
    </w:p>
    <w:p w14:paraId="4CEDF396" w14:textId="58FD7F2C" w:rsidR="00496A6E" w:rsidRPr="00C31B16" w:rsidRDefault="00496A6E" w:rsidP="00496A6E">
      <w:r w:rsidRPr="00C31B16">
        <w:t xml:space="preserve">Project being undertaken on part-time or full-time basis: </w:t>
      </w:r>
      <w:r w:rsidR="00F53105" w:rsidRPr="00C31B16">
        <w:t>Full Time</w:t>
      </w:r>
    </w:p>
    <w:p w14:paraId="5FA694E3" w14:textId="48E08441" w:rsidR="00496A6E" w:rsidRPr="00C31B16" w:rsidRDefault="00647507" w:rsidP="00496A6E">
      <w:r w:rsidRPr="00C31B16">
        <w:t>MEng/</w:t>
      </w:r>
      <w:r w:rsidR="00496A6E" w:rsidRPr="00C31B16">
        <w:t>MSc Programme/stream:</w:t>
      </w:r>
      <w:r w:rsidR="00F53105" w:rsidRPr="00C31B16">
        <w:t xml:space="preserve"> MSc Advanced Computer Security (Cybersecurity)</w:t>
      </w:r>
    </w:p>
    <w:p w14:paraId="14AAA8AD" w14:textId="1FF0C1AC" w:rsidR="00496A6E" w:rsidRPr="00C31B16" w:rsidRDefault="00647507" w:rsidP="00496A6E">
      <w:r w:rsidRPr="00C31B16">
        <w:t>MEng/</w:t>
      </w:r>
      <w:r w:rsidR="00496A6E" w:rsidRPr="00C31B16">
        <w:t>MSc Programme Leader:</w:t>
      </w:r>
      <w:r w:rsidR="00F53105" w:rsidRPr="00C31B16">
        <w:t xml:space="preserve"> </w:t>
      </w:r>
      <w:proofErr w:type="spellStart"/>
      <w:r w:rsidR="00F53105" w:rsidRPr="00C31B16">
        <w:t>Althaff</w:t>
      </w:r>
      <w:proofErr w:type="spellEnd"/>
      <w:r w:rsidR="00F53105" w:rsidRPr="00C31B16">
        <w:t xml:space="preserve"> Irfan Cader Mohideen</w:t>
      </w:r>
    </w:p>
    <w:p w14:paraId="7215B103" w14:textId="77777777" w:rsidR="00496A6E" w:rsidRPr="00C31B16" w:rsidRDefault="00496A6E" w:rsidP="00496A6E"/>
    <w:p w14:paraId="4534BAD3" w14:textId="77777777" w:rsidR="00496A6E" w:rsidRPr="00C31B16" w:rsidRDefault="00496A6E" w:rsidP="00496A6E">
      <w:r w:rsidRPr="00C31B16">
        <w:t>Project Title:</w:t>
      </w:r>
    </w:p>
    <w:tbl>
      <w:tblPr>
        <w:tblStyle w:val="TableGrid"/>
        <w:tblW w:w="0" w:type="auto"/>
        <w:tblLook w:val="04A0" w:firstRow="1" w:lastRow="0" w:firstColumn="1" w:lastColumn="0" w:noHBand="0" w:noVBand="1"/>
      </w:tblPr>
      <w:tblGrid>
        <w:gridCol w:w="9016"/>
      </w:tblGrid>
      <w:tr w:rsidR="00496A6E" w:rsidRPr="00C31B16" w14:paraId="540A8A0B" w14:textId="77777777" w:rsidTr="3A279199">
        <w:tc>
          <w:tcPr>
            <w:tcW w:w="9242" w:type="dxa"/>
          </w:tcPr>
          <w:p w14:paraId="1B1D747C" w14:textId="61E6BB6C" w:rsidR="00496A6E" w:rsidRPr="00C31B16" w:rsidRDefault="7F1ACFD3" w:rsidP="007B4FBC">
            <w:r w:rsidRPr="00C31B16">
              <w:t>Investigating the Impact of Class Imbalance Treatment Techniques on Machine Learning-Based Phishing Website Detection.</w:t>
            </w:r>
          </w:p>
        </w:tc>
      </w:tr>
    </w:tbl>
    <w:p w14:paraId="335EAF66" w14:textId="77777777" w:rsidR="00496A6E" w:rsidRPr="00C31B16" w:rsidRDefault="00496A6E" w:rsidP="00496A6E"/>
    <w:p w14:paraId="527BA901" w14:textId="77777777" w:rsidR="00496A6E" w:rsidRPr="00C31B16" w:rsidRDefault="00496A6E" w:rsidP="00496A6E">
      <w:r w:rsidRPr="00C31B16">
        <w:t>Research Question to be answered:</w:t>
      </w:r>
    </w:p>
    <w:tbl>
      <w:tblPr>
        <w:tblStyle w:val="TableGrid"/>
        <w:tblW w:w="0" w:type="auto"/>
        <w:tblLook w:val="04A0" w:firstRow="1" w:lastRow="0" w:firstColumn="1" w:lastColumn="0" w:noHBand="0" w:noVBand="1"/>
      </w:tblPr>
      <w:tblGrid>
        <w:gridCol w:w="9016"/>
      </w:tblGrid>
      <w:tr w:rsidR="00496A6E" w:rsidRPr="00C31B16" w14:paraId="70951E0E" w14:textId="77777777" w:rsidTr="3A279199">
        <w:tc>
          <w:tcPr>
            <w:tcW w:w="9242" w:type="dxa"/>
          </w:tcPr>
          <w:p w14:paraId="092BCE47" w14:textId="6CDAB3C6" w:rsidR="00496A6E" w:rsidRPr="00C31B16" w:rsidRDefault="7F1ACFD3" w:rsidP="007B4FBC">
            <w:r w:rsidRPr="00C31B16">
              <w:t>How do different class imbalance treatment techniques affect the performance of machine learning models for phishing website detection?</w:t>
            </w:r>
          </w:p>
        </w:tc>
      </w:tr>
    </w:tbl>
    <w:p w14:paraId="23AEFBFE" w14:textId="77777777" w:rsidR="00496A6E" w:rsidRPr="00C31B16" w:rsidRDefault="00496A6E" w:rsidP="00496A6E"/>
    <w:p w14:paraId="0B061153" w14:textId="77777777" w:rsidR="00496A6E" w:rsidRPr="00C31B16" w:rsidRDefault="00496A6E" w:rsidP="00496A6E">
      <w:r w:rsidRPr="00C31B16">
        <w:t>Outline (overview) and overall aim of project:</w:t>
      </w:r>
    </w:p>
    <w:p w14:paraId="47068B16" w14:textId="725E8853" w:rsidR="3A279199" w:rsidRPr="00C31B16" w:rsidRDefault="3A279199"/>
    <w:tbl>
      <w:tblPr>
        <w:tblStyle w:val="TableGrid"/>
        <w:tblW w:w="0" w:type="auto"/>
        <w:tblLook w:val="04A0" w:firstRow="1" w:lastRow="0" w:firstColumn="1" w:lastColumn="0" w:noHBand="0" w:noVBand="1"/>
      </w:tblPr>
      <w:tblGrid>
        <w:gridCol w:w="9016"/>
      </w:tblGrid>
      <w:tr w:rsidR="00496A6E" w:rsidRPr="00C31B16" w14:paraId="784D25A9" w14:textId="77777777" w:rsidTr="3A279199">
        <w:tc>
          <w:tcPr>
            <w:tcW w:w="9242" w:type="dxa"/>
          </w:tcPr>
          <w:p w14:paraId="3BC57D6D" w14:textId="08440EEF" w:rsidR="66626A8A" w:rsidRPr="00C31B16" w:rsidRDefault="66626A8A" w:rsidP="3A279199">
            <w:pPr>
              <w:jc w:val="both"/>
            </w:pPr>
            <w:r w:rsidRPr="00C31B16">
              <w:rPr>
                <w:rFonts w:ascii="Calibri" w:eastAsia="Calibri" w:hAnsi="Calibri" w:cs="Calibri"/>
              </w:rPr>
              <w:t xml:space="preserve">Phishing websites are still considered as one of the most prevalent and persistent threats in cybersecurity due to their ability to steal credentials, deliver malware and enable fraud at a large scale. </w:t>
            </w:r>
            <w:r w:rsidR="036E7B04" w:rsidRPr="00C31B16">
              <w:rPr>
                <w:rFonts w:ascii="Calibri" w:eastAsia="Calibri" w:hAnsi="Calibri" w:cs="Calibri"/>
              </w:rPr>
              <w:t xml:space="preserve"> </w:t>
            </w:r>
            <w:r w:rsidR="0FF39815" w:rsidRPr="00C31B16">
              <w:rPr>
                <w:rFonts w:ascii="Calibri" w:eastAsia="Calibri" w:hAnsi="Calibri" w:cs="Calibri"/>
              </w:rPr>
              <w:t>With the rapid advancement</w:t>
            </w:r>
            <w:r w:rsidRPr="00C31B16">
              <w:rPr>
                <w:rFonts w:ascii="Calibri" w:eastAsia="Calibri" w:hAnsi="Calibri" w:cs="Calibri"/>
              </w:rPr>
              <w:t xml:space="preserve"> of </w:t>
            </w:r>
            <w:r w:rsidR="788CDCBA" w:rsidRPr="00C31B16">
              <w:rPr>
                <w:rFonts w:ascii="Calibri" w:eastAsia="Calibri" w:hAnsi="Calibri" w:cs="Calibri"/>
              </w:rPr>
              <w:t>Artificial Intelligence (AI) and Machine Learning (ML)</w:t>
            </w:r>
            <w:r w:rsidR="6C217E3F" w:rsidRPr="00C31B16">
              <w:rPr>
                <w:rFonts w:ascii="Calibri" w:eastAsia="Calibri" w:hAnsi="Calibri" w:cs="Calibri"/>
              </w:rPr>
              <w:t>, these technologies have demonstrated significant success across various domains, including healthcare, finance, retail, and transportation. In these areas, AI/ML techniques are widely used to identify patterns, automate decision-making, and improve prediction accuracy.</w:t>
            </w:r>
            <w:r w:rsidR="5EF35284" w:rsidRPr="00C31B16">
              <w:rPr>
                <w:rFonts w:ascii="Calibri" w:eastAsia="Calibri" w:hAnsi="Calibri" w:cs="Calibri"/>
              </w:rPr>
              <w:t xml:space="preserve"> As a result, they</w:t>
            </w:r>
            <w:r w:rsidR="31BD13CA" w:rsidRPr="00C31B16">
              <w:rPr>
                <w:rFonts w:ascii="Calibri" w:eastAsia="Calibri" w:hAnsi="Calibri" w:cs="Calibri"/>
              </w:rPr>
              <w:t xml:space="preserve"> ha</w:t>
            </w:r>
            <w:r w:rsidR="77B1CAA1" w:rsidRPr="00C31B16">
              <w:rPr>
                <w:rFonts w:ascii="Calibri" w:eastAsia="Calibri" w:hAnsi="Calibri" w:cs="Calibri"/>
              </w:rPr>
              <w:t>ve</w:t>
            </w:r>
            <w:r w:rsidR="31BD13CA" w:rsidRPr="00C31B16">
              <w:rPr>
                <w:rFonts w:ascii="Calibri" w:eastAsia="Calibri" w:hAnsi="Calibri" w:cs="Calibri"/>
              </w:rPr>
              <w:t xml:space="preserve"> </w:t>
            </w:r>
            <w:r w:rsidR="3640B528" w:rsidRPr="00C31B16">
              <w:rPr>
                <w:rFonts w:ascii="Calibri" w:eastAsia="Calibri" w:hAnsi="Calibri" w:cs="Calibri"/>
              </w:rPr>
              <w:t>been increas</w:t>
            </w:r>
            <w:r w:rsidR="63BE5395" w:rsidRPr="00C31B16">
              <w:rPr>
                <w:rFonts w:ascii="Calibri" w:eastAsia="Calibri" w:hAnsi="Calibri" w:cs="Calibri"/>
              </w:rPr>
              <w:t>ing</w:t>
            </w:r>
            <w:r w:rsidR="3640B528" w:rsidRPr="00C31B16">
              <w:rPr>
                <w:rFonts w:ascii="Calibri" w:eastAsia="Calibri" w:hAnsi="Calibri" w:cs="Calibri"/>
              </w:rPr>
              <w:t>ly</w:t>
            </w:r>
            <w:r w:rsidR="2FC0F1D2" w:rsidRPr="00C31B16">
              <w:rPr>
                <w:rFonts w:ascii="Calibri" w:eastAsia="Calibri" w:hAnsi="Calibri" w:cs="Calibri"/>
              </w:rPr>
              <w:t xml:space="preserve"> </w:t>
            </w:r>
            <w:r w:rsidR="62D0E7B3" w:rsidRPr="00C31B16">
              <w:rPr>
                <w:rFonts w:ascii="Calibri" w:eastAsia="Calibri" w:hAnsi="Calibri" w:cs="Calibri"/>
              </w:rPr>
              <w:t>adopted</w:t>
            </w:r>
            <w:r w:rsidR="62883146" w:rsidRPr="00C31B16">
              <w:rPr>
                <w:rFonts w:ascii="Calibri" w:eastAsia="Calibri" w:hAnsi="Calibri" w:cs="Calibri"/>
              </w:rPr>
              <w:t xml:space="preserve"> in cybersecurity, where AI/ML techniques being</w:t>
            </w:r>
            <w:r w:rsidR="39C72F48" w:rsidRPr="00C31B16">
              <w:rPr>
                <w:rFonts w:ascii="Calibri" w:eastAsia="Calibri" w:hAnsi="Calibri" w:cs="Calibri"/>
              </w:rPr>
              <w:t xml:space="preserve"> widely used in various threat detection, intrusion detection, spam filtering</w:t>
            </w:r>
            <w:r w:rsidR="63352B48" w:rsidRPr="00C31B16">
              <w:rPr>
                <w:rFonts w:ascii="Calibri" w:eastAsia="Calibri" w:hAnsi="Calibri" w:cs="Calibri"/>
              </w:rPr>
              <w:t xml:space="preserve"> as well as phishing detection applications. </w:t>
            </w:r>
          </w:p>
          <w:p w14:paraId="478D79BE" w14:textId="5FC57561" w:rsidR="3A279199" w:rsidRPr="00C31B16" w:rsidRDefault="3A279199" w:rsidP="3A279199">
            <w:pPr>
              <w:jc w:val="both"/>
              <w:rPr>
                <w:rFonts w:ascii="Calibri" w:eastAsia="Calibri" w:hAnsi="Calibri" w:cs="Calibri"/>
              </w:rPr>
            </w:pPr>
          </w:p>
          <w:p w14:paraId="24FB6629" w14:textId="69E9110E" w:rsidR="63352B48" w:rsidRPr="00C31B16" w:rsidRDefault="63352B48" w:rsidP="3A279199">
            <w:pPr>
              <w:jc w:val="both"/>
            </w:pPr>
            <w:proofErr w:type="gramStart"/>
            <w:r w:rsidRPr="00C31B16">
              <w:rPr>
                <w:rFonts w:ascii="Calibri" w:eastAsia="Calibri" w:hAnsi="Calibri" w:cs="Calibri"/>
              </w:rPr>
              <w:t>In particular, phishing</w:t>
            </w:r>
            <w:proofErr w:type="gramEnd"/>
            <w:r w:rsidRPr="00C31B16">
              <w:rPr>
                <w:rFonts w:ascii="Calibri" w:eastAsia="Calibri" w:hAnsi="Calibri" w:cs="Calibri"/>
              </w:rPr>
              <w:t xml:space="preserve"> detection has </w:t>
            </w:r>
            <w:r w:rsidR="749D056B" w:rsidRPr="00C31B16">
              <w:rPr>
                <w:rFonts w:ascii="Calibri" w:eastAsia="Calibri" w:hAnsi="Calibri" w:cs="Calibri"/>
              </w:rPr>
              <w:t xml:space="preserve">seen significant promise with AI/ML solutions due to their ability to process wide range of data and detect patterns and characteristics within the URLs and website elements that are faster and </w:t>
            </w:r>
            <w:r w:rsidR="52198B62" w:rsidRPr="00C31B16">
              <w:rPr>
                <w:rFonts w:ascii="Calibri" w:eastAsia="Calibri" w:hAnsi="Calibri" w:cs="Calibri"/>
              </w:rPr>
              <w:t>more adaptable than relying on the rules.</w:t>
            </w:r>
            <w:r w:rsidR="1CB570A4" w:rsidRPr="00C31B16">
              <w:rPr>
                <w:rFonts w:ascii="Calibri" w:eastAsia="Calibri" w:hAnsi="Calibri" w:cs="Calibri"/>
              </w:rPr>
              <w:t xml:space="preserve"> </w:t>
            </w:r>
            <w:r w:rsidR="0C9CD998" w:rsidRPr="00C31B16">
              <w:rPr>
                <w:rFonts w:ascii="Calibri" w:eastAsia="Calibri" w:hAnsi="Calibri" w:cs="Calibri"/>
              </w:rPr>
              <w:t>However,</w:t>
            </w:r>
            <w:r w:rsidR="1CB570A4" w:rsidRPr="00C31B16">
              <w:rPr>
                <w:rFonts w:ascii="Calibri" w:eastAsia="Calibri" w:hAnsi="Calibri" w:cs="Calibri"/>
              </w:rPr>
              <w:t xml:space="preserve"> </w:t>
            </w:r>
            <w:r w:rsidR="42BEAD54" w:rsidRPr="00C31B16">
              <w:rPr>
                <w:rFonts w:ascii="Calibri" w:eastAsia="Calibri" w:hAnsi="Calibri" w:cs="Calibri"/>
              </w:rPr>
              <w:t>despite these promising results, AI/ML-based phishing detection approaches still face several important limitations.</w:t>
            </w:r>
            <w:r w:rsidR="43D957B6" w:rsidRPr="00C31B16">
              <w:rPr>
                <w:rFonts w:ascii="Calibri" w:eastAsia="Calibri" w:hAnsi="Calibri" w:cs="Calibri"/>
              </w:rPr>
              <w:t xml:space="preserve"> </w:t>
            </w:r>
            <w:r w:rsidR="5046DFD8" w:rsidRPr="00C31B16">
              <w:rPr>
                <w:rFonts w:ascii="Calibri" w:eastAsia="Calibri" w:hAnsi="Calibri" w:cs="Calibri"/>
              </w:rPr>
              <w:t>One</w:t>
            </w:r>
            <w:r w:rsidR="62B5A247" w:rsidRPr="00C31B16">
              <w:rPr>
                <w:rFonts w:ascii="Calibri" w:eastAsia="Calibri" w:hAnsi="Calibri" w:cs="Calibri"/>
              </w:rPr>
              <w:t xml:space="preserve"> challenge in machine lea</w:t>
            </w:r>
            <w:r w:rsidR="3EDF86DB" w:rsidRPr="00C31B16">
              <w:rPr>
                <w:rFonts w:ascii="Calibri" w:eastAsia="Calibri" w:hAnsi="Calibri" w:cs="Calibri"/>
              </w:rPr>
              <w:t>r</w:t>
            </w:r>
            <w:r w:rsidR="62B5A247" w:rsidRPr="00C31B16">
              <w:rPr>
                <w:rFonts w:ascii="Calibri" w:eastAsia="Calibri" w:hAnsi="Calibri" w:cs="Calibri"/>
              </w:rPr>
              <w:t>ning phishing detection is the class imbalance problem, in which legitimate URLs are much more plentiful than phishing URLs. It is important because the results can be misleading in these environments</w:t>
            </w:r>
            <w:r w:rsidR="1A230F61" w:rsidRPr="00C31B16">
              <w:rPr>
                <w:rFonts w:ascii="Calibri" w:eastAsia="Calibri" w:hAnsi="Calibri" w:cs="Calibri"/>
              </w:rPr>
              <w:t xml:space="preserve"> as</w:t>
            </w:r>
            <w:r w:rsidR="62B5A247" w:rsidRPr="00C31B16">
              <w:rPr>
                <w:rFonts w:ascii="Calibri" w:eastAsia="Calibri" w:hAnsi="Calibri" w:cs="Calibri"/>
              </w:rPr>
              <w:t xml:space="preserve"> the model </w:t>
            </w:r>
            <w:r w:rsidR="0A6A316D" w:rsidRPr="00C31B16">
              <w:rPr>
                <w:rFonts w:ascii="Calibri" w:eastAsia="Calibri" w:hAnsi="Calibri" w:cs="Calibri"/>
              </w:rPr>
              <w:t>may</w:t>
            </w:r>
            <w:r w:rsidR="62B5A247" w:rsidRPr="00C31B16">
              <w:rPr>
                <w:rFonts w:ascii="Calibri" w:eastAsia="Calibri" w:hAnsi="Calibri" w:cs="Calibri"/>
              </w:rPr>
              <w:t xml:space="preserve"> </w:t>
            </w:r>
            <w:r w:rsidR="4AA3A51A" w:rsidRPr="00C31B16">
              <w:rPr>
                <w:rFonts w:ascii="Calibri" w:eastAsia="Calibri" w:hAnsi="Calibri" w:cs="Calibri"/>
              </w:rPr>
              <w:t>appear</w:t>
            </w:r>
            <w:r w:rsidR="62B5A247" w:rsidRPr="00C31B16">
              <w:rPr>
                <w:rFonts w:ascii="Calibri" w:eastAsia="Calibri" w:hAnsi="Calibri" w:cs="Calibri"/>
              </w:rPr>
              <w:t xml:space="preserve"> </w:t>
            </w:r>
            <w:r w:rsidR="3806E52D" w:rsidRPr="00C31B16">
              <w:rPr>
                <w:rFonts w:ascii="Calibri" w:eastAsia="Calibri" w:hAnsi="Calibri" w:cs="Calibri"/>
              </w:rPr>
              <w:t xml:space="preserve">effective </w:t>
            </w:r>
            <w:r w:rsidR="1888EF9D" w:rsidRPr="00C31B16">
              <w:rPr>
                <w:rFonts w:ascii="Calibri" w:eastAsia="Calibri" w:hAnsi="Calibri" w:cs="Calibri"/>
              </w:rPr>
              <w:t>overall but</w:t>
            </w:r>
            <w:r w:rsidR="62B5A247" w:rsidRPr="00C31B16">
              <w:rPr>
                <w:rFonts w:ascii="Calibri" w:eastAsia="Calibri" w:hAnsi="Calibri" w:cs="Calibri"/>
              </w:rPr>
              <w:t xml:space="preserve"> </w:t>
            </w:r>
            <w:r w:rsidR="10513E93" w:rsidRPr="00C31B16">
              <w:rPr>
                <w:rFonts w:ascii="Calibri" w:eastAsia="Calibri" w:hAnsi="Calibri" w:cs="Calibri"/>
              </w:rPr>
              <w:t xml:space="preserve">still </w:t>
            </w:r>
            <w:r w:rsidR="62B5A247" w:rsidRPr="00C31B16">
              <w:rPr>
                <w:rFonts w:ascii="Calibri" w:eastAsia="Calibri" w:hAnsi="Calibri" w:cs="Calibri"/>
              </w:rPr>
              <w:t xml:space="preserve">miss or </w:t>
            </w:r>
            <w:r w:rsidR="1B48B1EC" w:rsidRPr="00C31B16">
              <w:rPr>
                <w:rFonts w:ascii="Calibri" w:eastAsia="Calibri" w:hAnsi="Calibri" w:cs="Calibri"/>
              </w:rPr>
              <w:t>fail to identify phishing cases</w:t>
            </w:r>
            <w:r w:rsidR="62B5A247" w:rsidRPr="00C31B16">
              <w:rPr>
                <w:rFonts w:ascii="Calibri" w:eastAsia="Calibri" w:hAnsi="Calibri" w:cs="Calibri"/>
              </w:rPr>
              <w:t xml:space="preserve">. </w:t>
            </w:r>
            <w:r w:rsidR="7F2F21B3" w:rsidRPr="00C31B16">
              <w:rPr>
                <w:rFonts w:ascii="Calibri" w:eastAsia="Calibri" w:hAnsi="Calibri" w:cs="Calibri"/>
              </w:rPr>
              <w:t xml:space="preserve">Consequently, addressing class imbalance is essential </w:t>
            </w:r>
            <w:r w:rsidR="00557698" w:rsidRPr="00C31B16">
              <w:rPr>
                <w:rFonts w:ascii="Calibri" w:eastAsia="Calibri" w:hAnsi="Calibri" w:cs="Calibri"/>
              </w:rPr>
              <w:t xml:space="preserve">for </w:t>
            </w:r>
            <w:r w:rsidR="7F2F21B3" w:rsidRPr="00C31B16">
              <w:rPr>
                <w:rFonts w:ascii="Calibri" w:eastAsia="Calibri" w:hAnsi="Calibri" w:cs="Calibri"/>
              </w:rPr>
              <w:t>developing reliable phishing detection systems.</w:t>
            </w:r>
          </w:p>
          <w:p w14:paraId="01DD23D6" w14:textId="78722633" w:rsidR="3A279199" w:rsidRPr="00C31B16" w:rsidRDefault="3A279199" w:rsidP="3A279199">
            <w:pPr>
              <w:jc w:val="both"/>
              <w:rPr>
                <w:rFonts w:ascii="Calibri" w:eastAsia="Calibri" w:hAnsi="Calibri" w:cs="Calibri"/>
              </w:rPr>
            </w:pPr>
          </w:p>
          <w:p w14:paraId="7F35B64C" w14:textId="7B406FEA" w:rsidR="62B5A247" w:rsidRPr="00C31B16" w:rsidRDefault="62B5A247" w:rsidP="3A279199">
            <w:pPr>
              <w:jc w:val="both"/>
            </w:pPr>
            <w:r w:rsidRPr="00C31B16">
              <w:rPr>
                <w:rFonts w:ascii="Calibri" w:eastAsia="Calibri" w:hAnsi="Calibri" w:cs="Calibri"/>
              </w:rPr>
              <w:t xml:space="preserve">There are several previous works that </w:t>
            </w:r>
            <w:r w:rsidR="560A3B0E" w:rsidRPr="00C31B16">
              <w:rPr>
                <w:rFonts w:ascii="Calibri" w:eastAsia="Calibri" w:hAnsi="Calibri" w:cs="Calibri"/>
              </w:rPr>
              <w:t xml:space="preserve">focused on </w:t>
            </w:r>
            <w:r w:rsidRPr="00C31B16">
              <w:rPr>
                <w:rFonts w:ascii="Calibri" w:eastAsia="Calibri" w:hAnsi="Calibri" w:cs="Calibri"/>
              </w:rPr>
              <w:t xml:space="preserve">comparisons of classifiers for phishing detection, </w:t>
            </w:r>
            <w:r w:rsidR="658DF382" w:rsidRPr="00C31B16">
              <w:rPr>
                <w:rFonts w:ascii="Calibri" w:eastAsia="Calibri" w:hAnsi="Calibri" w:cs="Calibri"/>
              </w:rPr>
              <w:t>but</w:t>
            </w:r>
            <w:r w:rsidR="2A25F20F" w:rsidRPr="00C31B16">
              <w:rPr>
                <w:rFonts w:ascii="Calibri" w:eastAsia="Calibri" w:hAnsi="Calibri" w:cs="Calibri"/>
              </w:rPr>
              <w:t xml:space="preserve"> </w:t>
            </w:r>
            <w:r w:rsidR="78F2B9DD" w:rsidRPr="00C31B16">
              <w:rPr>
                <w:rFonts w:ascii="Calibri" w:eastAsia="Calibri" w:hAnsi="Calibri" w:cs="Calibri"/>
              </w:rPr>
              <w:t xml:space="preserve">there is limited research investigating the impact of various class imbalance treatment techniques across different datasets and feature spaces. </w:t>
            </w:r>
            <w:proofErr w:type="gramStart"/>
            <w:r w:rsidR="46222A28" w:rsidRPr="00C31B16">
              <w:rPr>
                <w:rFonts w:ascii="Calibri" w:eastAsia="Calibri" w:hAnsi="Calibri" w:cs="Calibri"/>
              </w:rPr>
              <w:t>In particular, there</w:t>
            </w:r>
            <w:proofErr w:type="gramEnd"/>
            <w:r w:rsidR="46222A28" w:rsidRPr="00C31B16">
              <w:rPr>
                <w:rFonts w:ascii="Calibri" w:eastAsia="Calibri" w:hAnsi="Calibri" w:cs="Calibri"/>
              </w:rPr>
              <w:t xml:space="preserve"> is a lack of studies examining how different class balancing strategies influence the performance of machine learning models under varying feature representations for phishing website detection.</w:t>
            </w:r>
          </w:p>
          <w:p w14:paraId="0AE60839" w14:textId="77777777" w:rsidR="00270E4A" w:rsidRPr="00C31B16" w:rsidRDefault="00270E4A" w:rsidP="0067038B">
            <w:pPr>
              <w:jc w:val="both"/>
            </w:pPr>
          </w:p>
          <w:p w14:paraId="38E5BCC1" w14:textId="5BE857B3" w:rsidR="00496A6E" w:rsidRPr="00C31B16" w:rsidRDefault="78F2B9DD" w:rsidP="3A279199">
            <w:pPr>
              <w:spacing w:line="259" w:lineRule="auto"/>
              <w:jc w:val="both"/>
            </w:pPr>
            <w:r w:rsidRPr="00C31B16">
              <w:t>Therefore, t</w:t>
            </w:r>
            <w:r w:rsidR="0E4140DC" w:rsidRPr="00C31B16">
              <w:t>he overall aim of this project is to investigate the impact of class imbalance treatment techniques on the performance of various machine learning models for phishing website detection</w:t>
            </w:r>
            <w:r w:rsidR="0EECF95C" w:rsidRPr="00C31B16">
              <w:t xml:space="preserve">. </w:t>
            </w:r>
            <w:r w:rsidR="0EECF95C" w:rsidRPr="00C31B16">
              <w:rPr>
                <w:rFonts w:ascii="Calibri" w:eastAsia="Calibri" w:hAnsi="Calibri" w:cs="Calibri"/>
              </w:rPr>
              <w:lastRenderedPageBreak/>
              <w:t xml:space="preserve">Specifically, </w:t>
            </w:r>
            <w:r w:rsidR="34956B5A" w:rsidRPr="00C31B16">
              <w:rPr>
                <w:rFonts w:ascii="Calibri" w:eastAsia="Calibri" w:hAnsi="Calibri" w:cs="Calibri"/>
              </w:rPr>
              <w:t>in this study</w:t>
            </w:r>
            <w:r w:rsidR="7327D349" w:rsidRPr="00C31B16">
              <w:rPr>
                <w:rFonts w:ascii="Calibri" w:eastAsia="Calibri" w:hAnsi="Calibri" w:cs="Calibri"/>
              </w:rPr>
              <w:t xml:space="preserve">, we </w:t>
            </w:r>
            <w:r w:rsidR="34956B5A" w:rsidRPr="00C31B16">
              <w:rPr>
                <w:rFonts w:ascii="Calibri" w:eastAsia="Calibri" w:hAnsi="Calibri" w:cs="Calibri"/>
              </w:rPr>
              <w:t xml:space="preserve">will use the UCI Phishing Websites dataset and the </w:t>
            </w:r>
            <w:proofErr w:type="spellStart"/>
            <w:r w:rsidR="34956B5A" w:rsidRPr="00C31B16">
              <w:rPr>
                <w:rFonts w:ascii="Calibri" w:eastAsia="Calibri" w:hAnsi="Calibri" w:cs="Calibri"/>
              </w:rPr>
              <w:t>Hannousse</w:t>
            </w:r>
            <w:proofErr w:type="spellEnd"/>
            <w:r w:rsidR="34956B5A" w:rsidRPr="00C31B16">
              <w:rPr>
                <w:rFonts w:ascii="Calibri" w:eastAsia="Calibri" w:hAnsi="Calibri" w:cs="Calibri"/>
              </w:rPr>
              <w:t xml:space="preserve"> and </w:t>
            </w:r>
            <w:proofErr w:type="spellStart"/>
            <w:r w:rsidR="34956B5A" w:rsidRPr="00C31B16">
              <w:rPr>
                <w:rFonts w:ascii="Calibri" w:eastAsia="Calibri" w:hAnsi="Calibri" w:cs="Calibri"/>
              </w:rPr>
              <w:t>Yahiouche</w:t>
            </w:r>
            <w:proofErr w:type="spellEnd"/>
            <w:r w:rsidR="34956B5A" w:rsidRPr="00C31B16">
              <w:rPr>
                <w:rFonts w:ascii="Calibri" w:eastAsia="Calibri" w:hAnsi="Calibri" w:cs="Calibri"/>
              </w:rPr>
              <w:t xml:space="preserve"> 87-feature benchmark dataset to compare the effectiveness of different class balancing strategies under various feature settings.</w:t>
            </w:r>
          </w:p>
          <w:p w14:paraId="17BE3D94" w14:textId="6355A031" w:rsidR="00496A6E" w:rsidRPr="00C31B16" w:rsidRDefault="00496A6E" w:rsidP="3A279199">
            <w:pPr>
              <w:spacing w:line="259" w:lineRule="auto"/>
              <w:jc w:val="both"/>
            </w:pPr>
          </w:p>
        </w:tc>
      </w:tr>
    </w:tbl>
    <w:p w14:paraId="42AACEDD" w14:textId="77777777" w:rsidR="00496A6E" w:rsidRPr="00C31B16" w:rsidRDefault="00496A6E" w:rsidP="00496A6E"/>
    <w:p w14:paraId="2DCEC18A" w14:textId="77777777" w:rsidR="00496A6E" w:rsidRPr="00C31B16" w:rsidRDefault="00496A6E" w:rsidP="00496A6E"/>
    <w:p w14:paraId="6FE38905" w14:textId="77777777" w:rsidR="00496A6E" w:rsidRPr="00C31B16" w:rsidRDefault="00496A6E" w:rsidP="00496A6E">
      <w:r w:rsidRPr="00C31B16">
        <w:t>Objectives (list of tasks to be undertaken to achieve overall aim of the project and to answer the research question posed):</w:t>
      </w:r>
    </w:p>
    <w:tbl>
      <w:tblPr>
        <w:tblStyle w:val="TableGrid"/>
        <w:tblW w:w="0" w:type="auto"/>
        <w:tblLook w:val="04A0" w:firstRow="1" w:lastRow="0" w:firstColumn="1" w:lastColumn="0" w:noHBand="0" w:noVBand="1"/>
      </w:tblPr>
      <w:tblGrid>
        <w:gridCol w:w="9016"/>
      </w:tblGrid>
      <w:tr w:rsidR="00496A6E" w:rsidRPr="00C31B16" w14:paraId="6381A41E" w14:textId="77777777" w:rsidTr="3A279199">
        <w:trPr>
          <w:trHeight w:val="1905"/>
        </w:trPr>
        <w:tc>
          <w:tcPr>
            <w:tcW w:w="9242" w:type="dxa"/>
          </w:tcPr>
          <w:p w14:paraId="005D7640" w14:textId="27FEDCE4" w:rsidR="001A1B36" w:rsidRPr="00C31B16" w:rsidRDefault="7760D3B4" w:rsidP="001A1B36">
            <w:pPr>
              <w:pStyle w:val="ListParagraph"/>
              <w:numPr>
                <w:ilvl w:val="0"/>
                <w:numId w:val="6"/>
              </w:numPr>
            </w:pPr>
            <w:r w:rsidRPr="00C31B16">
              <w:t>C</w:t>
            </w:r>
            <w:r w:rsidR="37D740C3" w:rsidRPr="00C31B16">
              <w:t>onduct a structured literature review on phishing detection, class imbalance</w:t>
            </w:r>
            <w:r w:rsidR="7CE8DA54" w:rsidRPr="00C31B16">
              <w:t xml:space="preserve"> as well as </w:t>
            </w:r>
            <w:r w:rsidR="37D740C3" w:rsidRPr="00C31B16">
              <w:t>imbalance-aware evaluation.</w:t>
            </w:r>
          </w:p>
          <w:p w14:paraId="7863E95A" w14:textId="62EBC6EC" w:rsidR="34FF661E" w:rsidRPr="00C31B16" w:rsidRDefault="34FF661E" w:rsidP="3A279199">
            <w:pPr>
              <w:pStyle w:val="ListParagraph"/>
              <w:numPr>
                <w:ilvl w:val="0"/>
                <w:numId w:val="6"/>
              </w:numPr>
            </w:pPr>
            <w:r w:rsidRPr="00C31B16">
              <w:t xml:space="preserve">Identification and analysis </w:t>
            </w:r>
            <w:r w:rsidR="0C0D983A" w:rsidRPr="00C31B16">
              <w:t xml:space="preserve">imbalance </w:t>
            </w:r>
            <w:r w:rsidRPr="00C31B16">
              <w:t xml:space="preserve">treatment techniques such as no resampling, SMOTE, </w:t>
            </w:r>
            <w:r w:rsidR="00C31B16" w:rsidRPr="00C31B16">
              <w:t>under sampling</w:t>
            </w:r>
            <w:r w:rsidRPr="00C31B16">
              <w:t>, and class weighting.</w:t>
            </w:r>
          </w:p>
          <w:p w14:paraId="16CD2562" w14:textId="145A1EEE" w:rsidR="0AEB8A2F" w:rsidRPr="00C31B16" w:rsidRDefault="0AEB8A2F" w:rsidP="3A279199">
            <w:pPr>
              <w:pStyle w:val="ListParagraph"/>
              <w:numPr>
                <w:ilvl w:val="0"/>
                <w:numId w:val="6"/>
              </w:numPr>
            </w:pPr>
            <w:r w:rsidRPr="00C31B16">
              <w:t xml:space="preserve">Acquisition and preprocessing of the UCI Phishing Websites dataset and the </w:t>
            </w:r>
            <w:proofErr w:type="spellStart"/>
            <w:r w:rsidRPr="00C31B16">
              <w:t>Hannousse</w:t>
            </w:r>
            <w:proofErr w:type="spellEnd"/>
            <w:r w:rsidRPr="00C31B16">
              <w:t xml:space="preserve"> and </w:t>
            </w:r>
            <w:proofErr w:type="spellStart"/>
            <w:r w:rsidRPr="00C31B16">
              <w:t>Yahiouche</w:t>
            </w:r>
            <w:proofErr w:type="spellEnd"/>
            <w:r w:rsidRPr="00C31B16">
              <w:t xml:space="preserve"> benchmark dataset.</w:t>
            </w:r>
          </w:p>
          <w:p w14:paraId="5281C900" w14:textId="031825CA" w:rsidR="573C5081" w:rsidRPr="00C31B16" w:rsidRDefault="573C5081" w:rsidP="3A279199">
            <w:pPr>
              <w:pStyle w:val="ListParagraph"/>
              <w:numPr>
                <w:ilvl w:val="0"/>
                <w:numId w:val="6"/>
              </w:numPr>
            </w:pPr>
            <w:r w:rsidRPr="00C31B16">
              <w:t>Train selected machine learning classifiers using the same preprocessing pipeline across both datasets and class imbalance treatment techniques.</w:t>
            </w:r>
          </w:p>
          <w:p w14:paraId="1BC89383" w14:textId="274F6839" w:rsidR="001A1B36" w:rsidRPr="00C31B16" w:rsidRDefault="0E4140DC" w:rsidP="001A1B36">
            <w:pPr>
              <w:pStyle w:val="ListParagraph"/>
              <w:numPr>
                <w:ilvl w:val="0"/>
                <w:numId w:val="6"/>
              </w:numPr>
            </w:pPr>
            <w:r w:rsidRPr="00C31B16">
              <w:t>To e</w:t>
            </w:r>
            <w:r w:rsidR="37D740C3" w:rsidRPr="00C31B16">
              <w:t xml:space="preserve">valuate </w:t>
            </w:r>
            <w:r w:rsidR="479F9BD4" w:rsidRPr="00C31B16">
              <w:t xml:space="preserve">the trained model's performance under </w:t>
            </w:r>
            <w:r w:rsidR="28ED991E" w:rsidRPr="00C31B16">
              <w:t xml:space="preserve">different class </w:t>
            </w:r>
            <w:r w:rsidR="479F9BD4" w:rsidRPr="00C31B16">
              <w:t>imbalance treatment techniques through ap</w:t>
            </w:r>
            <w:r w:rsidR="5BE8C59E" w:rsidRPr="00C31B16">
              <w:t xml:space="preserve">propriate </w:t>
            </w:r>
            <w:r w:rsidR="31C5812C" w:rsidRPr="00C31B16">
              <w:t>evaluation</w:t>
            </w:r>
            <w:r w:rsidR="479F9BD4" w:rsidRPr="00C31B16">
              <w:t xml:space="preserve"> metrics</w:t>
            </w:r>
          </w:p>
          <w:p w14:paraId="4A3B643F" w14:textId="127D53B8" w:rsidR="003C2638" w:rsidRPr="00C31B16" w:rsidRDefault="0E4140DC" w:rsidP="001A1B36">
            <w:pPr>
              <w:pStyle w:val="ListParagraph"/>
              <w:numPr>
                <w:ilvl w:val="0"/>
                <w:numId w:val="6"/>
              </w:numPr>
            </w:pPr>
            <w:r w:rsidRPr="00C31B16">
              <w:t>To</w:t>
            </w:r>
            <w:r w:rsidR="2CE7EB3D" w:rsidRPr="00C31B16">
              <w:t xml:space="preserve"> analyse </w:t>
            </w:r>
            <w:r w:rsidR="37D740C3" w:rsidRPr="00C31B16">
              <w:t xml:space="preserve">which </w:t>
            </w:r>
            <w:r w:rsidR="6936F1FA" w:rsidRPr="00C31B16">
              <w:t xml:space="preserve">class </w:t>
            </w:r>
            <w:r w:rsidR="37D740C3" w:rsidRPr="00C31B16">
              <w:t xml:space="preserve">imbalance treatment </w:t>
            </w:r>
            <w:r w:rsidRPr="00C31B16">
              <w:t>approach</w:t>
            </w:r>
            <w:r w:rsidR="37D740C3" w:rsidRPr="00C31B16">
              <w:t xml:space="preserve"> </w:t>
            </w:r>
            <w:r w:rsidRPr="00C31B16">
              <w:t>performs</w:t>
            </w:r>
            <w:r w:rsidR="37D740C3" w:rsidRPr="00C31B16">
              <w:t xml:space="preserve"> best for phishing detection and discuss the implications</w:t>
            </w:r>
            <w:r w:rsidR="413B3943" w:rsidRPr="00C31B16">
              <w:t>, and discuss the implication and findings</w:t>
            </w:r>
          </w:p>
        </w:tc>
      </w:tr>
    </w:tbl>
    <w:p w14:paraId="7F820DED" w14:textId="77777777" w:rsidR="00496A6E" w:rsidRPr="00C31B16" w:rsidRDefault="00496A6E" w:rsidP="00496A6E"/>
    <w:p w14:paraId="2EDD3CAF" w14:textId="7FC4B678" w:rsidR="001E5464" w:rsidRPr="00C31B16" w:rsidRDefault="001E5464" w:rsidP="00496A6E">
      <w:r w:rsidRPr="00C31B16">
        <w:t>Work Plan</w:t>
      </w:r>
    </w:p>
    <w:tbl>
      <w:tblPr>
        <w:tblStyle w:val="TableGrid"/>
        <w:tblW w:w="0" w:type="auto"/>
        <w:tblLook w:val="04A0" w:firstRow="1" w:lastRow="0" w:firstColumn="1" w:lastColumn="0" w:noHBand="0" w:noVBand="1"/>
      </w:tblPr>
      <w:tblGrid>
        <w:gridCol w:w="9016"/>
      </w:tblGrid>
      <w:tr w:rsidR="001E5464" w:rsidRPr="00C31B16" w14:paraId="00224EE0" w14:textId="77777777" w:rsidTr="3A279199">
        <w:tc>
          <w:tcPr>
            <w:tcW w:w="9016" w:type="dxa"/>
          </w:tcPr>
          <w:p w14:paraId="4CEECC59" w14:textId="1BBA503F" w:rsidR="001E5464" w:rsidRPr="00C31B16" w:rsidRDefault="37FF3538" w:rsidP="3A279199">
            <w:r w:rsidRPr="00C31B16">
              <w:rPr>
                <w:noProof/>
              </w:rPr>
              <w:drawing>
                <wp:inline distT="0" distB="0" distL="0" distR="0" wp14:anchorId="10D874F5" wp14:editId="486B06EA">
                  <wp:extent cx="5581650" cy="2657475"/>
                  <wp:effectExtent l="0" t="0" r="0" b="0"/>
                  <wp:docPr id="2637544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4408" name="Picture 263754408"/>
                          <pic:cNvPicPr/>
                        </pic:nvPicPr>
                        <pic:blipFill>
                          <a:blip r:embed="rId12">
                            <a:extLst>
                              <a:ext uri="{28A0092B-C50C-407E-A947-70E740481C1C}">
                                <a14:useLocalDpi xmlns:a14="http://schemas.microsoft.com/office/drawing/2010/main"/>
                              </a:ext>
                            </a:extLst>
                          </a:blip>
                          <a:stretch>
                            <a:fillRect/>
                          </a:stretch>
                        </pic:blipFill>
                        <pic:spPr>
                          <a:xfrm>
                            <a:off x="0" y="0"/>
                            <a:ext cx="5581650" cy="2657475"/>
                          </a:xfrm>
                          <a:prstGeom prst="rect">
                            <a:avLst/>
                          </a:prstGeom>
                        </pic:spPr>
                      </pic:pic>
                    </a:graphicData>
                  </a:graphic>
                </wp:inline>
              </w:drawing>
            </w:r>
          </w:p>
        </w:tc>
      </w:tr>
    </w:tbl>
    <w:p w14:paraId="26E6B88B" w14:textId="77777777" w:rsidR="001E5464" w:rsidRPr="00C31B16" w:rsidRDefault="001E5464" w:rsidP="00496A6E"/>
    <w:p w14:paraId="77E20582" w14:textId="2B0C0FCE" w:rsidR="00CA26F5" w:rsidRPr="00C31B16" w:rsidRDefault="00C03665" w:rsidP="00CA26F5">
      <w:proofErr w:type="spellStart"/>
      <w:r w:rsidRPr="00C31B16">
        <w:t>CyBOK</w:t>
      </w:r>
      <w:proofErr w:type="spellEnd"/>
      <w:r w:rsidRPr="00C31B16">
        <w:t xml:space="preserve"> Knowledge Areas (Please check at least two relevant areas</w:t>
      </w:r>
      <w:r w:rsidR="00842F19" w:rsidRPr="00C31B16">
        <w:t xml:space="preserve"> your project going to be covered</w:t>
      </w:r>
      <w:r w:rsidRPr="00C31B16">
        <w:t xml:space="preserve">): </w:t>
      </w:r>
    </w:p>
    <w:p w14:paraId="479C98E5" w14:textId="6236CEBB" w:rsidR="00C03665" w:rsidRPr="00C31B16" w:rsidRDefault="00C03665" w:rsidP="00CA26F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9"/>
        <w:gridCol w:w="671"/>
        <w:gridCol w:w="4765"/>
      </w:tblGrid>
      <w:tr w:rsidR="004A7407" w:rsidRPr="00C31B16" w14:paraId="5660575E" w14:textId="77777777" w:rsidTr="002E42DC">
        <w:trPr>
          <w:trHeight w:val="267"/>
        </w:trPr>
        <w:tc>
          <w:tcPr>
            <w:tcW w:w="3539" w:type="dxa"/>
            <w:vMerge w:val="restart"/>
          </w:tcPr>
          <w:p w14:paraId="4FA879B0" w14:textId="77777777" w:rsidR="004A7407" w:rsidRPr="00C31B16" w:rsidRDefault="004A7407" w:rsidP="002E42DC">
            <w:pPr>
              <w:jc w:val="left"/>
              <w:rPr>
                <w:rFonts w:cstheme="minorHAnsi"/>
              </w:rPr>
            </w:pPr>
            <w:r w:rsidRPr="00C31B16">
              <w:rPr>
                <w:rFonts w:cstheme="minorHAnsi"/>
              </w:rPr>
              <w:t>Human, Organisational &amp; Regulatory Aspects</w:t>
            </w:r>
          </w:p>
        </w:tc>
        <w:sdt>
          <w:sdtPr>
            <w:rPr>
              <w:rFonts w:cstheme="minorHAnsi"/>
            </w:rPr>
            <w:id w:val="91829787"/>
            <w14:checkbox>
              <w14:checked w14:val="0"/>
              <w14:checkedState w14:val="2612" w14:font="MS Gothic"/>
              <w14:uncheckedState w14:val="2610" w14:font="MS Gothic"/>
            </w14:checkbox>
          </w:sdtPr>
          <w:sdtContent>
            <w:tc>
              <w:tcPr>
                <w:tcW w:w="671" w:type="dxa"/>
              </w:tcPr>
              <w:p w14:paraId="0D512B2F" w14:textId="5198CBB4" w:rsidR="004A7407" w:rsidRPr="00C31B16" w:rsidRDefault="00F53105" w:rsidP="002E42DC">
                <w:pPr>
                  <w:rPr>
                    <w:rFonts w:cstheme="minorHAnsi"/>
                  </w:rPr>
                </w:pPr>
                <w:r w:rsidRPr="00C31B16">
                  <w:rPr>
                    <w:rFonts w:ascii="MS Gothic" w:eastAsia="MS Gothic" w:hAnsi="MS Gothic" w:cstheme="minorHAnsi" w:hint="eastAsia"/>
                  </w:rPr>
                  <w:t>☐</w:t>
                </w:r>
              </w:p>
            </w:tc>
          </w:sdtContent>
        </w:sdt>
        <w:tc>
          <w:tcPr>
            <w:tcW w:w="4765" w:type="dxa"/>
          </w:tcPr>
          <w:p w14:paraId="7DF2602B" w14:textId="77777777" w:rsidR="004A7407" w:rsidRPr="00C31B16" w:rsidRDefault="004A7407" w:rsidP="002E42DC">
            <w:pPr>
              <w:rPr>
                <w:rFonts w:cstheme="minorHAnsi"/>
              </w:rPr>
            </w:pPr>
            <w:r w:rsidRPr="00C31B16">
              <w:rPr>
                <w:rFonts w:cstheme="minorHAnsi"/>
              </w:rPr>
              <w:t>Risk Management &amp; Governance</w:t>
            </w:r>
          </w:p>
        </w:tc>
      </w:tr>
      <w:tr w:rsidR="004A7407" w:rsidRPr="00C31B16" w14:paraId="3F8D9278" w14:textId="77777777" w:rsidTr="002E42DC">
        <w:trPr>
          <w:trHeight w:val="267"/>
        </w:trPr>
        <w:tc>
          <w:tcPr>
            <w:tcW w:w="3539" w:type="dxa"/>
            <w:vMerge/>
          </w:tcPr>
          <w:p w14:paraId="490493D4" w14:textId="77777777" w:rsidR="004A7407" w:rsidRPr="00C31B16" w:rsidRDefault="004A7407" w:rsidP="002E42DC">
            <w:pPr>
              <w:jc w:val="left"/>
              <w:rPr>
                <w:rFonts w:cstheme="minorHAnsi"/>
              </w:rPr>
            </w:pPr>
          </w:p>
        </w:tc>
        <w:sdt>
          <w:sdtPr>
            <w:rPr>
              <w:rFonts w:cstheme="minorHAnsi"/>
            </w:rPr>
            <w:id w:val="1970551595"/>
            <w14:checkbox>
              <w14:checked w14:val="0"/>
              <w14:checkedState w14:val="2612" w14:font="MS Gothic"/>
              <w14:uncheckedState w14:val="2610" w14:font="MS Gothic"/>
            </w14:checkbox>
          </w:sdtPr>
          <w:sdtContent>
            <w:tc>
              <w:tcPr>
                <w:tcW w:w="671" w:type="dxa"/>
              </w:tcPr>
              <w:p w14:paraId="4FA80E52" w14:textId="34A2557D" w:rsidR="004A7407" w:rsidRPr="00C31B16" w:rsidRDefault="00F37214" w:rsidP="002E42DC">
                <w:pPr>
                  <w:rPr>
                    <w:rFonts w:cstheme="minorHAnsi"/>
                  </w:rPr>
                </w:pPr>
                <w:r w:rsidRPr="00C31B16">
                  <w:rPr>
                    <w:rFonts w:ascii="MS Gothic" w:eastAsia="MS Gothic" w:hAnsi="MS Gothic" w:cstheme="minorHAnsi" w:hint="eastAsia"/>
                  </w:rPr>
                  <w:t>☐</w:t>
                </w:r>
              </w:p>
            </w:tc>
          </w:sdtContent>
        </w:sdt>
        <w:tc>
          <w:tcPr>
            <w:tcW w:w="4765" w:type="dxa"/>
          </w:tcPr>
          <w:p w14:paraId="7D3A459D" w14:textId="77777777" w:rsidR="004A7407" w:rsidRPr="00C31B16" w:rsidRDefault="004A7407" w:rsidP="002E42DC">
            <w:pPr>
              <w:rPr>
                <w:rFonts w:cstheme="minorHAnsi"/>
              </w:rPr>
            </w:pPr>
            <w:r w:rsidRPr="00C31B16">
              <w:rPr>
                <w:rFonts w:cstheme="minorHAnsi"/>
              </w:rPr>
              <w:t>Law &amp; Regulation</w:t>
            </w:r>
          </w:p>
        </w:tc>
      </w:tr>
      <w:tr w:rsidR="004A7407" w:rsidRPr="00C31B16" w14:paraId="6185FC7D" w14:textId="77777777" w:rsidTr="002E42DC">
        <w:trPr>
          <w:trHeight w:val="267"/>
        </w:trPr>
        <w:tc>
          <w:tcPr>
            <w:tcW w:w="3539" w:type="dxa"/>
            <w:vMerge/>
          </w:tcPr>
          <w:p w14:paraId="3538D7F1" w14:textId="77777777" w:rsidR="004A7407" w:rsidRPr="00C31B16" w:rsidRDefault="004A7407" w:rsidP="002E42DC">
            <w:pPr>
              <w:jc w:val="left"/>
              <w:rPr>
                <w:rFonts w:cstheme="minorHAnsi"/>
              </w:rPr>
            </w:pPr>
          </w:p>
        </w:tc>
        <w:sdt>
          <w:sdtPr>
            <w:rPr>
              <w:rFonts w:cstheme="minorHAnsi"/>
            </w:rPr>
            <w:id w:val="899247485"/>
            <w14:checkbox>
              <w14:checked w14:val="0"/>
              <w14:checkedState w14:val="2612" w14:font="MS Gothic"/>
              <w14:uncheckedState w14:val="2610" w14:font="MS Gothic"/>
            </w14:checkbox>
          </w:sdtPr>
          <w:sdtContent>
            <w:tc>
              <w:tcPr>
                <w:tcW w:w="671" w:type="dxa"/>
              </w:tcPr>
              <w:p w14:paraId="60C103ED" w14:textId="5D1D4122" w:rsidR="004A7407" w:rsidRPr="00C31B16" w:rsidRDefault="00F37214" w:rsidP="002E42DC">
                <w:pPr>
                  <w:rPr>
                    <w:rFonts w:cstheme="minorHAnsi"/>
                  </w:rPr>
                </w:pPr>
                <w:r w:rsidRPr="00C31B16">
                  <w:rPr>
                    <w:rFonts w:ascii="MS Gothic" w:eastAsia="MS Gothic" w:hAnsi="MS Gothic" w:cstheme="minorHAnsi" w:hint="eastAsia"/>
                  </w:rPr>
                  <w:t>☐</w:t>
                </w:r>
              </w:p>
            </w:tc>
          </w:sdtContent>
        </w:sdt>
        <w:tc>
          <w:tcPr>
            <w:tcW w:w="4765" w:type="dxa"/>
          </w:tcPr>
          <w:p w14:paraId="67C090F5" w14:textId="77777777" w:rsidR="004A7407" w:rsidRPr="00C31B16" w:rsidRDefault="004A7407" w:rsidP="002E42DC">
            <w:pPr>
              <w:rPr>
                <w:rFonts w:cstheme="minorHAnsi"/>
              </w:rPr>
            </w:pPr>
            <w:r w:rsidRPr="00C31B16">
              <w:rPr>
                <w:rFonts w:cstheme="minorHAnsi"/>
              </w:rPr>
              <w:t>Human Factors</w:t>
            </w:r>
          </w:p>
        </w:tc>
      </w:tr>
      <w:tr w:rsidR="004A7407" w:rsidRPr="00C31B16" w14:paraId="70F3F5F1" w14:textId="77777777" w:rsidTr="002E42DC">
        <w:trPr>
          <w:trHeight w:val="267"/>
        </w:trPr>
        <w:tc>
          <w:tcPr>
            <w:tcW w:w="3539" w:type="dxa"/>
            <w:vMerge/>
          </w:tcPr>
          <w:p w14:paraId="6C34406B" w14:textId="77777777" w:rsidR="004A7407" w:rsidRPr="00C31B16" w:rsidRDefault="004A7407" w:rsidP="002E42DC">
            <w:pPr>
              <w:jc w:val="left"/>
              <w:rPr>
                <w:rFonts w:cstheme="minorHAnsi"/>
              </w:rPr>
            </w:pPr>
          </w:p>
        </w:tc>
        <w:sdt>
          <w:sdtPr>
            <w:rPr>
              <w:rFonts w:cstheme="minorHAnsi"/>
            </w:rPr>
            <w:id w:val="-850642737"/>
            <w14:checkbox>
              <w14:checked w14:val="1"/>
              <w14:checkedState w14:val="2612" w14:font="MS Gothic"/>
              <w14:uncheckedState w14:val="2610" w14:font="MS Gothic"/>
            </w14:checkbox>
          </w:sdtPr>
          <w:sdtContent>
            <w:tc>
              <w:tcPr>
                <w:tcW w:w="671" w:type="dxa"/>
              </w:tcPr>
              <w:p w14:paraId="2B983020" w14:textId="63137E41" w:rsidR="004A7407" w:rsidRPr="00C31B16" w:rsidRDefault="00F53105" w:rsidP="002E42DC">
                <w:pPr>
                  <w:rPr>
                    <w:rFonts w:cstheme="minorHAnsi"/>
                  </w:rPr>
                </w:pPr>
                <w:r w:rsidRPr="00C31B16">
                  <w:rPr>
                    <w:rFonts w:ascii="MS Gothic" w:eastAsia="MS Gothic" w:hAnsi="MS Gothic" w:cstheme="minorHAnsi" w:hint="eastAsia"/>
                  </w:rPr>
                  <w:t>☒</w:t>
                </w:r>
              </w:p>
            </w:tc>
          </w:sdtContent>
        </w:sdt>
        <w:tc>
          <w:tcPr>
            <w:tcW w:w="4765" w:type="dxa"/>
          </w:tcPr>
          <w:p w14:paraId="087AFACB" w14:textId="77777777" w:rsidR="004A7407" w:rsidRPr="00C31B16" w:rsidRDefault="004A7407" w:rsidP="002E42DC">
            <w:pPr>
              <w:rPr>
                <w:rFonts w:cstheme="minorHAnsi"/>
              </w:rPr>
            </w:pPr>
            <w:r w:rsidRPr="00C31B16">
              <w:rPr>
                <w:rFonts w:cstheme="minorHAnsi"/>
              </w:rPr>
              <w:t>Privacy &amp; Online Rights</w:t>
            </w:r>
          </w:p>
        </w:tc>
      </w:tr>
      <w:tr w:rsidR="004A7407" w:rsidRPr="00C31B16" w14:paraId="2905975F" w14:textId="77777777" w:rsidTr="002E42DC">
        <w:trPr>
          <w:trHeight w:val="267"/>
        </w:trPr>
        <w:tc>
          <w:tcPr>
            <w:tcW w:w="3539" w:type="dxa"/>
            <w:vMerge w:val="restart"/>
          </w:tcPr>
          <w:p w14:paraId="5A2F013B" w14:textId="77777777" w:rsidR="004A7407" w:rsidRPr="00C31B16" w:rsidRDefault="004A7407" w:rsidP="002E42DC">
            <w:pPr>
              <w:jc w:val="left"/>
              <w:rPr>
                <w:rFonts w:cstheme="minorHAnsi"/>
              </w:rPr>
            </w:pPr>
            <w:r w:rsidRPr="00C31B16">
              <w:rPr>
                <w:rFonts w:cstheme="minorHAnsi"/>
              </w:rPr>
              <w:t>Attacks &amp; Defences</w:t>
            </w:r>
          </w:p>
        </w:tc>
        <w:sdt>
          <w:sdtPr>
            <w:rPr>
              <w:rFonts w:cstheme="minorHAnsi"/>
            </w:rPr>
            <w:id w:val="2019194953"/>
            <w14:checkbox>
              <w14:checked w14:val="1"/>
              <w14:checkedState w14:val="2612" w14:font="MS Gothic"/>
              <w14:uncheckedState w14:val="2610" w14:font="MS Gothic"/>
            </w14:checkbox>
          </w:sdtPr>
          <w:sdtContent>
            <w:tc>
              <w:tcPr>
                <w:tcW w:w="671" w:type="dxa"/>
              </w:tcPr>
              <w:p w14:paraId="584F16D0" w14:textId="7EF3E715" w:rsidR="004A7407" w:rsidRPr="00C31B16" w:rsidRDefault="00F53105" w:rsidP="002E42DC">
                <w:pPr>
                  <w:rPr>
                    <w:rFonts w:cstheme="minorHAnsi"/>
                  </w:rPr>
                </w:pPr>
                <w:r w:rsidRPr="00C31B16">
                  <w:rPr>
                    <w:rFonts w:ascii="MS Gothic" w:eastAsia="MS Gothic" w:hAnsi="MS Gothic" w:cstheme="minorHAnsi" w:hint="eastAsia"/>
                  </w:rPr>
                  <w:t>☒</w:t>
                </w:r>
              </w:p>
            </w:tc>
          </w:sdtContent>
        </w:sdt>
        <w:tc>
          <w:tcPr>
            <w:tcW w:w="4765" w:type="dxa"/>
          </w:tcPr>
          <w:p w14:paraId="6D2B165B" w14:textId="77777777" w:rsidR="004A7407" w:rsidRPr="00C31B16" w:rsidRDefault="004A7407" w:rsidP="002E42DC">
            <w:pPr>
              <w:rPr>
                <w:rFonts w:cstheme="minorHAnsi"/>
              </w:rPr>
            </w:pPr>
            <w:r w:rsidRPr="00C31B16">
              <w:rPr>
                <w:rFonts w:cstheme="minorHAnsi"/>
              </w:rPr>
              <w:t>Malware &amp; Attack Technologies</w:t>
            </w:r>
          </w:p>
        </w:tc>
      </w:tr>
      <w:tr w:rsidR="004A7407" w:rsidRPr="00C31B16" w14:paraId="0C0C2EF9" w14:textId="77777777" w:rsidTr="002E42DC">
        <w:trPr>
          <w:trHeight w:val="267"/>
        </w:trPr>
        <w:tc>
          <w:tcPr>
            <w:tcW w:w="3539" w:type="dxa"/>
            <w:vMerge/>
          </w:tcPr>
          <w:p w14:paraId="568CEA28" w14:textId="77777777" w:rsidR="004A7407" w:rsidRPr="00C31B16" w:rsidRDefault="004A7407" w:rsidP="002E42DC">
            <w:pPr>
              <w:jc w:val="left"/>
              <w:rPr>
                <w:rFonts w:cstheme="minorHAnsi"/>
              </w:rPr>
            </w:pPr>
          </w:p>
        </w:tc>
        <w:sdt>
          <w:sdtPr>
            <w:rPr>
              <w:rFonts w:cstheme="minorHAnsi"/>
            </w:rPr>
            <w:id w:val="763345517"/>
            <w14:checkbox>
              <w14:checked w14:val="1"/>
              <w14:checkedState w14:val="2612" w14:font="MS Gothic"/>
              <w14:uncheckedState w14:val="2610" w14:font="MS Gothic"/>
            </w14:checkbox>
          </w:sdtPr>
          <w:sdtContent>
            <w:tc>
              <w:tcPr>
                <w:tcW w:w="671" w:type="dxa"/>
              </w:tcPr>
              <w:p w14:paraId="76FFE7C8" w14:textId="4B15099D" w:rsidR="004A7407" w:rsidRPr="00C31B16" w:rsidRDefault="00F53105" w:rsidP="002E42DC">
                <w:pPr>
                  <w:rPr>
                    <w:rFonts w:cstheme="minorHAnsi"/>
                  </w:rPr>
                </w:pPr>
                <w:r w:rsidRPr="00C31B16">
                  <w:rPr>
                    <w:rFonts w:ascii="MS Gothic" w:eastAsia="MS Gothic" w:hAnsi="MS Gothic" w:cstheme="minorHAnsi" w:hint="eastAsia"/>
                  </w:rPr>
                  <w:t>☒</w:t>
                </w:r>
              </w:p>
            </w:tc>
          </w:sdtContent>
        </w:sdt>
        <w:tc>
          <w:tcPr>
            <w:tcW w:w="4765" w:type="dxa"/>
          </w:tcPr>
          <w:p w14:paraId="526BC909" w14:textId="77777777" w:rsidR="004A7407" w:rsidRPr="00C31B16" w:rsidRDefault="004A7407" w:rsidP="002E42DC">
            <w:pPr>
              <w:rPr>
                <w:rFonts w:cstheme="minorHAnsi"/>
              </w:rPr>
            </w:pPr>
            <w:r w:rsidRPr="00C31B16">
              <w:rPr>
                <w:rFonts w:cstheme="minorHAnsi"/>
              </w:rPr>
              <w:t>Adversarial Behaviours</w:t>
            </w:r>
          </w:p>
        </w:tc>
      </w:tr>
      <w:tr w:rsidR="004A7407" w:rsidRPr="00C31B16" w14:paraId="69BABE8A" w14:textId="77777777" w:rsidTr="002E42DC">
        <w:trPr>
          <w:trHeight w:val="267"/>
        </w:trPr>
        <w:tc>
          <w:tcPr>
            <w:tcW w:w="3539" w:type="dxa"/>
            <w:vMerge/>
          </w:tcPr>
          <w:p w14:paraId="4A72AB9F" w14:textId="77777777" w:rsidR="004A7407" w:rsidRPr="00C31B16" w:rsidRDefault="004A7407" w:rsidP="002E42DC">
            <w:pPr>
              <w:jc w:val="left"/>
              <w:rPr>
                <w:rFonts w:cstheme="minorHAnsi"/>
              </w:rPr>
            </w:pPr>
          </w:p>
        </w:tc>
        <w:sdt>
          <w:sdtPr>
            <w:rPr>
              <w:rFonts w:cstheme="minorHAnsi"/>
            </w:rPr>
            <w:id w:val="-1596310843"/>
            <w14:checkbox>
              <w14:checked w14:val="0"/>
              <w14:checkedState w14:val="2612" w14:font="MS Gothic"/>
              <w14:uncheckedState w14:val="2610" w14:font="MS Gothic"/>
            </w14:checkbox>
          </w:sdtPr>
          <w:sdtContent>
            <w:tc>
              <w:tcPr>
                <w:tcW w:w="671" w:type="dxa"/>
              </w:tcPr>
              <w:p w14:paraId="2C2ED033" w14:textId="423BCFDA" w:rsidR="004A7407" w:rsidRPr="00C31B16" w:rsidRDefault="00F53105" w:rsidP="002E42DC">
                <w:pPr>
                  <w:rPr>
                    <w:rFonts w:cstheme="minorHAnsi"/>
                  </w:rPr>
                </w:pPr>
                <w:r w:rsidRPr="00C31B16">
                  <w:rPr>
                    <w:rFonts w:ascii="MS Gothic" w:eastAsia="MS Gothic" w:hAnsi="MS Gothic" w:cstheme="minorHAnsi" w:hint="eastAsia"/>
                  </w:rPr>
                  <w:t>☐</w:t>
                </w:r>
              </w:p>
            </w:tc>
          </w:sdtContent>
        </w:sdt>
        <w:tc>
          <w:tcPr>
            <w:tcW w:w="4765" w:type="dxa"/>
          </w:tcPr>
          <w:p w14:paraId="1AF5FB69" w14:textId="6B7E4844" w:rsidR="004A7407" w:rsidRPr="00C31B16" w:rsidRDefault="004A7407" w:rsidP="002E42DC">
            <w:pPr>
              <w:rPr>
                <w:rFonts w:cstheme="minorHAnsi"/>
              </w:rPr>
            </w:pPr>
            <w:r w:rsidRPr="00C31B16">
              <w:rPr>
                <w:rFonts w:cstheme="minorHAnsi"/>
              </w:rPr>
              <w:t xml:space="preserve">Security Operations &amp; Incident </w:t>
            </w:r>
            <w:r w:rsidR="00FB09FD" w:rsidRPr="00C31B16">
              <w:rPr>
                <w:rFonts w:cstheme="minorHAnsi"/>
              </w:rPr>
              <w:t>Management</w:t>
            </w:r>
          </w:p>
        </w:tc>
      </w:tr>
      <w:tr w:rsidR="004A7407" w:rsidRPr="00C31B16" w14:paraId="1A882AB4" w14:textId="77777777" w:rsidTr="002E42DC">
        <w:trPr>
          <w:trHeight w:val="267"/>
        </w:trPr>
        <w:tc>
          <w:tcPr>
            <w:tcW w:w="3539" w:type="dxa"/>
            <w:vMerge/>
          </w:tcPr>
          <w:p w14:paraId="3C2C9457" w14:textId="77777777" w:rsidR="004A7407" w:rsidRPr="00C31B16" w:rsidRDefault="004A7407" w:rsidP="002E42DC">
            <w:pPr>
              <w:jc w:val="left"/>
              <w:rPr>
                <w:rFonts w:cstheme="minorHAnsi"/>
              </w:rPr>
            </w:pPr>
          </w:p>
        </w:tc>
        <w:sdt>
          <w:sdtPr>
            <w:rPr>
              <w:rFonts w:cstheme="minorHAnsi"/>
            </w:rPr>
            <w:id w:val="1538775806"/>
            <w14:checkbox>
              <w14:checked w14:val="0"/>
              <w14:checkedState w14:val="2612" w14:font="MS Gothic"/>
              <w14:uncheckedState w14:val="2610" w14:font="MS Gothic"/>
            </w14:checkbox>
          </w:sdtPr>
          <w:sdtContent>
            <w:tc>
              <w:tcPr>
                <w:tcW w:w="671" w:type="dxa"/>
              </w:tcPr>
              <w:p w14:paraId="1543B024" w14:textId="77777777" w:rsidR="004A7407" w:rsidRPr="00C31B16" w:rsidRDefault="004A7407" w:rsidP="002E42DC">
                <w:pPr>
                  <w:rPr>
                    <w:rFonts w:cstheme="minorHAnsi"/>
                  </w:rPr>
                </w:pPr>
                <w:r w:rsidRPr="00C31B16">
                  <w:rPr>
                    <w:rFonts w:ascii="Segoe UI Symbol" w:eastAsia="MS Gothic" w:hAnsi="Segoe UI Symbol" w:cs="Segoe UI Symbol"/>
                  </w:rPr>
                  <w:t>☐</w:t>
                </w:r>
              </w:p>
            </w:tc>
          </w:sdtContent>
        </w:sdt>
        <w:tc>
          <w:tcPr>
            <w:tcW w:w="4765" w:type="dxa"/>
          </w:tcPr>
          <w:p w14:paraId="60C90315" w14:textId="55E92005" w:rsidR="004A7407" w:rsidRPr="00C31B16" w:rsidRDefault="004A7407" w:rsidP="002E42DC">
            <w:pPr>
              <w:rPr>
                <w:rFonts w:cstheme="minorHAnsi"/>
              </w:rPr>
            </w:pPr>
            <w:r w:rsidRPr="00C31B16">
              <w:rPr>
                <w:rFonts w:cstheme="minorHAnsi"/>
              </w:rPr>
              <w:t>Forensics</w:t>
            </w:r>
          </w:p>
        </w:tc>
      </w:tr>
      <w:tr w:rsidR="004A7407" w:rsidRPr="00C31B16" w14:paraId="531EF42A" w14:textId="77777777" w:rsidTr="002E42DC">
        <w:trPr>
          <w:trHeight w:val="272"/>
        </w:trPr>
        <w:tc>
          <w:tcPr>
            <w:tcW w:w="3539" w:type="dxa"/>
            <w:vMerge w:val="restart"/>
          </w:tcPr>
          <w:p w14:paraId="74DAE858" w14:textId="77777777" w:rsidR="004A7407" w:rsidRPr="00C31B16" w:rsidRDefault="004A7407" w:rsidP="002E42DC">
            <w:pPr>
              <w:jc w:val="left"/>
              <w:rPr>
                <w:rFonts w:cstheme="minorHAnsi"/>
              </w:rPr>
            </w:pPr>
            <w:r w:rsidRPr="00C31B16">
              <w:rPr>
                <w:rFonts w:cstheme="minorHAnsi"/>
              </w:rPr>
              <w:t>Systems Security</w:t>
            </w:r>
          </w:p>
        </w:tc>
        <w:sdt>
          <w:sdtPr>
            <w:rPr>
              <w:rFonts w:cstheme="minorHAnsi"/>
            </w:rPr>
            <w:id w:val="296501969"/>
            <w14:checkbox>
              <w14:checked w14:val="0"/>
              <w14:checkedState w14:val="2612" w14:font="MS Gothic"/>
              <w14:uncheckedState w14:val="2610" w14:font="MS Gothic"/>
            </w14:checkbox>
          </w:sdtPr>
          <w:sdtContent>
            <w:tc>
              <w:tcPr>
                <w:tcW w:w="671" w:type="dxa"/>
              </w:tcPr>
              <w:p w14:paraId="0D107793" w14:textId="77777777" w:rsidR="004A7407" w:rsidRPr="00C31B16" w:rsidRDefault="004A7407" w:rsidP="002E42DC">
                <w:pPr>
                  <w:rPr>
                    <w:rFonts w:cstheme="minorHAnsi"/>
                  </w:rPr>
                </w:pPr>
                <w:r w:rsidRPr="00C31B16">
                  <w:rPr>
                    <w:rFonts w:ascii="Segoe UI Symbol" w:eastAsia="MS Gothic" w:hAnsi="Segoe UI Symbol" w:cs="Segoe UI Symbol"/>
                  </w:rPr>
                  <w:t>☐</w:t>
                </w:r>
              </w:p>
            </w:tc>
          </w:sdtContent>
        </w:sdt>
        <w:tc>
          <w:tcPr>
            <w:tcW w:w="4765" w:type="dxa"/>
          </w:tcPr>
          <w:p w14:paraId="4BC802C4" w14:textId="77777777" w:rsidR="004A7407" w:rsidRPr="00C31B16" w:rsidRDefault="004A7407" w:rsidP="002E42DC">
            <w:pPr>
              <w:rPr>
                <w:rFonts w:cstheme="minorHAnsi"/>
              </w:rPr>
            </w:pPr>
            <w:r w:rsidRPr="00C31B16">
              <w:rPr>
                <w:rFonts w:cstheme="minorHAnsi"/>
              </w:rPr>
              <w:t>Cryptography</w:t>
            </w:r>
          </w:p>
        </w:tc>
      </w:tr>
      <w:tr w:rsidR="004A7407" w:rsidRPr="00C31B16" w14:paraId="42AEC64A" w14:textId="77777777" w:rsidTr="002E42DC">
        <w:trPr>
          <w:trHeight w:val="268"/>
        </w:trPr>
        <w:tc>
          <w:tcPr>
            <w:tcW w:w="3539" w:type="dxa"/>
            <w:vMerge/>
          </w:tcPr>
          <w:p w14:paraId="6589DCBA" w14:textId="77777777" w:rsidR="004A7407" w:rsidRPr="00C31B16" w:rsidRDefault="004A7407" w:rsidP="002E42DC">
            <w:pPr>
              <w:jc w:val="left"/>
              <w:rPr>
                <w:rFonts w:cstheme="minorHAnsi"/>
              </w:rPr>
            </w:pPr>
          </w:p>
        </w:tc>
        <w:sdt>
          <w:sdtPr>
            <w:rPr>
              <w:rFonts w:cstheme="minorHAnsi"/>
            </w:rPr>
            <w:id w:val="-680115059"/>
            <w14:checkbox>
              <w14:checked w14:val="0"/>
              <w14:checkedState w14:val="2612" w14:font="MS Gothic"/>
              <w14:uncheckedState w14:val="2610" w14:font="MS Gothic"/>
            </w14:checkbox>
          </w:sdtPr>
          <w:sdtContent>
            <w:tc>
              <w:tcPr>
                <w:tcW w:w="671" w:type="dxa"/>
              </w:tcPr>
              <w:p w14:paraId="74E5B3DE" w14:textId="77777777" w:rsidR="004A7407" w:rsidRPr="00C31B16" w:rsidRDefault="004A7407" w:rsidP="002E42DC">
                <w:pPr>
                  <w:rPr>
                    <w:rFonts w:cstheme="minorHAnsi"/>
                  </w:rPr>
                </w:pPr>
                <w:r w:rsidRPr="00C31B16">
                  <w:rPr>
                    <w:rFonts w:ascii="Segoe UI Symbol" w:eastAsia="MS Gothic" w:hAnsi="Segoe UI Symbol" w:cs="Segoe UI Symbol"/>
                  </w:rPr>
                  <w:t>☐</w:t>
                </w:r>
              </w:p>
            </w:tc>
          </w:sdtContent>
        </w:sdt>
        <w:tc>
          <w:tcPr>
            <w:tcW w:w="4765" w:type="dxa"/>
          </w:tcPr>
          <w:p w14:paraId="2B3245DC" w14:textId="77777777" w:rsidR="004A7407" w:rsidRPr="00C31B16" w:rsidRDefault="004A7407" w:rsidP="002E42DC">
            <w:pPr>
              <w:rPr>
                <w:rFonts w:cstheme="minorHAnsi"/>
              </w:rPr>
            </w:pPr>
            <w:r w:rsidRPr="00C31B16">
              <w:rPr>
                <w:rFonts w:cstheme="minorHAnsi"/>
              </w:rPr>
              <w:t>Operating Systems &amp; Virtualisation Security</w:t>
            </w:r>
          </w:p>
        </w:tc>
      </w:tr>
      <w:tr w:rsidR="004A7407" w:rsidRPr="00C31B16" w14:paraId="197834AE" w14:textId="77777777" w:rsidTr="002E42DC">
        <w:trPr>
          <w:trHeight w:val="268"/>
        </w:trPr>
        <w:tc>
          <w:tcPr>
            <w:tcW w:w="3539" w:type="dxa"/>
            <w:vMerge/>
          </w:tcPr>
          <w:p w14:paraId="45F9D5A8" w14:textId="77777777" w:rsidR="004A7407" w:rsidRPr="00C31B16" w:rsidRDefault="004A7407" w:rsidP="002E42DC">
            <w:pPr>
              <w:jc w:val="left"/>
              <w:rPr>
                <w:rFonts w:cstheme="minorHAnsi"/>
              </w:rPr>
            </w:pPr>
          </w:p>
        </w:tc>
        <w:sdt>
          <w:sdtPr>
            <w:rPr>
              <w:rFonts w:cstheme="minorHAnsi"/>
            </w:rPr>
            <w:id w:val="1770500354"/>
            <w14:checkbox>
              <w14:checked w14:val="0"/>
              <w14:checkedState w14:val="2612" w14:font="MS Gothic"/>
              <w14:uncheckedState w14:val="2610" w14:font="MS Gothic"/>
            </w14:checkbox>
          </w:sdtPr>
          <w:sdtContent>
            <w:tc>
              <w:tcPr>
                <w:tcW w:w="671" w:type="dxa"/>
              </w:tcPr>
              <w:p w14:paraId="1C866088" w14:textId="77777777" w:rsidR="004A7407" w:rsidRPr="00C31B16" w:rsidRDefault="004A7407" w:rsidP="002E42DC">
                <w:pPr>
                  <w:rPr>
                    <w:rFonts w:cstheme="minorHAnsi"/>
                  </w:rPr>
                </w:pPr>
                <w:r w:rsidRPr="00C31B16">
                  <w:rPr>
                    <w:rFonts w:ascii="Segoe UI Symbol" w:eastAsia="MS Gothic" w:hAnsi="Segoe UI Symbol" w:cs="Segoe UI Symbol"/>
                  </w:rPr>
                  <w:t>☐</w:t>
                </w:r>
              </w:p>
            </w:tc>
          </w:sdtContent>
        </w:sdt>
        <w:tc>
          <w:tcPr>
            <w:tcW w:w="4765" w:type="dxa"/>
          </w:tcPr>
          <w:p w14:paraId="6A31F45B" w14:textId="77777777" w:rsidR="004A7407" w:rsidRPr="00C31B16" w:rsidRDefault="004A7407" w:rsidP="002E42DC">
            <w:pPr>
              <w:rPr>
                <w:rFonts w:cstheme="minorHAnsi"/>
              </w:rPr>
            </w:pPr>
            <w:r w:rsidRPr="00C31B16">
              <w:rPr>
                <w:rFonts w:cstheme="minorHAnsi"/>
              </w:rPr>
              <w:t>Distributed Systems Security</w:t>
            </w:r>
          </w:p>
        </w:tc>
      </w:tr>
      <w:tr w:rsidR="004A7407" w:rsidRPr="00C31B16" w14:paraId="3641CDE3" w14:textId="77777777" w:rsidTr="002E42DC">
        <w:trPr>
          <w:trHeight w:val="268"/>
        </w:trPr>
        <w:tc>
          <w:tcPr>
            <w:tcW w:w="3539" w:type="dxa"/>
            <w:vMerge/>
          </w:tcPr>
          <w:p w14:paraId="3389C716" w14:textId="77777777" w:rsidR="004A7407" w:rsidRPr="00C31B16" w:rsidRDefault="004A7407" w:rsidP="002E42DC">
            <w:pPr>
              <w:jc w:val="left"/>
              <w:rPr>
                <w:rFonts w:cstheme="minorHAnsi"/>
              </w:rPr>
            </w:pPr>
          </w:p>
        </w:tc>
        <w:sdt>
          <w:sdtPr>
            <w:rPr>
              <w:rFonts w:cstheme="minorHAnsi"/>
            </w:rPr>
            <w:id w:val="908735003"/>
            <w14:checkbox>
              <w14:checked w14:val="1"/>
              <w14:checkedState w14:val="2612" w14:font="MS Gothic"/>
              <w14:uncheckedState w14:val="2610" w14:font="MS Gothic"/>
            </w14:checkbox>
          </w:sdtPr>
          <w:sdtContent>
            <w:tc>
              <w:tcPr>
                <w:tcW w:w="671" w:type="dxa"/>
              </w:tcPr>
              <w:p w14:paraId="47A76298" w14:textId="1B0E6F49" w:rsidR="004A7407" w:rsidRPr="00C31B16" w:rsidRDefault="00F53105" w:rsidP="002E42DC">
                <w:pPr>
                  <w:rPr>
                    <w:rFonts w:cstheme="minorHAnsi"/>
                  </w:rPr>
                </w:pPr>
                <w:r w:rsidRPr="00C31B16">
                  <w:rPr>
                    <w:rFonts w:ascii="MS Gothic" w:eastAsia="MS Gothic" w:hAnsi="MS Gothic" w:cstheme="minorHAnsi" w:hint="eastAsia"/>
                  </w:rPr>
                  <w:t>☒</w:t>
                </w:r>
              </w:p>
            </w:tc>
          </w:sdtContent>
        </w:sdt>
        <w:tc>
          <w:tcPr>
            <w:tcW w:w="4765" w:type="dxa"/>
          </w:tcPr>
          <w:p w14:paraId="7B7E459F" w14:textId="77777777" w:rsidR="004A7407" w:rsidRPr="00C31B16" w:rsidRDefault="004A7407" w:rsidP="002E42DC">
            <w:pPr>
              <w:rPr>
                <w:rFonts w:cstheme="minorHAnsi"/>
              </w:rPr>
            </w:pPr>
            <w:r w:rsidRPr="00C31B16">
              <w:rPr>
                <w:rFonts w:cstheme="minorHAnsi"/>
              </w:rPr>
              <w:t>Formal Methods for Security</w:t>
            </w:r>
          </w:p>
        </w:tc>
      </w:tr>
      <w:tr w:rsidR="004A7407" w:rsidRPr="00C31B16" w14:paraId="3B68CFE7" w14:textId="77777777" w:rsidTr="002E42DC">
        <w:trPr>
          <w:trHeight w:val="268"/>
        </w:trPr>
        <w:tc>
          <w:tcPr>
            <w:tcW w:w="3539" w:type="dxa"/>
            <w:vMerge/>
          </w:tcPr>
          <w:p w14:paraId="15845150" w14:textId="77777777" w:rsidR="004A7407" w:rsidRPr="00C31B16" w:rsidRDefault="004A7407" w:rsidP="002E42DC">
            <w:pPr>
              <w:jc w:val="left"/>
              <w:rPr>
                <w:rFonts w:cstheme="minorHAnsi"/>
              </w:rPr>
            </w:pPr>
          </w:p>
        </w:tc>
        <w:sdt>
          <w:sdtPr>
            <w:rPr>
              <w:rFonts w:cstheme="minorHAnsi"/>
            </w:rPr>
            <w:id w:val="-1525784340"/>
            <w14:checkbox>
              <w14:checked w14:val="0"/>
              <w14:checkedState w14:val="2612" w14:font="MS Gothic"/>
              <w14:uncheckedState w14:val="2610" w14:font="MS Gothic"/>
            </w14:checkbox>
          </w:sdtPr>
          <w:sdtContent>
            <w:tc>
              <w:tcPr>
                <w:tcW w:w="671" w:type="dxa"/>
              </w:tcPr>
              <w:p w14:paraId="1030275B" w14:textId="77777777" w:rsidR="004A7407" w:rsidRPr="00C31B16" w:rsidRDefault="004A7407" w:rsidP="002E42DC">
                <w:pPr>
                  <w:rPr>
                    <w:rFonts w:cstheme="minorHAnsi"/>
                  </w:rPr>
                </w:pPr>
                <w:r w:rsidRPr="00C31B16">
                  <w:rPr>
                    <w:rFonts w:ascii="Segoe UI Symbol" w:eastAsia="MS Gothic" w:hAnsi="Segoe UI Symbol" w:cs="Segoe UI Symbol"/>
                  </w:rPr>
                  <w:t>☐</w:t>
                </w:r>
              </w:p>
            </w:tc>
          </w:sdtContent>
        </w:sdt>
        <w:tc>
          <w:tcPr>
            <w:tcW w:w="4765" w:type="dxa"/>
          </w:tcPr>
          <w:p w14:paraId="226297DD" w14:textId="77777777" w:rsidR="004A7407" w:rsidRPr="00C31B16" w:rsidRDefault="004A7407" w:rsidP="002E42DC">
            <w:pPr>
              <w:rPr>
                <w:rFonts w:cstheme="minorHAnsi"/>
              </w:rPr>
            </w:pPr>
            <w:r w:rsidRPr="00C31B16">
              <w:rPr>
                <w:rFonts w:cstheme="minorHAnsi"/>
              </w:rPr>
              <w:t>Authentication, Authorisation &amp; Accountability</w:t>
            </w:r>
          </w:p>
        </w:tc>
      </w:tr>
      <w:tr w:rsidR="004A7407" w:rsidRPr="00C31B16" w14:paraId="24D65F08" w14:textId="77777777" w:rsidTr="002E42DC">
        <w:trPr>
          <w:trHeight w:val="293"/>
        </w:trPr>
        <w:tc>
          <w:tcPr>
            <w:tcW w:w="3539" w:type="dxa"/>
            <w:vMerge w:val="restart"/>
          </w:tcPr>
          <w:p w14:paraId="3EFCA9DC" w14:textId="77777777" w:rsidR="004A7407" w:rsidRPr="00C31B16" w:rsidRDefault="004A7407" w:rsidP="002E42DC">
            <w:pPr>
              <w:jc w:val="left"/>
              <w:rPr>
                <w:rFonts w:cstheme="minorHAnsi"/>
              </w:rPr>
            </w:pPr>
            <w:r w:rsidRPr="00C31B16">
              <w:rPr>
                <w:rFonts w:cstheme="minorHAnsi"/>
              </w:rPr>
              <w:t>Software and Platform Security</w:t>
            </w:r>
          </w:p>
        </w:tc>
        <w:sdt>
          <w:sdtPr>
            <w:rPr>
              <w:rFonts w:cstheme="minorHAnsi"/>
            </w:rPr>
            <w:id w:val="-543288388"/>
            <w14:checkbox>
              <w14:checked w14:val="1"/>
              <w14:checkedState w14:val="2612" w14:font="MS Gothic"/>
              <w14:uncheckedState w14:val="2610" w14:font="MS Gothic"/>
            </w14:checkbox>
          </w:sdtPr>
          <w:sdtContent>
            <w:tc>
              <w:tcPr>
                <w:tcW w:w="671" w:type="dxa"/>
              </w:tcPr>
              <w:p w14:paraId="7E0D27B2" w14:textId="36B2A7BA" w:rsidR="004A7407" w:rsidRPr="00C31B16" w:rsidRDefault="00F53105" w:rsidP="002E42DC">
                <w:pPr>
                  <w:rPr>
                    <w:rFonts w:cstheme="minorHAnsi"/>
                  </w:rPr>
                </w:pPr>
                <w:r w:rsidRPr="00C31B16">
                  <w:rPr>
                    <w:rFonts w:ascii="MS Gothic" w:eastAsia="MS Gothic" w:hAnsi="MS Gothic" w:cstheme="minorHAnsi" w:hint="eastAsia"/>
                  </w:rPr>
                  <w:t>☒</w:t>
                </w:r>
              </w:p>
            </w:tc>
          </w:sdtContent>
        </w:sdt>
        <w:tc>
          <w:tcPr>
            <w:tcW w:w="4765" w:type="dxa"/>
          </w:tcPr>
          <w:p w14:paraId="59B8E281" w14:textId="77777777" w:rsidR="004A7407" w:rsidRPr="00C31B16" w:rsidRDefault="004A7407" w:rsidP="002E42DC">
            <w:pPr>
              <w:rPr>
                <w:rFonts w:cstheme="minorHAnsi"/>
              </w:rPr>
            </w:pPr>
            <w:r w:rsidRPr="00C31B16">
              <w:rPr>
                <w:rFonts w:cstheme="minorHAnsi"/>
              </w:rPr>
              <w:t>Software Security</w:t>
            </w:r>
          </w:p>
        </w:tc>
      </w:tr>
      <w:tr w:rsidR="004A7407" w:rsidRPr="00C31B16" w14:paraId="7240C99C" w14:textId="77777777" w:rsidTr="002E42DC">
        <w:trPr>
          <w:trHeight w:val="268"/>
        </w:trPr>
        <w:tc>
          <w:tcPr>
            <w:tcW w:w="3539" w:type="dxa"/>
            <w:vMerge/>
          </w:tcPr>
          <w:p w14:paraId="4F088C86" w14:textId="77777777" w:rsidR="004A7407" w:rsidRPr="00C31B16" w:rsidRDefault="004A7407" w:rsidP="002E42DC">
            <w:pPr>
              <w:jc w:val="left"/>
              <w:rPr>
                <w:rFonts w:cstheme="minorHAnsi"/>
              </w:rPr>
            </w:pPr>
          </w:p>
        </w:tc>
        <w:sdt>
          <w:sdtPr>
            <w:rPr>
              <w:rFonts w:cstheme="minorHAnsi"/>
            </w:rPr>
            <w:id w:val="1566610543"/>
            <w14:checkbox>
              <w14:checked w14:val="1"/>
              <w14:checkedState w14:val="2612" w14:font="MS Gothic"/>
              <w14:uncheckedState w14:val="2610" w14:font="MS Gothic"/>
            </w14:checkbox>
          </w:sdtPr>
          <w:sdtContent>
            <w:tc>
              <w:tcPr>
                <w:tcW w:w="671" w:type="dxa"/>
              </w:tcPr>
              <w:p w14:paraId="1603C99F" w14:textId="72478056" w:rsidR="004A7407" w:rsidRPr="00C31B16" w:rsidRDefault="00F53105" w:rsidP="002E42DC">
                <w:pPr>
                  <w:rPr>
                    <w:rFonts w:cstheme="minorHAnsi"/>
                  </w:rPr>
                </w:pPr>
                <w:r w:rsidRPr="00C31B16">
                  <w:rPr>
                    <w:rFonts w:ascii="MS Gothic" w:eastAsia="MS Gothic" w:hAnsi="MS Gothic" w:cstheme="minorHAnsi" w:hint="eastAsia"/>
                  </w:rPr>
                  <w:t>☒</w:t>
                </w:r>
              </w:p>
            </w:tc>
          </w:sdtContent>
        </w:sdt>
        <w:tc>
          <w:tcPr>
            <w:tcW w:w="4765" w:type="dxa"/>
          </w:tcPr>
          <w:p w14:paraId="2A5AA38B" w14:textId="77777777" w:rsidR="004A7407" w:rsidRPr="00C31B16" w:rsidRDefault="004A7407" w:rsidP="002E42DC">
            <w:pPr>
              <w:rPr>
                <w:rFonts w:cstheme="minorHAnsi"/>
              </w:rPr>
            </w:pPr>
            <w:r w:rsidRPr="00C31B16">
              <w:rPr>
                <w:rFonts w:cstheme="minorHAnsi"/>
              </w:rPr>
              <w:t>Web &amp; Mobile Security</w:t>
            </w:r>
          </w:p>
        </w:tc>
      </w:tr>
      <w:tr w:rsidR="004A7407" w:rsidRPr="00C31B16" w14:paraId="54DDDD61" w14:textId="77777777" w:rsidTr="002E42DC">
        <w:trPr>
          <w:trHeight w:val="268"/>
        </w:trPr>
        <w:tc>
          <w:tcPr>
            <w:tcW w:w="3539" w:type="dxa"/>
            <w:vMerge/>
          </w:tcPr>
          <w:p w14:paraId="3A8355C4" w14:textId="77777777" w:rsidR="004A7407" w:rsidRPr="00C31B16" w:rsidRDefault="004A7407" w:rsidP="002E42DC">
            <w:pPr>
              <w:jc w:val="left"/>
              <w:rPr>
                <w:rFonts w:cstheme="minorHAnsi"/>
              </w:rPr>
            </w:pPr>
          </w:p>
        </w:tc>
        <w:sdt>
          <w:sdtPr>
            <w:rPr>
              <w:rFonts w:cstheme="minorHAnsi"/>
            </w:rPr>
            <w:id w:val="-1057001477"/>
            <w14:checkbox>
              <w14:checked w14:val="0"/>
              <w14:checkedState w14:val="2612" w14:font="MS Gothic"/>
              <w14:uncheckedState w14:val="2610" w14:font="MS Gothic"/>
            </w14:checkbox>
          </w:sdtPr>
          <w:sdtContent>
            <w:tc>
              <w:tcPr>
                <w:tcW w:w="671" w:type="dxa"/>
              </w:tcPr>
              <w:p w14:paraId="5B7E0FDA" w14:textId="77777777" w:rsidR="004A7407" w:rsidRPr="00C31B16" w:rsidRDefault="004A7407" w:rsidP="002E42DC">
                <w:pPr>
                  <w:rPr>
                    <w:rFonts w:cstheme="minorHAnsi"/>
                  </w:rPr>
                </w:pPr>
                <w:r w:rsidRPr="00C31B16">
                  <w:rPr>
                    <w:rFonts w:ascii="Segoe UI Symbol" w:eastAsia="MS Gothic" w:hAnsi="Segoe UI Symbol" w:cs="Segoe UI Symbol"/>
                  </w:rPr>
                  <w:t>☐</w:t>
                </w:r>
              </w:p>
            </w:tc>
          </w:sdtContent>
        </w:sdt>
        <w:tc>
          <w:tcPr>
            <w:tcW w:w="4765" w:type="dxa"/>
          </w:tcPr>
          <w:p w14:paraId="0E32FB42" w14:textId="77777777" w:rsidR="004A7407" w:rsidRPr="00C31B16" w:rsidRDefault="004A7407" w:rsidP="002E42DC">
            <w:pPr>
              <w:rPr>
                <w:rFonts w:cstheme="minorHAnsi"/>
              </w:rPr>
            </w:pPr>
            <w:r w:rsidRPr="00C31B16">
              <w:rPr>
                <w:rFonts w:cstheme="minorHAnsi"/>
              </w:rPr>
              <w:t>Secure Software Lifecycle</w:t>
            </w:r>
          </w:p>
        </w:tc>
      </w:tr>
      <w:tr w:rsidR="004A7407" w:rsidRPr="00C31B16" w14:paraId="78FD6E4F" w14:textId="77777777" w:rsidTr="002E42DC">
        <w:trPr>
          <w:trHeight w:val="272"/>
        </w:trPr>
        <w:tc>
          <w:tcPr>
            <w:tcW w:w="3539" w:type="dxa"/>
            <w:vMerge w:val="restart"/>
          </w:tcPr>
          <w:p w14:paraId="5E82BA3D" w14:textId="77777777" w:rsidR="004A7407" w:rsidRPr="00C31B16" w:rsidRDefault="004A7407" w:rsidP="002E42DC">
            <w:pPr>
              <w:jc w:val="left"/>
              <w:rPr>
                <w:rFonts w:cstheme="minorHAnsi"/>
              </w:rPr>
            </w:pPr>
            <w:r w:rsidRPr="00C31B16">
              <w:rPr>
                <w:rFonts w:cstheme="minorHAnsi"/>
              </w:rPr>
              <w:t>Infrastructure Security</w:t>
            </w:r>
          </w:p>
        </w:tc>
        <w:sdt>
          <w:sdtPr>
            <w:rPr>
              <w:rFonts w:cstheme="minorHAnsi"/>
            </w:rPr>
            <w:id w:val="-937517117"/>
            <w14:checkbox>
              <w14:checked w14:val="0"/>
              <w14:checkedState w14:val="2612" w14:font="MS Gothic"/>
              <w14:uncheckedState w14:val="2610" w14:font="MS Gothic"/>
            </w14:checkbox>
          </w:sdtPr>
          <w:sdtContent>
            <w:tc>
              <w:tcPr>
                <w:tcW w:w="671" w:type="dxa"/>
              </w:tcPr>
              <w:p w14:paraId="582F947E" w14:textId="245081EC" w:rsidR="004A7407" w:rsidRPr="00C31B16" w:rsidRDefault="00F025C4" w:rsidP="002E42DC">
                <w:pPr>
                  <w:rPr>
                    <w:rFonts w:cstheme="minorHAnsi"/>
                  </w:rPr>
                </w:pPr>
                <w:r w:rsidRPr="00C31B16">
                  <w:rPr>
                    <w:rFonts w:ascii="MS Gothic" w:eastAsia="MS Gothic" w:hAnsi="MS Gothic" w:cstheme="minorHAnsi" w:hint="eastAsia"/>
                  </w:rPr>
                  <w:t>☐</w:t>
                </w:r>
              </w:p>
            </w:tc>
          </w:sdtContent>
        </w:sdt>
        <w:tc>
          <w:tcPr>
            <w:tcW w:w="4765" w:type="dxa"/>
          </w:tcPr>
          <w:p w14:paraId="346099EA" w14:textId="77777777" w:rsidR="004A7407" w:rsidRPr="00C31B16" w:rsidRDefault="004A7407" w:rsidP="002E42DC">
            <w:pPr>
              <w:rPr>
                <w:rFonts w:cstheme="minorHAnsi"/>
              </w:rPr>
            </w:pPr>
            <w:r w:rsidRPr="00C31B16">
              <w:rPr>
                <w:rFonts w:cstheme="minorHAnsi"/>
              </w:rPr>
              <w:t>Applied Cryptography</w:t>
            </w:r>
          </w:p>
        </w:tc>
      </w:tr>
      <w:tr w:rsidR="004A7407" w:rsidRPr="00C31B16" w14:paraId="16552184" w14:textId="77777777" w:rsidTr="002E42DC">
        <w:trPr>
          <w:trHeight w:val="268"/>
        </w:trPr>
        <w:tc>
          <w:tcPr>
            <w:tcW w:w="3539" w:type="dxa"/>
            <w:vMerge/>
          </w:tcPr>
          <w:p w14:paraId="2D7DD7C5" w14:textId="77777777" w:rsidR="004A7407" w:rsidRPr="00C31B16" w:rsidRDefault="004A7407" w:rsidP="002E42DC">
            <w:pPr>
              <w:rPr>
                <w:rFonts w:cstheme="minorHAnsi"/>
              </w:rPr>
            </w:pPr>
          </w:p>
        </w:tc>
        <w:sdt>
          <w:sdtPr>
            <w:rPr>
              <w:rFonts w:cstheme="minorHAnsi"/>
            </w:rPr>
            <w:id w:val="1329020797"/>
            <w14:checkbox>
              <w14:checked w14:val="0"/>
              <w14:checkedState w14:val="2612" w14:font="MS Gothic"/>
              <w14:uncheckedState w14:val="2610" w14:font="MS Gothic"/>
            </w14:checkbox>
          </w:sdtPr>
          <w:sdtContent>
            <w:tc>
              <w:tcPr>
                <w:tcW w:w="671" w:type="dxa"/>
              </w:tcPr>
              <w:p w14:paraId="4FCB58D6" w14:textId="77777777" w:rsidR="004A7407" w:rsidRPr="00C31B16" w:rsidRDefault="004A7407" w:rsidP="002E42DC">
                <w:pPr>
                  <w:rPr>
                    <w:rFonts w:cstheme="minorHAnsi"/>
                  </w:rPr>
                </w:pPr>
                <w:r w:rsidRPr="00C31B16">
                  <w:rPr>
                    <w:rFonts w:ascii="Segoe UI Symbol" w:eastAsia="MS Gothic" w:hAnsi="Segoe UI Symbol" w:cs="Segoe UI Symbol"/>
                  </w:rPr>
                  <w:t>☐</w:t>
                </w:r>
              </w:p>
            </w:tc>
          </w:sdtContent>
        </w:sdt>
        <w:tc>
          <w:tcPr>
            <w:tcW w:w="4765" w:type="dxa"/>
          </w:tcPr>
          <w:p w14:paraId="471BF364" w14:textId="77777777" w:rsidR="004A7407" w:rsidRPr="00C31B16" w:rsidRDefault="004A7407" w:rsidP="002E42DC">
            <w:pPr>
              <w:rPr>
                <w:rFonts w:cstheme="minorHAnsi"/>
              </w:rPr>
            </w:pPr>
            <w:r w:rsidRPr="00C31B16">
              <w:rPr>
                <w:rFonts w:cstheme="minorHAnsi"/>
              </w:rPr>
              <w:t xml:space="preserve">Network Security  </w:t>
            </w:r>
          </w:p>
        </w:tc>
      </w:tr>
      <w:tr w:rsidR="004A7407" w:rsidRPr="00C31B16" w14:paraId="5DDE3734" w14:textId="77777777" w:rsidTr="002E42DC">
        <w:trPr>
          <w:trHeight w:val="268"/>
        </w:trPr>
        <w:tc>
          <w:tcPr>
            <w:tcW w:w="3539" w:type="dxa"/>
            <w:vMerge/>
          </w:tcPr>
          <w:p w14:paraId="5AF384CA" w14:textId="77777777" w:rsidR="004A7407" w:rsidRPr="00C31B16" w:rsidRDefault="004A7407" w:rsidP="002E42DC">
            <w:pPr>
              <w:rPr>
                <w:rFonts w:cstheme="minorHAnsi"/>
              </w:rPr>
            </w:pPr>
          </w:p>
        </w:tc>
        <w:sdt>
          <w:sdtPr>
            <w:rPr>
              <w:rFonts w:cstheme="minorHAnsi"/>
            </w:rPr>
            <w:id w:val="1566376379"/>
            <w14:checkbox>
              <w14:checked w14:val="0"/>
              <w14:checkedState w14:val="2612" w14:font="MS Gothic"/>
              <w14:uncheckedState w14:val="2610" w14:font="MS Gothic"/>
            </w14:checkbox>
          </w:sdtPr>
          <w:sdtContent>
            <w:tc>
              <w:tcPr>
                <w:tcW w:w="671" w:type="dxa"/>
              </w:tcPr>
              <w:p w14:paraId="4B3A304B" w14:textId="77777777" w:rsidR="004A7407" w:rsidRPr="00C31B16" w:rsidRDefault="004A7407" w:rsidP="002E42DC">
                <w:pPr>
                  <w:rPr>
                    <w:rFonts w:cstheme="minorHAnsi"/>
                  </w:rPr>
                </w:pPr>
                <w:r w:rsidRPr="00C31B16">
                  <w:rPr>
                    <w:rFonts w:ascii="Segoe UI Symbol" w:eastAsia="MS Gothic" w:hAnsi="Segoe UI Symbol" w:cs="Segoe UI Symbol"/>
                  </w:rPr>
                  <w:t>☐</w:t>
                </w:r>
              </w:p>
            </w:tc>
          </w:sdtContent>
        </w:sdt>
        <w:tc>
          <w:tcPr>
            <w:tcW w:w="4765" w:type="dxa"/>
          </w:tcPr>
          <w:p w14:paraId="125B9134" w14:textId="77777777" w:rsidR="004A7407" w:rsidRPr="00C31B16" w:rsidRDefault="004A7407" w:rsidP="002E42DC">
            <w:pPr>
              <w:rPr>
                <w:rFonts w:cstheme="minorHAnsi"/>
              </w:rPr>
            </w:pPr>
            <w:r w:rsidRPr="00C31B16">
              <w:rPr>
                <w:rFonts w:cstheme="minorHAnsi"/>
              </w:rPr>
              <w:t>Hardware Security</w:t>
            </w:r>
          </w:p>
        </w:tc>
      </w:tr>
      <w:tr w:rsidR="004A7407" w:rsidRPr="00C31B16" w14:paraId="282D74BE" w14:textId="77777777" w:rsidTr="002E42DC">
        <w:trPr>
          <w:trHeight w:val="268"/>
        </w:trPr>
        <w:tc>
          <w:tcPr>
            <w:tcW w:w="3539" w:type="dxa"/>
            <w:vMerge/>
          </w:tcPr>
          <w:p w14:paraId="30F8B263" w14:textId="77777777" w:rsidR="004A7407" w:rsidRPr="00C31B16" w:rsidRDefault="004A7407" w:rsidP="002E42DC">
            <w:pPr>
              <w:rPr>
                <w:rFonts w:cstheme="minorHAnsi"/>
              </w:rPr>
            </w:pPr>
          </w:p>
        </w:tc>
        <w:sdt>
          <w:sdtPr>
            <w:rPr>
              <w:rFonts w:cstheme="minorHAnsi"/>
            </w:rPr>
            <w:id w:val="-1714425549"/>
            <w14:checkbox>
              <w14:checked w14:val="0"/>
              <w14:checkedState w14:val="2612" w14:font="MS Gothic"/>
              <w14:uncheckedState w14:val="2610" w14:font="MS Gothic"/>
            </w14:checkbox>
          </w:sdtPr>
          <w:sdtContent>
            <w:tc>
              <w:tcPr>
                <w:tcW w:w="671" w:type="dxa"/>
              </w:tcPr>
              <w:p w14:paraId="4FE05A67" w14:textId="77777777" w:rsidR="004A7407" w:rsidRPr="00C31B16" w:rsidRDefault="004A7407" w:rsidP="002E42DC">
                <w:pPr>
                  <w:rPr>
                    <w:rFonts w:cstheme="minorHAnsi"/>
                  </w:rPr>
                </w:pPr>
                <w:r w:rsidRPr="00C31B16">
                  <w:rPr>
                    <w:rFonts w:ascii="Segoe UI Symbol" w:eastAsia="MS Gothic" w:hAnsi="Segoe UI Symbol" w:cs="Segoe UI Symbol"/>
                  </w:rPr>
                  <w:t>☐</w:t>
                </w:r>
              </w:p>
            </w:tc>
          </w:sdtContent>
        </w:sdt>
        <w:tc>
          <w:tcPr>
            <w:tcW w:w="4765" w:type="dxa"/>
          </w:tcPr>
          <w:p w14:paraId="6CF90479" w14:textId="77777777" w:rsidR="004A7407" w:rsidRPr="00C31B16" w:rsidRDefault="004A7407" w:rsidP="002E42DC">
            <w:pPr>
              <w:rPr>
                <w:rFonts w:cstheme="minorHAnsi"/>
              </w:rPr>
            </w:pPr>
            <w:r w:rsidRPr="00C31B16">
              <w:rPr>
                <w:rFonts w:cstheme="minorHAnsi"/>
              </w:rPr>
              <w:t>Cyber Physical Systems</w:t>
            </w:r>
          </w:p>
        </w:tc>
      </w:tr>
      <w:tr w:rsidR="004A7407" w:rsidRPr="00C31B16" w14:paraId="6DAB7ECC" w14:textId="77777777" w:rsidTr="002E42DC">
        <w:trPr>
          <w:trHeight w:val="268"/>
        </w:trPr>
        <w:tc>
          <w:tcPr>
            <w:tcW w:w="3539" w:type="dxa"/>
            <w:vMerge/>
          </w:tcPr>
          <w:p w14:paraId="72E46E51" w14:textId="77777777" w:rsidR="004A7407" w:rsidRPr="00C31B16" w:rsidRDefault="004A7407" w:rsidP="002E42DC">
            <w:pPr>
              <w:rPr>
                <w:rFonts w:cstheme="minorHAnsi"/>
              </w:rPr>
            </w:pPr>
          </w:p>
        </w:tc>
        <w:sdt>
          <w:sdtPr>
            <w:rPr>
              <w:rFonts w:cstheme="minorHAnsi"/>
            </w:rPr>
            <w:id w:val="-376239213"/>
            <w14:checkbox>
              <w14:checked w14:val="0"/>
              <w14:checkedState w14:val="2612" w14:font="MS Gothic"/>
              <w14:uncheckedState w14:val="2610" w14:font="MS Gothic"/>
            </w14:checkbox>
          </w:sdtPr>
          <w:sdtContent>
            <w:tc>
              <w:tcPr>
                <w:tcW w:w="671" w:type="dxa"/>
              </w:tcPr>
              <w:p w14:paraId="40691CB3" w14:textId="77777777" w:rsidR="004A7407" w:rsidRPr="00C31B16" w:rsidRDefault="004A7407" w:rsidP="002E42DC">
                <w:pPr>
                  <w:rPr>
                    <w:rFonts w:cstheme="minorHAnsi"/>
                  </w:rPr>
                </w:pPr>
                <w:r w:rsidRPr="00C31B16">
                  <w:rPr>
                    <w:rFonts w:ascii="Segoe UI Symbol" w:eastAsia="MS Gothic" w:hAnsi="Segoe UI Symbol" w:cs="Segoe UI Symbol"/>
                  </w:rPr>
                  <w:t>☐</w:t>
                </w:r>
              </w:p>
            </w:tc>
          </w:sdtContent>
        </w:sdt>
        <w:tc>
          <w:tcPr>
            <w:tcW w:w="4765" w:type="dxa"/>
          </w:tcPr>
          <w:p w14:paraId="1B7EE1DC" w14:textId="77777777" w:rsidR="004A7407" w:rsidRPr="00C31B16" w:rsidRDefault="004A7407" w:rsidP="002E42DC">
            <w:pPr>
              <w:rPr>
                <w:rFonts w:cstheme="minorHAnsi"/>
              </w:rPr>
            </w:pPr>
            <w:r w:rsidRPr="00C31B16">
              <w:rPr>
                <w:rFonts w:cstheme="minorHAnsi"/>
              </w:rPr>
              <w:t>Physical Layer and Telecommunications Security</w:t>
            </w:r>
          </w:p>
        </w:tc>
      </w:tr>
    </w:tbl>
    <w:p w14:paraId="6BA5B89E" w14:textId="77777777" w:rsidR="004A7407" w:rsidRPr="00C31B16" w:rsidRDefault="004A7407" w:rsidP="00CA26F5"/>
    <w:p w14:paraId="297E9334" w14:textId="77777777" w:rsidR="00CA26F5" w:rsidRPr="00C31B16" w:rsidRDefault="00CA26F5" w:rsidP="00496A6E"/>
    <w:p w14:paraId="37AD6BC0" w14:textId="23DB2747" w:rsidR="00496A6E" w:rsidRPr="00C31B16" w:rsidRDefault="00496A6E" w:rsidP="00496A6E">
      <w:r w:rsidRPr="00C31B16">
        <w:t>Indicative reading list (references to be correctly presented) and resources:</w:t>
      </w:r>
    </w:p>
    <w:tbl>
      <w:tblPr>
        <w:tblStyle w:val="TableGrid"/>
        <w:tblW w:w="0" w:type="auto"/>
        <w:tblLook w:val="04A0" w:firstRow="1" w:lastRow="0" w:firstColumn="1" w:lastColumn="0" w:noHBand="0" w:noVBand="1"/>
      </w:tblPr>
      <w:tblGrid>
        <w:gridCol w:w="9016"/>
      </w:tblGrid>
      <w:tr w:rsidR="00496A6E" w:rsidRPr="00C31B16" w14:paraId="2D0AA888" w14:textId="77777777" w:rsidTr="007B4FBC">
        <w:tc>
          <w:tcPr>
            <w:tcW w:w="9242" w:type="dxa"/>
          </w:tcPr>
          <w:p w14:paraId="13226218" w14:textId="7B44FE99" w:rsidR="00A56204" w:rsidRPr="00C31B16" w:rsidRDefault="00A56204" w:rsidP="00064838">
            <w:pPr>
              <w:rPr>
                <w:lang w:val="en-US"/>
              </w:rPr>
            </w:pPr>
            <w:proofErr w:type="spellStart"/>
            <w:r w:rsidRPr="00C31B16">
              <w:rPr>
                <w:lang w:val="en-US"/>
              </w:rPr>
              <w:t>Hannousse</w:t>
            </w:r>
            <w:proofErr w:type="spellEnd"/>
            <w:r w:rsidRPr="00C31B16">
              <w:rPr>
                <w:lang w:val="en-US"/>
              </w:rPr>
              <w:t xml:space="preserve">, A. and </w:t>
            </w:r>
            <w:proofErr w:type="spellStart"/>
            <w:r w:rsidRPr="00C31B16">
              <w:rPr>
                <w:lang w:val="en-US"/>
              </w:rPr>
              <w:t>Yahiouche</w:t>
            </w:r>
            <w:proofErr w:type="spellEnd"/>
            <w:r w:rsidRPr="00C31B16">
              <w:rPr>
                <w:lang w:val="en-US"/>
              </w:rPr>
              <w:t>, S. (2021). Towards benchmark datasets for machine learning based website phishing detection: An experimental study. </w:t>
            </w:r>
            <w:r w:rsidRPr="00C31B16">
              <w:rPr>
                <w:i/>
                <w:iCs/>
                <w:lang w:val="en-US"/>
              </w:rPr>
              <w:t>Engineering Applications of Artificial Intelligence</w:t>
            </w:r>
            <w:r w:rsidRPr="00C31B16">
              <w:rPr>
                <w:lang w:val="en-US"/>
              </w:rPr>
              <w:t xml:space="preserve">, [online] 104, p.104347. </w:t>
            </w:r>
            <w:hyperlink r:id="rId13" w:history="1">
              <w:r w:rsidRPr="00C31B16">
                <w:rPr>
                  <w:rStyle w:val="Hyperlink"/>
                  <w:color w:val="auto"/>
                  <w:lang w:val="en-US"/>
                </w:rPr>
                <w:t>https://doi:10.1016/j.engappai.2021.104347</w:t>
              </w:r>
            </w:hyperlink>
            <w:r w:rsidRPr="00C31B16">
              <w:rPr>
                <w:lang w:val="en-US"/>
              </w:rPr>
              <w:t>.</w:t>
            </w:r>
          </w:p>
          <w:p w14:paraId="61C91C06" w14:textId="77777777" w:rsidR="00A56204" w:rsidRPr="00C31B16" w:rsidRDefault="00A56204" w:rsidP="00064838">
            <w:pPr>
              <w:rPr>
                <w:lang w:val="en-US"/>
              </w:rPr>
            </w:pPr>
          </w:p>
          <w:p w14:paraId="241C8172" w14:textId="2919E73F" w:rsidR="00064838" w:rsidRPr="00C31B16" w:rsidRDefault="00064838" w:rsidP="00064838">
            <w:pPr>
              <w:rPr>
                <w:lang w:val="en-US"/>
              </w:rPr>
            </w:pPr>
            <w:proofErr w:type="spellStart"/>
            <w:r w:rsidRPr="00C31B16">
              <w:rPr>
                <w:lang w:val="en-US"/>
              </w:rPr>
              <w:t>Kocyigit</w:t>
            </w:r>
            <w:proofErr w:type="spellEnd"/>
            <w:r w:rsidRPr="00C31B16">
              <w:rPr>
                <w:lang w:val="en-US"/>
              </w:rPr>
              <w:t xml:space="preserve">, E., Korkmaz, M., </w:t>
            </w:r>
            <w:proofErr w:type="spellStart"/>
            <w:r w:rsidRPr="00C31B16">
              <w:rPr>
                <w:lang w:val="en-US"/>
              </w:rPr>
              <w:t>Sahingoz</w:t>
            </w:r>
            <w:proofErr w:type="spellEnd"/>
            <w:r w:rsidRPr="00C31B16">
              <w:rPr>
                <w:lang w:val="en-US"/>
              </w:rPr>
              <w:t xml:space="preserve">, O.K. and Diri, B. (2024). Enhanced Feature Selection Using Genetic Algorithm for Machine-Learning-Based Phishing URL Detection. Applied Sciences, [online] 14(14), p.6081. </w:t>
            </w:r>
            <w:hyperlink r:id="rId14" w:history="1">
              <w:r w:rsidRPr="00C31B16">
                <w:rPr>
                  <w:rStyle w:val="Hyperlink"/>
                  <w:color w:val="auto"/>
                  <w:lang w:val="en-US"/>
                </w:rPr>
                <w:t>https://doi:10.3390/app14146081</w:t>
              </w:r>
            </w:hyperlink>
            <w:r w:rsidRPr="00C31B16">
              <w:rPr>
                <w:lang w:val="en-US"/>
              </w:rPr>
              <w:t>.</w:t>
            </w:r>
          </w:p>
          <w:p w14:paraId="10D3C660" w14:textId="19E5621E" w:rsidR="009956A1" w:rsidRPr="00C31B16" w:rsidRDefault="00064838" w:rsidP="007B4FBC">
            <w:pPr>
              <w:rPr>
                <w:lang w:val="en-US"/>
              </w:rPr>
            </w:pPr>
            <w:r w:rsidRPr="00C31B16">
              <w:rPr>
                <w:lang w:val="en-US"/>
              </w:rPr>
              <w:t>‌</w:t>
            </w:r>
          </w:p>
          <w:p w14:paraId="237ABC8E" w14:textId="63FD9031" w:rsidR="009956A1" w:rsidRPr="00C31B16" w:rsidRDefault="009956A1" w:rsidP="009956A1">
            <w:pPr>
              <w:rPr>
                <w:lang w:val="en-US"/>
              </w:rPr>
            </w:pPr>
            <w:r w:rsidRPr="00C31B16">
              <w:rPr>
                <w:lang w:val="en-US"/>
              </w:rPr>
              <w:t xml:space="preserve">Mousa, A.A., Hassan, S.A.-D.H., Rashid, M.K. and Al-Saady, M. (2025). Safeguarding Patient Data: Machine Learning for Phishing URL Detection in Healthcare Systems. Journal of Advanced Research Design, [online] 131(1), pp.47–60. </w:t>
            </w:r>
            <w:hyperlink r:id="rId15" w:history="1">
              <w:r w:rsidRPr="00C31B16">
                <w:rPr>
                  <w:rStyle w:val="Hyperlink"/>
                  <w:color w:val="auto"/>
                  <w:lang w:val="en-US"/>
                </w:rPr>
                <w:t>https://doi:10.37934/ard.131.1.4760</w:t>
              </w:r>
            </w:hyperlink>
            <w:r w:rsidRPr="00C31B16">
              <w:rPr>
                <w:lang w:val="en-US"/>
              </w:rPr>
              <w:t>.</w:t>
            </w:r>
          </w:p>
          <w:p w14:paraId="7D01C15A" w14:textId="4250CEC1" w:rsidR="009956A1" w:rsidRPr="00C31B16" w:rsidRDefault="009956A1" w:rsidP="007B4FBC">
            <w:pPr>
              <w:rPr>
                <w:lang w:val="en-US"/>
              </w:rPr>
            </w:pPr>
            <w:r w:rsidRPr="00C31B16">
              <w:rPr>
                <w:lang w:val="en-US"/>
              </w:rPr>
              <w:t>‌</w:t>
            </w:r>
          </w:p>
          <w:p w14:paraId="493E0EE5" w14:textId="499E639E" w:rsidR="000B78CF" w:rsidRPr="00C31B16" w:rsidRDefault="000B78CF" w:rsidP="000B78CF">
            <w:pPr>
              <w:rPr>
                <w:lang w:val="en-US"/>
              </w:rPr>
            </w:pPr>
            <w:r w:rsidRPr="00C31B16">
              <w:rPr>
                <w:lang w:val="en-US"/>
              </w:rPr>
              <w:t xml:space="preserve">Salah, Z., Abu </w:t>
            </w:r>
            <w:proofErr w:type="spellStart"/>
            <w:r w:rsidRPr="00C31B16">
              <w:rPr>
                <w:lang w:val="en-US"/>
              </w:rPr>
              <w:t>Owida</w:t>
            </w:r>
            <w:proofErr w:type="spellEnd"/>
            <w:r w:rsidRPr="00C31B16">
              <w:rPr>
                <w:lang w:val="en-US"/>
              </w:rPr>
              <w:t xml:space="preserve">, H., Abu Elsoud, E., </w:t>
            </w:r>
            <w:proofErr w:type="spellStart"/>
            <w:r w:rsidRPr="00C31B16">
              <w:rPr>
                <w:lang w:val="en-US"/>
              </w:rPr>
              <w:t>Alhenawi</w:t>
            </w:r>
            <w:proofErr w:type="spellEnd"/>
            <w:r w:rsidRPr="00C31B16">
              <w:rPr>
                <w:lang w:val="en-US"/>
              </w:rPr>
              <w:t xml:space="preserve">, E., </w:t>
            </w:r>
            <w:proofErr w:type="spellStart"/>
            <w:r w:rsidRPr="00C31B16">
              <w:rPr>
                <w:lang w:val="en-US"/>
              </w:rPr>
              <w:t>Abuowaida</w:t>
            </w:r>
            <w:proofErr w:type="spellEnd"/>
            <w:r w:rsidRPr="00C31B16">
              <w:rPr>
                <w:lang w:val="en-US"/>
              </w:rPr>
              <w:t xml:space="preserve">, S. and </w:t>
            </w:r>
            <w:proofErr w:type="spellStart"/>
            <w:r w:rsidRPr="00C31B16">
              <w:rPr>
                <w:lang w:val="en-US"/>
              </w:rPr>
              <w:t>Alshdaifat</w:t>
            </w:r>
            <w:proofErr w:type="spellEnd"/>
            <w:r w:rsidRPr="00C31B16">
              <w:rPr>
                <w:lang w:val="en-US"/>
              </w:rPr>
              <w:t xml:space="preserve">, N. (2024). An Effective Ensemble Approach for Preventing and Detecting Phishing Attacks in Textual Form. Future Internet, [online] 16(11), p.414. </w:t>
            </w:r>
            <w:hyperlink r:id="rId16" w:history="1">
              <w:r w:rsidRPr="00C31B16">
                <w:rPr>
                  <w:rStyle w:val="Hyperlink"/>
                  <w:color w:val="auto"/>
                  <w:lang w:val="en-US"/>
                </w:rPr>
                <w:t>https://doi:10.3390/fi16110414</w:t>
              </w:r>
            </w:hyperlink>
            <w:r w:rsidRPr="00C31B16">
              <w:rPr>
                <w:lang w:val="en-US"/>
              </w:rPr>
              <w:t>.</w:t>
            </w:r>
          </w:p>
          <w:p w14:paraId="6FBC4ECE" w14:textId="3E1AB32B" w:rsidR="009956A1" w:rsidRPr="00C31B16" w:rsidRDefault="000B78CF" w:rsidP="009956A1">
            <w:pPr>
              <w:rPr>
                <w:lang w:val="en-US"/>
              </w:rPr>
            </w:pPr>
            <w:r w:rsidRPr="00C31B16">
              <w:rPr>
                <w:lang w:val="en-US"/>
              </w:rPr>
              <w:t>‌</w:t>
            </w:r>
          </w:p>
          <w:p w14:paraId="7D3BF93B" w14:textId="79828F49" w:rsidR="009956A1" w:rsidRPr="00C31B16" w:rsidRDefault="009956A1" w:rsidP="009956A1">
            <w:pPr>
              <w:rPr>
                <w:lang w:val="en-US"/>
              </w:rPr>
            </w:pPr>
            <w:r w:rsidRPr="00C31B16">
              <w:rPr>
                <w:lang w:val="en-US"/>
              </w:rPr>
              <w:t xml:space="preserve">Sutter, T., </w:t>
            </w:r>
            <w:proofErr w:type="spellStart"/>
            <w:r w:rsidRPr="00C31B16">
              <w:rPr>
                <w:lang w:val="en-US"/>
              </w:rPr>
              <w:t>Bozkir</w:t>
            </w:r>
            <w:proofErr w:type="spellEnd"/>
            <w:r w:rsidRPr="00C31B16">
              <w:rPr>
                <w:lang w:val="en-US"/>
              </w:rPr>
              <w:t xml:space="preserve">, A.S., Gehring, B. and </w:t>
            </w:r>
            <w:proofErr w:type="spellStart"/>
            <w:r w:rsidRPr="00C31B16">
              <w:rPr>
                <w:lang w:val="en-US"/>
              </w:rPr>
              <w:t>Berlich</w:t>
            </w:r>
            <w:proofErr w:type="spellEnd"/>
            <w:r w:rsidRPr="00C31B16">
              <w:rPr>
                <w:lang w:val="en-US"/>
              </w:rPr>
              <w:t xml:space="preserve">, P. (2022). Avoiding the Hook: Influential Factors of Phishing Awareness Training on Click-Rates and a Data-Driven Approach to Predict Email Difficulty Perception. IEEE Access, [online] 10, pp.100540–100565. </w:t>
            </w:r>
            <w:hyperlink r:id="rId17" w:history="1">
              <w:r w:rsidRPr="00C31B16">
                <w:rPr>
                  <w:rStyle w:val="Hyperlink"/>
                  <w:color w:val="auto"/>
                  <w:lang w:val="en-US"/>
                </w:rPr>
                <w:t>https://doi:10.1109/access.2022.3207272</w:t>
              </w:r>
            </w:hyperlink>
            <w:r w:rsidRPr="00C31B16">
              <w:rPr>
                <w:lang w:val="en-US"/>
              </w:rPr>
              <w:t>.</w:t>
            </w:r>
          </w:p>
          <w:p w14:paraId="10239A94" w14:textId="12B5F1DC" w:rsidR="009956A1" w:rsidRPr="00C31B16" w:rsidRDefault="009956A1" w:rsidP="009956A1">
            <w:pPr>
              <w:rPr>
                <w:lang w:val="en-US"/>
              </w:rPr>
            </w:pPr>
            <w:r w:rsidRPr="00C31B16">
              <w:rPr>
                <w:lang w:val="en-US"/>
              </w:rPr>
              <w:t>‌</w:t>
            </w:r>
          </w:p>
          <w:p w14:paraId="2AC17765" w14:textId="4192BD29" w:rsidR="009956A1" w:rsidRPr="00C31B16" w:rsidRDefault="009956A1" w:rsidP="009956A1">
            <w:pPr>
              <w:rPr>
                <w:lang w:val="en-US"/>
              </w:rPr>
            </w:pPr>
            <w:r w:rsidRPr="00C31B16">
              <w:rPr>
                <w:lang w:val="en-US"/>
              </w:rPr>
              <w:t xml:space="preserve">Tan Kian Hua and Macgregor, A. (2022). An Efficient Phishing Website Detection Plugin Service for Existing Web Browsers Using Random Forest Classifier. </w:t>
            </w:r>
            <w:proofErr w:type="spellStart"/>
            <w:r w:rsidRPr="00C31B16">
              <w:rPr>
                <w:lang w:val="en-US"/>
              </w:rPr>
              <w:t>Authorea</w:t>
            </w:r>
            <w:proofErr w:type="spellEnd"/>
            <w:r w:rsidRPr="00C31B16">
              <w:rPr>
                <w:lang w:val="en-US"/>
              </w:rPr>
              <w:t xml:space="preserve"> (</w:t>
            </w:r>
            <w:proofErr w:type="spellStart"/>
            <w:r w:rsidRPr="00C31B16">
              <w:rPr>
                <w:lang w:val="en-US"/>
              </w:rPr>
              <w:t>Authorea</w:t>
            </w:r>
            <w:proofErr w:type="spellEnd"/>
            <w:r w:rsidRPr="00C31B16">
              <w:rPr>
                <w:lang w:val="en-US"/>
              </w:rPr>
              <w:t xml:space="preserve">). </w:t>
            </w:r>
            <w:hyperlink r:id="rId18" w:history="1">
              <w:r w:rsidRPr="00C31B16">
                <w:rPr>
                  <w:rStyle w:val="Hyperlink"/>
                  <w:color w:val="auto"/>
                  <w:lang w:val="en-US"/>
                </w:rPr>
                <w:t>https://doi:10.22541/au.166792122.20565582/v1</w:t>
              </w:r>
            </w:hyperlink>
            <w:r w:rsidRPr="00C31B16">
              <w:rPr>
                <w:lang w:val="en-US"/>
              </w:rPr>
              <w:t>.</w:t>
            </w:r>
          </w:p>
          <w:p w14:paraId="1D223670" w14:textId="77777777" w:rsidR="009956A1" w:rsidRPr="00C31B16" w:rsidRDefault="009956A1" w:rsidP="009956A1">
            <w:pPr>
              <w:rPr>
                <w:lang w:val="en-US"/>
              </w:rPr>
            </w:pPr>
          </w:p>
          <w:p w14:paraId="2D18D75C" w14:textId="26942F95" w:rsidR="009956A1" w:rsidRPr="00C31B16" w:rsidRDefault="00064838" w:rsidP="009956A1">
            <w:pPr>
              <w:rPr>
                <w:lang w:val="en-US"/>
              </w:rPr>
            </w:pPr>
            <w:r w:rsidRPr="00C31B16">
              <w:rPr>
                <w:lang w:val="en-US"/>
              </w:rPr>
              <w:t xml:space="preserve">Ul Hassan, I., Ali, R.H., Ul Abideen, Z., Khan, T.A. and </w:t>
            </w:r>
            <w:proofErr w:type="spellStart"/>
            <w:r w:rsidRPr="00C31B16">
              <w:rPr>
                <w:lang w:val="en-US"/>
              </w:rPr>
              <w:t>Kouatly</w:t>
            </w:r>
            <w:proofErr w:type="spellEnd"/>
            <w:r w:rsidRPr="00C31B16">
              <w:rPr>
                <w:lang w:val="en-US"/>
              </w:rPr>
              <w:t xml:space="preserve">, R. (2022). Significance of Machine Learning for Detection of Malicious Websites on an Unbalanced Dataset. Digital, [online] 2(4), pp.501–519. </w:t>
            </w:r>
            <w:hyperlink r:id="rId19" w:history="1">
              <w:r w:rsidRPr="00C31B16">
                <w:rPr>
                  <w:rStyle w:val="Hyperlink"/>
                  <w:color w:val="auto"/>
                  <w:lang w:val="en-US"/>
                </w:rPr>
                <w:t>https://doi:10.3390/digital2040027</w:t>
              </w:r>
            </w:hyperlink>
            <w:r w:rsidRPr="00C31B16">
              <w:rPr>
                <w:lang w:val="en-US"/>
              </w:rPr>
              <w:t>.</w:t>
            </w:r>
          </w:p>
        </w:tc>
      </w:tr>
    </w:tbl>
    <w:p w14:paraId="0CF04785" w14:textId="77777777" w:rsidR="00496A6E" w:rsidRPr="00C31B16" w:rsidRDefault="00496A6E" w:rsidP="00496A6E"/>
    <w:p w14:paraId="78F4722F" w14:textId="77777777" w:rsidR="00496A6E" w:rsidRPr="00C31B16" w:rsidRDefault="00496A6E" w:rsidP="00496A6E">
      <w:r w:rsidRPr="00C31B16">
        <w:t>Marking scheme:</w:t>
      </w:r>
    </w:p>
    <w:tbl>
      <w:tblPr>
        <w:tblStyle w:val="TableGrid"/>
        <w:tblW w:w="0" w:type="auto"/>
        <w:tblLook w:val="04A0" w:firstRow="1" w:lastRow="0" w:firstColumn="1" w:lastColumn="0" w:noHBand="0" w:noVBand="1"/>
      </w:tblPr>
      <w:tblGrid>
        <w:gridCol w:w="9016"/>
      </w:tblGrid>
      <w:tr w:rsidR="00496A6E" w:rsidRPr="00C31B16" w14:paraId="4944E756" w14:textId="77777777" w:rsidTr="007B4FBC">
        <w:tc>
          <w:tcPr>
            <w:tcW w:w="9242" w:type="dxa"/>
          </w:tcPr>
          <w:p w14:paraId="5E26C72B" w14:textId="77777777" w:rsidR="00496A6E" w:rsidRPr="00C31B16" w:rsidRDefault="0001180D" w:rsidP="00BE1E01">
            <w:r w:rsidRPr="00C31B16">
              <w:t>Introduction 5%</w:t>
            </w:r>
          </w:p>
          <w:p w14:paraId="5825713B" w14:textId="774E5834" w:rsidR="0001180D" w:rsidRPr="00C31B16" w:rsidRDefault="0001180D" w:rsidP="00BE1E01">
            <w:r w:rsidRPr="00C31B16">
              <w:t>Literature Review 15%</w:t>
            </w:r>
          </w:p>
          <w:p w14:paraId="0CBE3762" w14:textId="77777777" w:rsidR="0001180D" w:rsidRPr="00C31B16" w:rsidRDefault="0001180D" w:rsidP="00BE1E01">
            <w:r w:rsidRPr="00C31B16">
              <w:t>Research Design and Methodology 10%</w:t>
            </w:r>
          </w:p>
          <w:p w14:paraId="65CD1AA7" w14:textId="77777777" w:rsidR="0001180D" w:rsidRPr="00C31B16" w:rsidRDefault="0001180D" w:rsidP="00BE1E01">
            <w:r w:rsidRPr="00C31B16">
              <w:t>Design and Implementation 20%</w:t>
            </w:r>
          </w:p>
          <w:p w14:paraId="10F46298" w14:textId="77777777" w:rsidR="0001180D" w:rsidRPr="00C31B16" w:rsidRDefault="0001180D" w:rsidP="00BE1E01">
            <w:r w:rsidRPr="00C31B16">
              <w:t>Testing 10%</w:t>
            </w:r>
          </w:p>
          <w:p w14:paraId="20C0CE12" w14:textId="77777777" w:rsidR="0001180D" w:rsidRPr="00C31B16" w:rsidRDefault="0001180D" w:rsidP="00BE1E01">
            <w:r w:rsidRPr="00C31B16">
              <w:lastRenderedPageBreak/>
              <w:t>Results and Analysis 10%</w:t>
            </w:r>
          </w:p>
          <w:p w14:paraId="47A6BE2B" w14:textId="77777777" w:rsidR="0001180D" w:rsidRPr="00C31B16" w:rsidRDefault="0001180D" w:rsidP="00BE1E01">
            <w:r w:rsidRPr="00C31B16">
              <w:t>Conclusions and Recommendations 10%</w:t>
            </w:r>
          </w:p>
          <w:p w14:paraId="43C8A1F8" w14:textId="77777777" w:rsidR="0001180D" w:rsidRPr="00C31B16" w:rsidRDefault="0001180D" w:rsidP="00BE1E01">
            <w:r w:rsidRPr="00C31B16">
              <w:t>Critical Self Evaluation 10%</w:t>
            </w:r>
          </w:p>
          <w:p w14:paraId="08A551EF" w14:textId="69E06845" w:rsidR="0001180D" w:rsidRPr="00C31B16" w:rsidRDefault="0001180D" w:rsidP="00BE1E01">
            <w:r w:rsidRPr="00C31B16">
              <w:t>Structure, Style and References 10 %</w:t>
            </w:r>
          </w:p>
        </w:tc>
      </w:tr>
    </w:tbl>
    <w:p w14:paraId="736B99D8" w14:textId="77777777" w:rsidR="00496A6E" w:rsidRPr="00C31B16" w:rsidRDefault="00496A6E" w:rsidP="00496A6E"/>
    <w:p w14:paraId="01F9D7E0" w14:textId="77777777" w:rsidR="00496A6E" w:rsidRPr="00C31B16" w:rsidRDefault="00496A6E" w:rsidP="00496A6E">
      <w:r w:rsidRPr="00C31B16">
        <w:t>Supervisor:</w:t>
      </w:r>
    </w:p>
    <w:tbl>
      <w:tblPr>
        <w:tblStyle w:val="TableGrid"/>
        <w:tblW w:w="0" w:type="auto"/>
        <w:tblLook w:val="04A0" w:firstRow="1" w:lastRow="0" w:firstColumn="1" w:lastColumn="0" w:noHBand="0" w:noVBand="1"/>
      </w:tblPr>
      <w:tblGrid>
        <w:gridCol w:w="9016"/>
      </w:tblGrid>
      <w:tr w:rsidR="00496A6E" w:rsidRPr="00C31B16" w14:paraId="4543657D" w14:textId="77777777" w:rsidTr="007B4FBC">
        <w:tc>
          <w:tcPr>
            <w:tcW w:w="9242" w:type="dxa"/>
          </w:tcPr>
          <w:p w14:paraId="68DB6F22" w14:textId="10D013DA" w:rsidR="00496A6E" w:rsidRPr="00C31B16" w:rsidRDefault="00F53105" w:rsidP="007B4FBC">
            <w:r w:rsidRPr="00C31B16">
              <w:t>Aboua Ange Kevin N'Da</w:t>
            </w:r>
          </w:p>
        </w:tc>
      </w:tr>
    </w:tbl>
    <w:p w14:paraId="459939BC" w14:textId="77777777" w:rsidR="00496A6E" w:rsidRPr="00C31B16" w:rsidRDefault="00496A6E" w:rsidP="00496A6E"/>
    <w:p w14:paraId="2248CC85" w14:textId="77777777" w:rsidR="00496A6E" w:rsidRPr="00C31B16" w:rsidRDefault="00496A6E" w:rsidP="00496A6E"/>
    <w:p w14:paraId="5DDAE162" w14:textId="77777777" w:rsidR="00496A6E" w:rsidRPr="00C31B16" w:rsidRDefault="00496A6E" w:rsidP="00496A6E">
      <w:r w:rsidRPr="00C31B16">
        <w:t>Moderator:</w:t>
      </w:r>
    </w:p>
    <w:tbl>
      <w:tblPr>
        <w:tblStyle w:val="TableGrid"/>
        <w:tblW w:w="0" w:type="auto"/>
        <w:tblLook w:val="04A0" w:firstRow="1" w:lastRow="0" w:firstColumn="1" w:lastColumn="0" w:noHBand="0" w:noVBand="1"/>
      </w:tblPr>
      <w:tblGrid>
        <w:gridCol w:w="9016"/>
      </w:tblGrid>
      <w:tr w:rsidR="00496A6E" w:rsidRPr="00C31B16" w14:paraId="32CDEA54" w14:textId="77777777" w:rsidTr="007B4FBC">
        <w:tc>
          <w:tcPr>
            <w:tcW w:w="9242" w:type="dxa"/>
          </w:tcPr>
          <w:p w14:paraId="310548FD" w14:textId="563BC654" w:rsidR="00496A6E" w:rsidRPr="00C31B16" w:rsidRDefault="00F53105" w:rsidP="007B4FBC">
            <w:r w:rsidRPr="00C31B16">
              <w:t>Raman Singh</w:t>
            </w:r>
          </w:p>
        </w:tc>
      </w:tr>
    </w:tbl>
    <w:p w14:paraId="20A358E2" w14:textId="77777777" w:rsidR="00496A6E" w:rsidRPr="00C31B16" w:rsidRDefault="00496A6E" w:rsidP="00496A6E"/>
    <w:p w14:paraId="0A950FA2" w14:textId="77777777" w:rsidR="00ED60AF" w:rsidRPr="00C31B16" w:rsidRDefault="00ED60AF" w:rsidP="00496A6E"/>
    <w:p w14:paraId="35958AB4" w14:textId="5A80644F" w:rsidR="00496A6E" w:rsidRPr="00C31B16" w:rsidRDefault="00496A6E" w:rsidP="00496A6E">
      <w:r w:rsidRPr="00C31B16">
        <w:t>Programme Leader:</w:t>
      </w:r>
    </w:p>
    <w:tbl>
      <w:tblPr>
        <w:tblStyle w:val="TableGrid"/>
        <w:tblW w:w="0" w:type="auto"/>
        <w:tblLook w:val="04A0" w:firstRow="1" w:lastRow="0" w:firstColumn="1" w:lastColumn="0" w:noHBand="0" w:noVBand="1"/>
      </w:tblPr>
      <w:tblGrid>
        <w:gridCol w:w="9016"/>
      </w:tblGrid>
      <w:tr w:rsidR="00496A6E" w:rsidRPr="00C31B16" w14:paraId="4E5C0A70" w14:textId="77777777" w:rsidTr="007B4FBC">
        <w:tc>
          <w:tcPr>
            <w:tcW w:w="9242" w:type="dxa"/>
          </w:tcPr>
          <w:p w14:paraId="44F6E27F" w14:textId="04D8A39D" w:rsidR="00496A6E" w:rsidRPr="00C31B16" w:rsidRDefault="00F53105" w:rsidP="007B4FBC">
            <w:proofErr w:type="spellStart"/>
            <w:r w:rsidRPr="00C31B16">
              <w:t>Althaff</w:t>
            </w:r>
            <w:proofErr w:type="spellEnd"/>
            <w:r w:rsidRPr="00C31B16">
              <w:t xml:space="preserve"> Irfan Cader Mohideen</w:t>
            </w:r>
          </w:p>
        </w:tc>
      </w:tr>
    </w:tbl>
    <w:p w14:paraId="3C093E88" w14:textId="77777777" w:rsidR="00496A6E" w:rsidRPr="00C31B16" w:rsidRDefault="00496A6E" w:rsidP="00496A6E"/>
    <w:p w14:paraId="49B0CB10" w14:textId="77777777" w:rsidR="00496A6E" w:rsidRPr="00C31B16" w:rsidRDefault="00496A6E" w:rsidP="00496A6E">
      <w:r w:rsidRPr="00C31B16">
        <w:t>Date specification submitted:</w:t>
      </w:r>
    </w:p>
    <w:tbl>
      <w:tblPr>
        <w:tblStyle w:val="TableGrid"/>
        <w:tblW w:w="0" w:type="auto"/>
        <w:tblLook w:val="04A0" w:firstRow="1" w:lastRow="0" w:firstColumn="1" w:lastColumn="0" w:noHBand="0" w:noVBand="1"/>
      </w:tblPr>
      <w:tblGrid>
        <w:gridCol w:w="9016"/>
      </w:tblGrid>
      <w:tr w:rsidR="00496A6E" w:rsidRPr="00C31B16" w14:paraId="0750FA05" w14:textId="77777777" w:rsidTr="007B4FBC">
        <w:tc>
          <w:tcPr>
            <w:tcW w:w="9242" w:type="dxa"/>
          </w:tcPr>
          <w:p w14:paraId="1E6AEE9F" w14:textId="5FF02B10" w:rsidR="00496A6E" w:rsidRPr="00C31B16" w:rsidRDefault="00C31B16" w:rsidP="007B4FBC">
            <w:r>
              <w:t>24</w:t>
            </w:r>
            <w:r w:rsidR="00932D7C" w:rsidRPr="00C31B16">
              <w:t>/06/2026</w:t>
            </w:r>
          </w:p>
        </w:tc>
      </w:tr>
    </w:tbl>
    <w:p w14:paraId="48944465" w14:textId="77777777" w:rsidR="00496A6E" w:rsidRPr="00C31B16" w:rsidRDefault="00496A6E" w:rsidP="00496A6E"/>
    <w:p w14:paraId="75976C51" w14:textId="77777777" w:rsidR="00FF158A" w:rsidRPr="00C31B16" w:rsidRDefault="00496A6E" w:rsidP="00496A6E">
      <w:r w:rsidRPr="00C31B16">
        <w:t>Please complete the ‘ethics’ form below for all projects.</w:t>
      </w:r>
    </w:p>
    <w:p w14:paraId="60100122" w14:textId="77777777" w:rsidR="00FF158A" w:rsidRPr="00C31B16" w:rsidRDefault="00FF158A" w:rsidP="00496A6E"/>
    <w:p w14:paraId="172078FC" w14:textId="77777777" w:rsidR="00FF158A" w:rsidRPr="00C31B16" w:rsidRDefault="00FF158A" w:rsidP="00496A6E"/>
    <w:p w14:paraId="480F5D13" w14:textId="61085136" w:rsidR="00496A6E" w:rsidRPr="00C31B16" w:rsidRDefault="00496A6E" w:rsidP="00496A6E">
      <w:r w:rsidRPr="00C31B16">
        <w:rPr>
          <w:rFonts w:eastAsiaTheme="minorEastAsia" w:cs="Arial"/>
          <w:b/>
          <w:lang w:eastAsia="zh-CN"/>
        </w:rPr>
        <w:t>School of Computing, Engineering and Physical Sciences</w:t>
      </w:r>
    </w:p>
    <w:p w14:paraId="109AD560" w14:textId="77777777" w:rsidR="00496A6E" w:rsidRPr="00C31B16" w:rsidRDefault="00496A6E" w:rsidP="00496A6E">
      <w:pPr>
        <w:rPr>
          <w:rFonts w:eastAsiaTheme="minorEastAsia" w:cs="Arial"/>
          <w:b/>
          <w:lang w:eastAsia="zh-CN"/>
        </w:rPr>
      </w:pPr>
      <w:r w:rsidRPr="00C31B16">
        <w:rPr>
          <w:rFonts w:eastAsiaTheme="minorEastAsia" w:cs="Arial"/>
          <w:b/>
          <w:lang w:eastAsia="zh-CN"/>
        </w:rPr>
        <w:t>MSc PROJECT – REQUIREMENT FOR ETHICAL APPROVAL</w:t>
      </w:r>
    </w:p>
    <w:p w14:paraId="1EF87674" w14:textId="77777777" w:rsidR="00496A6E" w:rsidRPr="00C31B16" w:rsidRDefault="00496A6E" w:rsidP="00496A6E"/>
    <w:p w14:paraId="3CE50AEB" w14:textId="77777777" w:rsidR="00496A6E" w:rsidRPr="00C31B16" w:rsidRDefault="00496A6E" w:rsidP="00496A6E">
      <w:pPr>
        <w:rPr>
          <w:rFonts w:eastAsiaTheme="minorEastAsia"/>
          <w:b/>
          <w:lang w:eastAsia="zh-CN"/>
        </w:rPr>
      </w:pPr>
      <w:r w:rsidRPr="00C31B16">
        <w:rPr>
          <w:rFonts w:eastAsiaTheme="minorEastAsia"/>
          <w:b/>
          <w:lang w:eastAsia="zh-CN"/>
        </w:rPr>
        <w:t>SECTION 1: TO BE COMPLETED BY THE STUDENT</w:t>
      </w:r>
    </w:p>
    <w:p w14:paraId="39E0BDDA" w14:textId="77777777" w:rsidR="00496A6E" w:rsidRPr="00C31B16" w:rsidRDefault="00496A6E" w:rsidP="00496A6E">
      <w:pPr>
        <w:rPr>
          <w:rFonts w:ascii="Arial" w:eastAsiaTheme="minorEastAsia" w:hAnsi="Arial" w:cs="Arial"/>
          <w:b/>
          <w:lang w:eastAsia="zh-CN"/>
        </w:rPr>
      </w:pPr>
    </w:p>
    <w:tbl>
      <w:tblPr>
        <w:tblW w:w="9332" w:type="dxa"/>
        <w:tblInd w:w="-10" w:type="dxa"/>
        <w:tblLayout w:type="fixed"/>
        <w:tblCellMar>
          <w:left w:w="0" w:type="dxa"/>
          <w:right w:w="0" w:type="dxa"/>
        </w:tblCellMar>
        <w:tblLook w:val="04A0" w:firstRow="1" w:lastRow="0" w:firstColumn="1" w:lastColumn="0" w:noHBand="0" w:noVBand="1"/>
      </w:tblPr>
      <w:tblGrid>
        <w:gridCol w:w="7088"/>
        <w:gridCol w:w="2244"/>
      </w:tblGrid>
      <w:tr w:rsidR="00496A6E" w:rsidRPr="00C31B16" w14:paraId="15696887" w14:textId="77777777" w:rsidTr="007B4FBC">
        <w:trPr>
          <w:trHeight w:val="271"/>
        </w:trPr>
        <w:tc>
          <w:tcPr>
            <w:tcW w:w="70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DE01DEC" w14:textId="77777777" w:rsidR="00496A6E" w:rsidRPr="00C31B16" w:rsidRDefault="00496A6E" w:rsidP="007B4FBC">
            <w:pPr>
              <w:rPr>
                <w:rFonts w:cstheme="minorHAnsi"/>
                <w:b/>
              </w:rPr>
            </w:pPr>
            <w:r w:rsidRPr="00C31B16">
              <w:rPr>
                <w:rFonts w:cstheme="minorHAnsi"/>
                <w:b/>
              </w:rPr>
              <w:t>Please answer the following questions:</w:t>
            </w:r>
          </w:p>
        </w:tc>
        <w:tc>
          <w:tcPr>
            <w:tcW w:w="224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9E8DCC0" w14:textId="77777777" w:rsidR="00496A6E" w:rsidRPr="00C31B16" w:rsidRDefault="00496A6E" w:rsidP="007B4FBC">
            <w:pPr>
              <w:ind w:left="10" w:hanging="284"/>
              <w:rPr>
                <w:rFonts w:cstheme="minorHAnsi"/>
              </w:rPr>
            </w:pPr>
            <w:r w:rsidRPr="00C31B16">
              <w:rPr>
                <w:rFonts w:cstheme="minorHAnsi"/>
              </w:rPr>
              <w:t xml:space="preserve">          Select Yes or No</w:t>
            </w:r>
          </w:p>
        </w:tc>
      </w:tr>
      <w:tr w:rsidR="00496A6E" w:rsidRPr="00C31B16" w14:paraId="503D4EA7" w14:textId="77777777" w:rsidTr="007B4FBC">
        <w:trPr>
          <w:trHeight w:val="271"/>
        </w:trPr>
        <w:tc>
          <w:tcPr>
            <w:tcW w:w="70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7DBAE0E" w14:textId="77777777" w:rsidR="00496A6E" w:rsidRPr="00C31B16" w:rsidRDefault="00496A6E" w:rsidP="007B4FBC">
            <w:pPr>
              <w:rPr>
                <w:rFonts w:cstheme="minorHAnsi"/>
              </w:rPr>
            </w:pPr>
            <w:r w:rsidRPr="00C31B16">
              <w:rPr>
                <w:rFonts w:cstheme="minorHAnsi"/>
              </w:rPr>
              <w:t>Does your project involve: human subjects (e.g. as clients, providers of requirements, ‘testers’/users), access to unpublished company documents/records, private personal data, questionnaires, surveys, focus groups and/or other interview techniques?</w:t>
            </w:r>
          </w:p>
        </w:tc>
        <w:tc>
          <w:tcPr>
            <w:tcW w:w="224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1B10C9B" w14:textId="5FA58A48" w:rsidR="00496A6E" w:rsidRPr="00C31B16" w:rsidRDefault="00000000" w:rsidP="007B4FBC">
            <w:pPr>
              <w:rPr>
                <w:rFonts w:cstheme="minorHAnsi"/>
              </w:rPr>
            </w:pPr>
            <w:sdt>
              <w:sdtPr>
                <w:rPr>
                  <w:rFonts w:cstheme="minorHAnsi"/>
                </w:rPr>
                <w:id w:val="-1910532305"/>
                <w:placeholder>
                  <w:docPart w:val="B0C3BE4D9A254B6B909F60FB19AB4371"/>
                </w:placeholder>
                <w:dropDownList>
                  <w:listItem w:value="Choose an item."/>
                  <w:listItem w:displayText="Yes" w:value="Yes"/>
                  <w:listItem w:displayText="No" w:value="No"/>
                </w:dropDownList>
              </w:sdtPr>
              <w:sdtContent>
                <w:r w:rsidR="00932D7C" w:rsidRPr="00C31B16">
                  <w:rPr>
                    <w:rFonts w:cstheme="minorHAnsi"/>
                  </w:rPr>
                  <w:t>No</w:t>
                </w:r>
              </w:sdtContent>
            </w:sdt>
          </w:p>
        </w:tc>
      </w:tr>
      <w:tr w:rsidR="00496A6E" w:rsidRPr="00C31B16" w14:paraId="5C1011B4" w14:textId="77777777" w:rsidTr="007B4FBC">
        <w:tc>
          <w:tcPr>
            <w:tcW w:w="70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FF4D49" w14:textId="77777777" w:rsidR="00496A6E" w:rsidRPr="00C31B16" w:rsidRDefault="00496A6E" w:rsidP="007B4FBC">
            <w:pPr>
              <w:rPr>
                <w:rFonts w:cstheme="minorHAnsi"/>
              </w:rPr>
            </w:pPr>
            <w:r w:rsidRPr="00C31B16">
              <w:rPr>
                <w:rFonts w:cstheme="minorHAnsi"/>
              </w:rPr>
              <w:t xml:space="preserve">If your answer above is </w:t>
            </w:r>
            <w:r w:rsidRPr="00C31B16">
              <w:rPr>
                <w:rFonts w:cstheme="minorHAnsi"/>
                <w:b/>
              </w:rPr>
              <w:t>Yes</w:t>
            </w:r>
            <w:r w:rsidRPr="00C31B16">
              <w:rPr>
                <w:rFonts w:cstheme="minorHAnsi"/>
              </w:rPr>
              <w:t>, have you discussed with your supervisor and applied for ethical approval using the university’s Ethical Review Manager online system?</w:t>
            </w:r>
          </w:p>
        </w:tc>
        <w:tc>
          <w:tcPr>
            <w:tcW w:w="2244" w:type="dxa"/>
            <w:tcBorders>
              <w:top w:val="nil"/>
              <w:left w:val="nil"/>
              <w:bottom w:val="single" w:sz="8" w:space="0" w:color="auto"/>
              <w:right w:val="single" w:sz="8" w:space="0" w:color="auto"/>
            </w:tcBorders>
            <w:tcMar>
              <w:top w:w="0" w:type="dxa"/>
              <w:left w:w="108" w:type="dxa"/>
              <w:bottom w:w="0" w:type="dxa"/>
              <w:right w:w="108" w:type="dxa"/>
            </w:tcMar>
          </w:tcPr>
          <w:p w14:paraId="0F44C396" w14:textId="77777777" w:rsidR="00496A6E" w:rsidRPr="00C31B16" w:rsidRDefault="00000000" w:rsidP="007B4FBC">
            <w:pPr>
              <w:rPr>
                <w:rFonts w:cstheme="minorHAnsi"/>
              </w:rPr>
            </w:pPr>
            <w:sdt>
              <w:sdtPr>
                <w:rPr>
                  <w:rFonts w:cstheme="minorHAnsi"/>
                </w:rPr>
                <w:id w:val="1774672027"/>
                <w:placeholder>
                  <w:docPart w:val="3AED5720989B496CB2476A9E4834FD8B"/>
                </w:placeholder>
                <w:showingPlcHdr/>
                <w:dropDownList>
                  <w:listItem w:value="Choose an item."/>
                  <w:listItem w:displayText="Yes" w:value="Yes"/>
                  <w:listItem w:displayText="No" w:value="No"/>
                </w:dropDownList>
              </w:sdtPr>
              <w:sdtContent>
                <w:r w:rsidR="00496A6E" w:rsidRPr="00C31B16">
                  <w:rPr>
                    <w:rStyle w:val="PlaceholderText"/>
                    <w:rFonts w:cstheme="minorHAnsi"/>
                    <w:color w:val="auto"/>
                  </w:rPr>
                  <w:t>Choose an item.</w:t>
                </w:r>
              </w:sdtContent>
            </w:sdt>
          </w:p>
        </w:tc>
      </w:tr>
      <w:tr w:rsidR="00496A6E" w:rsidRPr="00C31B16" w14:paraId="0F7456FE" w14:textId="77777777" w:rsidTr="007B4FBC">
        <w:tc>
          <w:tcPr>
            <w:tcW w:w="708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F8419C7" w14:textId="77777777" w:rsidR="00496A6E" w:rsidRPr="00C31B16" w:rsidRDefault="00496A6E" w:rsidP="007B4FBC">
            <w:pPr>
              <w:rPr>
                <w:rFonts w:cstheme="minorHAnsi"/>
              </w:rPr>
            </w:pPr>
            <w:r w:rsidRPr="00C31B16">
              <w:rPr>
                <w:rFonts w:cstheme="minorHAnsi"/>
              </w:rPr>
              <w:t xml:space="preserve">If you haven’t applied for the ethical approval, have you started preparing necessary documents required for the ethical approval, e.g. information sheet, consent form, questionnaires, etc? </w:t>
            </w:r>
          </w:p>
        </w:tc>
        <w:tc>
          <w:tcPr>
            <w:tcW w:w="2244" w:type="dxa"/>
            <w:tcBorders>
              <w:top w:val="nil"/>
              <w:left w:val="nil"/>
              <w:bottom w:val="single" w:sz="8" w:space="0" w:color="auto"/>
              <w:right w:val="single" w:sz="8" w:space="0" w:color="auto"/>
            </w:tcBorders>
            <w:tcMar>
              <w:top w:w="0" w:type="dxa"/>
              <w:left w:w="108" w:type="dxa"/>
              <w:bottom w:w="0" w:type="dxa"/>
              <w:right w:w="108" w:type="dxa"/>
            </w:tcMar>
          </w:tcPr>
          <w:p w14:paraId="39DDDD02" w14:textId="77777777" w:rsidR="00496A6E" w:rsidRPr="00C31B16" w:rsidRDefault="00000000" w:rsidP="007B4FBC">
            <w:pPr>
              <w:rPr>
                <w:rFonts w:cstheme="minorHAnsi"/>
              </w:rPr>
            </w:pPr>
            <w:sdt>
              <w:sdtPr>
                <w:rPr>
                  <w:rFonts w:cstheme="minorHAnsi"/>
                </w:rPr>
                <w:id w:val="-254826055"/>
                <w:placeholder>
                  <w:docPart w:val="5A4CEC7A9AEF4C07A22B679047976498"/>
                </w:placeholder>
                <w:showingPlcHdr/>
                <w:dropDownList>
                  <w:listItem w:value="Choose an item."/>
                  <w:listItem w:displayText="Yes" w:value="Yes"/>
                  <w:listItem w:displayText="No" w:value="No"/>
                </w:dropDownList>
              </w:sdtPr>
              <w:sdtContent>
                <w:r w:rsidR="00496A6E" w:rsidRPr="00C31B16">
                  <w:rPr>
                    <w:rStyle w:val="PlaceholderText"/>
                    <w:rFonts w:cstheme="minorHAnsi"/>
                    <w:color w:val="auto"/>
                  </w:rPr>
                  <w:t>Choose an item.</w:t>
                </w:r>
              </w:sdtContent>
            </w:sdt>
          </w:p>
        </w:tc>
      </w:tr>
      <w:tr w:rsidR="00496A6E" w:rsidRPr="00C31B16" w14:paraId="2158EF00" w14:textId="77777777" w:rsidTr="007B4FBC">
        <w:tc>
          <w:tcPr>
            <w:tcW w:w="70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3A09C3" w14:textId="77777777" w:rsidR="00496A6E" w:rsidRPr="00C31B16" w:rsidRDefault="00496A6E" w:rsidP="007B4FBC">
            <w:pPr>
              <w:rPr>
                <w:rFonts w:cstheme="minorHAnsi"/>
              </w:rPr>
            </w:pPr>
            <w:r w:rsidRPr="00C31B16">
              <w:rPr>
                <w:rFonts w:cstheme="minorHAnsi"/>
              </w:rPr>
              <w:t xml:space="preserve">I confirm that I will not start the </w:t>
            </w:r>
            <w:proofErr w:type="gramStart"/>
            <w:r w:rsidRPr="00C31B16">
              <w:rPr>
                <w:rFonts w:cstheme="minorHAnsi"/>
              </w:rPr>
              <w:t>above mentioned</w:t>
            </w:r>
            <w:proofErr w:type="gramEnd"/>
            <w:r w:rsidRPr="00C31B16">
              <w:rPr>
                <w:rFonts w:cstheme="minorHAnsi"/>
              </w:rPr>
              <w:t xml:space="preserve"> project work before obtaining formal ethical approval.</w:t>
            </w:r>
          </w:p>
        </w:tc>
        <w:tc>
          <w:tcPr>
            <w:tcW w:w="2244" w:type="dxa"/>
            <w:tcBorders>
              <w:top w:val="nil"/>
              <w:left w:val="nil"/>
              <w:bottom w:val="single" w:sz="8" w:space="0" w:color="auto"/>
              <w:right w:val="single" w:sz="8" w:space="0" w:color="auto"/>
            </w:tcBorders>
            <w:tcMar>
              <w:top w:w="0" w:type="dxa"/>
              <w:left w:w="108" w:type="dxa"/>
              <w:bottom w:w="0" w:type="dxa"/>
              <w:right w:w="108" w:type="dxa"/>
            </w:tcMar>
          </w:tcPr>
          <w:p w14:paraId="36958696" w14:textId="77777777" w:rsidR="00496A6E" w:rsidRPr="00C31B16" w:rsidRDefault="00000000" w:rsidP="007B4FBC">
            <w:pPr>
              <w:rPr>
                <w:rFonts w:cstheme="minorHAnsi"/>
              </w:rPr>
            </w:pPr>
            <w:sdt>
              <w:sdtPr>
                <w:rPr>
                  <w:rFonts w:cstheme="minorHAnsi"/>
                </w:rPr>
                <w:id w:val="2019264047"/>
                <w:placeholder>
                  <w:docPart w:val="CF74B5526B0D4748804383658A51FA2F"/>
                </w:placeholder>
                <w:showingPlcHdr/>
                <w:dropDownList>
                  <w:listItem w:value="Choose an item."/>
                  <w:listItem w:displayText="Yes" w:value="Yes"/>
                  <w:listItem w:displayText="No" w:value="No"/>
                </w:dropDownList>
              </w:sdtPr>
              <w:sdtContent>
                <w:r w:rsidR="00496A6E" w:rsidRPr="00C31B16">
                  <w:rPr>
                    <w:rStyle w:val="PlaceholderText"/>
                    <w:rFonts w:cstheme="minorHAnsi"/>
                    <w:color w:val="auto"/>
                  </w:rPr>
                  <w:t>Choose an item.</w:t>
                </w:r>
              </w:sdtContent>
            </w:sdt>
          </w:p>
        </w:tc>
      </w:tr>
    </w:tbl>
    <w:p w14:paraId="6BD5A9EA" w14:textId="77777777" w:rsidR="00496A6E" w:rsidRPr="00C31B16" w:rsidRDefault="00496A6E" w:rsidP="00496A6E">
      <w:pPr>
        <w:rPr>
          <w:rFonts w:cstheme="minorHAnsi"/>
          <w:szCs w:val="20"/>
        </w:rPr>
      </w:pPr>
    </w:p>
    <w:p w14:paraId="7EE46AD1" w14:textId="77777777" w:rsidR="00496A6E" w:rsidRPr="00C31B16" w:rsidRDefault="00496A6E" w:rsidP="00496A6E">
      <w:pPr>
        <w:rPr>
          <w:rFonts w:cstheme="minorHAnsi"/>
        </w:rPr>
      </w:pPr>
      <w:r w:rsidRPr="00C31B16">
        <w:rPr>
          <w:rFonts w:cstheme="minorHAnsi"/>
          <w:b/>
          <w:szCs w:val="20"/>
        </w:rPr>
        <w:t xml:space="preserve">If answering </w:t>
      </w:r>
      <w:r w:rsidRPr="00C31B16">
        <w:rPr>
          <w:rFonts w:cstheme="minorHAnsi"/>
          <w:b/>
        </w:rPr>
        <w:t>yes</w:t>
      </w:r>
      <w:r w:rsidRPr="00C31B16">
        <w:rPr>
          <w:rFonts w:cstheme="minorHAnsi"/>
        </w:rPr>
        <w:t xml:space="preserve"> to the first question above, and if you have not done so already, please prepare and </w:t>
      </w:r>
      <w:proofErr w:type="gramStart"/>
      <w:r w:rsidRPr="00C31B16">
        <w:rPr>
          <w:rFonts w:cstheme="minorHAnsi"/>
        </w:rPr>
        <w:t>submit an application</w:t>
      </w:r>
      <w:proofErr w:type="gramEnd"/>
      <w:r w:rsidRPr="00C31B16">
        <w:rPr>
          <w:rFonts w:cstheme="minorHAnsi"/>
        </w:rPr>
        <w:t xml:space="preserve"> for ethical approval through the university’s “Ethical Review Manager” (ERM) system, which is available at </w:t>
      </w:r>
      <w:hyperlink r:id="rId20" w:history="1">
        <w:r w:rsidRPr="00C31B16">
          <w:rPr>
            <w:rStyle w:val="Hyperlink"/>
            <w:rFonts w:cstheme="minorHAnsi"/>
            <w:color w:val="auto"/>
          </w:rPr>
          <w:t>https://uws.forms.ethicalreviewmanager.com</w:t>
        </w:r>
      </w:hyperlink>
      <w:r w:rsidRPr="00C31B16">
        <w:rPr>
          <w:rFonts w:cstheme="minorHAnsi"/>
        </w:rPr>
        <w:t>.</w:t>
      </w:r>
    </w:p>
    <w:p w14:paraId="1BE2DB06" w14:textId="77777777" w:rsidR="00496A6E" w:rsidRPr="00C31B16" w:rsidRDefault="00496A6E" w:rsidP="00496A6E">
      <w:pPr>
        <w:tabs>
          <w:tab w:val="left" w:pos="820"/>
        </w:tabs>
        <w:ind w:left="851" w:right="-20"/>
        <w:rPr>
          <w:rFonts w:eastAsia="Arial" w:cstheme="minorHAnsi"/>
          <w:bCs/>
        </w:rPr>
      </w:pPr>
    </w:p>
    <w:p w14:paraId="68F93BD6" w14:textId="77777777" w:rsidR="00496A6E" w:rsidRPr="00C31B16" w:rsidRDefault="00496A6E" w:rsidP="00496A6E">
      <w:pPr>
        <w:tabs>
          <w:tab w:val="left" w:pos="820"/>
        </w:tabs>
        <w:ind w:right="-20"/>
        <w:rPr>
          <w:rFonts w:eastAsia="Arial" w:cstheme="minorHAnsi"/>
          <w:bCs/>
        </w:rPr>
      </w:pPr>
      <w:r w:rsidRPr="00C31B16">
        <w:rPr>
          <w:rFonts w:eastAsia="Arial" w:cstheme="minorHAnsi"/>
          <w:bCs/>
        </w:rPr>
        <w:t xml:space="preserve">Before doing so, please consult the ERM applicant user guide, which can be downloaded from: </w:t>
      </w:r>
      <w:hyperlink r:id="rId21" w:history="1">
        <w:r w:rsidRPr="00C31B16">
          <w:rPr>
            <w:rStyle w:val="Hyperlink"/>
            <w:rFonts w:eastAsia="Arial" w:cstheme="minorHAnsi"/>
            <w:bCs/>
            <w:color w:val="auto"/>
          </w:rPr>
          <w:t>https://www.uws.ac.uk/media/5364/erm-applicant-user-guide.pdf</w:t>
        </w:r>
      </w:hyperlink>
      <w:r w:rsidRPr="00C31B16">
        <w:rPr>
          <w:rFonts w:eastAsia="Arial" w:cstheme="minorHAnsi"/>
          <w:bCs/>
        </w:rPr>
        <w:t xml:space="preserve"> </w:t>
      </w:r>
    </w:p>
    <w:p w14:paraId="3C796599" w14:textId="77777777" w:rsidR="00496A6E" w:rsidRPr="00C31B16" w:rsidRDefault="00496A6E" w:rsidP="00496A6E">
      <w:pPr>
        <w:tabs>
          <w:tab w:val="left" w:pos="820"/>
        </w:tabs>
        <w:ind w:right="-20"/>
        <w:rPr>
          <w:rFonts w:cstheme="minorHAnsi"/>
          <w:sz w:val="20"/>
          <w:szCs w:val="20"/>
        </w:rPr>
      </w:pPr>
      <w:r w:rsidRPr="00C31B16">
        <w:rPr>
          <w:rFonts w:eastAsia="Arial" w:cstheme="minorHAnsi"/>
          <w:bCs/>
        </w:rPr>
        <w:t xml:space="preserve">The process for making applications and the principles applied in the School of CEPS are contained within the </w:t>
      </w:r>
      <w:hyperlink r:id="rId22" w:history="1">
        <w:r w:rsidRPr="00C31B16">
          <w:rPr>
            <w:rStyle w:val="Hyperlink"/>
            <w:rFonts w:eastAsia="Arial" w:cstheme="minorHAnsi"/>
            <w:bCs/>
            <w:color w:val="auto"/>
          </w:rPr>
          <w:t>Ethical Approval Process</w:t>
        </w:r>
      </w:hyperlink>
      <w:r w:rsidRPr="00C31B16">
        <w:rPr>
          <w:rFonts w:eastAsia="Arial" w:cstheme="minorHAnsi"/>
          <w:bCs/>
        </w:rPr>
        <w:t>.  Please read this document before making an application for ethical approval.</w:t>
      </w:r>
    </w:p>
    <w:p w14:paraId="183B64CB" w14:textId="77777777" w:rsidR="00496A6E" w:rsidRPr="00C31B16" w:rsidRDefault="00496A6E" w:rsidP="00496A6E">
      <w:pPr>
        <w:rPr>
          <w:rFonts w:cstheme="minorHAnsi"/>
          <w:szCs w:val="20"/>
        </w:rPr>
      </w:pPr>
      <w:r w:rsidRPr="00C31B16">
        <w:rPr>
          <w:rFonts w:cstheme="minorHAnsi"/>
          <w:szCs w:val="20"/>
        </w:rPr>
        <w:t>Please provide any additional information, comments and suggestions:</w:t>
      </w:r>
    </w:p>
    <w:tbl>
      <w:tblPr>
        <w:tblStyle w:val="TableGrid"/>
        <w:tblW w:w="9267" w:type="dxa"/>
        <w:tblInd w:w="-5" w:type="dxa"/>
        <w:tblLook w:val="04A0" w:firstRow="1" w:lastRow="0" w:firstColumn="1" w:lastColumn="0" w:noHBand="0" w:noVBand="1"/>
      </w:tblPr>
      <w:tblGrid>
        <w:gridCol w:w="9267"/>
      </w:tblGrid>
      <w:tr w:rsidR="00496A6E" w:rsidRPr="00C31B16" w14:paraId="5CF17651" w14:textId="77777777" w:rsidTr="007B4FBC">
        <w:trPr>
          <w:trHeight w:val="1362"/>
        </w:trPr>
        <w:tc>
          <w:tcPr>
            <w:tcW w:w="9267" w:type="dxa"/>
          </w:tcPr>
          <w:p w14:paraId="39967ACA" w14:textId="77777777" w:rsidR="00496A6E" w:rsidRPr="00C31B16" w:rsidRDefault="00496A6E" w:rsidP="007B4FBC">
            <w:pPr>
              <w:rPr>
                <w:rFonts w:ascii="Arial" w:hAnsi="Arial" w:cs="Arial"/>
                <w:sz w:val="20"/>
              </w:rPr>
            </w:pPr>
          </w:p>
        </w:tc>
      </w:tr>
    </w:tbl>
    <w:p w14:paraId="3654E096" w14:textId="77777777" w:rsidR="00496A6E" w:rsidRPr="00C31B16" w:rsidRDefault="00496A6E" w:rsidP="00496A6E">
      <w:pPr>
        <w:spacing w:after="240"/>
        <w:rPr>
          <w:rFonts w:ascii="Arial" w:eastAsiaTheme="minorEastAsia" w:hAnsi="Arial" w:cs="Arial"/>
          <w:b/>
          <w:szCs w:val="20"/>
          <w:lang w:eastAsia="zh-CN"/>
        </w:rPr>
      </w:pPr>
    </w:p>
    <w:p w14:paraId="7138A831" w14:textId="06D45067" w:rsidR="00496A6E" w:rsidRPr="00C31B16" w:rsidRDefault="00496A6E" w:rsidP="00496A6E">
      <w:pPr>
        <w:spacing w:after="120"/>
        <w:rPr>
          <w:rFonts w:eastAsiaTheme="minorEastAsia"/>
          <w:b/>
        </w:rPr>
      </w:pPr>
      <w:r w:rsidRPr="00C31B16">
        <w:rPr>
          <w:rFonts w:eastAsiaTheme="minorEastAsia"/>
          <w:b/>
        </w:rPr>
        <w:t>Name of Student (Print name):</w:t>
      </w:r>
      <w:r w:rsidR="00932D7C" w:rsidRPr="00C31B16">
        <w:rPr>
          <w:rFonts w:eastAsiaTheme="minorEastAsia"/>
          <w:b/>
        </w:rPr>
        <w:t xml:space="preserve"> Pratik Paudel</w:t>
      </w:r>
    </w:p>
    <w:p w14:paraId="25994781" w14:textId="77777777" w:rsidR="00496A6E" w:rsidRPr="00C31B16" w:rsidRDefault="00496A6E" w:rsidP="00496A6E">
      <w:pPr>
        <w:spacing w:after="120"/>
        <w:rPr>
          <w:rFonts w:eastAsiaTheme="minorEastAsia"/>
          <w:b/>
        </w:rPr>
      </w:pPr>
    </w:p>
    <w:p w14:paraId="0458E254" w14:textId="6010BF72" w:rsidR="00496A6E" w:rsidRPr="00C31B16" w:rsidRDefault="00496A6E" w:rsidP="00496A6E">
      <w:pPr>
        <w:spacing w:after="120"/>
        <w:rPr>
          <w:rFonts w:eastAsiaTheme="minorEastAsia"/>
          <w:b/>
        </w:rPr>
      </w:pPr>
      <w:r w:rsidRPr="00C31B16">
        <w:rPr>
          <w:rFonts w:eastAsiaTheme="minorEastAsia"/>
          <w:b/>
        </w:rPr>
        <w:t>Signature:</w:t>
      </w:r>
      <w:r w:rsidR="00932D7C" w:rsidRPr="00C31B16">
        <w:rPr>
          <w:rFonts w:eastAsiaTheme="minorEastAsia"/>
          <w:b/>
        </w:rPr>
        <w:t xml:space="preserve"> Pratik Paudel</w:t>
      </w:r>
    </w:p>
    <w:p w14:paraId="5B857150" w14:textId="04395664" w:rsidR="00496A6E" w:rsidRPr="00C31B16" w:rsidRDefault="00496A6E" w:rsidP="00496A6E">
      <w:pPr>
        <w:spacing w:after="120"/>
        <w:rPr>
          <w:rFonts w:eastAsiaTheme="minorEastAsia"/>
          <w:b/>
        </w:rPr>
      </w:pPr>
      <w:r w:rsidRPr="00C31B16">
        <w:rPr>
          <w:rFonts w:eastAsiaTheme="minorEastAsia"/>
          <w:b/>
          <w:bCs/>
        </w:rPr>
        <w:t>Date:</w:t>
      </w:r>
      <w:r w:rsidR="00932D7C" w:rsidRPr="00C31B16">
        <w:rPr>
          <w:rFonts w:eastAsiaTheme="minorEastAsia"/>
          <w:b/>
          <w:bCs/>
        </w:rPr>
        <w:t xml:space="preserve"> 12/06/2026</w:t>
      </w:r>
    </w:p>
    <w:p w14:paraId="1D581C9A" w14:textId="05D6B3ED" w:rsidR="3A279199" w:rsidRPr="00C31B16" w:rsidRDefault="3A279199" w:rsidP="3A279199">
      <w:pPr>
        <w:rPr>
          <w:rFonts w:eastAsiaTheme="minorEastAsia"/>
          <w:b/>
          <w:bCs/>
          <w:lang w:eastAsia="zh-CN"/>
        </w:rPr>
      </w:pPr>
    </w:p>
    <w:p w14:paraId="0C9F7AA3" w14:textId="44BC05CC" w:rsidR="00496A6E" w:rsidRPr="00C31B16" w:rsidRDefault="00496A6E" w:rsidP="00496A6E">
      <w:pPr>
        <w:rPr>
          <w:rFonts w:eastAsiaTheme="minorEastAsia"/>
          <w:b/>
          <w:lang w:eastAsia="zh-CN"/>
        </w:rPr>
      </w:pPr>
      <w:r w:rsidRPr="00C31B16">
        <w:rPr>
          <w:rFonts w:eastAsiaTheme="minorEastAsia"/>
          <w:b/>
          <w:lang w:eastAsia="zh-CN"/>
        </w:rPr>
        <w:t>SECTION 2: TO BE COMPLETED BY THE PROJECT SUPERVISOR</w:t>
      </w:r>
    </w:p>
    <w:p w14:paraId="5D30753D" w14:textId="73CB1497" w:rsidR="00496A6E" w:rsidRPr="00C31B16" w:rsidRDefault="00496A6E" w:rsidP="3A279199">
      <w:pPr>
        <w:spacing w:before="120" w:line="252" w:lineRule="auto"/>
        <w:rPr>
          <w:rFonts w:eastAsia="Times New Roman" w:cs="Times New Roman"/>
        </w:rPr>
      </w:pPr>
      <w:r w:rsidRPr="00C31B16">
        <w:rPr>
          <w:rFonts w:eastAsia="Times New Roman" w:cs="Times New Roman"/>
        </w:rPr>
        <w:t>I understand that the above project does not require ethical approval (*please delete as appropriate).</w:t>
      </w:r>
    </w:p>
    <w:p w14:paraId="270E7D94" w14:textId="77777777" w:rsidR="00496A6E" w:rsidRPr="00C31B16" w:rsidRDefault="00496A6E" w:rsidP="00496A6E">
      <w:pPr>
        <w:spacing w:before="120" w:line="252" w:lineRule="auto"/>
        <w:rPr>
          <w:rFonts w:eastAsia="Times New Roman" w:cs="Times New Roman"/>
          <w:szCs w:val="20"/>
        </w:rPr>
      </w:pPr>
    </w:p>
    <w:p w14:paraId="71F45720" w14:textId="6D8D6018" w:rsidR="00496A6E" w:rsidRPr="00C31B16" w:rsidRDefault="00496A6E" w:rsidP="3A279199">
      <w:pPr>
        <w:rPr>
          <w:rFonts w:eastAsiaTheme="minorEastAsia"/>
          <w:lang w:eastAsia="zh-CN"/>
        </w:rPr>
      </w:pPr>
      <w:r w:rsidRPr="00C31B16">
        <w:rPr>
          <w:rFonts w:eastAsiaTheme="minorEastAsia"/>
          <w:b/>
          <w:bCs/>
          <w:lang w:eastAsia="zh-CN"/>
        </w:rPr>
        <w:t>Supervisor (print name):</w:t>
      </w:r>
      <w:r w:rsidRPr="00C31B16">
        <w:rPr>
          <w:rFonts w:eastAsiaTheme="minorEastAsia"/>
          <w:lang w:eastAsia="zh-CN"/>
        </w:rPr>
        <w:t xml:space="preserve"> </w:t>
      </w:r>
      <w:r w:rsidR="2562644B" w:rsidRPr="00C31B16">
        <w:rPr>
          <w:rFonts w:eastAsiaTheme="minorEastAsia"/>
          <w:lang w:eastAsia="zh-CN"/>
        </w:rPr>
        <w:t>Aboua Ange Kevin N’DA</w:t>
      </w:r>
    </w:p>
    <w:p w14:paraId="45BF67F4" w14:textId="77777777" w:rsidR="00496A6E" w:rsidRPr="00C31B16" w:rsidRDefault="00496A6E" w:rsidP="00496A6E">
      <w:pPr>
        <w:rPr>
          <w:rFonts w:eastAsiaTheme="minorEastAsia"/>
          <w:szCs w:val="20"/>
          <w:lang w:eastAsia="zh-CN"/>
        </w:rPr>
      </w:pPr>
    </w:p>
    <w:p w14:paraId="1BBECAEC" w14:textId="58BC6E2D" w:rsidR="00496A6E" w:rsidRPr="00C31B16" w:rsidRDefault="00496A6E" w:rsidP="3A279199">
      <w:pPr>
        <w:rPr>
          <w:rFonts w:ascii="Calibri" w:eastAsiaTheme="minorEastAsia" w:hAnsi="Calibri"/>
          <w:lang w:eastAsia="zh-CN"/>
        </w:rPr>
      </w:pPr>
      <w:r w:rsidRPr="00C31B16">
        <w:rPr>
          <w:rFonts w:eastAsiaTheme="minorEastAsia"/>
          <w:b/>
          <w:bCs/>
          <w:lang w:eastAsia="zh-CN"/>
        </w:rPr>
        <w:t>Signature</w:t>
      </w:r>
      <w:r w:rsidRPr="00C31B16">
        <w:rPr>
          <w:rFonts w:eastAsiaTheme="minorEastAsia"/>
          <w:lang w:eastAsia="zh-CN"/>
        </w:rPr>
        <w:t>:</w:t>
      </w:r>
      <w:r w:rsidR="4AE880CA" w:rsidRPr="00C31B16">
        <w:rPr>
          <w:rFonts w:eastAsiaTheme="minorEastAsia"/>
          <w:lang w:eastAsia="zh-CN"/>
        </w:rPr>
        <w:t xml:space="preserve"> </w:t>
      </w:r>
      <w:r w:rsidR="7B73E255" w:rsidRPr="00C31B16">
        <w:rPr>
          <w:rFonts w:ascii="Calibri" w:eastAsiaTheme="minorEastAsia" w:hAnsi="Calibri"/>
          <w:lang w:eastAsia="zh-CN"/>
        </w:rPr>
        <w:t>Aboua Ange Kevin N’DA</w:t>
      </w:r>
    </w:p>
    <w:p w14:paraId="3A58C16E" w14:textId="77777777" w:rsidR="00496A6E" w:rsidRPr="00C31B16" w:rsidRDefault="00496A6E" w:rsidP="00496A6E">
      <w:pPr>
        <w:rPr>
          <w:rFonts w:eastAsiaTheme="minorEastAsia"/>
          <w:szCs w:val="20"/>
          <w:lang w:eastAsia="zh-CN"/>
        </w:rPr>
      </w:pPr>
    </w:p>
    <w:p w14:paraId="7A01648F" w14:textId="0BDE95F8" w:rsidR="00496A6E" w:rsidRPr="00C31B16" w:rsidRDefault="00496A6E" w:rsidP="3A279199">
      <w:pPr>
        <w:rPr>
          <w:rFonts w:eastAsiaTheme="minorEastAsia"/>
          <w:lang w:eastAsia="zh-CN"/>
        </w:rPr>
      </w:pPr>
      <w:r w:rsidRPr="00C31B16">
        <w:rPr>
          <w:rFonts w:eastAsiaTheme="minorEastAsia"/>
          <w:b/>
          <w:bCs/>
          <w:lang w:eastAsia="zh-CN"/>
        </w:rPr>
        <w:t>Date:</w:t>
      </w:r>
      <w:r w:rsidR="1E938D70" w:rsidRPr="00C31B16">
        <w:rPr>
          <w:rFonts w:eastAsiaTheme="minorEastAsia"/>
          <w:b/>
          <w:bCs/>
          <w:lang w:eastAsia="zh-CN"/>
        </w:rPr>
        <w:t xml:space="preserve"> </w:t>
      </w:r>
      <w:r w:rsidR="1E938D70" w:rsidRPr="00C31B16">
        <w:rPr>
          <w:rFonts w:eastAsiaTheme="minorEastAsia"/>
          <w:lang w:eastAsia="zh-CN"/>
        </w:rPr>
        <w:t>24/06/2026</w:t>
      </w:r>
    </w:p>
    <w:p w14:paraId="227BCCB8" w14:textId="77777777" w:rsidR="00496A6E" w:rsidRPr="00C31B16" w:rsidRDefault="00496A6E" w:rsidP="00496A6E">
      <w:pPr>
        <w:rPr>
          <w:rFonts w:eastAsiaTheme="minorEastAsia"/>
          <w:b/>
          <w:szCs w:val="20"/>
          <w:lang w:eastAsia="zh-CN"/>
        </w:rPr>
      </w:pPr>
    </w:p>
    <w:p w14:paraId="0269719C" w14:textId="77777777" w:rsidR="00496A6E" w:rsidRPr="00C31B16" w:rsidRDefault="00496A6E" w:rsidP="00496A6E">
      <w:pPr>
        <w:rPr>
          <w:rFonts w:eastAsiaTheme="minorEastAsia"/>
          <w:b/>
          <w:szCs w:val="20"/>
          <w:lang w:eastAsia="zh-CN"/>
        </w:rPr>
      </w:pPr>
      <w:r w:rsidRPr="00C31B16">
        <w:rPr>
          <w:rFonts w:eastAsiaTheme="minorEastAsia"/>
          <w:b/>
          <w:szCs w:val="20"/>
          <w:lang w:eastAsia="zh-CN"/>
        </w:rPr>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14:paraId="22381B15" w14:textId="0FE31CFA" w:rsidR="00496A6E" w:rsidRPr="00C31B16" w:rsidRDefault="00496A6E" w:rsidP="00496A6E">
      <w:pPr>
        <w:rPr>
          <w:rFonts w:eastAsiaTheme="minorEastAsia"/>
          <w:b/>
          <w:szCs w:val="20"/>
          <w:lang w:eastAsia="zh-CN"/>
        </w:rPr>
      </w:pPr>
      <w:r w:rsidRPr="00C31B16">
        <w:rPr>
          <w:rFonts w:eastAsiaTheme="minorEastAsia"/>
          <w:b/>
          <w:szCs w:val="20"/>
          <w:lang w:eastAsia="zh-CN"/>
        </w:rPr>
        <w:t xml:space="preserve">Any project requiring ethical </w:t>
      </w:r>
      <w:r w:rsidR="003712BF" w:rsidRPr="00C31B16">
        <w:rPr>
          <w:rFonts w:eastAsiaTheme="minorEastAsia"/>
          <w:b/>
          <w:szCs w:val="20"/>
          <w:lang w:eastAsia="zh-CN"/>
        </w:rPr>
        <w:t>approval,</w:t>
      </w:r>
      <w:r w:rsidRPr="00C31B16">
        <w:rPr>
          <w:rFonts w:eastAsiaTheme="minorEastAsia"/>
          <w:b/>
          <w:szCs w:val="20"/>
          <w:lang w:eastAsia="zh-CN"/>
        </w:rPr>
        <w:t xml:space="preserve"> but which has not been given approval will not be accepted for marking. </w:t>
      </w:r>
    </w:p>
    <w:p w14:paraId="27C7A832" w14:textId="77777777" w:rsidR="00496A6E" w:rsidRPr="00C31B16" w:rsidRDefault="00496A6E" w:rsidP="00496A6E">
      <w:pPr>
        <w:rPr>
          <w:rFonts w:eastAsiaTheme="minorEastAsia"/>
          <w:b/>
          <w:szCs w:val="20"/>
          <w:lang w:eastAsia="zh-CN"/>
        </w:rPr>
      </w:pPr>
    </w:p>
    <w:p w14:paraId="5D73AAF4" w14:textId="5E685BDD" w:rsidR="00496A6E" w:rsidRPr="00C31B16" w:rsidRDefault="00496A6E" w:rsidP="00496A6E">
      <w:pPr>
        <w:rPr>
          <w:rFonts w:eastAsiaTheme="minorEastAsia"/>
          <w:b/>
          <w:szCs w:val="20"/>
          <w:lang w:eastAsia="zh-CN"/>
        </w:rPr>
      </w:pPr>
      <w:r w:rsidRPr="00C31B16">
        <w:rPr>
          <w:rFonts w:eastAsiaTheme="minorEastAsia"/>
          <w:b/>
          <w:szCs w:val="20"/>
          <w:lang w:eastAsia="zh-CN"/>
        </w:rPr>
        <w:t>Ethical approval cannot be sought in retrospect.</w:t>
      </w:r>
    </w:p>
    <w:p w14:paraId="649910DE" w14:textId="5F28EE7C" w:rsidR="00340340" w:rsidRPr="00C31B16" w:rsidRDefault="00340340" w:rsidP="00496A6E">
      <w:pPr>
        <w:rPr>
          <w:rFonts w:eastAsiaTheme="minorEastAsia"/>
          <w:b/>
          <w:szCs w:val="20"/>
          <w:lang w:eastAsia="zh-CN"/>
        </w:rPr>
      </w:pPr>
    </w:p>
    <w:sectPr w:rsidR="00340340" w:rsidRPr="00C31B16">
      <w:headerReference w:type="default" r:id="rId23"/>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9047D" w14:textId="77777777" w:rsidR="00F8151C" w:rsidRDefault="00F8151C" w:rsidP="00D453C2">
      <w:r>
        <w:separator/>
      </w:r>
    </w:p>
  </w:endnote>
  <w:endnote w:type="continuationSeparator" w:id="0">
    <w:p w14:paraId="4BB8D442" w14:textId="77777777" w:rsidR="00F8151C" w:rsidRDefault="00F8151C" w:rsidP="00D45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71002"/>
      <w:docPartObj>
        <w:docPartGallery w:val="Page Numbers (Bottom of Page)"/>
        <w:docPartUnique/>
      </w:docPartObj>
    </w:sdtPr>
    <w:sdtEndPr>
      <w:rPr>
        <w:noProof/>
      </w:rPr>
    </w:sdtEndPr>
    <w:sdtContent>
      <w:p w14:paraId="59719B7C" w14:textId="77777777" w:rsidR="00D453C2" w:rsidRDefault="00D453C2">
        <w:pPr>
          <w:pStyle w:val="Footer"/>
          <w:jc w:val="center"/>
        </w:pPr>
        <w:r>
          <w:fldChar w:fldCharType="begin"/>
        </w:r>
        <w:r>
          <w:instrText xml:space="preserve"> PAGE   \* MERGEFORMAT </w:instrText>
        </w:r>
        <w:r>
          <w:fldChar w:fldCharType="separate"/>
        </w:r>
        <w:r w:rsidR="008A4A9C">
          <w:rPr>
            <w:noProof/>
          </w:rPr>
          <w:t>2</w:t>
        </w:r>
        <w:r>
          <w:rPr>
            <w:noProof/>
          </w:rPr>
          <w:fldChar w:fldCharType="end"/>
        </w:r>
      </w:p>
    </w:sdtContent>
  </w:sdt>
  <w:p w14:paraId="7666BD5C" w14:textId="77777777" w:rsidR="00D453C2" w:rsidRDefault="00D453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E973C" w14:textId="77777777" w:rsidR="00F8151C" w:rsidRDefault="00F8151C" w:rsidP="00D453C2">
      <w:r>
        <w:separator/>
      </w:r>
    </w:p>
  </w:footnote>
  <w:footnote w:type="continuationSeparator" w:id="0">
    <w:p w14:paraId="51CBD82A" w14:textId="77777777" w:rsidR="00F8151C" w:rsidRDefault="00F8151C" w:rsidP="00D453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38"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555"/>
      <w:gridCol w:w="1901"/>
    </w:tblGrid>
    <w:tr w:rsidR="00CA50A6" w14:paraId="10E9100D" w14:textId="77777777" w:rsidTr="00CA50A6">
      <w:trPr>
        <w:trHeight w:val="315"/>
      </w:trPr>
      <w:sdt>
        <w:sdtPr>
          <w:rPr>
            <w:rFonts w:asciiTheme="majorHAnsi" w:eastAsiaTheme="majorEastAsia" w:hAnsiTheme="majorHAnsi" w:cstheme="majorBidi"/>
            <w:sz w:val="24"/>
            <w:szCs w:val="24"/>
          </w:rPr>
          <w:alias w:val="Title"/>
          <w:id w:val="77761602"/>
          <w:placeholder>
            <w:docPart w:val="6CF9A16CF97443BABAF4FA37D685AC2B"/>
          </w:placeholder>
          <w:dataBinding w:prefixMappings="xmlns:ns0='http://schemas.openxmlformats.org/package/2006/metadata/core-properties' xmlns:ns1='http://purl.org/dc/elements/1.1/'" w:xpath="/ns0:coreProperties[1]/ns1:title[1]" w:storeItemID="{6C3C8BC8-F283-45AE-878A-BAB7291924A1}"/>
          <w:text/>
        </w:sdtPr>
        <w:sdtContent>
          <w:tc>
            <w:tcPr>
              <w:tcW w:w="7770" w:type="dxa"/>
            </w:tcPr>
            <w:p w14:paraId="33B2275A" w14:textId="30F44E02" w:rsidR="00CA50A6" w:rsidRPr="00CA50A6" w:rsidRDefault="007322CB" w:rsidP="00CA50A6">
              <w:pPr>
                <w:pStyle w:val="Header"/>
                <w:jc w:val="right"/>
                <w:rPr>
                  <w:rFonts w:asciiTheme="majorHAnsi" w:eastAsiaTheme="majorEastAsia" w:hAnsiTheme="majorHAnsi" w:cstheme="majorBidi"/>
                  <w:sz w:val="24"/>
                  <w:szCs w:val="24"/>
                </w:rPr>
              </w:pPr>
              <w:r>
                <w:rPr>
                  <w:rFonts w:asciiTheme="majorHAnsi" w:eastAsiaTheme="majorEastAsia" w:hAnsiTheme="majorHAnsi" w:cstheme="majorBidi"/>
                  <w:sz w:val="24"/>
                  <w:szCs w:val="24"/>
                </w:rPr>
                <w:t>MEng/</w:t>
              </w:r>
              <w:r w:rsidR="00CA50A6" w:rsidRPr="00CA50A6">
                <w:rPr>
                  <w:rFonts w:asciiTheme="majorHAnsi" w:eastAsiaTheme="majorEastAsia" w:hAnsiTheme="majorHAnsi" w:cstheme="majorBidi"/>
                  <w:sz w:val="24"/>
                  <w:szCs w:val="24"/>
                </w:rPr>
                <w:t>MSc Project specification</w:t>
              </w:r>
            </w:p>
          </w:tc>
        </w:sdtContent>
      </w:sdt>
      <w:sdt>
        <w:sdtPr>
          <w:rPr>
            <w:rFonts w:asciiTheme="majorHAnsi" w:eastAsiaTheme="majorEastAsia" w:hAnsiTheme="majorHAnsi" w:cstheme="majorBidi"/>
            <w:b/>
            <w:bCs/>
            <w:color w:val="4F81BD" w:themeColor="accent1"/>
            <w:sz w:val="24"/>
            <w:szCs w:val="24"/>
            <w14:shadow w14:blurRad="50800" w14:dist="38100" w14:dir="2700000" w14:sx="100000" w14:sy="100000" w14:kx="0" w14:ky="0" w14:algn="tl">
              <w14:srgbClr w14:val="000000">
                <w14:alpha w14:val="60000"/>
              </w14:srgbClr>
            </w14:shadow>
            <w14:numForm w14:val="oldStyle"/>
          </w:rPr>
          <w:alias w:val="Year"/>
          <w:id w:val="77761609"/>
          <w:placeholder>
            <w:docPart w:val="146A70229A5E4220A9220A44A76B0391"/>
          </w:placeholde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tc>
            <w:tcPr>
              <w:tcW w:w="1927" w:type="dxa"/>
            </w:tcPr>
            <w:p w14:paraId="549C72B3" w14:textId="1501494F" w:rsidR="00CA50A6" w:rsidRPr="00CA50A6" w:rsidRDefault="000E4F2B" w:rsidP="00CA50A6">
              <w:pPr>
                <w:pStyle w:val="Header"/>
                <w:rPr>
                  <w:rFonts w:asciiTheme="majorHAnsi" w:eastAsiaTheme="majorEastAsia" w:hAnsiTheme="majorHAnsi" w:cstheme="majorBidi"/>
                  <w:b/>
                  <w:bCs/>
                  <w:color w:val="4F81BD" w:themeColor="accent1"/>
                  <w:sz w:val="24"/>
                  <w:szCs w:val="24"/>
                  <w14:numForm w14:val="oldStyle"/>
                </w:rPr>
              </w:pPr>
              <w:r>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202</w:t>
              </w:r>
              <w:r w:rsidR="00B9740A">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4</w:t>
              </w:r>
              <w:r>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/2</w:t>
              </w:r>
              <w:r w:rsidR="00B9740A">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5</w:t>
              </w:r>
            </w:p>
          </w:tc>
        </w:sdtContent>
      </w:sdt>
    </w:tr>
  </w:tbl>
  <w:p w14:paraId="58198016" w14:textId="77777777" w:rsidR="00CA50A6" w:rsidRDefault="00CA50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17918"/>
    <w:multiLevelType w:val="hybridMultilevel"/>
    <w:tmpl w:val="A1666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A34327"/>
    <w:multiLevelType w:val="hybridMultilevel"/>
    <w:tmpl w:val="C7C6B3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3F0891"/>
    <w:multiLevelType w:val="hybridMultilevel"/>
    <w:tmpl w:val="9E607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72A4B78"/>
    <w:multiLevelType w:val="hybridMultilevel"/>
    <w:tmpl w:val="DE0E70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9FE13EE"/>
    <w:multiLevelType w:val="hybridMultilevel"/>
    <w:tmpl w:val="AE28DF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9E21592"/>
    <w:multiLevelType w:val="hybridMultilevel"/>
    <w:tmpl w:val="635AD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94422388">
    <w:abstractNumId w:val="5"/>
  </w:num>
  <w:num w:numId="2" w16cid:durableId="1559392433">
    <w:abstractNumId w:val="3"/>
  </w:num>
  <w:num w:numId="3" w16cid:durableId="181207946">
    <w:abstractNumId w:val="1"/>
  </w:num>
  <w:num w:numId="4" w16cid:durableId="1867674546">
    <w:abstractNumId w:val="4"/>
  </w:num>
  <w:num w:numId="5" w16cid:durableId="1413549784">
    <w:abstractNumId w:val="2"/>
  </w:num>
  <w:num w:numId="6" w16cid:durableId="1988706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Q1NbM0NDS1NDM3s7RQ0lEKTi0uzszPAykwqwUA8TD0ySwAAAA="/>
  </w:docVars>
  <w:rsids>
    <w:rsidRoot w:val="00D453C2"/>
    <w:rsid w:val="00004FEC"/>
    <w:rsid w:val="0001180D"/>
    <w:rsid w:val="00037B54"/>
    <w:rsid w:val="00064838"/>
    <w:rsid w:val="0008CF8B"/>
    <w:rsid w:val="0009392B"/>
    <w:rsid w:val="000B5C1E"/>
    <w:rsid w:val="000B78CF"/>
    <w:rsid w:val="000E4F2B"/>
    <w:rsid w:val="000E67E0"/>
    <w:rsid w:val="00114A7F"/>
    <w:rsid w:val="00117B9B"/>
    <w:rsid w:val="001237AC"/>
    <w:rsid w:val="00192207"/>
    <w:rsid w:val="001A1B36"/>
    <w:rsid w:val="001A1DF4"/>
    <w:rsid w:val="001A20EB"/>
    <w:rsid w:val="001B2EE8"/>
    <w:rsid w:val="001B63D2"/>
    <w:rsid w:val="001C128B"/>
    <w:rsid w:val="001E5464"/>
    <w:rsid w:val="001F766E"/>
    <w:rsid w:val="00234EB4"/>
    <w:rsid w:val="00235C9D"/>
    <w:rsid w:val="00270E4A"/>
    <w:rsid w:val="003020E4"/>
    <w:rsid w:val="0031250F"/>
    <w:rsid w:val="00312CC4"/>
    <w:rsid w:val="00317887"/>
    <w:rsid w:val="00340340"/>
    <w:rsid w:val="003518F2"/>
    <w:rsid w:val="003712BF"/>
    <w:rsid w:val="003B5A4E"/>
    <w:rsid w:val="003C2638"/>
    <w:rsid w:val="003C7099"/>
    <w:rsid w:val="003F1E18"/>
    <w:rsid w:val="004440AC"/>
    <w:rsid w:val="00464B71"/>
    <w:rsid w:val="00496A6E"/>
    <w:rsid w:val="004A6DBB"/>
    <w:rsid w:val="004A7407"/>
    <w:rsid w:val="004B241D"/>
    <w:rsid w:val="004C2E50"/>
    <w:rsid w:val="00557698"/>
    <w:rsid w:val="00565054"/>
    <w:rsid w:val="0058590A"/>
    <w:rsid w:val="00587977"/>
    <w:rsid w:val="005B6F3A"/>
    <w:rsid w:val="005F79F9"/>
    <w:rsid w:val="006216F7"/>
    <w:rsid w:val="00625709"/>
    <w:rsid w:val="006473C7"/>
    <w:rsid w:val="00647507"/>
    <w:rsid w:val="0066712B"/>
    <w:rsid w:val="0067038B"/>
    <w:rsid w:val="006A4E3B"/>
    <w:rsid w:val="006E6F5C"/>
    <w:rsid w:val="007322CB"/>
    <w:rsid w:val="00745041"/>
    <w:rsid w:val="00797929"/>
    <w:rsid w:val="007B2FA4"/>
    <w:rsid w:val="00842F19"/>
    <w:rsid w:val="008476AC"/>
    <w:rsid w:val="00860464"/>
    <w:rsid w:val="0087750C"/>
    <w:rsid w:val="00881AD2"/>
    <w:rsid w:val="008A4A9C"/>
    <w:rsid w:val="008C050D"/>
    <w:rsid w:val="00932D7C"/>
    <w:rsid w:val="00974018"/>
    <w:rsid w:val="00994E4F"/>
    <w:rsid w:val="009956A1"/>
    <w:rsid w:val="009E4FD1"/>
    <w:rsid w:val="009F05C8"/>
    <w:rsid w:val="00A0134C"/>
    <w:rsid w:val="00A042E8"/>
    <w:rsid w:val="00A56204"/>
    <w:rsid w:val="00A601FA"/>
    <w:rsid w:val="00A657E1"/>
    <w:rsid w:val="00A933C2"/>
    <w:rsid w:val="00A9B803"/>
    <w:rsid w:val="00AC3BA6"/>
    <w:rsid w:val="00AFF32F"/>
    <w:rsid w:val="00B8612A"/>
    <w:rsid w:val="00B9740A"/>
    <w:rsid w:val="00BB15F9"/>
    <w:rsid w:val="00BE1E01"/>
    <w:rsid w:val="00C03665"/>
    <w:rsid w:val="00C31B16"/>
    <w:rsid w:val="00C65E6A"/>
    <w:rsid w:val="00C71795"/>
    <w:rsid w:val="00C85BF9"/>
    <w:rsid w:val="00CA26F5"/>
    <w:rsid w:val="00CA50A6"/>
    <w:rsid w:val="00CA63A4"/>
    <w:rsid w:val="00CC575B"/>
    <w:rsid w:val="00D00B15"/>
    <w:rsid w:val="00D02A1C"/>
    <w:rsid w:val="00D1383C"/>
    <w:rsid w:val="00D453C2"/>
    <w:rsid w:val="00DA5F88"/>
    <w:rsid w:val="00DF252E"/>
    <w:rsid w:val="00DF4D4F"/>
    <w:rsid w:val="00E12D7A"/>
    <w:rsid w:val="00E73B0A"/>
    <w:rsid w:val="00E80498"/>
    <w:rsid w:val="00EB5652"/>
    <w:rsid w:val="00ED60AF"/>
    <w:rsid w:val="00F025C4"/>
    <w:rsid w:val="00F37214"/>
    <w:rsid w:val="00F43CD7"/>
    <w:rsid w:val="00F53105"/>
    <w:rsid w:val="00F8151C"/>
    <w:rsid w:val="00FB09FD"/>
    <w:rsid w:val="00FF158A"/>
    <w:rsid w:val="016814FE"/>
    <w:rsid w:val="01D992D1"/>
    <w:rsid w:val="02266342"/>
    <w:rsid w:val="0348FF0B"/>
    <w:rsid w:val="036E7B04"/>
    <w:rsid w:val="0766F7A2"/>
    <w:rsid w:val="09C530AF"/>
    <w:rsid w:val="0A6A316D"/>
    <w:rsid w:val="0AEB8A2F"/>
    <w:rsid w:val="0C0D983A"/>
    <w:rsid w:val="0C3C7556"/>
    <w:rsid w:val="0C9CD998"/>
    <w:rsid w:val="0D011C67"/>
    <w:rsid w:val="0D7CD53D"/>
    <w:rsid w:val="0E4140DC"/>
    <w:rsid w:val="0E890FDD"/>
    <w:rsid w:val="0EECF95C"/>
    <w:rsid w:val="0F3EF912"/>
    <w:rsid w:val="0F59D070"/>
    <w:rsid w:val="0FF39815"/>
    <w:rsid w:val="10513E93"/>
    <w:rsid w:val="12DB1C13"/>
    <w:rsid w:val="1478B085"/>
    <w:rsid w:val="15C93B97"/>
    <w:rsid w:val="176E6A25"/>
    <w:rsid w:val="1882E8D5"/>
    <w:rsid w:val="1888EF9D"/>
    <w:rsid w:val="19778F40"/>
    <w:rsid w:val="1A230F61"/>
    <w:rsid w:val="1A649069"/>
    <w:rsid w:val="1AE011FF"/>
    <w:rsid w:val="1B48B1EC"/>
    <w:rsid w:val="1CAD3FC8"/>
    <w:rsid w:val="1CB570A4"/>
    <w:rsid w:val="1D6AF5C1"/>
    <w:rsid w:val="1DBBCFBD"/>
    <w:rsid w:val="1E3FE138"/>
    <w:rsid w:val="1E938D70"/>
    <w:rsid w:val="1EB3FC46"/>
    <w:rsid w:val="1F069153"/>
    <w:rsid w:val="1F32866F"/>
    <w:rsid w:val="1FBFF747"/>
    <w:rsid w:val="200D1FCB"/>
    <w:rsid w:val="201A3CF2"/>
    <w:rsid w:val="202477A9"/>
    <w:rsid w:val="22D0B12E"/>
    <w:rsid w:val="24AF5BF4"/>
    <w:rsid w:val="25545627"/>
    <w:rsid w:val="2562644B"/>
    <w:rsid w:val="25908D66"/>
    <w:rsid w:val="26A3ABBA"/>
    <w:rsid w:val="26ACA58A"/>
    <w:rsid w:val="278B7B7A"/>
    <w:rsid w:val="2854B643"/>
    <w:rsid w:val="28ED991E"/>
    <w:rsid w:val="2995F28B"/>
    <w:rsid w:val="2A25F20F"/>
    <w:rsid w:val="2A57DAAD"/>
    <w:rsid w:val="2AA27427"/>
    <w:rsid w:val="2C6F1CB2"/>
    <w:rsid w:val="2CE7EB3D"/>
    <w:rsid w:val="2D80EF03"/>
    <w:rsid w:val="2F373608"/>
    <w:rsid w:val="2FC0F1D2"/>
    <w:rsid w:val="31132448"/>
    <w:rsid w:val="31BD13CA"/>
    <w:rsid w:val="31C5812C"/>
    <w:rsid w:val="34956B5A"/>
    <w:rsid w:val="34FF661E"/>
    <w:rsid w:val="36123DFB"/>
    <w:rsid w:val="3640B528"/>
    <w:rsid w:val="36772D17"/>
    <w:rsid w:val="37D740C3"/>
    <w:rsid w:val="37FEC1BA"/>
    <w:rsid w:val="37FF3538"/>
    <w:rsid w:val="3806E52D"/>
    <w:rsid w:val="394EF407"/>
    <w:rsid w:val="39C72F48"/>
    <w:rsid w:val="3A279199"/>
    <w:rsid w:val="3D0957E2"/>
    <w:rsid w:val="3EDF86DB"/>
    <w:rsid w:val="3FD3C923"/>
    <w:rsid w:val="3FEBC6E3"/>
    <w:rsid w:val="40A834A4"/>
    <w:rsid w:val="413B3943"/>
    <w:rsid w:val="41F31E97"/>
    <w:rsid w:val="42468683"/>
    <w:rsid w:val="42BEAD54"/>
    <w:rsid w:val="433CA8F6"/>
    <w:rsid w:val="43444B78"/>
    <w:rsid w:val="43D957B6"/>
    <w:rsid w:val="4448EF69"/>
    <w:rsid w:val="454B5C91"/>
    <w:rsid w:val="46222A28"/>
    <w:rsid w:val="465F0A25"/>
    <w:rsid w:val="4664FB01"/>
    <w:rsid w:val="47908765"/>
    <w:rsid w:val="479F9BD4"/>
    <w:rsid w:val="4980CC7B"/>
    <w:rsid w:val="4A5D09B5"/>
    <w:rsid w:val="4AA3A51A"/>
    <w:rsid w:val="4AE880CA"/>
    <w:rsid w:val="4C7C29ED"/>
    <w:rsid w:val="4D6369FE"/>
    <w:rsid w:val="4EA84737"/>
    <w:rsid w:val="5046DFD8"/>
    <w:rsid w:val="5160F5E7"/>
    <w:rsid w:val="51EC0711"/>
    <w:rsid w:val="52198B62"/>
    <w:rsid w:val="539EF3F9"/>
    <w:rsid w:val="53B5BC95"/>
    <w:rsid w:val="546AD732"/>
    <w:rsid w:val="5520D285"/>
    <w:rsid w:val="5531B5F6"/>
    <w:rsid w:val="55E22E40"/>
    <w:rsid w:val="560A3B0E"/>
    <w:rsid w:val="573C5081"/>
    <w:rsid w:val="57E87917"/>
    <w:rsid w:val="587D2A47"/>
    <w:rsid w:val="59021D65"/>
    <w:rsid w:val="59696F35"/>
    <w:rsid w:val="5ADB3C45"/>
    <w:rsid w:val="5BE8C59E"/>
    <w:rsid w:val="5BEB50F9"/>
    <w:rsid w:val="5C967239"/>
    <w:rsid w:val="5D70A6BD"/>
    <w:rsid w:val="5DBDB502"/>
    <w:rsid w:val="5EF35284"/>
    <w:rsid w:val="5FD03251"/>
    <w:rsid w:val="60F258AD"/>
    <w:rsid w:val="62883146"/>
    <w:rsid w:val="62B5A247"/>
    <w:rsid w:val="62D0E7B3"/>
    <w:rsid w:val="62F64D5D"/>
    <w:rsid w:val="630C8738"/>
    <w:rsid w:val="630FB15C"/>
    <w:rsid w:val="63352B48"/>
    <w:rsid w:val="63814899"/>
    <w:rsid w:val="63BE5395"/>
    <w:rsid w:val="63C8D452"/>
    <w:rsid w:val="64335EEB"/>
    <w:rsid w:val="658DF382"/>
    <w:rsid w:val="65BEABFF"/>
    <w:rsid w:val="661EECE8"/>
    <w:rsid w:val="665EDCD4"/>
    <w:rsid w:val="66626A8A"/>
    <w:rsid w:val="68215D42"/>
    <w:rsid w:val="68425036"/>
    <w:rsid w:val="6936F1FA"/>
    <w:rsid w:val="69C07126"/>
    <w:rsid w:val="69D22E15"/>
    <w:rsid w:val="6A4F3093"/>
    <w:rsid w:val="6C217E3F"/>
    <w:rsid w:val="6D504B7B"/>
    <w:rsid w:val="6F2A0F18"/>
    <w:rsid w:val="6FA8D6AC"/>
    <w:rsid w:val="70A8AD5E"/>
    <w:rsid w:val="70FEEF19"/>
    <w:rsid w:val="72065D2D"/>
    <w:rsid w:val="72769466"/>
    <w:rsid w:val="72DF70DD"/>
    <w:rsid w:val="73166C21"/>
    <w:rsid w:val="7327D349"/>
    <w:rsid w:val="749D056B"/>
    <w:rsid w:val="74F7C38A"/>
    <w:rsid w:val="75532C3C"/>
    <w:rsid w:val="75E65B74"/>
    <w:rsid w:val="75E81D67"/>
    <w:rsid w:val="76C09A92"/>
    <w:rsid w:val="76DEAC6C"/>
    <w:rsid w:val="7760D3B4"/>
    <w:rsid w:val="77B1CAA1"/>
    <w:rsid w:val="77D10A6A"/>
    <w:rsid w:val="788CDCBA"/>
    <w:rsid w:val="78F2B9DD"/>
    <w:rsid w:val="79356982"/>
    <w:rsid w:val="79A83B12"/>
    <w:rsid w:val="7A0F600D"/>
    <w:rsid w:val="7A39AF48"/>
    <w:rsid w:val="7B33231D"/>
    <w:rsid w:val="7B73E255"/>
    <w:rsid w:val="7BAD03EA"/>
    <w:rsid w:val="7CE8DA54"/>
    <w:rsid w:val="7CEE6459"/>
    <w:rsid w:val="7D099CA6"/>
    <w:rsid w:val="7F1ACFD3"/>
    <w:rsid w:val="7F2F21B3"/>
    <w:rsid w:val="7F47D8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5C3054"/>
  <w15:docId w15:val="{B1E5B7BC-AFA8-4FCD-9436-87132813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rsid w:val="00D453C2"/>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53C2"/>
    <w:pPr>
      <w:tabs>
        <w:tab w:val="center" w:pos="4513"/>
        <w:tab w:val="right" w:pos="9026"/>
      </w:tabs>
    </w:pPr>
  </w:style>
  <w:style w:type="character" w:customStyle="1" w:styleId="HeaderChar">
    <w:name w:val="Header Char"/>
    <w:basedOn w:val="DefaultParagraphFont"/>
    <w:link w:val="Header"/>
    <w:uiPriority w:val="99"/>
    <w:rsid w:val="00D453C2"/>
  </w:style>
  <w:style w:type="paragraph" w:styleId="Footer">
    <w:name w:val="footer"/>
    <w:basedOn w:val="Normal"/>
    <w:link w:val="FooterChar"/>
    <w:uiPriority w:val="99"/>
    <w:unhideWhenUsed/>
    <w:rsid w:val="00D453C2"/>
    <w:pPr>
      <w:tabs>
        <w:tab w:val="center" w:pos="4513"/>
        <w:tab w:val="right" w:pos="9026"/>
      </w:tabs>
    </w:pPr>
  </w:style>
  <w:style w:type="character" w:customStyle="1" w:styleId="FooterChar">
    <w:name w:val="Footer Char"/>
    <w:basedOn w:val="DefaultParagraphFont"/>
    <w:link w:val="Footer"/>
    <w:uiPriority w:val="99"/>
    <w:rsid w:val="00D453C2"/>
  </w:style>
  <w:style w:type="paragraph" w:styleId="BalloonText">
    <w:name w:val="Balloon Text"/>
    <w:basedOn w:val="Normal"/>
    <w:link w:val="BalloonTextChar"/>
    <w:uiPriority w:val="99"/>
    <w:semiHidden/>
    <w:unhideWhenUsed/>
    <w:rsid w:val="00CA50A6"/>
    <w:rPr>
      <w:rFonts w:ascii="Tahoma" w:hAnsi="Tahoma" w:cs="Tahoma"/>
      <w:sz w:val="16"/>
      <w:szCs w:val="16"/>
    </w:rPr>
  </w:style>
  <w:style w:type="character" w:customStyle="1" w:styleId="BalloonTextChar">
    <w:name w:val="Balloon Text Char"/>
    <w:basedOn w:val="DefaultParagraphFont"/>
    <w:link w:val="BalloonText"/>
    <w:uiPriority w:val="99"/>
    <w:semiHidden/>
    <w:rsid w:val="00CA50A6"/>
    <w:rPr>
      <w:rFonts w:ascii="Tahoma" w:hAnsi="Tahoma" w:cs="Tahoma"/>
      <w:sz w:val="16"/>
      <w:szCs w:val="16"/>
    </w:rPr>
  </w:style>
  <w:style w:type="character" w:styleId="Hyperlink">
    <w:name w:val="Hyperlink"/>
    <w:uiPriority w:val="99"/>
    <w:rsid w:val="00496A6E"/>
    <w:rPr>
      <w:color w:val="0000FF"/>
      <w:u w:val="single"/>
    </w:rPr>
  </w:style>
  <w:style w:type="character" w:styleId="PlaceholderText">
    <w:name w:val="Placeholder Text"/>
    <w:basedOn w:val="DefaultParagraphFont"/>
    <w:uiPriority w:val="99"/>
    <w:semiHidden/>
    <w:rsid w:val="00496A6E"/>
    <w:rPr>
      <w:color w:val="808080"/>
    </w:rPr>
  </w:style>
  <w:style w:type="paragraph" w:styleId="ListParagraph">
    <w:name w:val="List Paragraph"/>
    <w:basedOn w:val="Normal"/>
    <w:uiPriority w:val="34"/>
    <w:qFormat/>
    <w:rsid w:val="00F53105"/>
    <w:pPr>
      <w:ind w:left="720"/>
      <w:contextualSpacing/>
    </w:pPr>
  </w:style>
  <w:style w:type="character" w:styleId="UnresolvedMention">
    <w:name w:val="Unresolved Mention"/>
    <w:basedOn w:val="DefaultParagraphFont"/>
    <w:uiPriority w:val="99"/>
    <w:semiHidden/>
    <w:unhideWhenUsed/>
    <w:rsid w:val="00932D7C"/>
    <w:rPr>
      <w:color w:val="605E5C"/>
      <w:shd w:val="clear" w:color="auto" w:fill="E1DFDD"/>
    </w:rPr>
  </w:style>
  <w:style w:type="character" w:styleId="FollowedHyperlink">
    <w:name w:val="FollowedHyperlink"/>
    <w:basedOn w:val="DefaultParagraphFont"/>
    <w:uiPriority w:val="99"/>
    <w:semiHidden/>
    <w:unhideWhenUsed/>
    <w:rsid w:val="00932D7C"/>
    <w:rPr>
      <w:color w:val="800080" w:themeColor="followedHyperlink"/>
      <w:u w:val="single"/>
    </w:rPr>
  </w:style>
  <w:style w:type="character" w:styleId="CommentReference">
    <w:name w:val="annotation reference"/>
    <w:basedOn w:val="DefaultParagraphFont"/>
    <w:uiPriority w:val="99"/>
    <w:semiHidden/>
    <w:unhideWhenUsed/>
    <w:rsid w:val="008476AC"/>
    <w:rPr>
      <w:sz w:val="16"/>
      <w:szCs w:val="16"/>
    </w:rPr>
  </w:style>
  <w:style w:type="paragraph" w:styleId="CommentText">
    <w:name w:val="annotation text"/>
    <w:basedOn w:val="Normal"/>
    <w:link w:val="CommentTextChar"/>
    <w:uiPriority w:val="99"/>
    <w:unhideWhenUsed/>
    <w:rsid w:val="008476AC"/>
    <w:rPr>
      <w:sz w:val="20"/>
      <w:szCs w:val="20"/>
    </w:rPr>
  </w:style>
  <w:style w:type="character" w:customStyle="1" w:styleId="CommentTextChar">
    <w:name w:val="Comment Text Char"/>
    <w:basedOn w:val="DefaultParagraphFont"/>
    <w:link w:val="CommentText"/>
    <w:uiPriority w:val="99"/>
    <w:rsid w:val="008476AC"/>
    <w:rPr>
      <w:sz w:val="20"/>
      <w:szCs w:val="20"/>
    </w:rPr>
  </w:style>
  <w:style w:type="paragraph" w:styleId="CommentSubject">
    <w:name w:val="annotation subject"/>
    <w:basedOn w:val="CommentText"/>
    <w:next w:val="CommentText"/>
    <w:link w:val="CommentSubjectChar"/>
    <w:uiPriority w:val="99"/>
    <w:semiHidden/>
    <w:unhideWhenUsed/>
    <w:rsid w:val="008476AC"/>
    <w:rPr>
      <w:b/>
      <w:bCs/>
    </w:rPr>
  </w:style>
  <w:style w:type="character" w:customStyle="1" w:styleId="CommentSubjectChar">
    <w:name w:val="Comment Subject Char"/>
    <w:basedOn w:val="CommentTextChar"/>
    <w:link w:val="CommentSubject"/>
    <w:uiPriority w:val="99"/>
    <w:semiHidden/>
    <w:rsid w:val="008476A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doi:10.1016/j.engappai.2021.104347" TargetMode="External"/><Relationship Id="rId18" Type="http://schemas.openxmlformats.org/officeDocument/2006/relationships/hyperlink" Target="https://doi:10.22541/au.166792122.20565582/v1"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www.uws.ac.uk/media/5364/erm-applicant-user-guide.pdf"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doi:10.1109/access.2022.3207272"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i:10.3390/fi16110414" TargetMode="External"/><Relationship Id="rId20" Type="http://schemas.openxmlformats.org/officeDocument/2006/relationships/hyperlink" Target="https://uws.forms.ethicalreviewmanager.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doi:10.37934/ard.131.1.4760" TargetMode="External"/><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yperlink" Target="https://doi:10.3390/digital2040027"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oi:10.3390/app14146081" TargetMode="External"/><Relationship Id="rId22" Type="http://schemas.openxmlformats.org/officeDocument/2006/relationships/hyperlink" Target="file:///C:\Users\66668065\OneDrive%20-%20University%20of%20the%20West%20of%20Scotland\ETHICS\CEPS%20Ethical%20Approval%20Process%202020.docx"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F9A16CF97443BABAF4FA37D685AC2B"/>
        <w:category>
          <w:name w:val="General"/>
          <w:gallery w:val="placeholder"/>
        </w:category>
        <w:types>
          <w:type w:val="bbPlcHdr"/>
        </w:types>
        <w:behaviors>
          <w:behavior w:val="content"/>
        </w:behaviors>
        <w:guid w:val="{80C0C29F-E58C-4AD3-AA3F-52FF88CD8E69}"/>
      </w:docPartPr>
      <w:docPartBody>
        <w:p w:rsidR="0021192D" w:rsidRDefault="00D56D97" w:rsidP="00D56D97">
          <w:pPr>
            <w:pStyle w:val="6CF9A16CF97443BABAF4FA37D685AC2B"/>
          </w:pPr>
          <w:r>
            <w:rPr>
              <w:rFonts w:asciiTheme="majorHAnsi" w:eastAsiaTheme="majorEastAsia" w:hAnsiTheme="majorHAnsi" w:cstheme="majorBidi"/>
              <w:sz w:val="36"/>
              <w:szCs w:val="36"/>
            </w:rPr>
            <w:t>[Type the document title]</w:t>
          </w:r>
        </w:p>
      </w:docPartBody>
    </w:docPart>
    <w:docPart>
      <w:docPartPr>
        <w:name w:val="146A70229A5E4220A9220A44A76B0391"/>
        <w:category>
          <w:name w:val="General"/>
          <w:gallery w:val="placeholder"/>
        </w:category>
        <w:types>
          <w:type w:val="bbPlcHdr"/>
        </w:types>
        <w:behaviors>
          <w:behavior w:val="content"/>
        </w:behaviors>
        <w:guid w:val="{B5D4386A-4ECA-432D-8C15-090CA08A6607}"/>
      </w:docPartPr>
      <w:docPartBody>
        <w:p w:rsidR="0021192D" w:rsidRDefault="00D56D97" w:rsidP="00D56D97">
          <w:pPr>
            <w:pStyle w:val="146A70229A5E4220A9220A44A76B0391"/>
          </w:pPr>
          <w:r>
            <w:rPr>
              <w:rFonts w:asciiTheme="majorHAnsi" w:eastAsiaTheme="majorEastAsia" w:hAnsiTheme="majorHAnsi" w:cstheme="majorBidi"/>
              <w:b/>
              <w:bCs/>
              <w:color w:val="156082" w:themeColor="accent1"/>
              <w:sz w:val="36"/>
              <w:szCs w:val="36"/>
            </w:rPr>
            <w:t>[Year]</w:t>
          </w:r>
        </w:p>
      </w:docPartBody>
    </w:docPart>
    <w:docPart>
      <w:docPartPr>
        <w:name w:val="B0C3BE4D9A254B6B909F60FB19AB4371"/>
        <w:category>
          <w:name w:val="General"/>
          <w:gallery w:val="placeholder"/>
        </w:category>
        <w:types>
          <w:type w:val="bbPlcHdr"/>
        </w:types>
        <w:behaviors>
          <w:behavior w:val="content"/>
        </w:behaviors>
        <w:guid w:val="{D39FF613-436D-4328-BA29-1F32CBCB4A4D}"/>
      </w:docPartPr>
      <w:docPartBody>
        <w:p w:rsidR="00726DAF" w:rsidRDefault="00B8574F" w:rsidP="00B8574F">
          <w:pPr>
            <w:pStyle w:val="B0C3BE4D9A254B6B909F60FB19AB4371"/>
          </w:pPr>
          <w:r w:rsidRPr="00766452">
            <w:rPr>
              <w:rStyle w:val="PlaceholderText"/>
            </w:rPr>
            <w:t>Choose an item.</w:t>
          </w:r>
        </w:p>
      </w:docPartBody>
    </w:docPart>
    <w:docPart>
      <w:docPartPr>
        <w:name w:val="3AED5720989B496CB2476A9E4834FD8B"/>
        <w:category>
          <w:name w:val="General"/>
          <w:gallery w:val="placeholder"/>
        </w:category>
        <w:types>
          <w:type w:val="bbPlcHdr"/>
        </w:types>
        <w:behaviors>
          <w:behavior w:val="content"/>
        </w:behaviors>
        <w:guid w:val="{A2384E2F-F9C7-416F-A74C-0B0092AB937E}"/>
      </w:docPartPr>
      <w:docPartBody>
        <w:p w:rsidR="00726DAF" w:rsidRDefault="00B8574F" w:rsidP="00B8574F">
          <w:pPr>
            <w:pStyle w:val="3AED5720989B496CB2476A9E4834FD8B"/>
          </w:pPr>
          <w:r w:rsidRPr="00766452">
            <w:rPr>
              <w:rStyle w:val="PlaceholderText"/>
            </w:rPr>
            <w:t>Choose an item.</w:t>
          </w:r>
        </w:p>
      </w:docPartBody>
    </w:docPart>
    <w:docPart>
      <w:docPartPr>
        <w:name w:val="5A4CEC7A9AEF4C07A22B679047976498"/>
        <w:category>
          <w:name w:val="General"/>
          <w:gallery w:val="placeholder"/>
        </w:category>
        <w:types>
          <w:type w:val="bbPlcHdr"/>
        </w:types>
        <w:behaviors>
          <w:behavior w:val="content"/>
        </w:behaviors>
        <w:guid w:val="{7352506F-B585-462F-A864-AE8B72AC231A}"/>
      </w:docPartPr>
      <w:docPartBody>
        <w:p w:rsidR="00726DAF" w:rsidRDefault="00B8574F" w:rsidP="00B8574F">
          <w:pPr>
            <w:pStyle w:val="5A4CEC7A9AEF4C07A22B679047976498"/>
          </w:pPr>
          <w:r w:rsidRPr="00766452">
            <w:rPr>
              <w:rStyle w:val="PlaceholderText"/>
            </w:rPr>
            <w:t>Choose an item.</w:t>
          </w:r>
        </w:p>
      </w:docPartBody>
    </w:docPart>
    <w:docPart>
      <w:docPartPr>
        <w:name w:val="CF74B5526B0D4748804383658A51FA2F"/>
        <w:category>
          <w:name w:val="General"/>
          <w:gallery w:val="placeholder"/>
        </w:category>
        <w:types>
          <w:type w:val="bbPlcHdr"/>
        </w:types>
        <w:behaviors>
          <w:behavior w:val="content"/>
        </w:behaviors>
        <w:guid w:val="{04DDD763-5EC1-408C-B0B8-FA3793F16F0D}"/>
      </w:docPartPr>
      <w:docPartBody>
        <w:p w:rsidR="00726DAF" w:rsidRDefault="00B8574F" w:rsidP="00B8574F">
          <w:pPr>
            <w:pStyle w:val="CF74B5526B0D4748804383658A51FA2F"/>
          </w:pPr>
          <w:r w:rsidRPr="0076645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6D97"/>
    <w:rsid w:val="000A5E35"/>
    <w:rsid w:val="000B5C1E"/>
    <w:rsid w:val="001237AC"/>
    <w:rsid w:val="00197E2E"/>
    <w:rsid w:val="001F766E"/>
    <w:rsid w:val="0021192D"/>
    <w:rsid w:val="00312CC4"/>
    <w:rsid w:val="003518F2"/>
    <w:rsid w:val="004928D8"/>
    <w:rsid w:val="00556D7D"/>
    <w:rsid w:val="00565054"/>
    <w:rsid w:val="006E6F5C"/>
    <w:rsid w:val="006F19F6"/>
    <w:rsid w:val="00726DAF"/>
    <w:rsid w:val="00776048"/>
    <w:rsid w:val="007D658F"/>
    <w:rsid w:val="008B2ED1"/>
    <w:rsid w:val="008D064B"/>
    <w:rsid w:val="00931BD7"/>
    <w:rsid w:val="00A9461D"/>
    <w:rsid w:val="00B039E4"/>
    <w:rsid w:val="00B8574F"/>
    <w:rsid w:val="00BB15F9"/>
    <w:rsid w:val="00D00B15"/>
    <w:rsid w:val="00D5298E"/>
    <w:rsid w:val="00D56D97"/>
    <w:rsid w:val="00E004D0"/>
    <w:rsid w:val="00E43E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CF9A16CF97443BABAF4FA37D685AC2B">
    <w:name w:val="6CF9A16CF97443BABAF4FA37D685AC2B"/>
    <w:rsid w:val="00D56D97"/>
  </w:style>
  <w:style w:type="paragraph" w:customStyle="1" w:styleId="146A70229A5E4220A9220A44A76B0391">
    <w:name w:val="146A70229A5E4220A9220A44A76B0391"/>
    <w:rsid w:val="00D56D97"/>
  </w:style>
  <w:style w:type="character" w:styleId="PlaceholderText">
    <w:name w:val="Placeholder Text"/>
    <w:basedOn w:val="DefaultParagraphFont"/>
    <w:uiPriority w:val="99"/>
    <w:semiHidden/>
    <w:rsid w:val="00B8574F"/>
    <w:rPr>
      <w:color w:val="808080"/>
    </w:rPr>
  </w:style>
  <w:style w:type="paragraph" w:customStyle="1" w:styleId="B0C3BE4D9A254B6B909F60FB19AB4371">
    <w:name w:val="B0C3BE4D9A254B6B909F60FB19AB4371"/>
    <w:rsid w:val="00B8574F"/>
    <w:pPr>
      <w:spacing w:after="160" w:line="259" w:lineRule="auto"/>
    </w:pPr>
  </w:style>
  <w:style w:type="paragraph" w:customStyle="1" w:styleId="3AED5720989B496CB2476A9E4834FD8B">
    <w:name w:val="3AED5720989B496CB2476A9E4834FD8B"/>
    <w:rsid w:val="00B8574F"/>
    <w:pPr>
      <w:spacing w:after="160" w:line="259" w:lineRule="auto"/>
    </w:pPr>
  </w:style>
  <w:style w:type="paragraph" w:customStyle="1" w:styleId="5A4CEC7A9AEF4C07A22B679047976498">
    <w:name w:val="5A4CEC7A9AEF4C07A22B679047976498"/>
    <w:rsid w:val="00B8574F"/>
    <w:pPr>
      <w:spacing w:after="160" w:line="259" w:lineRule="auto"/>
    </w:pPr>
  </w:style>
  <w:style w:type="paragraph" w:customStyle="1" w:styleId="CF74B5526B0D4748804383658A51FA2F">
    <w:name w:val="CF74B5526B0D4748804383658A51FA2F"/>
    <w:rsid w:val="00B8574F"/>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2024/25</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8BDF57EC5CCAD247ABA5FE1F09B00859" ma:contentTypeVersion="14" ma:contentTypeDescription="Create a new document." ma:contentTypeScope="" ma:versionID="ce0f249a754cd68191b3b4062aca107f">
  <xsd:schema xmlns:xsd="http://www.w3.org/2001/XMLSchema" xmlns:xs="http://www.w3.org/2001/XMLSchema" xmlns:p="http://schemas.microsoft.com/office/2006/metadata/properties" xmlns:ns3="4cc1d59d-2238-49ca-867e-59349cd5df9d" xmlns:ns4="e7919b22-bf0e-4b8c-80a9-a2e43850bf1d" targetNamespace="http://schemas.microsoft.com/office/2006/metadata/properties" ma:root="true" ma:fieldsID="5f1375c0d60cef424f34b5cf34699895" ns3:_="" ns4:_="">
    <xsd:import namespace="4cc1d59d-2238-49ca-867e-59349cd5df9d"/>
    <xsd:import namespace="e7919b22-bf0e-4b8c-80a9-a2e43850bf1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c1d59d-2238-49ca-867e-59349cd5df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7919b22-bf0e-4b8c-80a9-a2e43850bf1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8D77E3C-65CA-4EF6-9486-DAC2AEB2F29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4DFFA93-1B74-4040-8356-B6208A531807}">
  <ds:schemaRefs>
    <ds:schemaRef ds:uri="http://schemas.openxmlformats.org/officeDocument/2006/bibliography"/>
  </ds:schemaRefs>
</ds:datastoreItem>
</file>

<file path=customXml/itemProps4.xml><?xml version="1.0" encoding="utf-8"?>
<ds:datastoreItem xmlns:ds="http://schemas.openxmlformats.org/officeDocument/2006/customXml" ds:itemID="{DA423605-A3E7-4370-B291-C2F1129227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c1d59d-2238-49ca-867e-59349cd5df9d"/>
    <ds:schemaRef ds:uri="e7919b22-bf0e-4b8c-80a9-a2e43850bf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D0E8819-C2F8-4441-B799-D2C92E2DBC6B}">
  <ds:schemaRefs>
    <ds:schemaRef ds:uri="http://schemas.microsoft.com/sharepoint/v3/contenttype/forms"/>
  </ds:schemaRefs>
</ds:datastoreItem>
</file>

<file path=docMetadata/LabelInfo.xml><?xml version="1.0" encoding="utf-8"?>
<clbl:labelList xmlns:clbl="http://schemas.microsoft.com/office/2020/mipLabelMetadata">
  <clbl:label id="{8a8eb34d-fba7-40f3-b856-61e3fd1d170f}" enabled="1" method="Standard" siteId="{f89944b7-4a4e-4ea7-9156-3299f3411647}" contentBits="0" removed="0"/>
</clbl:labelList>
</file>

<file path=docProps/app.xml><?xml version="1.0" encoding="utf-8"?>
<Properties xmlns="http://schemas.openxmlformats.org/officeDocument/2006/extended-properties" xmlns:vt="http://schemas.openxmlformats.org/officeDocument/2006/docPropsVTypes">
  <Template>Normal</Template>
  <TotalTime>17</TotalTime>
  <Pages>1</Pages>
  <Words>1588</Words>
  <Characters>9052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MEng/MSc Project specification</vt:lpstr>
    </vt:vector>
  </TitlesOfParts>
  <Company/>
  <LinksUpToDate>false</LinksUpToDate>
  <CharactersWithSpaces>10619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MEng/MSc Project specification</dc:title>
  <dc:creator>DAUNE WEST</dc:creator>
  <cp:lastModifiedBy>Pratik Paudel</cp:lastModifiedBy>
  <cp:revision>69</cp:revision>
  <dcterms:created xsi:type="dcterms:W3CDTF">2022-09-08T09:06:00Z</dcterms:created>
  <dcterms:modified xsi:type="dcterms:W3CDTF">2026-07-01T20:24:00Z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0x0101008BDF57EC5CCAD247ABA5FE1F09B00859</vt:lpwstr>
  </property>
  <property fmtid="{D5CDD505-2E9C-101B-9397-08002B2CF9AE}" pid="3" name="MSIP_Label_8a8eb34d-fba7-40f3-b856-61e3fd1d170f_Enabled">
    <vt:lpwstr>true</vt:lpwstr>
  </property>
  <property fmtid="{D5CDD505-2E9C-101B-9397-08002B2CF9AE}" pid="4" name="MSIP_Label_8a8eb34d-fba7-40f3-b856-61e3fd1d170f_SetDate">
    <vt:lpwstr>2023-12-11T12:10:58Z</vt:lpwstr>
  </property>
  <property fmtid="{D5CDD505-2E9C-101B-9397-08002B2CF9AE}" pid="5" name="MSIP_Label_8a8eb34d-fba7-40f3-b856-61e3fd1d170f_Method">
    <vt:lpwstr>Standard</vt:lpwstr>
  </property>
  <property fmtid="{D5CDD505-2E9C-101B-9397-08002B2CF9AE}" pid="6" name="MSIP_Label_8a8eb34d-fba7-40f3-b856-61e3fd1d170f_Name">
    <vt:lpwstr>Confidential</vt:lpwstr>
  </property>
  <property fmtid="{D5CDD505-2E9C-101B-9397-08002B2CF9AE}" pid="7" name="MSIP_Label_8a8eb34d-fba7-40f3-b856-61e3fd1d170f_SiteId">
    <vt:lpwstr>f89944b7-4a4e-4ea7-9156-3299f3411647</vt:lpwstr>
  </property>
  <property fmtid="{D5CDD505-2E9C-101B-9397-08002B2CF9AE}" pid="8" name="MSIP_Label_8a8eb34d-fba7-40f3-b856-61e3fd1d170f_ActionId">
    <vt:lpwstr>551af93b-2021-4df5-bb06-125476caf2d8</vt:lpwstr>
  </property>
  <property fmtid="{D5CDD505-2E9C-101B-9397-08002B2CF9AE}" pid="9" name="MSIP_Label_8a8eb34d-fba7-40f3-b856-61e3fd1d170f_ContentBits">
    <vt:lpwstr>0</vt:lpwstr>
  </property>
  <property fmtid="{D5CDD505-2E9C-101B-9397-08002B2CF9AE}" pid="10" name="GrammarlyDocumentId">
    <vt:lpwstr>613852aa-5337-4635-8a73-399885854db6</vt:lpwstr>
  </property>
</Properties>
</file>