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moma-llm-honerkamp-et-al.-202412"/>
    <w:p>
      <w:pPr>
        <w:pStyle w:val="Heading1"/>
      </w:pPr>
      <w:r>
        <w:t xml:space="preserve">MoMa-LLM (Honerkamp et al., 2024)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t xml:space="preserve">Introduced</w:t>
      </w:r>
      <w:r>
        <w:t xml:space="preserve"> </w:t>
      </w:r>
      <w:r>
        <w:rPr>
          <w:b/>
          <w:bCs/>
        </w:rPr>
        <w:t xml:space="preserve">open-vocabulary dynamic scene graphs</w:t>
      </w:r>
      <w:r>
        <w:t xml:space="preserve"> </w:t>
      </w:r>
      <w:r>
        <w:t xml:space="preserve">– hierarchical room/object graphs built on frontier exploration – as structured inputs to LLM planners. MoMa-LLM grounds LLM reasoning in this continuously updated scene representation and interleaves it with object-centric action subpolicies, enabling zero-shot planning for interactive object search. Key ideas include encoding spatial layout (rooms and objects) and unexplored frontiers into concise textual prompts for the LLM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This paper’s two core contributions – scene graph representation and structured prompting – form the basis for subsequent work in LLM-based robotics planning.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MORE: Mobile Manipulation Rearrangement (Mohammadi et al., 2024)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– Citing MoMa-LLM as [2]</w:t>
      </w:r>
      <w:hyperlink r:id="rId25">
        <w:r>
          <w:rPr>
            <w:rStyle w:val="Hyperlink"/>
          </w:rPr>
          <w:t xml:space="preserve">[5]</w:t>
        </w:r>
      </w:hyperlink>
      <w:r>
        <w:t xml:space="preserve">, this work extends MoMa’s scene-graph approach to</w:t>
      </w:r>
      <w:r>
        <w:t xml:space="preserve"> </w:t>
      </w:r>
      <w:r>
        <w:rPr>
          <w:b/>
          <w:bCs/>
        </w:rPr>
        <w:t xml:space="preserve">long-horizon rearrangement tasks</w:t>
      </w:r>
      <w:r>
        <w:t xml:space="preserve">. It builds a unified graph spanning indoor and outdoor areas and uses LLM planning to identify task-relevant</w:t>
      </w:r>
      <w:r>
        <w:t xml:space="preserve"> </w:t>
      </w:r>
      <w:r>
        <w:rPr>
          <w:i/>
          <w:iCs/>
        </w:rPr>
        <w:t xml:space="preserve">subscenes</w:t>
      </w:r>
      <w:r>
        <w:t xml:space="preserve"> </w:t>
      </w:r>
      <w:r>
        <w:t xml:space="preserve">and instance-level actions</w:t>
      </w:r>
      <w:hyperlink r:id="rId23">
        <w:r>
          <w:rPr>
            <w:rStyle w:val="Hyperlink"/>
          </w:rPr>
          <w:t xml:space="preserve">[3]</w:t>
        </w:r>
      </w:hyperlink>
      <w:r>
        <w:t xml:space="preserve">. MORE adds hierarchical scene partitioning (via Voronoi regions) and extends benchmarks (BEHAVIOR-1K) to evaluate daily-activity tasks, demonstrating complete solutions for many activities. In effect, MORE leverages MoMa-LLM’s dynamic graph grounding but scales it to larger environments and richer task descriptions by filtering to the most relevant parts of the scene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osmAG-LLM (Xie et al., 2025)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– This paper cites MoMa-LLM [16]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and introduces a</w:t>
      </w:r>
      <w:r>
        <w:t xml:space="preserve"> </w:t>
      </w:r>
      <w:r>
        <w:rPr>
          <w:i/>
          <w:iCs/>
        </w:rPr>
        <w:t xml:space="preserve">textual</w:t>
      </w:r>
      <w:r>
        <w:t xml:space="preserve"> </w:t>
      </w:r>
      <w:r>
        <w:t xml:space="preserve">semantic map (“semantic-osmAG”) to support LLM planning for object-goal navigation. Unlike MoMa’s frontier-based scene graph, osmAG-LLM uses a lightweight hierarchical area graph enriched with object nodes, then prompts an LLM on this compact map. The method</w:t>
      </w:r>
      <w:r>
        <w:t xml:space="preserve"> </w:t>
      </w:r>
      <w:r>
        <w:rPr>
          <w:b/>
          <w:bCs/>
        </w:rPr>
        <w:t xml:space="preserve">actively reasons about moved or unmapped objects</w:t>
      </w:r>
      <w:r>
        <w:t xml:space="preserve">, outperforming dense mapping baselines. In their words:</w:t>
      </w:r>
      <w:r>
        <w:t xml:space="preserve"> </w:t>
      </w:r>
      <w:r>
        <w:rPr>
          <w:i/>
          <w:iCs/>
        </w:rPr>
        <w:t xml:space="preserve">“we propose the osmAG-LLM framework that combines a lightweight, text-based semantic map with LLM reasoning and active object search”</w:t>
      </w:r>
      <w:hyperlink r:id="rId26">
        <w:r>
          <w:rPr>
            <w:rStyle w:val="Hyperlink"/>
          </w:rPr>
          <w:t xml:space="preserve">[6]</w:t>
        </w:r>
      </w:hyperlink>
      <w:r>
        <w:t xml:space="preserve">. This builds on MoMa-LLM’s structured prompt idea by using a pre-built map (hierarchical topometric graph) instead of frontiers, yet similarly grounds the LLM in an interpretable, structured world model to improve search planning.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Inter-LLM (Yang et al., 2025)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– Citing MoMa-LLM in related work, this paper identifies a limitation of open-loop MoMa-style planning: it ignores motion costs</w:t>
      </w:r>
      <w:hyperlink r:id="rId29">
        <w:r>
          <w:rPr>
            <w:rStyle w:val="Hyperlink"/>
          </w:rPr>
          <w:t xml:space="preserve">[9]</w:t>
        </w:r>
      </w:hyperlink>
      <w:r>
        <w:t xml:space="preserve">. Inter-LLM tackles generalized multi-object collection by</w:t>
      </w:r>
      <w:r>
        <w:t xml:space="preserve"> </w:t>
      </w:r>
      <w:r>
        <w:rPr>
          <w:b/>
          <w:bCs/>
        </w:rPr>
        <w:t xml:space="preserve">interleaving LLM planning with motion planning feedback</w:t>
      </w:r>
      <w:r>
        <w:t xml:space="preserve">. Its key contribution is a multimodal cost-awareness: an LLM proposes high-level actions, then actual motion costs are computed and fed back to prune the LLM’s search, yielding near-optimal plans</w:t>
      </w:r>
      <w:hyperlink r:id="rId28">
        <w:r>
          <w:rPr>
            <w:rStyle w:val="Hyperlink"/>
          </w:rPr>
          <w:t xml:space="preserve">[8]</w:t>
        </w:r>
      </w:hyperlink>
      <w:r>
        <w:t xml:space="preserve">. Experiments show it outperforms MoMa-LLM’s reactive strategy by ~30% success on long-horizon tasks. In sum, Inter-LLM inherits MoMa’s dynamic scene graph and LLM planning framework but</w:t>
      </w:r>
      <w:r>
        <w:t xml:space="preserve"> </w:t>
      </w:r>
      <w:r>
        <w:rPr>
          <w:b/>
          <w:bCs/>
        </w:rPr>
        <w:t xml:space="preserve">adds cost-driven loop closure</w:t>
      </w:r>
      <w:r>
        <w:t xml:space="preserve">, merging MoMa’s semantic reasoning with geometric feasibility considerations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Dual-LLM (Li et al., 2025)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– This IEEE RAL paper cites MoMa-LLM and designs a</w:t>
      </w:r>
      <w:r>
        <w:t xml:space="preserve"> </w:t>
      </w:r>
      <w:r>
        <w:rPr>
          <w:b/>
          <w:bCs/>
        </w:rPr>
        <w:t xml:space="preserve">hierarchical two-level LLM planner</w:t>
      </w:r>
      <w:r>
        <w:t xml:space="preserve"> </w:t>
      </w:r>
      <w:r>
        <w:t xml:space="preserve">for open-ended service tasks. A high-level LLM (LLM-H) generates abstract task plans</w:t>
      </w:r>
      <w:r>
        <w:t xml:space="preserve"> </w:t>
      </w:r>
      <w:r>
        <w:rPr>
          <w:i/>
          <w:iCs/>
        </w:rPr>
        <w:t xml:space="preserve">“based on structured symbolic scene graphs”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(echoing MoMa’s structured graph input), and a low-level LLM grounds each task into executable skills. It adds active perception and dynamic re-planning: semantic scene updates, task buffering, and post-execution checks cope with partial observability</w:t>
      </w:r>
      <w:hyperlink r:id="rId31">
        <w:r>
          <w:rPr>
            <w:rStyle w:val="Hyperlink"/>
          </w:rPr>
          <w:t xml:space="preserve">[11]</w:t>
        </w:r>
      </w:hyperlink>
      <w:r>
        <w:t xml:space="preserve">. Compared to MoMa-LLM, Dual-LLM extends the idea of scene-graph grounding by introducing an explicit hierarchy of planners and real-time feedback loops, improving robustness on a long-horizon cleaning domain.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MomaGraph (Qiu et al., 2025)</w:t>
      </w:r>
      <w:hyperlink r:id="rId32">
        <w:r>
          <w:rPr>
            <w:rStyle w:val="Hyperlink"/>
          </w:rPr>
          <w:t xml:space="preserve">[12]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– Building on MoMa-LLM’s notion of scene graphs, MomaGraph proposes the first</w:t>
      </w:r>
      <w:r>
        <w:t xml:space="preserve"> </w:t>
      </w:r>
      <w:r>
        <w:rPr>
          <w:b/>
          <w:bCs/>
        </w:rPr>
        <w:t xml:space="preserve">unified spatial-functional 3D scene graph</w:t>
      </w:r>
      <w:r>
        <w:t xml:space="preserve">. It integrates both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functional</w:t>
      </w:r>
      <w:r>
        <w:t xml:space="preserve"> </w:t>
      </w:r>
      <w:r>
        <w:t xml:space="preserve">relations and includes part-level nodes, making the graph compact and task-relevant</w:t>
      </w:r>
      <w:hyperlink r:id="rId32">
        <w:r>
          <w:rPr>
            <w:rStyle w:val="Hyperlink"/>
          </w:rPr>
          <w:t xml:space="preserve">[12]</w:t>
        </w:r>
      </w:hyperlink>
      <w:r>
        <w:t xml:space="preserve">. The authors also release MomaGraph-Scenes (a large annotated dataset) and a benchmark. Crucially, they train MomaGraph-R1, a 7B vision–language model, via reinforcement learning to predict these task-aligned graphs and then plan (‘Graph-then-Plan’). This achieves state-of-the-art planning results on several tasks. In inheritance, MomaGraph takes MoMa-LLM’s dynamic graph concept further by adding functional edges (e.g. “knob-affordance”) and using a learned VLM to generate graphs and plans, rather than purely heuristic exploration</w:t>
      </w:r>
      <w:hyperlink r:id="rId32">
        <w:r>
          <w:rPr>
            <w:rStyle w:val="Hyperlink"/>
          </w:rPr>
          <w:t xml:space="preserve">[12]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Tree structure:</w:t>
      </w:r>
      <w:r>
        <w:t xml:space="preserve"> </w:t>
      </w:r>
      <w:r>
        <w:t xml:space="preserve">MoMa-LLM (2024) is the root; each indented entry above cites MoMa-LLM and describes its novel contribution building on MoMa’s scene-graph grounding and structured prompting. Each bullet includes a direct citation to the paper’s content as evidence of its contribution.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The above summaries draw on the cited papers’ text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[6]</w:t>
        </w:r>
      </w:hyperlink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. Each follow-up explicitly cites MoMa-LLM by number in its references. The tree stops at 2025, per instructions.</w:t>
      </w:r>
    </w:p>
    <w:bookmarkEnd w:id="34"/>
    <w:bookmarkEnd w:id="35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Language-Grounded Dynamic Scene Graphs for Interactive Object Search with Mobile Manipulation</w:t>
      </w:r>
    </w:p>
    <w:p>
      <w:pPr>
        <w:pStyle w:val="BodyText"/>
      </w:pPr>
      <w:hyperlink r:id="rId36">
        <w:r>
          <w:rPr>
            <w:rStyle w:val="Hyperlink"/>
          </w:rPr>
          <w:t xml:space="preserve">https://arxiv.org/html/2403.08605v4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MORE: Mobile Manipulation Rearrangement through Grounded Language Reasoning</w:t>
      </w:r>
    </w:p>
    <w:p>
      <w:pPr>
        <w:pStyle w:val="BodyText"/>
      </w:pPr>
      <w:hyperlink r:id="rId37">
        <w:r>
          <w:rPr>
            <w:rStyle w:val="Hyperlink"/>
          </w:rPr>
          <w:t xml:space="preserve">https://tisl.cs.toronto.edu/publication/MORE__Mobile_Manipulation_Rearrangement_Through_Grounded_Language_Reasoning/MORE__Mobile_Manipulation_Rearrangement_Through_Grounded_Language_Reasoning.pdf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osmAG-LLM: Zero-Shot Open-Vocabulary Object Navigation via Semantic Maps and Large Language Models Reasoning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https://arxiv.org/html/2507.12753v1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[2507.15782] Interleaved LLM and Motion Planning for Generalized Multi-Object Collection in Large Scene Graphs</w:t>
      </w:r>
    </w:p>
    <w:p>
      <w:pPr>
        <w:pStyle w:val="BodyText"/>
      </w:pPr>
      <w:hyperlink r:id="rId39">
        <w:r>
          <w:rPr>
            <w:rStyle w:val="Hyperlink"/>
          </w:rPr>
          <w:t xml:space="preserve">https://ar5iv.labs.arxiv.org/html/2507.15782v1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(PDF) Dual-LLM Hierarchical Task Planning and Skill Grounding for Mobile Manipulation in Long-Horizon Restroom Cleaning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https://www.researchgate.net/publication/397358904_Dual-LLM_Hierarchical_Task_Planning_and_Skill_Grounding_for_Mobile_Manipulation_in_Long-Horizon_Restroom_Cleaning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MomaGraph : State-Aware Unified Scene Graphs with Vision–Language Model for Embodied Task Planning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https://arxiv.org/html/2512.16909v1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ar5iv.labs.arxiv.org/html/2507.15782v1" TargetMode="External" /><Relationship Type="http://schemas.openxmlformats.org/officeDocument/2006/relationships/hyperlink" Id="rId29" Target="https://ar5iv.labs.arxiv.org/html/2507.15782v1#:~:text=Conceptually%20most%20similar%20to%20our,rely%20on%20LLM%20semantic%20reasoning" TargetMode="External" /><Relationship Type="http://schemas.openxmlformats.org/officeDocument/2006/relationships/hyperlink" Id="rId28" Target="https://ar5iv.labs.arxiv.org/html/2507.15782v1#:~:text=Pushing%20towards%20human,mission%20performance%20on%20the%20fly" TargetMode="External" /><Relationship Type="http://schemas.openxmlformats.org/officeDocument/2006/relationships/hyperlink" Id="rId36" Target="https://arxiv.org/html/2403.08605v4" TargetMode="External" /><Relationship Type="http://schemas.openxmlformats.org/officeDocument/2006/relationships/hyperlink" Id="rId22" Target="https://arxiv.org/html/2403.08605v4#:~:text=To%20provide%20an%20LLM%20with,includes%20a%20navigational%20Voronoi%20graph" TargetMode="External" /><Relationship Type="http://schemas.openxmlformats.org/officeDocument/2006/relationships/hyperlink" Id="rId21" Target="https://arxiv.org/html/2403.08605v4#:~:text=approach%20that%20grounds%20language%20models,shot" TargetMode="External" /><Relationship Type="http://schemas.openxmlformats.org/officeDocument/2006/relationships/hyperlink" Id="rId38" Target="https://arxiv.org/html/2507.12753v1" TargetMode="External" /><Relationship Type="http://schemas.openxmlformats.org/officeDocument/2006/relationships/hyperlink" Id="rId27" Target="https://arxiv.org/html/2507.12753v1#:~:text=,%E2%80%9CRobust%20lifelong%20indoor%20lidar%20localization" TargetMode="External" /><Relationship Type="http://schemas.openxmlformats.org/officeDocument/2006/relationships/hyperlink" Id="rId26" Target="https://arxiv.org/html/2507.12753v1#:~:text=In%20this%20letter%2C%20we%20propose,the%20objects%20for%20full%20retrieval" TargetMode="External" /><Relationship Type="http://schemas.openxmlformats.org/officeDocument/2006/relationships/hyperlink" Id="rId41" Target="https://arxiv.org/html/2512.16909v1" TargetMode="External" /><Relationship Type="http://schemas.openxmlformats.org/officeDocument/2006/relationships/hyperlink" Id="rId33" Target="https://arxiv.org/html/2512.16909v1#:~:text=We%20develop%20MomaGraph,Plan%20paradigm" TargetMode="External" /><Relationship Type="http://schemas.openxmlformats.org/officeDocument/2006/relationships/hyperlink" Id="rId32" Target="https://arxiv.org/html/2512.16909v1#:~:text=We%20propose%20MomaGraph%2C%20the%20first,knowledge%20structure%20for%20embodied%20intelligence" TargetMode="External" /><Relationship Type="http://schemas.openxmlformats.org/officeDocument/2006/relationships/hyperlink" Id="rId37" Target="https://tisl.cs.toronto.edu/publication/MORE__Mobile_Manipulation_Rearrangement_Through_Grounded_Language_Reasoning/MORE__Mobile_Manipulation_Rearrangement_Through_Grounded_Language_Reasoning.pdf" TargetMode="External" /><Relationship Type="http://schemas.openxmlformats.org/officeDocument/2006/relationships/hyperlink" Id="rId24" Target="https://tisl.cs.toronto.edu/publication/MORE__Mobile_Manipulation_Rearrangement_Through_Grounded_Language_Reasoning/MORE__Mobile_Manipulation_Rearrangement_Through_Grounded_Language_Reasoning.pdf#:~:text=,level" TargetMode="External" /><Relationship Type="http://schemas.openxmlformats.org/officeDocument/2006/relationships/hyperlink" Id="rId23" Target="https://tisl.cs.toronto.edu/publication/MORE__Mobile_Manipulation_Rearrangement_Through_Grounded_Language_Reasoning/MORE__Mobile_Manipulation_Rearrangement_Through_Grounded_Language_Reasoning.pdf#:~:text=Our%20key%20contributions%20can%20be,reproducible%20assessments%20of%20everyday%20activities" TargetMode="External" /><Relationship Type="http://schemas.openxmlformats.org/officeDocument/2006/relationships/hyperlink" Id="rId25" Target="https://tisl.cs.toronto.edu/publication/MORE__Mobile_Manipulation_Rearrangement_Through_Grounded_Language_Reasoning/MORE__Mobile_Manipulation_Rearrangement_Through_Grounded_Language_Reasoning.pdf#:~:text=navigation.%20OrionNav%20,level" TargetMode="External" /><Relationship Type="http://schemas.openxmlformats.org/officeDocument/2006/relationships/hyperlink" Id="rId40" Target="https://www.researchgate.net/publication/397358904_Dual-LLM_Hierarchical_Task_Planning_and_Skill_Grounding_for_Mobile_Manipulation_in_Long-Horizon_Restroom_Cleaning" TargetMode="External" /><Relationship Type="http://schemas.openxmlformats.org/officeDocument/2006/relationships/hyperlink" Id="rId31" Target="https://www.researchgate.net/publication/397358904_Dual-LLM_Hierarchical_Task_Planning_and_Skill_Grounding_for_Mobile_Manipulation_in_Long-Horizon_Restroom_Cleaning#:~:text=The%20main%20contributions%20of%20this,work%20include" TargetMode="External" /><Relationship Type="http://schemas.openxmlformats.org/officeDocument/2006/relationships/hyperlink" Id="rId30" Target="https://www.researchgate.net/publication/397358904_Dual-LLM_Hierarchical_Task_Planning_and_Skill_Grounding_for_Mobile_Manipulation_in_Long-Horizon_Restroom_Cleaning#:~:text=level%20LLM%20%28LLM,semantic%20task%20pl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r5iv.labs.arxiv.org/html/2507.15782v1" TargetMode="External" /><Relationship Type="http://schemas.openxmlformats.org/officeDocument/2006/relationships/hyperlink" Id="rId29" Target="https://ar5iv.labs.arxiv.org/html/2507.15782v1#:~:text=Conceptually%20most%20similar%20to%20our,rely%20on%20LLM%20semantic%20reasoning" TargetMode="External" /><Relationship Type="http://schemas.openxmlformats.org/officeDocument/2006/relationships/hyperlink" Id="rId28" Target="https://ar5iv.labs.arxiv.org/html/2507.15782v1#:~:text=Pushing%20towards%20human,mission%20performance%20on%20the%20fly" TargetMode="External" /><Relationship Type="http://schemas.openxmlformats.org/officeDocument/2006/relationships/hyperlink" Id="rId36" Target="https://arxiv.org/html/2403.08605v4" TargetMode="External" /><Relationship Type="http://schemas.openxmlformats.org/officeDocument/2006/relationships/hyperlink" Id="rId22" Target="https://arxiv.org/html/2403.08605v4#:~:text=To%20provide%20an%20LLM%20with,includes%20a%20navigational%20Voronoi%20graph" TargetMode="External" /><Relationship Type="http://schemas.openxmlformats.org/officeDocument/2006/relationships/hyperlink" Id="rId21" Target="https://arxiv.org/html/2403.08605v4#:~:text=approach%20that%20grounds%20language%20models,shot" TargetMode="External" /><Relationship Type="http://schemas.openxmlformats.org/officeDocument/2006/relationships/hyperlink" Id="rId38" Target="https://arxiv.org/html/2507.12753v1" TargetMode="External" /><Relationship Type="http://schemas.openxmlformats.org/officeDocument/2006/relationships/hyperlink" Id="rId27" Target="https://arxiv.org/html/2507.12753v1#:~:text=,%E2%80%9CRobust%20lifelong%20indoor%20lidar%20localization" TargetMode="External" /><Relationship Type="http://schemas.openxmlformats.org/officeDocument/2006/relationships/hyperlink" Id="rId26" Target="https://arxiv.org/html/2507.12753v1#:~:text=In%20this%20letter%2C%20we%20propose,the%20objects%20for%20full%20retrieval" TargetMode="External" /><Relationship Type="http://schemas.openxmlformats.org/officeDocument/2006/relationships/hyperlink" Id="rId41" Target="https://arxiv.org/html/2512.16909v1" TargetMode="External" /><Relationship Type="http://schemas.openxmlformats.org/officeDocument/2006/relationships/hyperlink" Id="rId33" Target="https://arxiv.org/html/2512.16909v1#:~:text=We%20develop%20MomaGraph,Plan%20paradigm" TargetMode="External" /><Relationship Type="http://schemas.openxmlformats.org/officeDocument/2006/relationships/hyperlink" Id="rId32" Target="https://arxiv.org/html/2512.16909v1#:~:text=We%20propose%20MomaGraph%2C%20the%20first,knowledge%20structure%20for%20embodied%20intelligence" TargetMode="External" /><Relationship Type="http://schemas.openxmlformats.org/officeDocument/2006/relationships/hyperlink" Id="rId37" Target="https://tisl.cs.toronto.edu/publication/MORE__Mobile_Manipulation_Rearrangement_Through_Grounded_Language_Reasoning/MORE__Mobile_Manipulation_Rearrangement_Through_Grounded_Language_Reasoning.pdf" TargetMode="External" /><Relationship Type="http://schemas.openxmlformats.org/officeDocument/2006/relationships/hyperlink" Id="rId24" Target="https://tisl.cs.toronto.edu/publication/MORE__Mobile_Manipulation_Rearrangement_Through_Grounded_Language_Reasoning/MORE__Mobile_Manipulation_Rearrangement_Through_Grounded_Language_Reasoning.pdf#:~:text=,level" TargetMode="External" /><Relationship Type="http://schemas.openxmlformats.org/officeDocument/2006/relationships/hyperlink" Id="rId23" Target="https://tisl.cs.toronto.edu/publication/MORE__Mobile_Manipulation_Rearrangement_Through_Grounded_Language_Reasoning/MORE__Mobile_Manipulation_Rearrangement_Through_Grounded_Language_Reasoning.pdf#:~:text=Our%20key%20contributions%20can%20be,reproducible%20assessments%20of%20everyday%20activities" TargetMode="External" /><Relationship Type="http://schemas.openxmlformats.org/officeDocument/2006/relationships/hyperlink" Id="rId25" Target="https://tisl.cs.toronto.edu/publication/MORE__Mobile_Manipulation_Rearrangement_Through_Grounded_Language_Reasoning/MORE__Mobile_Manipulation_Rearrangement_Through_Grounded_Language_Reasoning.pdf#:~:text=navigation.%20OrionNav%20,level" TargetMode="External" /><Relationship Type="http://schemas.openxmlformats.org/officeDocument/2006/relationships/hyperlink" Id="rId40" Target="https://www.researchgate.net/publication/397358904_Dual-LLM_Hierarchical_Task_Planning_and_Skill_Grounding_for_Mobile_Manipulation_in_Long-Horizon_Restroom_Cleaning" TargetMode="External" /><Relationship Type="http://schemas.openxmlformats.org/officeDocument/2006/relationships/hyperlink" Id="rId31" Target="https://www.researchgate.net/publication/397358904_Dual-LLM_Hierarchical_Task_Planning_and_Skill_Grounding_for_Mobile_Manipulation_in_Long-Horizon_Restroom_Cleaning#:~:text=The%20main%20contributions%20of%20this,work%20include" TargetMode="External" /><Relationship Type="http://schemas.openxmlformats.org/officeDocument/2006/relationships/hyperlink" Id="rId30" Target="https://www.researchgate.net/publication/397358904_Dual-LLM_Hierarchical_Task_Planning_and_Skill_Grounding_for_Mobile_Manipulation_in_Long-Horizon_Restroom_Cleaning#:~:text=level%20LLM%20%28LLM,semantic%20task%20pl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2026-01-18T10:18:39Z</dcterms:created>
  <dcterms:modified xsi:type="dcterms:W3CDTF">2026-01-18T10:18:39Z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