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Free Search for Products Excluded from Mintlify Search</w:t>
      </w:r>
    </w:p>
    <w:p>
      <w:pPr/>
      <w:r>
        <w:t xml:space="preserve">Setup guide for the </w:t>
      </w:r>
      <w:r>
        <w:rPr>
          <w:rStyle w:val="CodeChar"/>
        </w:rPr>
        <w:t xml:space="preserve">docs-v2</w:t>
      </w:r>
      <w:r>
        <w:t xml:space="preserve"> repository (Mintlify docs, </w:t>
      </w:r>
      <w:r>
        <w:rPr>
          <w:rStyle w:val="CodeChar"/>
        </w:rPr>
        <w:t xml:space="preserve">.mdx</w:t>
      </w:r>
      <w:r>
        <w:t xml:space="preserve"> files). Prepared 8 October 2026.</w:t>
      </w:r>
    </w:p>
    <w:p>
      <w:pPr>
        <w:pStyle w:val="Heading2"/>
      </w:pPr>
      <w:r>
        <w:t xml:space="preserve">Goal</w:t>
      </w:r>
    </w:p>
    <w:p>
      <w:pPr/>
      <w:r>
        <w:t xml:space="preserve">Mintlify's built-in search covers only one of our five products. The other products are intentionally left out of search and carry </w:t>
      </w:r>
      <w:r>
        <w:rPr>
          <w:rStyle w:val="CodeChar"/>
        </w:rPr>
        <w:t xml:space="preserve">noindex</w:t>
      </w:r>
      <w:r>
        <w:t xml:space="preserve">. This guide adds a free search box to the </w:t>
      </w:r>
      <w:r>
        <w:rPr>
          <w:rStyle w:val="CodeChar"/>
        </w:rPr>
        <w:t xml:space="preserve">/ai-for-service/</w:t>
      </w:r>
      <w:r>
        <w:t xml:space="preserve"> pages without any paid service, any server, or any change to the </w:t>
      </w:r>
      <w:r>
        <w:rPr>
          <w:rStyle w:val="CodeChar"/>
        </w:rPr>
        <w:t xml:space="preserve">noindex</w:t>
      </w:r>
      <w:r>
        <w:t xml:space="preserve"> settings.</w:t>
      </w:r>
    </w:p>
    <w:p>
      <w:pPr>
        <w:pStyle w:val="Heading2"/>
      </w:pPr>
      <w:r>
        <w:t xml:space="preserve">How it works</w:t>
      </w:r>
    </w:p>
    <w:p>
      <w:pPr>
        <w:pStyle w:val="ListParagraph"/>
        <w:numPr>
          <w:ilvl w:val="0"/>
          <w:numId w:val="2"/>
        </w:numPr>
      </w:pPr>
      <w:r>
        <w:t xml:space="preserve">A GitHub Action reads every </w:t>
      </w:r>
      <w:r>
        <w:rPr>
          <w:rStyle w:val="CodeChar"/>
        </w:rPr>
        <w:t xml:space="preserve">.mdx</w:t>
      </w:r>
      <w:r>
        <w:t xml:space="preserve"> file under </w:t>
      </w:r>
      <w:r>
        <w:rPr>
          <w:rStyle w:val="CodeChar"/>
        </w:rPr>
        <w:t xml:space="preserve">ai-for-service/</w:t>
      </w:r>
      <w:r>
        <w:t xml:space="preserve"> and builds one JSON index file.</w:t>
      </w:r>
    </w:p>
    <w:p>
      <w:pPr>
        <w:pStyle w:val="ListParagraph"/>
        <w:numPr>
          <w:ilvl w:val="0"/>
          <w:numId w:val="2"/>
        </w:numPr>
      </w:pPr>
      <w:r>
        <w:t xml:space="preserve">The Action saves that file to a branch called </w:t>
      </w:r>
      <w:r>
        <w:rPr>
          <w:rStyle w:val="CodeChar"/>
        </w:rPr>
        <w:t xml:space="preserve">search-index</w:t>
      </w:r>
      <w:r>
        <w:t xml:space="preserve"> in the same repository.</w:t>
      </w:r>
    </w:p>
    <w:p>
      <w:pPr>
        <w:pStyle w:val="ListParagraph"/>
        <w:numPr>
          <w:ilvl w:val="0"/>
          <w:numId w:val="2"/>
        </w:numPr>
      </w:pPr>
      <w:r>
        <w:t xml:space="preserve">A small script, </w:t>
      </w:r>
      <w:r>
        <w:rPr>
          <w:rStyle w:val="CodeChar"/>
        </w:rPr>
        <w:t xml:space="preserve">search.js</w:t>
      </w:r>
      <w:r>
        <w:t xml:space="preserve">, in the docs root runs on every Mintlify page. On </w:t>
      </w:r>
      <w:r>
        <w:rPr>
          <w:rStyle w:val="CodeChar"/>
        </w:rPr>
        <w:t xml:space="preserve">/ai-for-service/</w:t>
      </w:r>
      <w:r>
        <w:t xml:space="preserve"> pages it adds a search box at the top, loads the JSON index, and searches it in the visitor's browser.</w:t>
      </w:r>
    </w:p>
    <w:p>
      <w:pPr>
        <w:pStyle w:val="ListParagraph"/>
        <w:numPr>
          <w:ilvl w:val="0"/>
          <w:numId w:val="2"/>
        </w:numPr>
      </w:pPr>
      <w:r>
        <w:t xml:space="preserve">On every push to the branch, the index is rebuilt automatically. No manual steps are needed after setup.</w:t>
      </w:r>
    </w:p>
    <w:p>
      <w:pPr/>
      <w:r>
        <w:t xml:space="preserve">The search box does not appear on other products' pages.</w:t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3"/>
        </w:numPr>
      </w:pPr>
      <w:r>
        <w:t xml:space="preserve">Admin or write access to </w:t>
      </w:r>
      <w:r>
        <w:rPr>
          <w:rStyle w:val="CodeChar"/>
        </w:rPr>
        <w:t xml:space="preserve">Koredotcom/docs-v2</w:t>
      </w:r>
      <w:r>
        <w:t xml:space="preserve"> (the repo is public).</w:t>
      </w:r>
    </w:p>
    <w:p>
      <w:pPr>
        <w:pStyle w:val="ListParagraph"/>
        <w:numPr>
          <w:ilvl w:val="0"/>
          <w:numId w:val="3"/>
        </w:numPr>
      </w:pPr>
      <w:r>
        <w:t xml:space="preserve">The branch </w:t>
      </w:r>
      <w:r>
        <w:rPr>
          <w:rStyle w:val="CodeChar"/>
        </w:rPr>
        <w:t xml:space="preserve">ai-for-service-dev</w:t>
      </w:r>
      <w:r>
        <w:t xml:space="preserve"> exists. Content reaches the live site by merging to </w:t>
      </w:r>
      <w:r>
        <w:rPr>
          <w:rStyle w:val="CodeChar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GitHub Actions is enabled for the repo.</w:t>
      </w:r>
    </w:p>
    <w:p>
      <w:pPr>
        <w:pStyle w:val="Heading2"/>
      </w:pPr>
      <w:r>
        <w:t xml:space="preserve">Files to add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Path in repo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Branch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Index builder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.github/scripts/build-index.cjs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ai-for-service-dev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Workflow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.github/workflows/build-search-index.yml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ai-for-service-dev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Search box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search.js</w:t>
            </w:r>
            <w:r>
              <w:t xml:space="preserve"> (docs root, next to </w:t>
            </w:r>
            <w:r>
              <w:rPr>
                <w:rStyle w:val="CodeChar"/>
              </w:rPr>
              <w:t xml:space="preserve">docs.json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The branch Mintlify deploys</w:t>
            </w:r>
          </w:p>
        </w:tc>
      </w:tr>
    </w:tbl>
    <w:p>
      <w:pPr/>
      <w:r>
        <w:t xml:space="preserve">Notes on placement:</w:t>
      </w:r>
    </w:p>
    <w:p>
      <w:pPr>
        <w:pStyle w:val="ListParagraph"/>
        <w:numPr>
          <w:ilvl w:val="0"/>
          <w:numId w:val="4"/>
        </w:numPr>
      </w:pPr>
      <w:r>
        <w:t xml:space="preserve">The builder script lives inside </w:t>
      </w:r>
      <w:r>
        <w:rPr>
          <w:rStyle w:val="CodeChar"/>
        </w:rPr>
        <w:t xml:space="preserve">.github/</w:t>
      </w:r>
      <w:r>
        <w:t xml:space="preserve"> and uses the </w:t>
      </w:r>
      <w:r>
        <w:rPr>
          <w:rStyle w:val="CodeChar"/>
        </w:rPr>
        <w:t xml:space="preserve">.cjs</w:t>
      </w:r>
      <w:r>
        <w:t xml:space="preserve"> extension on purpose. Mintlify loads every </w:t>
      </w:r>
      <w:r>
        <w:rPr>
          <w:rStyle w:val="CodeChar"/>
        </w:rPr>
        <w:t xml:space="preserve">.js</w:t>
      </w:r>
      <w:r>
        <w:t xml:space="preserve"> file in the docs folder on all pages, so a normal </w:t>
      </w:r>
      <w:r>
        <w:rPr>
          <w:rStyle w:val="CodeChar"/>
        </w:rPr>
        <w:t xml:space="preserve">.js</w:t>
      </w:r>
      <w:r>
        <w:t xml:space="preserve"> script elsewhere would be loaded in visitors' browsers.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search.js</w:t>
      </w:r>
      <w:r>
        <w:t xml:space="preserve"> is the one file that is meant to load on all pages. It checks the page address itself and only shows the box on </w:t>
      </w:r>
      <w:r>
        <w:rPr>
          <w:rStyle w:val="CodeChar"/>
        </w:rPr>
        <w:t xml:space="preserve">/ai-for-service/</w:t>
      </w:r>
      <w:r>
        <w:t xml:space="preserve"> pages.</w:t>
      </w:r>
    </w:p>
    <w:p>
      <w:pPr>
        <w:pStyle w:val="Heading2"/>
      </w:pPr>
      <w:r>
        <w:t xml:space="preserve">Step 1: Allow the workflow to write</w:t>
      </w:r>
    </w:p>
    <w:p>
      <w:pPr/>
      <w:r>
        <w:t xml:space="preserve">In the GitHub repo, go to </w:t>
      </w:r>
      <w:r>
        <w:rPr>
          <w:b/>
        </w:rPr>
        <w:t xml:space="preserve">Settings → Actions → General → Workflow permissions</w:t>
      </w:r>
      <w:r>
        <w:t xml:space="preserve">, select </w:t>
      </w:r>
      <w:r>
        <w:rPr>
          <w:b/>
        </w:rPr>
        <w:t xml:space="preserve">Read and write permissions</w:t>
      </w:r>
      <w:r>
        <w:t xml:space="preserve">, and save. If the option is greyed out, ask an organization admin.</w:t>
      </w:r>
    </w:p>
    <w:p>
      <w:pPr>
        <w:pStyle w:val="Heading2"/>
      </w:pPr>
      <w:r>
        <w:t xml:space="preserve">Step 2: Add the index builder and workflow</w:t>
      </w:r>
    </w:p>
    <w:p>
      <w:pPr/>
      <w:r>
        <w:t xml:space="preserve">Using Visual Studio (or any Git client):</w:t>
      </w:r>
    </w:p>
    <w:p>
      <w:pPr>
        <w:pStyle w:val="ListParagraph"/>
        <w:numPr>
          <w:ilvl w:val="0"/>
          <w:numId w:val="5"/>
        </w:numPr>
      </w:pPr>
      <w:r>
        <w:t xml:space="preserve">Switch to </w:t>
      </w:r>
      <w:r>
        <w:rPr>
          <w:rStyle w:val="CodeChar"/>
        </w:rPr>
        <w:t xml:space="preserve">ai-for-service-dev</w:t>
      </w:r>
      <w:r>
        <w:t xml:space="preserve"> and pull the latest changes.</w:t>
      </w:r>
    </w:p>
    <w:p>
      <w:pPr>
        <w:pStyle w:val="ListParagraph"/>
        <w:numPr>
          <w:ilvl w:val="0"/>
          <w:numId w:val="5"/>
        </w:numPr>
      </w:pPr>
      <w:r>
        <w:t xml:space="preserve">Add </w:t>
      </w:r>
      <w:r>
        <w:rPr>
          <w:rStyle w:val="CodeChar"/>
        </w:rPr>
        <w:t xml:space="preserve">.github/scripts/build-index.cjs</w:t>
      </w:r>
      <w:r>
        <w:t xml:space="preserve"> (create the </w:t>
      </w:r>
      <w:r>
        <w:rPr>
          <w:rStyle w:val="CodeChar"/>
        </w:rPr>
        <w:t xml:space="preserve">scripts</w:t>
      </w:r>
      <w:r>
        <w:t xml:space="preserve"> folder inside the existing </w:t>
      </w:r>
      <w:r>
        <w:rPr>
          <w:rStyle w:val="CodeChar"/>
        </w:rPr>
        <w:t xml:space="preserve">.github</w:t>
      </w:r>
      <w:r>
        <w:t xml:space="preserve"> folder).</w:t>
      </w:r>
    </w:p>
    <w:p>
      <w:pPr>
        <w:pStyle w:val="ListParagraph"/>
        <w:numPr>
          <w:ilvl w:val="0"/>
          <w:numId w:val="5"/>
        </w:numPr>
      </w:pPr>
      <w:r>
        <w:t xml:space="preserve">Add </w:t>
      </w:r>
      <w:r>
        <w:rPr>
          <w:rStyle w:val="CodeChar"/>
        </w:rPr>
        <w:t xml:space="preserve">.github/workflows/build-search-index.yml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Commit and push.</w:t>
      </w:r>
    </w:p>
    <w:p>
      <w:pPr/>
      <w:r>
        <w:t xml:space="preserve">The workflow starts on its own after the push. Its trigger is:</w:t>
      </w:r>
    </w:p>
    <w:p>
      <w:pPr>
        <w:pStyle w:val="Code"/>
      </w:pPr>
      <w:bookmarkStart w:id="1" w:name="bongo_lang_yaml_1"/>
      <w:bookmarkEnd w:id="1"/>
      <w:r>
        <w:t xml:space="preserve">on:</w:t>
        <w:br/>
        <w:t xml:space="preserve">  push:</w:t>
        <w:br/>
        <w:t xml:space="preserve">    branches: [ai-for-service-dev]</w:t>
        <w:br/>
        <w:t xml:space="preserve">    paths:</w:t>
        <w:br/>
        <w:t xml:space="preserve">      - 'ai-for-service/**'</w:t>
        <w:br/>
        <w:t xml:space="preserve">      - '.github/scripts/build-index.cjs'</w:t>
        <w:br/>
        <w:t xml:space="preserve">  workflow_dispatch:</w:t>
      </w:r>
    </w:p>
    <w:p>
      <w:pPr/>
      <w:r>
        <w:t xml:space="preserve">It runs </w:t>
      </w:r>
      <w:r>
        <w:rPr>
          <w:rStyle w:val="CodeChar"/>
        </w:rPr>
        <w:t xml:space="preserve">node .github/scripts/build-index.cjs ai-for-service /tmp/out/ai-for-service.json</w:t>
      </w:r>
      <w:r>
        <w:t xml:space="preserve"> and publishes the result to the </w:t>
      </w:r>
      <w:r>
        <w:rPr>
          <w:rStyle w:val="CodeChar"/>
        </w:rPr>
        <w:t xml:space="preserve">search-index</w:t>
      </w:r>
      <w:r>
        <w:t xml:space="preserve"> branch, which it creates on the first run.</w:t>
      </w:r>
    </w:p>
    <w:p>
      <w:pPr>
        <w:pStyle w:val="Heading2"/>
      </w:pPr>
      <w:r>
        <w:t xml:space="preserve">Step 3: Verify the index</w:t>
      </w:r>
    </w:p>
    <w:p>
      <w:pPr>
        <w:pStyle w:val="ListParagraph"/>
        <w:numPr>
          <w:ilvl w:val="0"/>
          <w:numId w:val="6"/>
        </w:numPr>
      </w:pPr>
      <w:r>
        <w:t xml:space="preserve">Open the repo's </w:t>
      </w:r>
      <w:r>
        <w:rPr>
          <w:b/>
        </w:rPr>
        <w:t xml:space="preserve">Actions</w:t>
      </w:r>
      <w:r>
        <w:t xml:space="preserve"> tab and wait for a green tick on </w:t>
      </w:r>
      <w:r>
        <w:rPr>
          <w:b/>
        </w:rPr>
        <w:t xml:space="preserve">Build search index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Open this link in a browser. It should show JSON text:</w:t>
      </w:r>
    </w:p>
    <w:p>
      <w:pPr>
        <w:pStyle w:val="ListParagraph"/>
        <w:ind w:left="720"/>
      </w:pPr>
      <w:r>
        <w:rPr>
          <w:rStyle w:val="CodeChar"/>
        </w:rPr>
        <w:t xml:space="preserve">https://raw.githubusercontent.com/Koredotcom/docs-v2/search-index/ai-for-service.json</w:t>
      </w:r>
    </w:p>
    <w:p>
      <w:pPr/>
      <w:r>
        <w:t xml:space="preserve">Do not continue to Step 4 until this link shows JSON.</w:t>
      </w:r>
    </w:p>
    <w:p>
      <w:pPr>
        <w:pStyle w:val="Heading2"/>
      </w:pPr>
      <w:r>
        <w:t xml:space="preserve">Step 4: Add the search box</w:t>
      </w:r>
    </w:p>
    <w:p>
      <w:pPr>
        <w:pStyle w:val="ListParagraph"/>
        <w:numPr>
          <w:ilvl w:val="0"/>
          <w:numId w:val="7"/>
        </w:numPr>
      </w:pPr>
      <w:r>
        <w:t xml:space="preserve">In </w:t>
      </w:r>
      <w:r>
        <w:rPr>
          <w:rStyle w:val="CodeChar"/>
        </w:rPr>
        <w:t xml:space="preserve">search.js</w:t>
      </w:r>
      <w:r>
        <w:t xml:space="preserve">, confirm the index address in the </w:t>
      </w:r>
      <w:r>
        <w:rPr>
          <w:rStyle w:val="CodeChar"/>
        </w:rPr>
        <w:t xml:space="preserve">PRODUCTS</w:t>
      </w:r>
      <w:r>
        <w:t xml:space="preserve"> list:</w:t>
      </w:r>
    </w:p>
    <w:p>
      <w:pPr>
        <w:pStyle w:val="Code"/>
      </w:pPr>
      <w:bookmarkStart w:id="2" w:name="bongo_lang_js_2"/>
      <w:bookmarkEnd w:id="2"/>
      <w:r>
        <w:t xml:space="preserve">var PRODUCTS = [</w:t>
        <w:br/>
        <w:t xml:space="preserve">  {</w:t>
        <w:br/>
        <w:t xml:space="preserve">    prefix: '/ai-for-service/',</w:t>
        <w:br/>
        <w:t xml:space="preserve">    index: 'https://raw.githubusercontent.com/Koredotcom/docs-v2/search-index/ai-for-service.json',</w:t>
        <w:br/>
        <w:t xml:space="preserve">  },</w:t>
        <w:br/>
        <w:t xml:space="preserve">];</w:t>
      </w:r>
    </w:p>
    <w:p>
      <w:pPr>
        <w:pStyle w:val="ListParagraph"/>
        <w:numPr>
          <w:ilvl w:val="0"/>
          <w:numId w:val="8"/>
        </w:numPr>
      </w:pPr>
      <w:r>
        <w:t xml:space="preserve">Put </w:t>
      </w:r>
      <w:r>
        <w:rPr>
          <w:rStyle w:val="CodeChar"/>
        </w:rPr>
        <w:t xml:space="preserve">search.js</w:t>
      </w:r>
      <w:r>
        <w:t xml:space="preserve"> in the docs root on the branch Mintlify deploys, commit, and push.</w:t>
      </w:r>
    </w:p>
    <w:p>
      <w:pPr>
        <w:pStyle w:val="ListParagraph"/>
        <w:numPr>
          <w:ilvl w:val="0"/>
          <w:numId w:val="8"/>
        </w:numPr>
      </w:pPr>
      <w:r>
        <w:t xml:space="preserve">Wait for Mintlify to redeploy, then hard refresh the page (Ctrl+Shift+R).</w:t>
      </w:r>
    </w:p>
    <w:p>
      <w:pPr>
        <w:pStyle w:val="Heading2"/>
      </w:pPr>
      <w:r>
        <w:t xml:space="preserve">Step 5: Test</w:t>
      </w:r>
    </w:p>
    <w:p>
      <w:pPr>
        <w:pStyle w:val="ListParagraph"/>
        <w:numPr>
          <w:ilvl w:val="0"/>
          <w:numId w:val="9"/>
        </w:numPr>
      </w:pPr>
      <w:r>
        <w:t xml:space="preserve">Open any page under </w:t>
      </w:r>
      <w:r>
        <w:rPr>
          <w:rStyle w:val="CodeChar"/>
        </w:rPr>
        <w:t xml:space="preserve">https://docs.kore.ai/ai-for-service/</w:t>
      </w:r>
      <w:r>
        <w:t xml:space="preserve">. A search box with a magnifying glass and the text </w:t>
      </w:r>
      <w:r>
        <w:rPr>
          <w:b/>
        </w:rPr>
        <w:t xml:space="preserve">Search...</w:t>
      </w:r>
      <w:r>
        <w:t xml:space="preserve"> appears at the top of the page.</w:t>
      </w:r>
    </w:p>
    <w:p>
      <w:pPr>
        <w:pStyle w:val="ListParagraph"/>
        <w:numPr>
          <w:ilvl w:val="0"/>
          <w:numId w:val="9"/>
        </w:numPr>
      </w:pPr>
      <w:r>
        <w:t xml:space="preserve">Type a keyword such as </w:t>
      </w:r>
      <w:r>
        <w:rPr>
          <w:rStyle w:val="CodeChar"/>
        </w:rPr>
        <w:t xml:space="preserve">MCP</w:t>
      </w:r>
      <w:r>
        <w:t xml:space="preserve">. Results appear as you type.</w:t>
      </w:r>
    </w:p>
    <w:p>
      <w:pPr>
        <w:pStyle w:val="ListParagraph"/>
        <w:numPr>
          <w:ilvl w:val="0"/>
          <w:numId w:val="9"/>
        </w:numPr>
      </w:pPr>
      <w:r>
        <w:t xml:space="preserve">Click a result, or one of the small section links under it, and confirm it opens the right page and section.</w:t>
      </w:r>
    </w:p>
    <w:p>
      <w:pPr>
        <w:pStyle w:val="ListParagraph"/>
        <w:numPr>
          <w:ilvl w:val="0"/>
          <w:numId w:val="9"/>
        </w:numPr>
      </w:pPr>
      <w:r>
        <w:t xml:space="preserve">Open a page from another product and confirm the box does not appear.</w:t>
      </w:r>
    </w:p>
    <w:p>
      <w:pPr>
        <w:pStyle w:val="Heading2"/>
      </w:pPr>
      <w:r>
        <w:t xml:space="preserve">What users see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One result per page.</w:t>
      </w:r>
      <w:r>
        <w:t xml:space="preserve"> Each page is listed once, with its title, best-matching section, and a text snippet. Up to 8 pages are shown.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Section links.</w:t>
      </w:r>
      <w:r>
        <w:t xml:space="preserve"> Other matching sections of the same page appear as small links under the result, and each jumps to that section.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Ranking.</w:t>
      </w:r>
      <w:r>
        <w:t xml:space="preserve"> Whole-word matches in a page title or heading rank above passing mentions in the text.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Highlighting.</w:t>
      </w:r>
      <w:r>
        <w:t xml:space="preserve"> Matched words are shown in green, semi-bold text (a lighter green in dark mode).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Recent searches.</w:t>
      </w:r>
      <w:r>
        <w:t xml:space="preserve"> Clicking into the empty box lists the last 5 searches, with a Clear link. These are stored only in the visitor's own browser.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Shortcut.</w:t>
      </w:r>
      <w:r>
        <w:t xml:space="preserve"> Ctrl+Shift+K (Cmd+Shift+K on a Mac) moves the cursor into the box. Esc closes the results.</w:t>
      </w:r>
    </w:p>
    <w:p>
      <w:pPr>
        <w:pStyle w:val="Heading2"/>
      </w:pPr>
      <w:r>
        <w:t xml:space="preserve">Keeping the index up to date</w:t>
      </w:r>
    </w:p>
    <w:p>
      <w:pPr/>
      <w:r>
        <w:t xml:space="preserve">Nothing needs to be done by hand. Each push to </w:t>
      </w:r>
      <w:r>
        <w:rPr>
          <w:rStyle w:val="CodeChar"/>
        </w:rPr>
        <w:t xml:space="preserve">ai-for-service-dev</w:t>
      </w:r>
      <w:r>
        <w:t xml:space="preserve"> that changes a file under </w:t>
      </w:r>
      <w:r>
        <w:rPr>
          <w:rStyle w:val="CodeChar"/>
        </w:rPr>
        <w:t xml:space="preserve">ai-for-service/</w:t>
      </w:r>
      <w:r>
        <w:t xml:space="preserve"> rebuilds the whole index, so new, edited, and deleted pages are all handled. Changes appear in search about 5 minutes after the workflow finishes, because GitHub caches the file for a short time.</w:t>
      </w:r>
    </w:p>
    <w:p>
      <w:pPr/>
      <w:r>
        <w:t xml:space="preserve">To check that the index is current, look at the date of the latest commit to </w:t>
      </w:r>
      <w:r>
        <w:rPr>
          <w:rStyle w:val="CodeChar"/>
        </w:rPr>
        <w:t xml:space="preserve">ai-for-service.json</w:t>
      </w:r>
      <w:r>
        <w:t xml:space="preserve"> on the </w:t>
      </w:r>
      <w:r>
        <w:rPr>
          <w:rStyle w:val="CodeChar"/>
        </w:rPr>
        <w:t xml:space="preserve">search-index</w:t>
      </w:r>
      <w:r>
        <w:t xml:space="preserve"> branch, or check for a green run in the Actions tab.</w:t>
      </w:r>
    </w:p>
    <w:p>
      <w:pPr/>
      <w:r>
        <w:t xml:space="preserve">If changes are ever pushed straight to </w:t>
      </w:r>
      <w:r>
        <w:rPr>
          <w:rStyle w:val="CodeChar"/>
        </w:rPr>
        <w:t xml:space="preserve">main</w:t>
      </w:r>
      <w:r>
        <w:t xml:space="preserve"> without going through </w:t>
      </w:r>
      <w:r>
        <w:rPr>
          <w:rStyle w:val="CodeChar"/>
        </w:rPr>
        <w:t xml:space="preserve">ai-for-service-dev</w:t>
      </w:r>
      <w:r>
        <w:t xml:space="preserve">, add </w:t>
      </w:r>
      <w:r>
        <w:rPr>
          <w:rStyle w:val="CodeChar"/>
        </w:rPr>
        <w:t xml:space="preserve">main</w:t>
      </w:r>
      <w:r>
        <w:t xml:space="preserve"> to the </w:t>
      </w:r>
      <w:r>
        <w:rPr>
          <w:rStyle w:val="CodeChar"/>
        </w:rPr>
        <w:t xml:space="preserve">branches</w:t>
      </w:r>
      <w:r>
        <w:t xml:space="preserve"> list in the workflow (and copy the workflow file to </w:t>
      </w:r>
      <w:r>
        <w:rPr>
          <w:rStyle w:val="CodeChar"/>
        </w:rPr>
        <w:t xml:space="preserve">main</w:t>
      </w:r>
      <w:r>
        <w:t xml:space="preserve">), otherwise the index will not update.</w:t>
      </w:r>
    </w:p>
    <w:p>
      <w:pPr>
        <w:pStyle w:val="Heading2"/>
      </w:pPr>
      <w:r>
        <w:t xml:space="preserve">Settings you can change in search.js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Setting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PRODUCTS</w:t>
            </w:r>
          </w:p>
        </w:tc>
        <w:tc>
          <w:tcPr>
            <w:tcW w:w="4680" w:type="dxa"/>
          </w:tcPr>
          <w:p>
            <w:pPr/>
            <w:r>
              <w:t xml:space="preserve">Lists the products that get search: the page address prefix and the index file for each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HIDE_PREVIEW_WIDGET</w:t>
            </w:r>
          </w:p>
        </w:tc>
        <w:tc>
          <w:tcPr>
            <w:tcW w:w="4680" w:type="dxa"/>
          </w:tcPr>
          <w:p>
            <w:pPr/>
            <w:r>
              <w:t xml:space="preserve">When </w:t>
            </w:r>
            <w:r>
              <w:rPr>
                <w:rStyle w:val="CodeChar"/>
              </w:rPr>
              <w:t xml:space="preserve">true</w:t>
            </w:r>
            <w:r>
              <w:t xml:space="preserve">, hides Mintlify's floating Preview Widget icon (bottom right). Set to </w:t>
            </w:r>
            <w:r>
              <w:rPr>
                <w:rStyle w:val="CodeChar"/>
              </w:rPr>
              <w:t xml:space="preserve">false</w:t>
            </w:r>
            <w:r>
              <w:t xml:space="preserve"> to show it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MAX_RECENT</w:t>
            </w:r>
          </w:p>
        </w:tc>
        <w:tc>
          <w:tcPr>
            <w:tcW w:w="4680" w:type="dxa"/>
          </w:tcPr>
          <w:p>
            <w:pPr/>
            <w:r>
              <w:t xml:space="preserve">Number of recent searches kept (default 5)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#cs-wrap</w:t>
            </w:r>
            <w:r>
              <w:t xml:space="preserve"> CSS rule</w:t>
            </w:r>
          </w:p>
        </w:tc>
        <w:tc>
          <w:tcPr>
            <w:tcW w:w="4680" w:type="dxa"/>
          </w:tcPr>
          <w:p>
            <w:pPr/>
            <w:r>
              <w:t xml:space="preserve">Width and position of the search box</w:t>
            </w:r>
          </w:p>
        </w:tc>
      </w:tr>
    </w:tbl>
    <w:p>
      <w:pPr>
        <w:pStyle w:val="Heading2"/>
      </w:pPr>
      <w:r>
        <w:t xml:space="preserve">Adding another product later</w:t>
      </w:r>
    </w:p>
    <w:p>
      <w:pPr>
        <w:pStyle w:val="ListParagraph"/>
        <w:numPr>
          <w:ilvl w:val="0"/>
          <w:numId w:val="11"/>
        </w:numPr>
      </w:pPr>
      <w:r>
        <w:t xml:space="preserve">Copy the workflow file for the new product, changing the branch name, the folder path, and the output file name (for example </w:t>
      </w:r>
      <w:r>
        <w:rPr>
          <w:rStyle w:val="CodeChar"/>
        </w:rPr>
        <w:t xml:space="preserve">product-b.json</w:t>
      </w:r>
      <w:r>
        <w:t xml:space="preserve">).</w:t>
      </w:r>
    </w:p>
    <w:p>
      <w:pPr>
        <w:pStyle w:val="ListParagraph"/>
        <w:numPr>
          <w:ilvl w:val="0"/>
          <w:numId w:val="11"/>
        </w:numPr>
      </w:pPr>
      <w:r>
        <w:t xml:space="preserve">Add one more entry to the </w:t>
      </w:r>
      <w:r>
        <w:rPr>
          <w:rStyle w:val="CodeChar"/>
        </w:rPr>
        <w:t xml:space="preserve">PRODUCTS</w:t>
      </w:r>
      <w:r>
        <w:t xml:space="preserve"> list in </w:t>
      </w:r>
      <w:r>
        <w:rPr>
          <w:rStyle w:val="CodeChar"/>
        </w:rPr>
        <w:t xml:space="preserve">search.js</w:t>
      </w:r>
      <w:r>
        <w:t xml:space="preserve"> with the product's page prefix and index address.</w:t>
      </w:r>
    </w:p>
    <w:p>
      <w:pPr>
        <w:pStyle w:val="ListParagraph"/>
        <w:numPr>
          <w:ilvl w:val="0"/>
          <w:numId w:val="11"/>
        </w:numPr>
      </w:pPr>
      <w:r>
        <w:t xml:space="preserve">Commit and push. The same automatic updates then apply.</w:t>
      </w:r>
    </w:p>
    <w:p>
      <w:pPr>
        <w:pStyle w:val="Heading2"/>
      </w:pPr>
      <w:r>
        <w:t xml:space="preserve">Troubleshooting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Symptom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Likely cause and fix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Workflow fails with a permission error</w:t>
            </w:r>
          </w:p>
        </w:tc>
        <w:tc>
          <w:tcPr>
            <w:tcW w:w="4680" w:type="dxa"/>
          </w:tcPr>
          <w:p>
            <w:pPr/>
            <w:r>
              <w:t xml:space="preserve">Step 1 was skipped. Set workflow permissions to read and write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Index link in Step 3 shows a 404</w:t>
            </w:r>
          </w:p>
        </w:tc>
        <w:tc>
          <w:tcPr>
            <w:tcW w:w="4680" w:type="dxa"/>
          </w:tcPr>
          <w:p>
            <w:pPr/>
            <w:r>
              <w:t xml:space="preserve">The workflow has not run successfully yet. Check the Actions tab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 search box on the page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search.js</w:t>
            </w:r>
            <w:r>
              <w:t xml:space="preserve"> is not on the branch Mintlify deploys, Mintlify has not finished redeploying, or the page cache is old. Hard refresh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Box shows "Search is unavailable right now"</w:t>
            </w:r>
          </w:p>
        </w:tc>
        <w:tc>
          <w:tcPr>
            <w:tcW w:w="4680" w:type="dxa"/>
          </w:tcPr>
          <w:p>
            <w:pPr/>
            <w:r>
              <w:t xml:space="preserve">The index file is missing or unreachable. Re-check Step 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Results look out of date</w:t>
            </w:r>
          </w:p>
        </w:tc>
        <w:tc>
          <w:tcPr>
            <w:tcW w:w="4680" w:type="dxa"/>
          </w:tcPr>
          <w:p>
            <w:pPr/>
            <w:r>
              <w:t xml:space="preserve">Wait about 5 minutes for GitHub's cache, then check the latest workflow run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Box overlaps other header icons</w:t>
            </w:r>
          </w:p>
        </w:tc>
        <w:tc>
          <w:tcPr>
            <w:tcW w:w="4680" w:type="dxa"/>
          </w:tcPr>
          <w:p>
            <w:pPr/>
            <w:r>
              <w:t xml:space="preserve">Reduce the width or shift the box left in the </w:t>
            </w:r>
            <w:r>
              <w:rPr>
                <w:rStyle w:val="CodeChar"/>
              </w:rPr>
              <w:t xml:space="preserve">#cs-wrap</w:t>
            </w:r>
            <w:r>
              <w:t xml:space="preserve"> CSS rule</w:t>
            </w:r>
          </w:p>
        </w:tc>
      </w:tr>
    </w:tbl>
    <w:p>
      <w:pPr>
        <w:pStyle w:val="Heading2"/>
      </w:pPr>
      <w:r>
        <w:t xml:space="preserve">Limitations</w:t>
      </w:r>
    </w:p>
    <w:p>
      <w:pPr>
        <w:pStyle w:val="ListParagraph"/>
        <w:numPr>
          <w:ilvl w:val="0"/>
          <w:numId w:val="12"/>
        </w:numPr>
      </w:pPr>
      <w:r>
        <w:t xml:space="preserve">Text inside code blocks is not indexed, to keep the index small.</w:t>
      </w:r>
    </w:p>
    <w:p>
      <w:pPr>
        <w:pStyle w:val="ListParagraph"/>
        <w:numPr>
          <w:ilvl w:val="0"/>
          <w:numId w:val="12"/>
        </w:numPr>
      </w:pPr>
      <w:r>
        <w:t xml:space="preserve">The index file is public, like the pages themselves. Pages are protected from Google by </w:t>
      </w:r>
      <w:r>
        <w:rPr>
          <w:rStyle w:val="CodeChar"/>
        </w:rPr>
        <w:t xml:space="preserve">noindex</w:t>
      </w:r>
      <w:r>
        <w:t xml:space="preserve">, not by access control. If any content must be private, this approach is not suitable.</w:t>
      </w:r>
    </w:p>
    <w:p>
      <w:pPr>
        <w:pStyle w:val="ListParagraph"/>
        <w:numPr>
          <w:ilvl w:val="0"/>
          <w:numId w:val="12"/>
        </w:numPr>
      </w:pPr>
      <w:r>
        <w:t xml:space="preserve">The Preview Widget is hidden with CSS only. It is still present in the page for anyone who inspects it.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2"/>
    </w:lvlOverride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Free Search for Products Excluded from Mintlify Search</dc:title>
  <dc:description>Claude Docs node/7f847a25-2e80@1 docx-w6</dc:description>
  <cp:revision>1</cp:revision>
</cp:coreProperties>
</file>