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ostman-collection-guide"/>
    <w:p>
      <w:pPr>
        <w:pStyle w:val="Heading1"/>
      </w:pPr>
      <w:r>
        <w:t xml:space="preserve">Postman Collection Guide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API Testing &amp; Postman Collection Guide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provides guidelines for:</w:t>
      </w:r>
    </w:p>
    <w:p>
      <w:pPr>
        <w:pStyle w:val="Compact"/>
        <w:numPr>
          <w:ilvl w:val="0"/>
          <w:numId w:val="1001"/>
        </w:numPr>
      </w:pPr>
      <w:r>
        <w:t xml:space="preserve">Postman Setup</w:t>
      </w:r>
    </w:p>
    <w:p>
      <w:pPr>
        <w:pStyle w:val="Compact"/>
        <w:numPr>
          <w:ilvl w:val="0"/>
          <w:numId w:val="1001"/>
        </w:numPr>
      </w:pPr>
      <w:r>
        <w:t xml:space="preserve">Environment Configuration</w:t>
      </w:r>
    </w:p>
    <w:p>
      <w:pPr>
        <w:pStyle w:val="Compact"/>
        <w:numPr>
          <w:ilvl w:val="0"/>
          <w:numId w:val="1001"/>
        </w:numPr>
      </w:pPr>
      <w:r>
        <w:t xml:space="preserve">API Testing</w:t>
      </w:r>
    </w:p>
    <w:p>
      <w:pPr>
        <w:pStyle w:val="Compact"/>
        <w:numPr>
          <w:ilvl w:val="0"/>
          <w:numId w:val="1001"/>
        </w:numPr>
      </w:pPr>
      <w:r>
        <w:t xml:space="preserve">Collection Organization</w:t>
      </w:r>
    </w:p>
    <w:p>
      <w:pPr>
        <w:pStyle w:val="Compact"/>
        <w:numPr>
          <w:ilvl w:val="0"/>
          <w:numId w:val="1001"/>
        </w:numPr>
      </w:pPr>
      <w:r>
        <w:t xml:space="preserve">Automated Testing</w:t>
      </w:r>
    </w:p>
    <w:p>
      <w:pPr>
        <w:pStyle w:val="Compact"/>
        <w:numPr>
          <w:ilvl w:val="0"/>
          <w:numId w:val="1001"/>
        </w:numPr>
      </w:pPr>
      <w:r>
        <w:t xml:space="preserve">Newman Execution</w:t>
      </w:r>
    </w:p>
    <w:p>
      <w:pPr>
        <w:pStyle w:val="Compact"/>
        <w:numPr>
          <w:ilvl w:val="0"/>
          <w:numId w:val="1001"/>
        </w:numPr>
      </w:pPr>
      <w:r>
        <w:t xml:space="preserve">CI/CD Integration</w:t>
      </w:r>
    </w:p>
    <w:p>
      <w:pPr>
        <w:pStyle w:val="FirstParagraph"/>
      </w:pPr>
      <w:r>
        <w:t xml:space="preserve">This guide enables developers, QA engineers, and testers to efficiently test all VivahBandh APIs.</w:t>
      </w:r>
    </w:p>
    <w:p>
      <w:r>
        <w:pict>
          <v:rect style="width:0;height:1.5pt" o:hralign="center" o:hrstd="t" o:hr="t"/>
        </w:pict>
      </w:r>
    </w:p>
    <w:bookmarkEnd w:id="22"/>
    <w:bookmarkStart w:id="26" w:name="prerequisites"/>
    <w:p>
      <w:pPr>
        <w:pStyle w:val="Heading1"/>
      </w:pPr>
      <w:r>
        <w:t xml:space="preserve">2. Prerequisites</w:t>
      </w:r>
    </w:p>
    <w:p>
      <w:pPr>
        <w:pStyle w:val="FirstParagraph"/>
      </w:pPr>
      <w:r>
        <w:t xml:space="preserve">Required Software:</w:t>
      </w:r>
    </w:p>
    <w:bookmarkStart w:id="23" w:name="postman"/>
    <w:p>
      <w:pPr>
        <w:pStyle w:val="Heading3"/>
      </w:pPr>
      <w:r>
        <w:t xml:space="preserve">Postman</w:t>
      </w:r>
    </w:p>
    <w:p>
      <w:pPr>
        <w:pStyle w:val="FirstParagraph"/>
      </w:pPr>
      <w:r>
        <w:t xml:space="preserve">Latest Stable Version</w:t>
      </w:r>
    </w:p>
    <w:p>
      <w:r>
        <w:pict>
          <v:rect style="width:0;height:1.5pt" o:hralign="center" o:hrstd="t" o:hr="t"/>
        </w:pict>
      </w:r>
    </w:p>
    <w:bookmarkEnd w:id="23"/>
    <w:bookmarkStart w:id="24" w:name="node.js"/>
    <w:p>
      <w:pPr>
        <w:pStyle w:val="Heading3"/>
      </w:pPr>
      <w:r>
        <w:t xml:space="preserve">Node.js</w:t>
      </w:r>
    </w:p>
    <w:p>
      <w:pPr>
        <w:pStyle w:val="FirstParagraph"/>
      </w:pPr>
      <w:r>
        <w:t xml:space="preserve">Required for Newman Execution</w:t>
      </w:r>
    </w:p>
    <w:p>
      <w:pPr>
        <w:pStyle w:val="BodyText"/>
      </w:pPr>
      <w:r>
        <w:t xml:space="preserve">Recommended Version:</w:t>
      </w:r>
    </w:p>
    <w:p>
      <w:pPr>
        <w:pStyle w:val="SourceCode"/>
      </w:pPr>
      <w:r>
        <w:rPr>
          <w:rStyle w:val="VerbatimChar"/>
        </w:rPr>
        <w:t xml:space="preserve">Node.js 20+</w:t>
      </w:r>
    </w:p>
    <w:p>
      <w:r>
        <w:pict>
          <v:rect style="width:0;height:1.5pt" o:hralign="center" o:hrstd="t" o:hr="t"/>
        </w:pict>
      </w:r>
    </w:p>
    <w:bookmarkEnd w:id="24"/>
    <w:bookmarkStart w:id="25" w:name="newman"/>
    <w:p>
      <w:pPr>
        <w:pStyle w:val="Heading3"/>
      </w:pPr>
      <w:r>
        <w:t xml:space="preserve">Newman</w:t>
      </w:r>
    </w:p>
    <w:p>
      <w:pPr>
        <w:pStyle w:val="FirstParagraph"/>
      </w:pPr>
      <w:r>
        <w:t xml:space="preserve">Install: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newman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environment-configuration"/>
    <w:p>
      <w:pPr>
        <w:pStyle w:val="Heading1"/>
      </w:pPr>
      <w:r>
        <w:t xml:space="preserve">3. Environment Configuration</w:t>
      </w:r>
    </w:p>
    <w:bookmarkStart w:id="28" w:name="development-environment"/>
    <w:p>
      <w:pPr>
        <w:pStyle w:val="Heading2"/>
      </w:pPr>
      <w:r>
        <w:t xml:space="preserve">Development Environment</w:t>
      </w:r>
    </w:p>
    <w:bookmarkStart w:id="27" w:name="variables"/>
    <w:p>
      <w:pPr>
        <w:pStyle w:val="Heading3"/>
      </w:pPr>
      <w:r>
        <w:t xml:space="preserve">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base_url</w:t>
            </w:r>
          </w:p>
        </w:tc>
        <w:tc>
          <w:tcPr/>
          <w:p>
            <w:pPr>
              <w:pStyle w:val="Compact"/>
            </w:pPr>
            <w:r>
              <w:t xml:space="preserve">http://localhost:5000/api/v1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access_token</w:t>
            </w:r>
          </w:p>
        </w:tc>
        <w:tc>
          <w:tcPr/>
          <w:p>
            <w:pPr>
              <w:pStyle w:val="Compact"/>
            </w:pPr>
            <w:r>
              <w:t xml:space="preserve">JWT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refresh_token</w:t>
            </w:r>
          </w:p>
        </w:tc>
        <w:tc>
          <w:tcPr/>
          <w:p>
            <w:pPr>
              <w:pStyle w:val="Compact"/>
            </w:pPr>
            <w:r>
              <w:t xml:space="preserve">Refresh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Dynamic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profile_id</w:t>
            </w:r>
          </w:p>
        </w:tc>
        <w:tc>
          <w:tcPr/>
          <w:p>
            <w:pPr>
              <w:pStyle w:val="Compact"/>
            </w:pPr>
            <w:r>
              <w:t xml:space="preserve">Dynamic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staging-environment"/>
    <w:p>
      <w:pPr>
        <w:pStyle w:val="Heading2"/>
      </w:pPr>
      <w:r>
        <w:t xml:space="preserve">Staging Environment</w:t>
      </w:r>
    </w:p>
    <w:p>
      <w:pPr>
        <w:pStyle w:val="SourceCode"/>
      </w:pPr>
      <w:r>
        <w:rPr>
          <w:rStyle w:val="VerbatimChar"/>
        </w:rPr>
        <w:t xml:space="preserve">https://staging-api.vivahbandh.com/api/v1</w:t>
      </w:r>
    </w:p>
    <w:p>
      <w:r>
        <w:pict>
          <v:rect style="width:0;height:1.5pt" o:hralign="center" o:hrstd="t" o:hr="t"/>
        </w:pict>
      </w:r>
    </w:p>
    <w:bookmarkEnd w:id="29"/>
    <w:bookmarkStart w:id="30" w:name="production-environment"/>
    <w:p>
      <w:pPr>
        <w:pStyle w:val="Heading2"/>
      </w:pPr>
      <w:r>
        <w:t xml:space="preserve">Production Environment</w:t>
      </w:r>
    </w:p>
    <w:p>
      <w:pPr>
        <w:pStyle w:val="SourceCode"/>
      </w:pPr>
      <w:r>
        <w:rPr>
          <w:rStyle w:val="VerbatimChar"/>
        </w:rPr>
        <w:t xml:space="preserve">https://api.vivahbandh.com/api/v1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ostman-collection-structure"/>
    <w:p>
      <w:pPr>
        <w:pStyle w:val="Heading1"/>
      </w:pPr>
      <w:r>
        <w:t xml:space="preserve">4. Postman Collection Structure</w:t>
      </w:r>
    </w:p>
    <w:p>
      <w:pPr>
        <w:pStyle w:val="SourceCode"/>
      </w:pPr>
      <w:r>
        <w:rPr>
          <w:rStyle w:val="VerbatimChar"/>
        </w:rPr>
        <w:t xml:space="preserve">VivahBandh_API_Collection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Authentication</w:t>
      </w:r>
      <w:r>
        <w:br/>
      </w:r>
      <w:r>
        <w:rPr>
          <w:rStyle w:val="VerbatimChar"/>
        </w:rPr>
        <w:t xml:space="preserve">│   ├── Register</w:t>
      </w:r>
      <w:r>
        <w:br/>
      </w:r>
      <w:r>
        <w:rPr>
          <w:rStyle w:val="VerbatimChar"/>
        </w:rPr>
        <w:t xml:space="preserve">│   ├── Verify OTP</w:t>
      </w:r>
      <w:r>
        <w:br/>
      </w:r>
      <w:r>
        <w:rPr>
          <w:rStyle w:val="VerbatimChar"/>
        </w:rPr>
        <w:t xml:space="preserve">│   ├── Login</w:t>
      </w:r>
      <w:r>
        <w:br/>
      </w:r>
      <w:r>
        <w:rPr>
          <w:rStyle w:val="VerbatimChar"/>
        </w:rPr>
        <w:t xml:space="preserve">│   ├── Logout</w:t>
      </w:r>
      <w:r>
        <w:br/>
      </w:r>
      <w:r>
        <w:rPr>
          <w:rStyle w:val="VerbatimChar"/>
        </w:rPr>
        <w:t xml:space="preserve">│   ├── Forgot Password</w:t>
      </w:r>
      <w:r>
        <w:br/>
      </w:r>
      <w:r>
        <w:rPr>
          <w:rStyle w:val="VerbatimChar"/>
        </w:rPr>
        <w:t xml:space="preserve">│   ├── Reset Password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Profile</w:t>
      </w:r>
      <w:r>
        <w:br/>
      </w:r>
      <w:r>
        <w:rPr>
          <w:rStyle w:val="VerbatimChar"/>
        </w:rPr>
        <w:t xml:space="preserve">│   ├── Create Profile</w:t>
      </w:r>
      <w:r>
        <w:br/>
      </w:r>
      <w:r>
        <w:rPr>
          <w:rStyle w:val="VerbatimChar"/>
        </w:rPr>
        <w:t xml:space="preserve">│   ├── Get Profile</w:t>
      </w:r>
      <w:r>
        <w:br/>
      </w:r>
      <w:r>
        <w:rPr>
          <w:rStyle w:val="VerbatimChar"/>
        </w:rPr>
        <w:t xml:space="preserve">│   ├── Update Profile</w:t>
      </w:r>
      <w:r>
        <w:br/>
      </w:r>
      <w:r>
        <w:rPr>
          <w:rStyle w:val="VerbatimChar"/>
        </w:rPr>
        <w:t xml:space="preserve">│   ├── Upload Photo</w:t>
      </w:r>
      <w:r>
        <w:br/>
      </w:r>
      <w:r>
        <w:rPr>
          <w:rStyle w:val="VerbatimChar"/>
        </w:rPr>
        <w:t xml:space="preserve">│   ├── Preferences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Matchmaking</w:t>
      </w:r>
      <w:r>
        <w:br/>
      </w:r>
      <w:r>
        <w:rPr>
          <w:rStyle w:val="VerbatimChar"/>
        </w:rPr>
        <w:t xml:space="preserve">│   ├── Search Profiles</w:t>
      </w:r>
      <w:r>
        <w:br/>
      </w:r>
      <w:r>
        <w:rPr>
          <w:rStyle w:val="VerbatimChar"/>
        </w:rPr>
        <w:t xml:space="preserve">│   ├── Recommended Matches</w:t>
      </w:r>
      <w:r>
        <w:br/>
      </w:r>
      <w:r>
        <w:rPr>
          <w:rStyle w:val="VerbatimChar"/>
        </w:rPr>
        <w:t xml:space="preserve">│   ├── Send Interest</w:t>
      </w:r>
      <w:r>
        <w:br/>
      </w:r>
      <w:r>
        <w:rPr>
          <w:rStyle w:val="VerbatimChar"/>
        </w:rPr>
        <w:t xml:space="preserve">│   ├── Accept Interest</w:t>
      </w:r>
      <w:r>
        <w:br/>
      </w:r>
      <w:r>
        <w:rPr>
          <w:rStyle w:val="VerbatimChar"/>
        </w:rPr>
        <w:t xml:space="preserve">│   ├── Reject Interest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Messaging</w:t>
      </w:r>
      <w:r>
        <w:br/>
      </w:r>
      <w:r>
        <w:rPr>
          <w:rStyle w:val="VerbatimChar"/>
        </w:rPr>
        <w:t xml:space="preserve">│   ├── Conversations</w:t>
      </w:r>
      <w:r>
        <w:br/>
      </w:r>
      <w:r>
        <w:rPr>
          <w:rStyle w:val="VerbatimChar"/>
        </w:rPr>
        <w:t xml:space="preserve">│   ├── Send Message</w:t>
      </w:r>
      <w:r>
        <w:br/>
      </w:r>
      <w:r>
        <w:rPr>
          <w:rStyle w:val="VerbatimChar"/>
        </w:rPr>
        <w:t xml:space="preserve">│   ├── Read Message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Notifications</w:t>
      </w:r>
      <w:r>
        <w:br/>
      </w:r>
      <w:r>
        <w:rPr>
          <w:rStyle w:val="VerbatimChar"/>
        </w:rPr>
        <w:t xml:space="preserve">│   ├── Get Notifications</w:t>
      </w:r>
      <w:r>
        <w:br/>
      </w:r>
      <w:r>
        <w:rPr>
          <w:rStyle w:val="VerbatimChar"/>
        </w:rPr>
        <w:t xml:space="preserve">│   ├── Mark Read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Administration</w:t>
      </w:r>
      <w:r>
        <w:br/>
      </w:r>
      <w:r>
        <w:rPr>
          <w:rStyle w:val="VerbatimChar"/>
        </w:rPr>
        <w:t xml:space="preserve">│   ├── Dashboard</w:t>
      </w:r>
      <w:r>
        <w:br/>
      </w:r>
      <w:r>
        <w:rPr>
          <w:rStyle w:val="VerbatimChar"/>
        </w:rPr>
        <w:t xml:space="preserve">│   ├── User Management</w:t>
      </w:r>
      <w:r>
        <w:br/>
      </w:r>
      <w:r>
        <w:rPr>
          <w:rStyle w:val="VerbatimChar"/>
        </w:rPr>
        <w:t xml:space="preserve">│   ├── Reports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Health Check</w:t>
      </w:r>
    </w:p>
    <w:p>
      <w:r>
        <w:pict>
          <v:rect style="width:0;height:1.5pt" o:hralign="center" o:hrstd="t" o:hr="t"/>
        </w:pict>
      </w:r>
    </w:p>
    <w:bookmarkEnd w:id="32"/>
    <w:bookmarkStart w:id="36" w:name="authorization-setup"/>
    <w:p>
      <w:pPr>
        <w:pStyle w:val="Heading1"/>
      </w:pPr>
      <w:r>
        <w:t xml:space="preserve">5. Authorization Setup</w:t>
      </w:r>
    </w:p>
    <w:bookmarkStart w:id="33" w:name="collection-authorization"/>
    <w:p>
      <w:pPr>
        <w:pStyle w:val="Heading2"/>
      </w:pPr>
      <w:r>
        <w:t xml:space="preserve">Collection Authorization</w:t>
      </w:r>
    </w:p>
    <w:p>
      <w:pPr>
        <w:pStyle w:val="FirstParagraph"/>
      </w:pPr>
      <w:r>
        <w:t xml:space="preserve">Type:</w:t>
      </w:r>
    </w:p>
    <w:p>
      <w:pPr>
        <w:pStyle w:val="SourceCode"/>
      </w:pPr>
      <w:r>
        <w:rPr>
          <w:rStyle w:val="VerbatimChar"/>
        </w:rPr>
        <w:t xml:space="preserve">Bearer Token</w:t>
      </w:r>
    </w:p>
    <w:p>
      <w:r>
        <w:pict>
          <v:rect style="width:0;height:1.5pt" o:hralign="center" o:hrstd="t" o:hr="t"/>
        </w:pict>
      </w:r>
    </w:p>
    <w:bookmarkEnd w:id="33"/>
    <w:bookmarkStart w:id="34" w:name="token-variable"/>
    <w:p>
      <w:pPr>
        <w:pStyle w:val="Heading2"/>
      </w:pPr>
      <w:r>
        <w:t xml:space="preserve">Token Variable</w:t>
      </w:r>
    </w:p>
    <w:p>
      <w:pPr>
        <w:pStyle w:val="SourceCode"/>
      </w:pPr>
      <w:r>
        <w:rPr>
          <w:rStyle w:val="VerbatimChar"/>
        </w:rPr>
        <w:t xml:space="preserve">{{access_token}}</w:t>
      </w:r>
    </w:p>
    <w:p>
      <w:r>
        <w:pict>
          <v:rect style="width:0;height:1.5pt" o:hralign="center" o:hrstd="t" o:hr="t"/>
        </w:pict>
      </w:r>
    </w:p>
    <w:bookmarkEnd w:id="34"/>
    <w:bookmarkStart w:id="35" w:name="header-generated"/>
    <w:p>
      <w:pPr>
        <w:pStyle w:val="Heading2"/>
      </w:pPr>
      <w:r>
        <w:t xml:space="preserve">Header Generated</w:t>
      </w:r>
    </w:p>
    <w:p>
      <w:pPr>
        <w:pStyle w:val="SourceCode"/>
      </w:pPr>
      <w:r>
        <w:rPr>
          <w:rStyle w:val="VerbatimChar"/>
        </w:rPr>
        <w:t xml:space="preserve">Authorization: Bearer {{access_token}}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register-api-example"/>
    <w:p>
      <w:pPr>
        <w:pStyle w:val="Heading1"/>
      </w:pPr>
      <w:r>
        <w:t xml:space="preserve">6. Register API Example</w:t>
      </w:r>
    </w:p>
    <w:bookmarkStart w:id="37" w:name="request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POST {{base_url}}/auth/register</w:t>
      </w:r>
    </w:p>
    <w:p>
      <w:r>
        <w:pict>
          <v:rect style="width:0;height:1.5pt" o:hralign="center" o:hrstd="t" o:hr="t"/>
        </w:pict>
      </w:r>
    </w:p>
    <w:bookmarkEnd w:id="37"/>
    <w:bookmarkStart w:id="38" w:name="body"/>
    <w:p>
      <w:pPr>
        <w:pStyle w:val="Heading2"/>
      </w:pPr>
      <w:r>
        <w:t xml:space="preserve">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"fullName"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 Patil"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"mobileNumber"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"Rahul@123"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"confirmPassword"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"Rahul@123"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test-script"/>
    <w:p>
      <w:pPr>
        <w:pStyle w:val="Heading2"/>
      </w:pPr>
      <w:r>
        <w:t xml:space="preserve">Test Script</w:t>
      </w:r>
    </w:p>
    <w:p>
      <w:pPr>
        <w:pStyle w:val="SourceCode"/>
      </w:pP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 Code is 201"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"Registration Successful"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login-api-example"/>
    <w:p>
      <w:pPr>
        <w:pStyle w:val="Heading1"/>
      </w:pPr>
      <w:r>
        <w:t xml:space="preserve">7. Login API Example</w:t>
      </w:r>
    </w:p>
    <w:bookmarkStart w:id="41" w:name="request-1"/>
    <w:p>
      <w:pPr>
        <w:pStyle w:val="Heading2"/>
      </w:pP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POST {{base_url}}/auth/login</w:t>
      </w:r>
    </w:p>
    <w:p>
      <w:r>
        <w:pict>
          <v:rect style="width:0;height:1.5pt" o:hralign="center" o:hrstd="t" o:hr="t"/>
        </w:pict>
      </w:r>
    </w:p>
    <w:bookmarkEnd w:id="41"/>
    <w:bookmarkStart w:id="42" w:name="body-1"/>
    <w:p>
      <w:pPr>
        <w:pStyle w:val="Heading2"/>
      </w:pPr>
      <w:r>
        <w:t xml:space="preserve">Body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"emailOrMobile"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"Rahul@123"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3" w:name="postman-test-script"/>
    <w:p>
      <w:pPr>
        <w:pStyle w:val="Heading2"/>
      </w:pPr>
      <w:r>
        <w:t xml:space="preserve">Postman Test Script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"access_token"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accessToken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"refresh_token"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refreshToken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dynamic-variables"/>
    <w:p>
      <w:pPr>
        <w:pStyle w:val="Heading1"/>
      </w:pPr>
      <w:r>
        <w:t xml:space="preserve">8. Dynamic Variables</w:t>
      </w:r>
    </w:p>
    <w:p>
      <w:pPr>
        <w:pStyle w:val="FirstParagraph"/>
      </w:pPr>
      <w:r>
        <w:t xml:space="preserve">Store IDs automatically:</w:t>
      </w:r>
    </w:p>
    <w:p>
      <w:pPr>
        <w:pStyle w:val="SourceCode"/>
      </w:pP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"profile_id"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profileId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5"/>
    <w:bookmarkStart w:id="52" w:name="profile-testing-flow"/>
    <w:p>
      <w:pPr>
        <w:pStyle w:val="Heading1"/>
      </w:pPr>
      <w:r>
        <w:t xml:space="preserve">9. Profile Testing Flow</w:t>
      </w:r>
    </w:p>
    <w:bookmarkStart w:id="46" w:name="step-1"/>
    <w:p>
      <w:pPr>
        <w:pStyle w:val="Heading3"/>
      </w:pPr>
      <w:r>
        <w:t xml:space="preserve">Step 1</w:t>
      </w:r>
    </w:p>
    <w:p>
      <w:pPr>
        <w:pStyle w:val="FirstParagraph"/>
      </w:pPr>
      <w:r>
        <w:t xml:space="preserve">Register User</w:t>
      </w:r>
    </w:p>
    <w:p>
      <w:pPr>
        <w:pStyle w:val="BodyText"/>
      </w:pPr>
      <w:r>
        <w:t xml:space="preserve">↓</w:t>
      </w:r>
    </w:p>
    <w:bookmarkEnd w:id="46"/>
    <w:bookmarkStart w:id="47" w:name="step-2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Verify OTP</w:t>
      </w:r>
    </w:p>
    <w:p>
      <w:pPr>
        <w:pStyle w:val="BodyText"/>
      </w:pPr>
      <w:r>
        <w:t xml:space="preserve">↓</w:t>
      </w:r>
    </w:p>
    <w:bookmarkEnd w:id="47"/>
    <w:bookmarkStart w:id="48" w:name="step-3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Login</w:t>
      </w:r>
    </w:p>
    <w:p>
      <w:pPr>
        <w:pStyle w:val="BodyText"/>
      </w:pPr>
      <w:r>
        <w:t xml:space="preserve">↓</w:t>
      </w:r>
    </w:p>
    <w:bookmarkEnd w:id="48"/>
    <w:bookmarkStart w:id="49" w:name="step-4"/>
    <w:p>
      <w:pPr>
        <w:pStyle w:val="Heading3"/>
      </w:pPr>
      <w:r>
        <w:t xml:space="preserve">Step 4</w:t>
      </w:r>
    </w:p>
    <w:p>
      <w:pPr>
        <w:pStyle w:val="FirstParagraph"/>
      </w:pPr>
      <w:r>
        <w:t xml:space="preserve">Create Profile</w:t>
      </w:r>
    </w:p>
    <w:p>
      <w:pPr>
        <w:pStyle w:val="BodyText"/>
      </w:pPr>
      <w:r>
        <w:t xml:space="preserve">↓</w:t>
      </w:r>
    </w:p>
    <w:bookmarkEnd w:id="49"/>
    <w:bookmarkStart w:id="50" w:name="step-5"/>
    <w:p>
      <w:pPr>
        <w:pStyle w:val="Heading3"/>
      </w:pPr>
      <w:r>
        <w:t xml:space="preserve">Step 5</w:t>
      </w:r>
    </w:p>
    <w:p>
      <w:pPr>
        <w:pStyle w:val="FirstParagraph"/>
      </w:pPr>
      <w:r>
        <w:t xml:space="preserve">Upload Photos</w:t>
      </w:r>
    </w:p>
    <w:p>
      <w:pPr>
        <w:pStyle w:val="BodyText"/>
      </w:pPr>
      <w:r>
        <w:t xml:space="preserve">↓</w:t>
      </w:r>
    </w:p>
    <w:bookmarkEnd w:id="50"/>
    <w:bookmarkStart w:id="51" w:name="step-6"/>
    <w:p>
      <w:pPr>
        <w:pStyle w:val="Heading3"/>
      </w:pPr>
      <w:r>
        <w:t xml:space="preserve">Step 6</w:t>
      </w:r>
    </w:p>
    <w:p>
      <w:pPr>
        <w:pStyle w:val="FirstParagraph"/>
      </w:pPr>
      <w:r>
        <w:t xml:space="preserve">Add Preferences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matchmaking-testing-flow"/>
    <w:p>
      <w:pPr>
        <w:pStyle w:val="Heading1"/>
      </w:pPr>
      <w:r>
        <w:t xml:space="preserve">10. Matchmaking Testing Flow</w:t>
      </w:r>
    </w:p>
    <w:bookmarkStart w:id="53" w:name="user-a"/>
    <w:p>
      <w:pPr>
        <w:pStyle w:val="Heading3"/>
      </w:pPr>
      <w:r>
        <w:t xml:space="preserve">User A</w:t>
      </w:r>
    </w:p>
    <w:p>
      <w:pPr>
        <w:pStyle w:val="FirstParagraph"/>
      </w:pPr>
      <w:r>
        <w:t xml:space="preserve">Create Profile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Login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Send Interest</w:t>
      </w:r>
    </w:p>
    <w:p>
      <w:r>
        <w:pict>
          <v:rect style="width:0;height:1.5pt" o:hralign="center" o:hrstd="t" o:hr="t"/>
        </w:pict>
      </w:r>
    </w:p>
    <w:bookmarkEnd w:id="53"/>
    <w:bookmarkStart w:id="54" w:name="user-b"/>
    <w:p>
      <w:pPr>
        <w:pStyle w:val="Heading3"/>
      </w:pPr>
      <w:r>
        <w:t xml:space="preserve">User B</w:t>
      </w:r>
    </w:p>
    <w:p>
      <w:pPr>
        <w:pStyle w:val="FirstParagraph"/>
      </w:pPr>
      <w:r>
        <w:t xml:space="preserve">Login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Accept Interest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Conversation Created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messaging-testing-flow"/>
    <w:p>
      <w:pPr>
        <w:pStyle w:val="Heading1"/>
      </w:pPr>
      <w:r>
        <w:t xml:space="preserve">11. Messaging Testing Flow</w:t>
      </w:r>
    </w:p>
    <w:bookmarkStart w:id="56" w:name="step-1-1"/>
    <w:p>
      <w:pPr>
        <w:pStyle w:val="Heading3"/>
      </w:pPr>
      <w:r>
        <w:t xml:space="preserve">Step 1</w:t>
      </w:r>
    </w:p>
    <w:p>
      <w:pPr>
        <w:pStyle w:val="FirstParagraph"/>
      </w:pPr>
      <w:r>
        <w:t xml:space="preserve">Accepted Interest</w:t>
      </w:r>
    </w:p>
    <w:p>
      <w:pPr>
        <w:pStyle w:val="BodyText"/>
      </w:pPr>
      <w:r>
        <w:t xml:space="preserve">↓</w:t>
      </w:r>
    </w:p>
    <w:bookmarkEnd w:id="56"/>
    <w:bookmarkStart w:id="57" w:name="step-2-1"/>
    <w:p>
      <w:pPr>
        <w:pStyle w:val="Heading3"/>
      </w:pPr>
      <w:r>
        <w:t xml:space="preserve">Step 2</w:t>
      </w:r>
    </w:p>
    <w:p>
      <w:pPr>
        <w:pStyle w:val="FirstParagraph"/>
      </w:pPr>
      <w:r>
        <w:t xml:space="preserve">Conversation Exists</w:t>
      </w:r>
    </w:p>
    <w:p>
      <w:pPr>
        <w:pStyle w:val="BodyText"/>
      </w:pPr>
      <w:r>
        <w:t xml:space="preserve">↓</w:t>
      </w:r>
    </w:p>
    <w:bookmarkEnd w:id="57"/>
    <w:bookmarkStart w:id="58" w:name="step-3-1"/>
    <w:p>
      <w:pPr>
        <w:pStyle w:val="Heading3"/>
      </w:pPr>
      <w:r>
        <w:t xml:space="preserve">Step 3</w:t>
      </w:r>
    </w:p>
    <w:p>
      <w:pPr>
        <w:pStyle w:val="FirstParagraph"/>
      </w:pPr>
      <w:r>
        <w:t xml:space="preserve">Send Message</w:t>
      </w:r>
    </w:p>
    <w:p>
      <w:pPr>
        <w:pStyle w:val="BodyText"/>
      </w:pPr>
      <w:r>
        <w:t xml:space="preserve">↓</w:t>
      </w:r>
    </w:p>
    <w:bookmarkEnd w:id="58"/>
    <w:bookmarkStart w:id="59" w:name="step-4-1"/>
    <w:p>
      <w:pPr>
        <w:pStyle w:val="Heading3"/>
      </w:pPr>
      <w:r>
        <w:t xml:space="preserve">Step 4</w:t>
      </w:r>
    </w:p>
    <w:p>
      <w:pPr>
        <w:pStyle w:val="FirstParagraph"/>
      </w:pPr>
      <w:r>
        <w:t xml:space="preserve">Verify Notification</w:t>
      </w:r>
    </w:p>
    <w:p>
      <w:pPr>
        <w:pStyle w:val="BodyText"/>
      </w:pPr>
      <w:r>
        <w:t xml:space="preserve">↓</w:t>
      </w:r>
    </w:p>
    <w:bookmarkEnd w:id="59"/>
    <w:bookmarkStart w:id="60" w:name="step-5-1"/>
    <w:p>
      <w:pPr>
        <w:pStyle w:val="Heading3"/>
      </w:pPr>
      <w:r>
        <w:t xml:space="preserve">Step 5</w:t>
      </w:r>
    </w:p>
    <w:p>
      <w:pPr>
        <w:pStyle w:val="FirstParagraph"/>
      </w:pPr>
      <w:r>
        <w:t xml:space="preserve">Read Message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collection-variables"/>
    <w:p>
      <w:pPr>
        <w:pStyle w:val="Heading1"/>
      </w:pPr>
      <w:r>
        <w:t xml:space="preserve">12. Collection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base_url</w:t>
            </w:r>
          </w:p>
        </w:tc>
        <w:tc>
          <w:tcPr/>
          <w:p>
            <w:pPr>
              <w:pStyle w:val="Compact"/>
            </w:pPr>
            <w:r>
              <w:t xml:space="preserve">API Base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access_token</w:t>
            </w:r>
          </w:p>
        </w:tc>
        <w:tc>
          <w:tcPr/>
          <w:p>
            <w:pPr>
              <w:pStyle w:val="Compact"/>
            </w:pPr>
            <w:r>
              <w:t xml:space="preserve">JWT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refresh_token</w:t>
            </w:r>
          </w:p>
        </w:tc>
        <w:tc>
          <w:tcPr/>
          <w:p>
            <w:pPr>
              <w:pStyle w:val="Compact"/>
            </w:pPr>
            <w:r>
              <w:t xml:space="preserve">Refresh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profile_id</w:t>
            </w:r>
          </w:p>
        </w:tc>
        <w:tc>
          <w:tcPr/>
          <w:p>
            <w:pPr>
              <w:pStyle w:val="Compact"/>
            </w:pPr>
            <w:r>
              <w:t xml:space="preserve">Profile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conversation_id</w:t>
            </w:r>
          </w:p>
        </w:tc>
        <w:tc>
          <w:tcPr/>
          <w:p>
            <w:pPr>
              <w:pStyle w:val="Compact"/>
            </w:pPr>
            <w:r>
              <w:t xml:space="preserve">Conversation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interest_id</w:t>
            </w:r>
          </w:p>
        </w:tc>
        <w:tc>
          <w:tcPr/>
          <w:p>
            <w:pPr>
              <w:pStyle w:val="Compact"/>
            </w:pPr>
            <w:r>
              <w:t xml:space="preserve">Interest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report_id</w:t>
            </w:r>
          </w:p>
        </w:tc>
        <w:tc>
          <w:tcPr/>
          <w:p>
            <w:pPr>
              <w:pStyle w:val="Compact"/>
            </w:pPr>
            <w:r>
              <w:t xml:space="preserve">Report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pre-request-script"/>
    <w:p>
      <w:pPr>
        <w:pStyle w:val="Heading1"/>
      </w:pPr>
      <w:r>
        <w:t xml:space="preserve">13. Pre-Request Script</w:t>
      </w:r>
    </w:p>
    <w:p>
      <w:pPr>
        <w:pStyle w:val="FirstParagraph"/>
      </w:pPr>
      <w:r>
        <w:t xml:space="preserve">Automatically add timestamp:</w:t>
      </w:r>
    </w:p>
    <w:p>
      <w:pPr>
        <w:pStyle w:val="SourceCode"/>
      </w:pP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variables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"currentTime"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3"/>
    <w:bookmarkStart w:id="67" w:name="common-test-assertions"/>
    <w:p>
      <w:pPr>
        <w:pStyle w:val="Heading1"/>
      </w:pPr>
      <w:r>
        <w:t xml:space="preserve">14. Common Test Assertions</w:t>
      </w:r>
    </w:p>
    <w:bookmarkStart w:id="64" w:name="status-validation"/>
    <w:p>
      <w:pPr>
        <w:pStyle w:val="Heading2"/>
      </w:pPr>
      <w:r>
        <w:t xml:space="preserve">Status Validation</w:t>
      </w:r>
    </w:p>
    <w:p>
      <w:pPr>
        <w:pStyle w:val="SourceCode"/>
      </w:pP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4"/>
    <w:bookmarkStart w:id="65" w:name="success-validation"/>
    <w:p>
      <w:pPr>
        <w:pStyle w:val="Heading2"/>
      </w:pPr>
      <w:r>
        <w:t xml:space="preserve">Success Validation</w:t>
      </w:r>
    </w:p>
    <w:p>
      <w:pPr>
        <w:pStyle w:val="SourceCode"/>
      </w:pP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5"/>
    <w:bookmarkStart w:id="66" w:name="response-time-validation"/>
    <w:p>
      <w:pPr>
        <w:pStyle w:val="Heading2"/>
      </w:pPr>
      <w:r>
        <w:t xml:space="preserve">Response Time Validation</w:t>
      </w:r>
    </w:p>
    <w:p>
      <w:pPr>
        <w:pStyle w:val="SourceCode"/>
      </w:pPr>
      <w:r>
        <w:rPr>
          <w:rStyle w:val="NormalTok"/>
        </w:rPr>
        <w:t xml:space="preserve">pm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pm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responseTime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below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negative-test-cases"/>
    <w:p>
      <w:pPr>
        <w:pStyle w:val="Heading1"/>
      </w:pPr>
      <w:r>
        <w:t xml:space="preserve">15. Negative Test Cases</w:t>
      </w:r>
    </w:p>
    <w:bookmarkStart w:id="68" w:name="invalid-login"/>
    <w:p>
      <w:pPr>
        <w:pStyle w:val="Heading2"/>
      </w:pPr>
      <w:r>
        <w:t xml:space="preserve">Invalid Login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401 Unauthorized</w:t>
      </w:r>
    </w:p>
    <w:p>
      <w:r>
        <w:pict>
          <v:rect style="width:0;height:1.5pt" o:hralign="center" o:hrstd="t" o:hr="t"/>
        </w:pict>
      </w:r>
    </w:p>
    <w:bookmarkEnd w:id="68"/>
    <w:bookmarkStart w:id="69" w:name="invalid-jwt"/>
    <w:p>
      <w:pPr>
        <w:pStyle w:val="Heading2"/>
      </w:pPr>
      <w:r>
        <w:t xml:space="preserve">Invalid JWT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401 Unauthorized</w:t>
      </w:r>
    </w:p>
    <w:p>
      <w:r>
        <w:pict>
          <v:rect style="width:0;height:1.5pt" o:hralign="center" o:hrstd="t" o:hr="t"/>
        </w:pict>
      </w:r>
    </w:p>
    <w:bookmarkEnd w:id="69"/>
    <w:bookmarkStart w:id="70" w:name="missing-required-fields"/>
    <w:p>
      <w:pPr>
        <w:pStyle w:val="Heading2"/>
      </w:pPr>
      <w:r>
        <w:t xml:space="preserve">Missing Required Fields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400 Validation Error</w:t>
      </w:r>
    </w:p>
    <w:p>
      <w:r>
        <w:pict>
          <v:rect style="width:0;height:1.5pt" o:hralign="center" o:hrstd="t" o:hr="t"/>
        </w:pict>
      </w:r>
    </w:p>
    <w:bookmarkEnd w:id="70"/>
    <w:bookmarkStart w:id="71" w:name="duplicate-email"/>
    <w:p>
      <w:pPr>
        <w:pStyle w:val="Heading2"/>
      </w:pPr>
      <w:r>
        <w:t xml:space="preserve">Duplicate Email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409 Conflict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load-testing-strategy"/>
    <w:p>
      <w:pPr>
        <w:pStyle w:val="Heading1"/>
      </w:pPr>
      <w:r>
        <w:t xml:space="preserve">16. Load Testing Strategy</w:t>
      </w:r>
    </w:p>
    <w:p>
      <w:pPr>
        <w:pStyle w:val="FirstParagraph"/>
      </w:pPr>
      <w:r>
        <w:t xml:space="preserve">Use Newman:</w:t>
      </w:r>
    </w:p>
    <w:p>
      <w:pPr>
        <w:pStyle w:val="SourceCode"/>
      </w:pPr>
      <w:r>
        <w:rPr>
          <w:rStyle w:val="ExtensionTok"/>
        </w:rPr>
        <w:t xml:space="preserve">newman</w:t>
      </w:r>
      <w:r>
        <w:rPr>
          <w:rStyle w:val="NormalTok"/>
        </w:rPr>
        <w:t xml:space="preserve"> run VivahBandh.postman_collection.json</w:t>
      </w:r>
    </w:p>
    <w:p>
      <w:r>
        <w:pict>
          <v:rect style="width:0;height:1.5pt" o:hralign="center" o:hrstd="t" o:hr="t"/>
        </w:pict>
      </w:r>
    </w:p>
    <w:bookmarkStart w:id="73" w:name="iteration-example"/>
    <w:p>
      <w:pPr>
        <w:pStyle w:val="Heading2"/>
      </w:pPr>
      <w:r>
        <w:t xml:space="preserve">Iteration Example</w:t>
      </w:r>
    </w:p>
    <w:p>
      <w:pPr>
        <w:pStyle w:val="SourceCode"/>
      </w:pPr>
      <w:r>
        <w:rPr>
          <w:rStyle w:val="ExtensionTok"/>
        </w:rPr>
        <w:t xml:space="preserve">newman</w:t>
      </w:r>
      <w:r>
        <w:rPr>
          <w:rStyle w:val="NormalTok"/>
        </w:rPr>
        <w:t xml:space="preserve"> run collection.json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newman-reporting"/>
    <w:p>
      <w:pPr>
        <w:pStyle w:val="Heading1"/>
      </w:pPr>
      <w:r>
        <w:t xml:space="preserve">17. Newman Reporting</w:t>
      </w:r>
    </w:p>
    <w:p>
      <w:pPr>
        <w:pStyle w:val="FirstParagraph"/>
      </w:pPr>
      <w:r>
        <w:t xml:space="preserve">Generate HTML Report:</w:t>
      </w:r>
    </w:p>
    <w:p>
      <w:pPr>
        <w:pStyle w:val="SourceCode"/>
      </w:pPr>
      <w:r>
        <w:rPr>
          <w:rStyle w:val="ExtensionTok"/>
        </w:rPr>
        <w:t xml:space="preserve">newman</w:t>
      </w:r>
      <w:r>
        <w:rPr>
          <w:rStyle w:val="NormalTok"/>
        </w:rPr>
        <w:t xml:space="preserve"> run collection.json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-r cli,html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 JSON Report:</w:t>
      </w:r>
    </w:p>
    <w:p>
      <w:pPr>
        <w:pStyle w:val="SourceCode"/>
      </w:pPr>
      <w:r>
        <w:rPr>
          <w:rStyle w:val="ExtensionTok"/>
        </w:rPr>
        <w:t xml:space="preserve">newman</w:t>
      </w:r>
      <w:r>
        <w:rPr>
          <w:rStyle w:val="NormalTok"/>
        </w:rPr>
        <w:t xml:space="preserve"> run collection.json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-r cli,json</w:t>
      </w:r>
    </w:p>
    <w:p>
      <w:r>
        <w:pict>
          <v:rect style="width:0;height:1.5pt" o:hralign="center" o:hrstd="t" o:hr="t"/>
        </w:pict>
      </w:r>
    </w:p>
    <w:bookmarkEnd w:id="75"/>
    <w:bookmarkStart w:id="77" w:name="cicd-integration"/>
    <w:p>
      <w:pPr>
        <w:pStyle w:val="Heading1"/>
      </w:pPr>
      <w:r>
        <w:t xml:space="preserve">18. CI/CD Integration</w:t>
      </w:r>
    </w:p>
    <w:bookmarkStart w:id="76" w:name="github-actions-example"/>
    <w:p>
      <w:pPr>
        <w:pStyle w:val="Heading2"/>
      </w:pPr>
      <w:r>
        <w:t xml:space="preserve">GitHub Actions Example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 Testing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Newman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install -g newman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Tests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newman run collection.json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health-check-api"/>
    <w:p>
      <w:pPr>
        <w:pStyle w:val="Heading1"/>
      </w:pPr>
      <w:r>
        <w:t xml:space="preserve">19. Health Check API</w:t>
      </w:r>
    </w:p>
    <w:bookmarkStart w:id="78" w:name="endpoint"/>
    <w:p>
      <w:pPr>
        <w:pStyle w:val="Heading2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/health</w:t>
      </w:r>
    </w:p>
    <w:p>
      <w:r>
        <w:pict>
          <v:rect style="width:0;height:1.5pt" o:hralign="center" o:hrstd="t" o:hr="t"/>
        </w:pict>
      </w:r>
    </w:p>
    <w:bookmarkEnd w:id="78"/>
    <w:bookmarkStart w:id="79" w:name="expected-response"/>
    <w:p>
      <w:pPr>
        <w:pStyle w:val="Heading2"/>
      </w:pPr>
      <w:r>
        <w:t xml:space="preserve">Expected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7" w:name="api-regression-testing-checklist"/>
    <w:p>
      <w:pPr>
        <w:pStyle w:val="Heading1"/>
      </w:pPr>
      <w:r>
        <w:t xml:space="preserve">20. API Regression Testing Checklist</w:t>
      </w:r>
    </w:p>
    <w:bookmarkStart w:id="81" w:name="authentication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02"/>
        </w:numPr>
      </w:pPr>
      <w:r>
        <w:t xml:space="preserve">Register</w:t>
      </w:r>
    </w:p>
    <w:p>
      <w:pPr>
        <w:pStyle w:val="Compact"/>
        <w:numPr>
          <w:ilvl w:val="0"/>
          <w:numId w:val="1002"/>
        </w:numPr>
      </w:pPr>
      <w:r>
        <w:t xml:space="preserve">Login</w:t>
      </w:r>
    </w:p>
    <w:p>
      <w:pPr>
        <w:pStyle w:val="Compact"/>
        <w:numPr>
          <w:ilvl w:val="0"/>
          <w:numId w:val="1002"/>
        </w:numPr>
      </w:pPr>
      <w:r>
        <w:t xml:space="preserve">Logout</w:t>
      </w:r>
    </w:p>
    <w:p>
      <w:pPr>
        <w:pStyle w:val="Compact"/>
        <w:numPr>
          <w:ilvl w:val="0"/>
          <w:numId w:val="1002"/>
        </w:numPr>
      </w:pPr>
      <w:r>
        <w:t xml:space="preserve">Reset Password</w:t>
      </w:r>
    </w:p>
    <w:p>
      <w:r>
        <w:pict>
          <v:rect style="width:0;height:1.5pt" o:hralign="center" o:hrstd="t" o:hr="t"/>
        </w:pict>
      </w:r>
    </w:p>
    <w:bookmarkEnd w:id="81"/>
    <w:bookmarkStart w:id="82" w:name="profile"/>
    <w:p>
      <w:pPr>
        <w:pStyle w:val="Heading2"/>
      </w:pPr>
      <w:r>
        <w:t xml:space="preserve">Profile</w:t>
      </w:r>
    </w:p>
    <w:p>
      <w:pPr>
        <w:pStyle w:val="Compact"/>
        <w:numPr>
          <w:ilvl w:val="0"/>
          <w:numId w:val="1003"/>
        </w:numPr>
      </w:pPr>
      <w:r>
        <w:t xml:space="preserve">Create</w:t>
      </w:r>
    </w:p>
    <w:p>
      <w:pPr>
        <w:pStyle w:val="Compact"/>
        <w:numPr>
          <w:ilvl w:val="0"/>
          <w:numId w:val="1003"/>
        </w:numPr>
      </w:pPr>
      <w:r>
        <w:t xml:space="preserve">Update</w:t>
      </w:r>
    </w:p>
    <w:p>
      <w:pPr>
        <w:pStyle w:val="Compact"/>
        <w:numPr>
          <w:ilvl w:val="0"/>
          <w:numId w:val="1003"/>
        </w:numPr>
      </w:pPr>
      <w:r>
        <w:t xml:space="preserve">Upload Photo</w:t>
      </w:r>
    </w:p>
    <w:p>
      <w:r>
        <w:pict>
          <v:rect style="width:0;height:1.5pt" o:hralign="center" o:hrstd="t" o:hr="t"/>
        </w:pict>
      </w:r>
    </w:p>
    <w:bookmarkEnd w:id="82"/>
    <w:bookmarkStart w:id="83" w:name="matchmaking"/>
    <w:p>
      <w:pPr>
        <w:pStyle w:val="Heading2"/>
      </w:pPr>
      <w:r>
        <w:t xml:space="preserve">Matchmaking</w:t>
      </w:r>
    </w:p>
    <w:p>
      <w:pPr>
        <w:pStyle w:val="Compact"/>
        <w:numPr>
          <w:ilvl w:val="0"/>
          <w:numId w:val="1004"/>
        </w:numPr>
      </w:pPr>
      <w:r>
        <w:t xml:space="preserve">Search</w:t>
      </w:r>
    </w:p>
    <w:p>
      <w:pPr>
        <w:pStyle w:val="Compact"/>
        <w:numPr>
          <w:ilvl w:val="0"/>
          <w:numId w:val="1004"/>
        </w:numPr>
      </w:pPr>
      <w:r>
        <w:t xml:space="preserve">Send Interest</w:t>
      </w:r>
    </w:p>
    <w:p>
      <w:pPr>
        <w:pStyle w:val="Compact"/>
        <w:numPr>
          <w:ilvl w:val="0"/>
          <w:numId w:val="1004"/>
        </w:numPr>
      </w:pPr>
      <w:r>
        <w:t xml:space="preserve">Accept Interest</w:t>
      </w:r>
    </w:p>
    <w:p>
      <w:r>
        <w:pict>
          <v:rect style="width:0;height:1.5pt" o:hralign="center" o:hrstd="t" o:hr="t"/>
        </w:pict>
      </w:r>
    </w:p>
    <w:bookmarkEnd w:id="83"/>
    <w:bookmarkStart w:id="84" w:name="messaging"/>
    <w:p>
      <w:pPr>
        <w:pStyle w:val="Heading2"/>
      </w:pPr>
      <w:r>
        <w:t xml:space="preserve">Messaging</w:t>
      </w:r>
    </w:p>
    <w:p>
      <w:pPr>
        <w:pStyle w:val="Compact"/>
        <w:numPr>
          <w:ilvl w:val="0"/>
          <w:numId w:val="1005"/>
        </w:numPr>
      </w:pPr>
      <w:r>
        <w:t xml:space="preserve">Send Message</w:t>
      </w:r>
    </w:p>
    <w:p>
      <w:pPr>
        <w:pStyle w:val="Compact"/>
        <w:numPr>
          <w:ilvl w:val="0"/>
          <w:numId w:val="1005"/>
        </w:numPr>
      </w:pPr>
      <w:r>
        <w:t xml:space="preserve">Read Message</w:t>
      </w:r>
    </w:p>
    <w:p>
      <w:r>
        <w:pict>
          <v:rect style="width:0;height:1.5pt" o:hralign="center" o:hrstd="t" o:hr="t"/>
        </w:pict>
      </w:r>
    </w:p>
    <w:bookmarkEnd w:id="84"/>
    <w:bookmarkStart w:id="85" w:name="notifications"/>
    <w:p>
      <w:pPr>
        <w:pStyle w:val="Heading2"/>
      </w:pPr>
      <w:r>
        <w:t xml:space="preserve">Notifications</w:t>
      </w:r>
    </w:p>
    <w:p>
      <w:pPr>
        <w:pStyle w:val="Compact"/>
        <w:numPr>
          <w:ilvl w:val="0"/>
          <w:numId w:val="1006"/>
        </w:numPr>
      </w:pPr>
      <w:r>
        <w:t xml:space="preserve">Fetch Notifications</w:t>
      </w:r>
    </w:p>
    <w:p>
      <w:pPr>
        <w:pStyle w:val="Compact"/>
        <w:numPr>
          <w:ilvl w:val="0"/>
          <w:numId w:val="1006"/>
        </w:numPr>
      </w:pPr>
      <w:r>
        <w:t xml:space="preserve">Mark Read</w:t>
      </w:r>
    </w:p>
    <w:p>
      <w:r>
        <w:pict>
          <v:rect style="width:0;height:1.5pt" o:hralign="center" o:hrstd="t" o:hr="t"/>
        </w:pict>
      </w:r>
    </w:p>
    <w:bookmarkEnd w:id="85"/>
    <w:bookmarkStart w:id="86" w:name="administration"/>
    <w:p>
      <w:pPr>
        <w:pStyle w:val="Heading2"/>
      </w:pPr>
      <w:r>
        <w:t xml:space="preserve">Administration</w:t>
      </w:r>
    </w:p>
    <w:p>
      <w:pPr>
        <w:pStyle w:val="Compact"/>
        <w:numPr>
          <w:ilvl w:val="0"/>
          <w:numId w:val="1007"/>
        </w:numPr>
      </w:pPr>
      <w:r>
        <w:t xml:space="preserve">Dashboard</w:t>
      </w:r>
    </w:p>
    <w:p>
      <w:pPr>
        <w:pStyle w:val="Compact"/>
        <w:numPr>
          <w:ilvl w:val="0"/>
          <w:numId w:val="1007"/>
        </w:numPr>
      </w:pPr>
      <w:r>
        <w:t xml:space="preserve">User Management</w:t>
      </w:r>
    </w:p>
    <w:p>
      <w:pPr>
        <w:pStyle w:val="Compact"/>
        <w:numPr>
          <w:ilvl w:val="0"/>
          <w:numId w:val="1007"/>
        </w:numPr>
      </w:pPr>
      <w:r>
        <w:t xml:space="preserve">Reports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collection-naming-standards"/>
    <w:p>
      <w:pPr>
        <w:pStyle w:val="Heading1"/>
      </w:pPr>
      <w:r>
        <w:t xml:space="preserve">21. Collection Naming Standards</w:t>
      </w:r>
    </w:p>
    <w:p>
      <w:pPr>
        <w:pStyle w:val="FirstParagraph"/>
      </w:pPr>
      <w:r>
        <w:t xml:space="preserve">Format:</w:t>
      </w:r>
    </w:p>
    <w:p>
      <w:pPr>
        <w:pStyle w:val="SourceCode"/>
      </w:pPr>
      <w:r>
        <w:rPr>
          <w:rStyle w:val="VerbatimChar"/>
        </w:rPr>
        <w:t xml:space="preserve">[VIVAHBANDH] Module Name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[VIVAHBANDH] Authentication</w:t>
      </w:r>
      <w:r>
        <w:br/>
      </w:r>
      <w:r>
        <w:rPr>
          <w:rStyle w:val="VerbatimChar"/>
        </w:rPr>
        <w:t xml:space="preserve">[VIVAHBANDH] Profile</w:t>
      </w:r>
      <w:r>
        <w:br/>
      </w:r>
      <w:r>
        <w:rPr>
          <w:rStyle w:val="VerbatimChar"/>
        </w:rPr>
        <w:t xml:space="preserve">[VIVAHBANDH] Matchmaking</w:t>
      </w:r>
    </w:p>
    <w:p>
      <w:r>
        <w:pict>
          <v:rect style="width:0;height:1.5pt" o:hralign="center" o:hrstd="t" o:hr="t"/>
        </w:pict>
      </w:r>
    </w:p>
    <w:bookmarkEnd w:id="88"/>
    <w:bookmarkStart w:id="89" w:name="acceptance-criteria"/>
    <w:p>
      <w:pPr>
        <w:pStyle w:val="Heading1"/>
      </w:pPr>
      <w:r>
        <w:t xml:space="preserve">22. Acceptance Criteria</w:t>
      </w:r>
    </w:p>
    <w:p>
      <w:pPr>
        <w:pStyle w:val="FirstParagraph"/>
      </w:pPr>
      <w:r>
        <w:t xml:space="preserve">The Postman collection shall be accepted when:</w:t>
      </w:r>
    </w:p>
    <w:p>
      <w:pPr>
        <w:pStyle w:val="Compact"/>
        <w:numPr>
          <w:ilvl w:val="0"/>
          <w:numId w:val="1008"/>
        </w:numPr>
      </w:pPr>
      <w:r>
        <w:t xml:space="preserve">All APIs Included</w:t>
      </w:r>
    </w:p>
    <w:p>
      <w:pPr>
        <w:pStyle w:val="Compact"/>
        <w:numPr>
          <w:ilvl w:val="0"/>
          <w:numId w:val="1008"/>
        </w:numPr>
      </w:pPr>
      <w:r>
        <w:t xml:space="preserve">Environment Variables Configured</w:t>
      </w:r>
    </w:p>
    <w:p>
      <w:pPr>
        <w:pStyle w:val="Compact"/>
        <w:numPr>
          <w:ilvl w:val="0"/>
          <w:numId w:val="1008"/>
        </w:numPr>
      </w:pPr>
      <w:r>
        <w:t xml:space="preserve">Authentication Automated</w:t>
      </w:r>
    </w:p>
    <w:p>
      <w:pPr>
        <w:pStyle w:val="Compact"/>
        <w:numPr>
          <w:ilvl w:val="0"/>
          <w:numId w:val="1008"/>
        </w:numPr>
      </w:pPr>
      <w:r>
        <w:t xml:space="preserve">Test Scripts Working</w:t>
      </w:r>
    </w:p>
    <w:p>
      <w:pPr>
        <w:pStyle w:val="Compact"/>
        <w:numPr>
          <w:ilvl w:val="0"/>
          <w:numId w:val="1008"/>
        </w:numPr>
      </w:pPr>
      <w:r>
        <w:t xml:space="preserve">Newman Execution Successful</w:t>
      </w:r>
    </w:p>
    <w:p>
      <w:pPr>
        <w:pStyle w:val="Compact"/>
        <w:numPr>
          <w:ilvl w:val="0"/>
          <w:numId w:val="1008"/>
        </w:numPr>
      </w:pPr>
      <w:r>
        <w:t xml:space="preserve">CI/CD Integration Operational</w:t>
      </w:r>
    </w:p>
    <w:p>
      <w:r>
        <w:pict>
          <v:rect style="width:0;height:1.5pt" o:hralign="center" o:hrstd="t" o:hr="t"/>
        </w:pict>
      </w:r>
    </w:p>
    <w:bookmarkEnd w:id="89"/>
    <w:bookmarkStart w:id="90" w:name="deliverables"/>
    <w:p>
      <w:pPr>
        <w:pStyle w:val="Heading1"/>
      </w:pPr>
      <w:r>
        <w:t xml:space="preserve">23. Deliverables</w:t>
      </w:r>
    </w:p>
    <w:p>
      <w:pPr>
        <w:pStyle w:val="FirstParagraph"/>
      </w:pPr>
      <w:r>
        <w:t xml:space="preserve">The following files shall be maintained:</w:t>
      </w:r>
    </w:p>
    <w:p>
      <w:pPr>
        <w:pStyle w:val="SourceCode"/>
      </w:pPr>
      <w:r>
        <w:rPr>
          <w:rStyle w:val="VerbatimChar"/>
        </w:rPr>
        <w:t xml:space="preserve">Postman/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VivahBandh.postman_collection.json</w:t>
      </w:r>
      <w:r>
        <w:br/>
      </w:r>
      <w:r>
        <w:rPr>
          <w:rStyle w:val="VerbatimChar"/>
        </w:rPr>
        <w:t xml:space="preserve">├── Development.postman_environment.json</w:t>
      </w:r>
      <w:r>
        <w:br/>
      </w:r>
      <w:r>
        <w:rPr>
          <w:rStyle w:val="VerbatimChar"/>
        </w:rPr>
        <w:t xml:space="preserve">├── Staging.postman_environment.json</w:t>
      </w:r>
      <w:r>
        <w:br/>
      </w:r>
      <w:r>
        <w:rPr>
          <w:rStyle w:val="VerbatimChar"/>
        </w:rPr>
        <w:t xml:space="preserve">├── Production.postman_environment.json</w:t>
      </w:r>
      <w:r>
        <w:br/>
      </w:r>
      <w:r>
        <w:rPr>
          <w:rStyle w:val="VerbatimChar"/>
        </w:rPr>
        <w:t xml:space="preserve">├── Newman_Report.html</w:t>
      </w:r>
      <w:r>
        <w:br/>
      </w:r>
      <w:r>
        <w:rPr>
          <w:rStyle w:val="VerbatimChar"/>
        </w:rPr>
        <w:t xml:space="preserve">└── Newman_Report.json</w:t>
      </w:r>
    </w:p>
    <w:p>
      <w:r>
        <w:pict>
          <v:rect style="width:0;height:1.5pt" o:hralign="center" o:hrstd="t" o:hr="t"/>
        </w:pict>
      </w:r>
    </w:p>
    <w:bookmarkEnd w:id="90"/>
    <w:bookmarkStart w:id="91" w:name="conclusion"/>
    <w:p>
      <w:pPr>
        <w:pStyle w:val="Heading1"/>
      </w:pPr>
      <w:r>
        <w:t xml:space="preserve">24. Conclusion</w:t>
      </w:r>
    </w:p>
    <w:p>
      <w:pPr>
        <w:pStyle w:val="FirstParagraph"/>
      </w:pPr>
      <w:r>
        <w:t xml:space="preserve">This Postman Collection Guide provides a complete framework for API development, testing, automation, and deployment validation for the VivahBandh Matrimonial Portal. It enables consistent testing practices across development, QA, staging, and production environments.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2026-06-06T13:33:09Z</dcterms:created>
  <dcterms:modified xsi:type="dcterms:W3CDTF">2026-06-06T13:33:09Z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