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unctional-test-cases-document"/>
    <w:p>
      <w:pPr>
        <w:pStyle w:val="Heading1"/>
      </w:pPr>
      <w:r>
        <w:t xml:space="preserve">Functional Test Cases Document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VivahBandh – Online Matrimonial Portal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Functional Test Cases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QA Team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all functional test cases required to validate the business functionality of the VivahBandh Matrimonial Portal.</w:t>
      </w:r>
    </w:p>
    <w:p>
      <w:pPr>
        <w:pStyle w:val="BodyText"/>
      </w:pPr>
      <w:r>
        <w:t xml:space="preserve">Each test case contains:</w:t>
      </w:r>
    </w:p>
    <w:p>
      <w:pPr>
        <w:pStyle w:val="Compact"/>
        <w:numPr>
          <w:ilvl w:val="0"/>
          <w:numId w:val="1001"/>
        </w:numPr>
      </w:pPr>
      <w:r>
        <w:t xml:space="preserve">Test Case ID</w:t>
      </w:r>
    </w:p>
    <w:p>
      <w:pPr>
        <w:pStyle w:val="Compact"/>
        <w:numPr>
          <w:ilvl w:val="0"/>
          <w:numId w:val="1001"/>
        </w:numPr>
      </w:pPr>
      <w:r>
        <w:t xml:space="preserve">Module</w:t>
      </w:r>
    </w:p>
    <w:p>
      <w:pPr>
        <w:pStyle w:val="Compact"/>
        <w:numPr>
          <w:ilvl w:val="0"/>
          <w:numId w:val="1001"/>
        </w:numPr>
      </w:pPr>
      <w:r>
        <w:t xml:space="preserve">Test Scenario</w:t>
      </w:r>
    </w:p>
    <w:p>
      <w:pPr>
        <w:pStyle w:val="Compact"/>
        <w:numPr>
          <w:ilvl w:val="0"/>
          <w:numId w:val="1001"/>
        </w:numPr>
      </w:pPr>
      <w:r>
        <w:t xml:space="preserve">Preconditions</w:t>
      </w:r>
    </w:p>
    <w:p>
      <w:pPr>
        <w:pStyle w:val="Compact"/>
        <w:numPr>
          <w:ilvl w:val="0"/>
          <w:numId w:val="1001"/>
        </w:numPr>
      </w:pPr>
      <w:r>
        <w:t xml:space="preserve">Test Steps</w:t>
      </w:r>
    </w:p>
    <w:p>
      <w:pPr>
        <w:pStyle w:val="Compact"/>
        <w:numPr>
          <w:ilvl w:val="0"/>
          <w:numId w:val="1001"/>
        </w:numPr>
      </w:pPr>
      <w:r>
        <w:t xml:space="preserve">Test Data</w:t>
      </w:r>
    </w:p>
    <w:p>
      <w:pPr>
        <w:pStyle w:val="Compact"/>
        <w:numPr>
          <w:ilvl w:val="0"/>
          <w:numId w:val="1001"/>
        </w:numPr>
      </w:pPr>
      <w:r>
        <w:t xml:space="preserve">Expected Results</w:t>
      </w:r>
    </w:p>
    <w:p>
      <w:pPr>
        <w:pStyle w:val="Compact"/>
        <w:numPr>
          <w:ilvl w:val="0"/>
          <w:numId w:val="1001"/>
        </w:numPr>
      </w:pPr>
      <w:r>
        <w:t xml:space="preserve">Priority</w:t>
      </w:r>
    </w:p>
    <w:p>
      <w:r>
        <w:pict>
          <v:rect style="width:0;height:1.5pt" o:hralign="center" o:hrstd="t" o:hr="t"/>
        </w:pict>
      </w:r>
    </w:p>
    <w:bookmarkEnd w:id="22"/>
    <w:bookmarkStart w:id="23" w:name="test-case-status-values"/>
    <w:p>
      <w:pPr>
        <w:pStyle w:val="Heading1"/>
      </w:pPr>
      <w:r>
        <w:t xml:space="preserve">2. Test Case Status Values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Executed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Deferred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48" w:name="registration-module-test-cases"/>
    <w:p>
      <w:pPr>
        <w:pStyle w:val="Heading1"/>
      </w:pPr>
      <w:r>
        <w:t xml:space="preserve">3. Registration Module Test Cases</w:t>
      </w:r>
    </w:p>
    <w:p>
      <w:r>
        <w:pict>
          <v:rect style="width:0;height:1.5pt" o:hralign="center" o:hrstd="t" o:hr="t"/>
        </w:pict>
      </w:r>
    </w:p>
    <w:bookmarkStart w:id="30" w:name="tc-reg-001"/>
    <w:p>
      <w:pPr>
        <w:pStyle w:val="Heading2"/>
      </w:pPr>
      <w:r>
        <w:t xml:space="preserve">TC-REG-001</w:t>
      </w:r>
    </w:p>
    <w:bookmarkStart w:id="24" w:name="test-scenario"/>
    <w:p>
      <w:pPr>
        <w:pStyle w:val="Heading3"/>
      </w:pPr>
      <w:r>
        <w:t xml:space="preserve">Test Scenario</w:t>
      </w:r>
    </w:p>
    <w:p>
      <w:pPr>
        <w:pStyle w:val="FirstParagraph"/>
      </w:pPr>
      <w:r>
        <w:t xml:space="preserve">Register user with valid details.</w:t>
      </w:r>
    </w:p>
    <w:bookmarkEnd w:id="24"/>
    <w:bookmarkStart w:id="25" w:name="preconditions"/>
    <w:p>
      <w:pPr>
        <w:pStyle w:val="Heading3"/>
      </w:pPr>
      <w:r>
        <w:t xml:space="preserve">Preconditions</w:t>
      </w:r>
    </w:p>
    <w:p>
      <w:pPr>
        <w:pStyle w:val="FirstParagraph"/>
      </w:pPr>
      <w:r>
        <w:t xml:space="preserve">Registration page available.</w:t>
      </w:r>
    </w:p>
    <w:bookmarkEnd w:id="25"/>
    <w:bookmarkStart w:id="26" w:name="test-steps"/>
    <w:p>
      <w:pPr>
        <w:pStyle w:val="Heading3"/>
      </w:pPr>
      <w:r>
        <w:t xml:space="preserve">Test Steps</w:t>
      </w:r>
    </w:p>
    <w:p>
      <w:pPr>
        <w:pStyle w:val="Compact"/>
        <w:numPr>
          <w:ilvl w:val="0"/>
          <w:numId w:val="1002"/>
        </w:numPr>
      </w:pPr>
      <w:r>
        <w:t xml:space="preserve">Open Registration Page</w:t>
      </w:r>
    </w:p>
    <w:p>
      <w:pPr>
        <w:pStyle w:val="Compact"/>
        <w:numPr>
          <w:ilvl w:val="0"/>
          <w:numId w:val="1002"/>
        </w:numPr>
      </w:pPr>
      <w:r>
        <w:t xml:space="preserve">Enter Valid Details</w:t>
      </w:r>
    </w:p>
    <w:p>
      <w:pPr>
        <w:pStyle w:val="Compact"/>
        <w:numPr>
          <w:ilvl w:val="0"/>
          <w:numId w:val="1002"/>
        </w:numPr>
      </w:pPr>
      <w:r>
        <w:t xml:space="preserve">Click Register</w:t>
      </w:r>
    </w:p>
    <w:bookmarkEnd w:id="26"/>
    <w:bookmarkStart w:id="27" w:name="test-data"/>
    <w:p>
      <w:pPr>
        <w:pStyle w:val="Heading3"/>
      </w:pPr>
      <w:r>
        <w:t xml:space="preserve">Test Data</w:t>
      </w:r>
    </w:p>
    <w:p>
      <w:pPr>
        <w:pStyle w:val="SourceCode"/>
      </w:pPr>
      <w:r>
        <w:rPr>
          <w:rStyle w:val="VerbatimChar"/>
        </w:rPr>
        <w:t xml:space="preserve">Name: Rahul Patil</w:t>
      </w:r>
      <w:r>
        <w:br/>
      </w:r>
      <w:r>
        <w:rPr>
          <w:rStyle w:val="VerbatimChar"/>
        </w:rPr>
        <w:t xml:space="preserve">Email: rahul@gmail.com</w:t>
      </w:r>
      <w:r>
        <w:br/>
      </w:r>
      <w:r>
        <w:rPr>
          <w:rStyle w:val="VerbatimChar"/>
        </w:rPr>
        <w:t xml:space="preserve">Mobile: 9876543210</w:t>
      </w:r>
      <w:r>
        <w:br/>
      </w:r>
      <w:r>
        <w:rPr>
          <w:rStyle w:val="VerbatimChar"/>
        </w:rPr>
        <w:t xml:space="preserve">Password: Rahul@123</w:t>
      </w:r>
    </w:p>
    <w:bookmarkEnd w:id="27"/>
    <w:bookmarkStart w:id="28" w:name="expected-result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User account created successfully.</w:t>
      </w:r>
    </w:p>
    <w:bookmarkEnd w:id="28"/>
    <w:bookmarkStart w:id="29" w:name="priority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tc-reg-002"/>
    <w:p>
      <w:pPr>
        <w:pStyle w:val="Heading2"/>
      </w:pPr>
      <w:r>
        <w:t xml:space="preserve">TC-REG-002</w:t>
      </w:r>
    </w:p>
    <w:bookmarkStart w:id="31" w:name="scenario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Register with existing email.</w:t>
      </w:r>
    </w:p>
    <w:bookmarkEnd w:id="31"/>
    <w:bookmarkStart w:id="32" w:name="steps"/>
    <w:p>
      <w:pPr>
        <w:pStyle w:val="Heading3"/>
      </w:pPr>
      <w:r>
        <w:t xml:space="preserve">Steps</w:t>
      </w:r>
    </w:p>
    <w:p>
      <w:pPr>
        <w:pStyle w:val="Compact"/>
        <w:numPr>
          <w:ilvl w:val="0"/>
          <w:numId w:val="1003"/>
        </w:numPr>
      </w:pPr>
      <w:r>
        <w:t xml:space="preserve">Enter existing email</w:t>
      </w:r>
    </w:p>
    <w:p>
      <w:pPr>
        <w:pStyle w:val="Compact"/>
        <w:numPr>
          <w:ilvl w:val="0"/>
          <w:numId w:val="1003"/>
        </w:numPr>
      </w:pPr>
      <w:r>
        <w:t xml:space="preserve">Submit registration</w:t>
      </w:r>
    </w:p>
    <w:bookmarkEnd w:id="32"/>
    <w:bookmarkStart w:id="33" w:name="expected-result-1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Display:</w:t>
      </w:r>
    </w:p>
    <w:p>
      <w:pPr>
        <w:pStyle w:val="SourceCode"/>
      </w:pPr>
      <w:r>
        <w:rPr>
          <w:rStyle w:val="VerbatimChar"/>
        </w:rPr>
        <w:t xml:space="preserve">Email already registered.</w:t>
      </w:r>
    </w:p>
    <w:bookmarkEnd w:id="33"/>
    <w:bookmarkStart w:id="34" w:name="priority-1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tc-reg-003"/>
    <w:p>
      <w:pPr>
        <w:pStyle w:val="Heading2"/>
      </w:pPr>
      <w:r>
        <w:t xml:space="preserve">TC-REG-003</w:t>
      </w:r>
    </w:p>
    <w:bookmarkStart w:id="36" w:name="scenario-1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Register with invalid email format.</w:t>
      </w:r>
    </w:p>
    <w:bookmarkEnd w:id="36"/>
    <w:bookmarkStart w:id="37" w:name="expected-result-2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Validation error displayed.</w:t>
      </w:r>
    </w:p>
    <w:bookmarkEnd w:id="37"/>
    <w:bookmarkStart w:id="38" w:name="priority-2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tc-reg-004"/>
    <w:p>
      <w:pPr>
        <w:pStyle w:val="Heading2"/>
      </w:pPr>
      <w:r>
        <w:t xml:space="preserve">TC-REG-004</w:t>
      </w:r>
    </w:p>
    <w:bookmarkStart w:id="40" w:name="scenario-2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Register with weak password.</w:t>
      </w:r>
    </w:p>
    <w:bookmarkEnd w:id="40"/>
    <w:bookmarkStart w:id="41" w:name="expected-result-3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Password validation message displayed.</w:t>
      </w:r>
    </w:p>
    <w:bookmarkEnd w:id="41"/>
    <w:bookmarkStart w:id="42" w:name="priority-3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tc-reg-005"/>
    <w:p>
      <w:pPr>
        <w:pStyle w:val="Heading2"/>
      </w:pPr>
      <w:r>
        <w:t xml:space="preserve">TC-REG-005</w:t>
      </w:r>
    </w:p>
    <w:bookmarkStart w:id="44" w:name="scenario-3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Password and Confirm Password mismatch.</w:t>
      </w:r>
    </w:p>
    <w:bookmarkEnd w:id="44"/>
    <w:bookmarkStart w:id="45" w:name="expected-result-4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Registration blocked.</w:t>
      </w:r>
    </w:p>
    <w:bookmarkEnd w:id="45"/>
    <w:bookmarkStart w:id="46" w:name="priority-4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65" w:name="otp-verification-test-cases"/>
    <w:p>
      <w:pPr>
        <w:pStyle w:val="Heading1"/>
      </w:pPr>
      <w:r>
        <w:t xml:space="preserve">4. OTP Verification Test Cases</w:t>
      </w:r>
    </w:p>
    <w:p>
      <w:r>
        <w:pict>
          <v:rect style="width:0;height:1.5pt" o:hralign="center" o:hrstd="t" o:hr="t"/>
        </w:pict>
      </w:r>
    </w:p>
    <w:bookmarkStart w:id="52" w:name="tc-otp-001"/>
    <w:p>
      <w:pPr>
        <w:pStyle w:val="Heading2"/>
      </w:pPr>
      <w:r>
        <w:t xml:space="preserve">TC-OTP-001</w:t>
      </w:r>
    </w:p>
    <w:bookmarkStart w:id="49" w:name="scenario-4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Verify valid OTP.</w:t>
      </w:r>
    </w:p>
    <w:bookmarkEnd w:id="49"/>
    <w:bookmarkStart w:id="50" w:name="expected-result-5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Account activated.</w:t>
      </w:r>
    </w:p>
    <w:bookmarkEnd w:id="50"/>
    <w:bookmarkStart w:id="51" w:name="priority-5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tc-otp-002"/>
    <w:p>
      <w:pPr>
        <w:pStyle w:val="Heading2"/>
      </w:pPr>
      <w:r>
        <w:t xml:space="preserve">TC-OTP-002</w:t>
      </w:r>
    </w:p>
    <w:bookmarkStart w:id="53" w:name="scenario-5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Verify invalid OTP.</w:t>
      </w:r>
    </w:p>
    <w:bookmarkEnd w:id="53"/>
    <w:bookmarkStart w:id="54" w:name="expected-result-6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OTP validation error.</w:t>
      </w:r>
    </w:p>
    <w:bookmarkEnd w:id="54"/>
    <w:bookmarkStart w:id="55" w:name="priority-6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tc-otp-003"/>
    <w:p>
      <w:pPr>
        <w:pStyle w:val="Heading2"/>
      </w:pPr>
      <w:r>
        <w:t xml:space="preserve">TC-OTP-003</w:t>
      </w:r>
    </w:p>
    <w:bookmarkStart w:id="57" w:name="scenario-6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Verify expired OTP.</w:t>
      </w:r>
    </w:p>
    <w:bookmarkEnd w:id="57"/>
    <w:bookmarkStart w:id="58" w:name="expected-result-7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OTP expired message displayed.</w:t>
      </w:r>
    </w:p>
    <w:bookmarkEnd w:id="58"/>
    <w:bookmarkStart w:id="59" w:name="priority-7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tc-otp-004"/>
    <w:p>
      <w:pPr>
        <w:pStyle w:val="Heading2"/>
      </w:pPr>
      <w:r>
        <w:t xml:space="preserve">TC-OTP-004</w:t>
      </w:r>
    </w:p>
    <w:bookmarkStart w:id="61" w:name="scenario-7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Resend OTP.</w:t>
      </w:r>
    </w:p>
    <w:bookmarkEnd w:id="61"/>
    <w:bookmarkStart w:id="62" w:name="expected-result-8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New OTP generated.</w:t>
      </w:r>
    </w:p>
    <w:bookmarkEnd w:id="62"/>
    <w:bookmarkStart w:id="63" w:name="priority-8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86" w:name="login-module-test-cases"/>
    <w:p>
      <w:pPr>
        <w:pStyle w:val="Heading1"/>
      </w:pPr>
      <w:r>
        <w:t xml:space="preserve">5. Login Module Test Cases</w:t>
      </w:r>
    </w:p>
    <w:p>
      <w:r>
        <w:pict>
          <v:rect style="width:0;height:1.5pt" o:hralign="center" o:hrstd="t" o:hr="t"/>
        </w:pict>
      </w:r>
    </w:p>
    <w:bookmarkStart w:id="69" w:name="tc-login-001"/>
    <w:p>
      <w:pPr>
        <w:pStyle w:val="Heading2"/>
      </w:pPr>
      <w:r>
        <w:t xml:space="preserve">TC-LOGIN-001</w:t>
      </w:r>
    </w:p>
    <w:bookmarkStart w:id="66" w:name="scenario-8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Login with valid credentials.</w:t>
      </w:r>
    </w:p>
    <w:bookmarkEnd w:id="66"/>
    <w:bookmarkStart w:id="67" w:name="expected-result-9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User redirected to dashboard.</w:t>
      </w:r>
    </w:p>
    <w:bookmarkEnd w:id="67"/>
    <w:bookmarkStart w:id="68" w:name="priority-9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tc-login-002"/>
    <w:p>
      <w:pPr>
        <w:pStyle w:val="Heading2"/>
      </w:pPr>
      <w:r>
        <w:t xml:space="preserve">TC-LOGIN-002</w:t>
      </w:r>
    </w:p>
    <w:bookmarkStart w:id="70" w:name="scenario-9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Login with invalid password.</w:t>
      </w:r>
    </w:p>
    <w:bookmarkEnd w:id="70"/>
    <w:bookmarkStart w:id="71" w:name="expected-result-10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Authentication failed.</w:t>
      </w:r>
    </w:p>
    <w:bookmarkEnd w:id="71"/>
    <w:bookmarkStart w:id="72" w:name="priority-10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tc-login-003"/>
    <w:p>
      <w:pPr>
        <w:pStyle w:val="Heading2"/>
      </w:pPr>
      <w:r>
        <w:t xml:space="preserve">TC-LOGIN-003</w:t>
      </w:r>
    </w:p>
    <w:bookmarkStart w:id="74" w:name="scenario-10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Login with unverified account.</w:t>
      </w:r>
    </w:p>
    <w:bookmarkEnd w:id="74"/>
    <w:bookmarkStart w:id="75" w:name="expected-result-11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Verification required.</w:t>
      </w:r>
    </w:p>
    <w:bookmarkEnd w:id="75"/>
    <w:bookmarkStart w:id="76" w:name="priority-11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1" w:name="tc-login-004"/>
    <w:p>
      <w:pPr>
        <w:pStyle w:val="Heading2"/>
      </w:pPr>
      <w:r>
        <w:t xml:space="preserve">TC-LOGIN-004</w:t>
      </w:r>
    </w:p>
    <w:bookmarkStart w:id="78" w:name="scenario-11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Login with suspended account.</w:t>
      </w:r>
    </w:p>
    <w:bookmarkEnd w:id="78"/>
    <w:bookmarkStart w:id="79" w:name="expected-result-12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Access denied.</w:t>
      </w:r>
    </w:p>
    <w:bookmarkEnd w:id="79"/>
    <w:bookmarkStart w:id="80" w:name="priority-12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tc-login-005"/>
    <w:p>
      <w:pPr>
        <w:pStyle w:val="Heading2"/>
      </w:pPr>
      <w:r>
        <w:t xml:space="preserve">TC-LOGIN-005</w:t>
      </w:r>
    </w:p>
    <w:bookmarkStart w:id="82" w:name="scenario-12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Account locked after 5 failed attempts.</w:t>
      </w:r>
    </w:p>
    <w:bookmarkEnd w:id="82"/>
    <w:bookmarkStart w:id="83" w:name="expected-result-13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Account locked.</w:t>
      </w:r>
    </w:p>
    <w:bookmarkEnd w:id="83"/>
    <w:bookmarkStart w:id="84" w:name="priority-13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99" w:name="password-reset-test-cases"/>
    <w:p>
      <w:pPr>
        <w:pStyle w:val="Heading1"/>
      </w:pPr>
      <w:r>
        <w:t xml:space="preserve">6. Password Reset Test Cases</w:t>
      </w:r>
    </w:p>
    <w:p>
      <w:r>
        <w:pict>
          <v:rect style="width:0;height:1.5pt" o:hralign="center" o:hrstd="t" o:hr="t"/>
        </w:pict>
      </w:r>
    </w:p>
    <w:bookmarkStart w:id="90" w:name="tc-pwd-001"/>
    <w:p>
      <w:pPr>
        <w:pStyle w:val="Heading2"/>
      </w:pPr>
      <w:r>
        <w:t xml:space="preserve">TC-PWD-001</w:t>
      </w:r>
    </w:p>
    <w:bookmarkStart w:id="87" w:name="scenario-13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Request password reset.</w:t>
      </w:r>
    </w:p>
    <w:bookmarkEnd w:id="87"/>
    <w:bookmarkStart w:id="88" w:name="expected-result-14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Reset email sent.</w:t>
      </w:r>
    </w:p>
    <w:bookmarkEnd w:id="88"/>
    <w:bookmarkStart w:id="89" w:name="priority-14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4" w:name="tc-pwd-002"/>
    <w:p>
      <w:pPr>
        <w:pStyle w:val="Heading2"/>
      </w:pPr>
      <w:r>
        <w:t xml:space="preserve">TC-PWD-002</w:t>
      </w:r>
    </w:p>
    <w:bookmarkStart w:id="91" w:name="scenario-14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Use valid reset link.</w:t>
      </w:r>
    </w:p>
    <w:bookmarkEnd w:id="91"/>
    <w:bookmarkStart w:id="92" w:name="expected-result-15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Password changed.</w:t>
      </w:r>
    </w:p>
    <w:bookmarkEnd w:id="92"/>
    <w:bookmarkStart w:id="93" w:name="priority-15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tc-pwd-003"/>
    <w:p>
      <w:pPr>
        <w:pStyle w:val="Heading2"/>
      </w:pPr>
      <w:r>
        <w:t xml:space="preserve">TC-PWD-003</w:t>
      </w:r>
    </w:p>
    <w:bookmarkStart w:id="95" w:name="scenario-15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Use expired reset link.</w:t>
      </w:r>
    </w:p>
    <w:bookmarkEnd w:id="95"/>
    <w:bookmarkStart w:id="96" w:name="expected-result-16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Reset rejected.</w:t>
      </w:r>
    </w:p>
    <w:bookmarkEnd w:id="96"/>
    <w:bookmarkStart w:id="97" w:name="priority-16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97"/>
    <w:bookmarkEnd w:id="98"/>
    <w:bookmarkEnd w:id="99"/>
    <w:bookmarkStart w:id="128" w:name="profile-management-test-cases"/>
    <w:p>
      <w:pPr>
        <w:pStyle w:val="Heading1"/>
      </w:pPr>
      <w:r>
        <w:t xml:space="preserve">7. Profile Management Test Cases</w:t>
      </w:r>
    </w:p>
    <w:p>
      <w:r>
        <w:pict>
          <v:rect style="width:0;height:1.5pt" o:hralign="center" o:hrstd="t" o:hr="t"/>
        </w:pict>
      </w:r>
    </w:p>
    <w:bookmarkStart w:id="103" w:name="tc-prof-001"/>
    <w:p>
      <w:pPr>
        <w:pStyle w:val="Heading2"/>
      </w:pPr>
      <w:r>
        <w:t xml:space="preserve">TC-PROF-001</w:t>
      </w:r>
    </w:p>
    <w:bookmarkStart w:id="100" w:name="scenario-16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Create profile with valid information.</w:t>
      </w:r>
    </w:p>
    <w:bookmarkEnd w:id="100"/>
    <w:bookmarkStart w:id="101" w:name="expected-result-17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Profile created.</w:t>
      </w:r>
    </w:p>
    <w:bookmarkEnd w:id="101"/>
    <w:bookmarkStart w:id="102" w:name="priority-17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7" w:name="tc-prof-002"/>
    <w:p>
      <w:pPr>
        <w:pStyle w:val="Heading2"/>
      </w:pPr>
      <w:r>
        <w:t xml:space="preserve">TC-PROF-002</w:t>
      </w:r>
    </w:p>
    <w:bookmarkStart w:id="104" w:name="scenario-17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Update profile.</w:t>
      </w:r>
    </w:p>
    <w:bookmarkEnd w:id="104"/>
    <w:bookmarkStart w:id="105" w:name="expected-result-18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Profile updated.</w:t>
      </w:r>
    </w:p>
    <w:bookmarkEnd w:id="105"/>
    <w:bookmarkStart w:id="106" w:name="priority-18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1" w:name="tc-prof-003"/>
    <w:p>
      <w:pPr>
        <w:pStyle w:val="Heading2"/>
      </w:pPr>
      <w:r>
        <w:t xml:space="preserve">TC-PROF-003</w:t>
      </w:r>
    </w:p>
    <w:bookmarkStart w:id="108" w:name="scenario-18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Upload valid profile photo.</w:t>
      </w:r>
    </w:p>
    <w:bookmarkEnd w:id="108"/>
    <w:bookmarkStart w:id="109" w:name="expected-result-19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Photo uploaded.</w:t>
      </w:r>
    </w:p>
    <w:bookmarkEnd w:id="109"/>
    <w:bookmarkStart w:id="110" w:name="priority-19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5" w:name="tc-prof-004"/>
    <w:p>
      <w:pPr>
        <w:pStyle w:val="Heading2"/>
      </w:pPr>
      <w:r>
        <w:t xml:space="preserve">TC-PROF-004</w:t>
      </w:r>
    </w:p>
    <w:bookmarkStart w:id="112" w:name="scenario-19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Upload unsupported image format.</w:t>
      </w:r>
    </w:p>
    <w:bookmarkEnd w:id="112"/>
    <w:bookmarkStart w:id="113" w:name="expected-result-20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Upload rejected.</w:t>
      </w:r>
    </w:p>
    <w:bookmarkEnd w:id="113"/>
    <w:bookmarkStart w:id="114" w:name="priority-20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9" w:name="tc-prof-005"/>
    <w:p>
      <w:pPr>
        <w:pStyle w:val="Heading2"/>
      </w:pPr>
      <w:r>
        <w:t xml:space="preserve">TC-PROF-005</w:t>
      </w:r>
    </w:p>
    <w:bookmarkStart w:id="116" w:name="scenario-20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Upload file larger than 5 MB.</w:t>
      </w:r>
    </w:p>
    <w:bookmarkEnd w:id="116"/>
    <w:bookmarkStart w:id="117" w:name="expected-result-21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Validation error.</w:t>
      </w:r>
    </w:p>
    <w:bookmarkEnd w:id="117"/>
    <w:bookmarkStart w:id="118" w:name="priority-21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3" w:name="tc-prof-006"/>
    <w:p>
      <w:pPr>
        <w:pStyle w:val="Heading2"/>
      </w:pPr>
      <w:r>
        <w:t xml:space="preserve">TC-PROF-006</w:t>
      </w:r>
    </w:p>
    <w:bookmarkStart w:id="120" w:name="scenario-21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Set profile privacy settings.</w:t>
      </w:r>
    </w:p>
    <w:bookmarkEnd w:id="120"/>
    <w:bookmarkStart w:id="121" w:name="expected-result-22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Privacy settings saved.</w:t>
      </w:r>
    </w:p>
    <w:bookmarkEnd w:id="121"/>
    <w:bookmarkStart w:id="122" w:name="priority-22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7" w:name="tc-prof-007"/>
    <w:p>
      <w:pPr>
        <w:pStyle w:val="Heading2"/>
      </w:pPr>
      <w:r>
        <w:t xml:space="preserve">TC-PROF-007</w:t>
      </w:r>
    </w:p>
    <w:bookmarkStart w:id="124" w:name="scenario-22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Complete partner preferences.</w:t>
      </w:r>
    </w:p>
    <w:bookmarkEnd w:id="124"/>
    <w:bookmarkStart w:id="125" w:name="expected-result-23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Preferences saved.</w:t>
      </w:r>
    </w:p>
    <w:bookmarkEnd w:id="125"/>
    <w:bookmarkStart w:id="126" w:name="priority-23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End w:id="128"/>
    <w:bookmarkStart w:id="165" w:name="search-matchmaking-test-cases"/>
    <w:p>
      <w:pPr>
        <w:pStyle w:val="Heading1"/>
      </w:pPr>
      <w:r>
        <w:t xml:space="preserve">8. Search &amp; Matchmaking Test Cases</w:t>
      </w:r>
    </w:p>
    <w:p>
      <w:r>
        <w:pict>
          <v:rect style="width:0;height:1.5pt" o:hralign="center" o:hrstd="t" o:hr="t"/>
        </w:pict>
      </w:r>
    </w:p>
    <w:bookmarkStart w:id="132" w:name="tc-match-001"/>
    <w:p>
      <w:pPr>
        <w:pStyle w:val="Heading2"/>
      </w:pPr>
      <w:r>
        <w:t xml:space="preserve">TC-MATCH-001</w:t>
      </w:r>
    </w:p>
    <w:bookmarkStart w:id="129" w:name="scenario-23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Search profiles using valid filters.</w:t>
      </w:r>
    </w:p>
    <w:bookmarkEnd w:id="129"/>
    <w:bookmarkStart w:id="130" w:name="expected-result-24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Matching profiles displayed.</w:t>
      </w:r>
    </w:p>
    <w:bookmarkEnd w:id="130"/>
    <w:bookmarkStart w:id="131" w:name="priority-24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6" w:name="tc-match-002"/>
    <w:p>
      <w:pPr>
        <w:pStyle w:val="Heading2"/>
      </w:pPr>
      <w:r>
        <w:t xml:space="preserve">TC-MATCH-002</w:t>
      </w:r>
    </w:p>
    <w:bookmarkStart w:id="133" w:name="scenario-24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Search with no matching criteria.</w:t>
      </w:r>
    </w:p>
    <w:bookmarkEnd w:id="133"/>
    <w:bookmarkStart w:id="134" w:name="expected-result-25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No results found.</w:t>
      </w:r>
    </w:p>
    <w:bookmarkEnd w:id="134"/>
    <w:bookmarkStart w:id="135" w:name="priority-25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0" w:name="tc-match-003"/>
    <w:p>
      <w:pPr>
        <w:pStyle w:val="Heading2"/>
      </w:pPr>
      <w:r>
        <w:t xml:space="preserve">TC-MATCH-003</w:t>
      </w:r>
    </w:p>
    <w:bookmarkStart w:id="137" w:name="scenario-25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View recommended matches.</w:t>
      </w:r>
    </w:p>
    <w:bookmarkEnd w:id="137"/>
    <w:bookmarkStart w:id="138" w:name="expected-result-26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Recommendations displayed.</w:t>
      </w:r>
    </w:p>
    <w:bookmarkEnd w:id="138"/>
    <w:bookmarkStart w:id="139" w:name="priority-26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4" w:name="tc-match-004"/>
    <w:p>
      <w:pPr>
        <w:pStyle w:val="Heading2"/>
      </w:pPr>
      <w:r>
        <w:t xml:space="preserve">TC-MATCH-004</w:t>
      </w:r>
    </w:p>
    <w:bookmarkStart w:id="141" w:name="scenario-26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Send interest.</w:t>
      </w:r>
    </w:p>
    <w:bookmarkEnd w:id="141"/>
    <w:bookmarkStart w:id="142" w:name="expected-result-27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Interest created.</w:t>
      </w:r>
    </w:p>
    <w:bookmarkEnd w:id="142"/>
    <w:bookmarkStart w:id="143" w:name="priority-27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8" w:name="tc-match-005"/>
    <w:p>
      <w:pPr>
        <w:pStyle w:val="Heading2"/>
      </w:pPr>
      <w:r>
        <w:t xml:space="preserve">TC-MATCH-005</w:t>
      </w:r>
    </w:p>
    <w:bookmarkStart w:id="145" w:name="scenario-27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Send duplicate interest.</w:t>
      </w:r>
    </w:p>
    <w:bookmarkEnd w:id="145"/>
    <w:bookmarkStart w:id="146" w:name="expected-result-28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Interest blocked.</w:t>
      </w:r>
    </w:p>
    <w:bookmarkEnd w:id="146"/>
    <w:bookmarkStart w:id="147" w:name="priority-28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2" w:name="tc-match-006"/>
    <w:p>
      <w:pPr>
        <w:pStyle w:val="Heading2"/>
      </w:pPr>
      <w:r>
        <w:t xml:space="preserve">TC-MATCH-006</w:t>
      </w:r>
    </w:p>
    <w:bookmarkStart w:id="149" w:name="scenario-28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Send interest to own profile.</w:t>
      </w:r>
    </w:p>
    <w:bookmarkEnd w:id="149"/>
    <w:bookmarkStart w:id="150" w:name="expected-result-29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Validation error.</w:t>
      </w:r>
    </w:p>
    <w:bookmarkEnd w:id="150"/>
    <w:bookmarkStart w:id="151" w:name="priority-29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6" w:name="tc-match-007"/>
    <w:p>
      <w:pPr>
        <w:pStyle w:val="Heading2"/>
      </w:pPr>
      <w:r>
        <w:t xml:space="preserve">TC-MATCH-007</w:t>
      </w:r>
    </w:p>
    <w:bookmarkStart w:id="153" w:name="scenario-29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Accept interest.</w:t>
      </w:r>
    </w:p>
    <w:bookmarkEnd w:id="153"/>
    <w:bookmarkStart w:id="154" w:name="expected-result-30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Match created.</w:t>
      </w:r>
    </w:p>
    <w:bookmarkEnd w:id="154"/>
    <w:bookmarkStart w:id="155" w:name="priority-30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60" w:name="tc-match-008"/>
    <w:p>
      <w:pPr>
        <w:pStyle w:val="Heading2"/>
      </w:pPr>
      <w:r>
        <w:t xml:space="preserve">TC-MATCH-008</w:t>
      </w:r>
    </w:p>
    <w:bookmarkStart w:id="157" w:name="scenario-30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Reject interest.</w:t>
      </w:r>
    </w:p>
    <w:bookmarkEnd w:id="157"/>
    <w:bookmarkStart w:id="158" w:name="expected-result-31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Interest rejected.</w:t>
      </w:r>
    </w:p>
    <w:bookmarkEnd w:id="158"/>
    <w:bookmarkStart w:id="159" w:name="priority-31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4" w:name="tc-match-009"/>
    <w:p>
      <w:pPr>
        <w:pStyle w:val="Heading2"/>
      </w:pPr>
      <w:r>
        <w:t xml:space="preserve">TC-MATCH-009</w:t>
      </w:r>
    </w:p>
    <w:bookmarkStart w:id="161" w:name="scenario-31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Add profile to shortlist.</w:t>
      </w:r>
    </w:p>
    <w:bookmarkEnd w:id="161"/>
    <w:bookmarkStart w:id="162" w:name="expected-result-32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Profile added.</w:t>
      </w:r>
    </w:p>
    <w:bookmarkEnd w:id="162"/>
    <w:bookmarkStart w:id="163" w:name="priority-32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End w:id="165"/>
    <w:bookmarkStart w:id="190" w:name="messaging-test-cases"/>
    <w:p>
      <w:pPr>
        <w:pStyle w:val="Heading1"/>
      </w:pPr>
      <w:r>
        <w:t xml:space="preserve">9. Messaging Test Cases</w:t>
      </w:r>
    </w:p>
    <w:p>
      <w:r>
        <w:pict>
          <v:rect style="width:0;height:1.5pt" o:hralign="center" o:hrstd="t" o:hr="t"/>
        </w:pict>
      </w:r>
    </w:p>
    <w:bookmarkStart w:id="169" w:name="tc-msg-001"/>
    <w:p>
      <w:pPr>
        <w:pStyle w:val="Heading2"/>
      </w:pPr>
      <w:r>
        <w:t xml:space="preserve">TC-MSG-001</w:t>
      </w:r>
    </w:p>
    <w:bookmarkStart w:id="166" w:name="scenario-32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Send message after match acceptance.</w:t>
      </w:r>
    </w:p>
    <w:bookmarkEnd w:id="166"/>
    <w:bookmarkStart w:id="167" w:name="expected-result-33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Message delivered.</w:t>
      </w:r>
    </w:p>
    <w:bookmarkEnd w:id="167"/>
    <w:bookmarkStart w:id="168" w:name="priority-33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3" w:name="tc-msg-002"/>
    <w:p>
      <w:pPr>
        <w:pStyle w:val="Heading2"/>
      </w:pPr>
      <w:r>
        <w:t xml:space="preserve">TC-MSG-002</w:t>
      </w:r>
    </w:p>
    <w:bookmarkStart w:id="170" w:name="scenario-33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Send empty message.</w:t>
      </w:r>
    </w:p>
    <w:bookmarkEnd w:id="170"/>
    <w:bookmarkStart w:id="171" w:name="expected-result-34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Validation error.</w:t>
      </w:r>
    </w:p>
    <w:bookmarkEnd w:id="171"/>
    <w:bookmarkStart w:id="172" w:name="priority-34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172"/>
    <w:bookmarkEnd w:id="173"/>
    <w:bookmarkStart w:id="177" w:name="tc-msg-003"/>
    <w:p>
      <w:pPr>
        <w:pStyle w:val="Heading2"/>
      </w:pPr>
      <w:r>
        <w:t xml:space="preserve">TC-MSG-003</w:t>
      </w:r>
    </w:p>
    <w:bookmarkStart w:id="174" w:name="scenario-34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Send message exceeding limit.</w:t>
      </w:r>
    </w:p>
    <w:bookmarkEnd w:id="174"/>
    <w:bookmarkStart w:id="175" w:name="expected-result-35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Message rejected.</w:t>
      </w:r>
    </w:p>
    <w:bookmarkEnd w:id="175"/>
    <w:bookmarkStart w:id="176" w:name="priority-35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1" w:name="tc-msg-004"/>
    <w:p>
      <w:pPr>
        <w:pStyle w:val="Heading2"/>
      </w:pPr>
      <w:r>
        <w:t xml:space="preserve">TC-MSG-004</w:t>
      </w:r>
    </w:p>
    <w:bookmarkStart w:id="178" w:name="scenario-35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Read message.</w:t>
      </w:r>
    </w:p>
    <w:bookmarkEnd w:id="178"/>
    <w:bookmarkStart w:id="179" w:name="expected-result-36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Read status updated.</w:t>
      </w:r>
    </w:p>
    <w:bookmarkEnd w:id="179"/>
    <w:bookmarkStart w:id="180" w:name="priority-36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5" w:name="tc-msg-005"/>
    <w:p>
      <w:pPr>
        <w:pStyle w:val="Heading2"/>
      </w:pPr>
      <w:r>
        <w:t xml:space="preserve">TC-MSG-005</w:t>
      </w:r>
    </w:p>
    <w:bookmarkStart w:id="182" w:name="scenario-36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Block user.</w:t>
      </w:r>
    </w:p>
    <w:bookmarkEnd w:id="182"/>
    <w:bookmarkStart w:id="183" w:name="expected-result-37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Messaging disabled.</w:t>
      </w:r>
    </w:p>
    <w:bookmarkEnd w:id="183"/>
    <w:bookmarkStart w:id="184" w:name="priority-37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Start w:id="189" w:name="tc-msg-006"/>
    <w:p>
      <w:pPr>
        <w:pStyle w:val="Heading2"/>
      </w:pPr>
      <w:r>
        <w:t xml:space="preserve">TC-MSG-006</w:t>
      </w:r>
    </w:p>
    <w:bookmarkStart w:id="186" w:name="scenario-37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Report user.</w:t>
      </w:r>
    </w:p>
    <w:bookmarkEnd w:id="186"/>
    <w:bookmarkStart w:id="187" w:name="expected-result-38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Report submitted.</w:t>
      </w:r>
    </w:p>
    <w:bookmarkEnd w:id="187"/>
    <w:bookmarkStart w:id="188" w:name="priority-38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End w:id="190"/>
    <w:bookmarkStart w:id="207" w:name="notification-test-cases"/>
    <w:p>
      <w:pPr>
        <w:pStyle w:val="Heading1"/>
      </w:pPr>
      <w:r>
        <w:t xml:space="preserve">10. Notification Test Cases</w:t>
      </w:r>
    </w:p>
    <w:p>
      <w:r>
        <w:pict>
          <v:rect style="width:0;height:1.5pt" o:hralign="center" o:hrstd="t" o:hr="t"/>
        </w:pict>
      </w:r>
    </w:p>
    <w:bookmarkStart w:id="194" w:name="tc-notif-001"/>
    <w:p>
      <w:pPr>
        <w:pStyle w:val="Heading2"/>
      </w:pPr>
      <w:r>
        <w:t xml:space="preserve">TC-NOTIF-001</w:t>
      </w:r>
    </w:p>
    <w:bookmarkStart w:id="191" w:name="scenario-38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Receive new interest notification.</w:t>
      </w:r>
    </w:p>
    <w:bookmarkEnd w:id="191"/>
    <w:bookmarkStart w:id="192" w:name="expected-result-39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Notification displayed.</w:t>
      </w:r>
    </w:p>
    <w:bookmarkEnd w:id="192"/>
    <w:bookmarkStart w:id="193" w:name="priority-39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193"/>
    <w:bookmarkEnd w:id="194"/>
    <w:bookmarkStart w:id="198" w:name="tc-notif-002"/>
    <w:p>
      <w:pPr>
        <w:pStyle w:val="Heading2"/>
      </w:pPr>
      <w:r>
        <w:t xml:space="preserve">TC-NOTIF-002</w:t>
      </w:r>
    </w:p>
    <w:bookmarkStart w:id="195" w:name="scenario-39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Receive new message notification.</w:t>
      </w:r>
    </w:p>
    <w:bookmarkEnd w:id="195"/>
    <w:bookmarkStart w:id="196" w:name="expected-result-40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Notification delivered.</w:t>
      </w:r>
    </w:p>
    <w:bookmarkEnd w:id="196"/>
    <w:bookmarkStart w:id="197" w:name="priority-40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202" w:name="tc-notif-003"/>
    <w:p>
      <w:pPr>
        <w:pStyle w:val="Heading2"/>
      </w:pPr>
      <w:r>
        <w:t xml:space="preserve">TC-NOTIF-003</w:t>
      </w:r>
    </w:p>
    <w:bookmarkStart w:id="199" w:name="scenario-40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Mark notification as read.</w:t>
      </w:r>
    </w:p>
    <w:bookmarkEnd w:id="199"/>
    <w:bookmarkStart w:id="200" w:name="expected-result-41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Status updated.</w:t>
      </w:r>
    </w:p>
    <w:bookmarkEnd w:id="200"/>
    <w:bookmarkStart w:id="201" w:name="priority-41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Start w:id="206" w:name="tc-notif-004"/>
    <w:p>
      <w:pPr>
        <w:pStyle w:val="Heading2"/>
      </w:pPr>
      <w:r>
        <w:t xml:space="preserve">TC-NOTIF-004</w:t>
      </w:r>
    </w:p>
    <w:bookmarkStart w:id="203" w:name="scenario-41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Delete notification.</w:t>
      </w:r>
    </w:p>
    <w:bookmarkEnd w:id="203"/>
    <w:bookmarkStart w:id="204" w:name="expected-result-42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Notification removed.</w:t>
      </w:r>
    </w:p>
    <w:bookmarkEnd w:id="204"/>
    <w:bookmarkStart w:id="205" w:name="priority-42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Low</w:t>
      </w:r>
    </w:p>
    <w:p>
      <w:r>
        <w:pict>
          <v:rect style="width:0;height:1.5pt" o:hralign="center" o:hrstd="t" o:hr="t"/>
        </w:pict>
      </w:r>
    </w:p>
    <w:bookmarkEnd w:id="205"/>
    <w:bookmarkEnd w:id="206"/>
    <w:bookmarkEnd w:id="207"/>
    <w:bookmarkStart w:id="232" w:name="admin-module-test-cases"/>
    <w:p>
      <w:pPr>
        <w:pStyle w:val="Heading1"/>
      </w:pPr>
      <w:r>
        <w:t xml:space="preserve">11. Admin Module Test Cases</w:t>
      </w:r>
    </w:p>
    <w:p>
      <w:r>
        <w:pict>
          <v:rect style="width:0;height:1.5pt" o:hralign="center" o:hrstd="t" o:hr="t"/>
        </w:pict>
      </w:r>
    </w:p>
    <w:bookmarkStart w:id="211" w:name="tc-admin-001"/>
    <w:p>
      <w:pPr>
        <w:pStyle w:val="Heading2"/>
      </w:pPr>
      <w:r>
        <w:t xml:space="preserve">TC-ADMIN-001</w:t>
      </w:r>
    </w:p>
    <w:bookmarkStart w:id="208" w:name="scenario-42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Admin login.</w:t>
      </w:r>
    </w:p>
    <w:bookmarkEnd w:id="208"/>
    <w:bookmarkStart w:id="209" w:name="expected-result-43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Dashboard accessible.</w:t>
      </w:r>
    </w:p>
    <w:bookmarkEnd w:id="209"/>
    <w:bookmarkStart w:id="210" w:name="priority-43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210"/>
    <w:bookmarkEnd w:id="211"/>
    <w:bookmarkStart w:id="215" w:name="tc-admin-002"/>
    <w:p>
      <w:pPr>
        <w:pStyle w:val="Heading2"/>
      </w:pPr>
      <w:r>
        <w:t xml:space="preserve">TC-ADMIN-002</w:t>
      </w:r>
    </w:p>
    <w:bookmarkStart w:id="212" w:name="scenario-43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Suspend user.</w:t>
      </w:r>
    </w:p>
    <w:bookmarkEnd w:id="212"/>
    <w:bookmarkStart w:id="213" w:name="expected-result-44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User suspended.</w:t>
      </w:r>
    </w:p>
    <w:bookmarkEnd w:id="213"/>
    <w:bookmarkStart w:id="214" w:name="priority-44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Critical</w:t>
      </w:r>
    </w:p>
    <w:p>
      <w:r>
        <w:pict>
          <v:rect style="width:0;height:1.5pt" o:hralign="center" o:hrstd="t" o:hr="t"/>
        </w:pict>
      </w:r>
    </w:p>
    <w:bookmarkEnd w:id="214"/>
    <w:bookmarkEnd w:id="215"/>
    <w:bookmarkStart w:id="219" w:name="tc-admin-003"/>
    <w:p>
      <w:pPr>
        <w:pStyle w:val="Heading2"/>
      </w:pPr>
      <w:r>
        <w:t xml:space="preserve">TC-ADMIN-003</w:t>
      </w:r>
    </w:p>
    <w:bookmarkStart w:id="216" w:name="scenario-44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Activate suspended user.</w:t>
      </w:r>
    </w:p>
    <w:bookmarkEnd w:id="216"/>
    <w:bookmarkStart w:id="217" w:name="expected-result-45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User activated.</w:t>
      </w:r>
    </w:p>
    <w:bookmarkEnd w:id="217"/>
    <w:bookmarkStart w:id="218" w:name="priority-45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218"/>
    <w:bookmarkEnd w:id="219"/>
    <w:bookmarkStart w:id="223" w:name="tc-admin-004"/>
    <w:p>
      <w:pPr>
        <w:pStyle w:val="Heading2"/>
      </w:pPr>
      <w:r>
        <w:t xml:space="preserve">TC-ADMIN-004</w:t>
      </w:r>
    </w:p>
    <w:bookmarkStart w:id="220" w:name="scenario-45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Approve profile.</w:t>
      </w:r>
    </w:p>
    <w:bookmarkEnd w:id="220"/>
    <w:bookmarkStart w:id="221" w:name="expected-result-46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Profile approved.</w:t>
      </w:r>
    </w:p>
    <w:bookmarkEnd w:id="221"/>
    <w:bookmarkStart w:id="222" w:name="priority-46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222"/>
    <w:bookmarkEnd w:id="223"/>
    <w:bookmarkStart w:id="227" w:name="tc-admin-005"/>
    <w:p>
      <w:pPr>
        <w:pStyle w:val="Heading2"/>
      </w:pPr>
      <w:r>
        <w:t xml:space="preserve">TC-ADMIN-005</w:t>
      </w:r>
    </w:p>
    <w:bookmarkStart w:id="224" w:name="scenario-46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Reject profile.</w:t>
      </w:r>
    </w:p>
    <w:bookmarkEnd w:id="224"/>
    <w:bookmarkStart w:id="225" w:name="expected-result-47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Profile rejected.</w:t>
      </w:r>
    </w:p>
    <w:bookmarkEnd w:id="225"/>
    <w:bookmarkStart w:id="226" w:name="priority-47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226"/>
    <w:bookmarkEnd w:id="227"/>
    <w:bookmarkStart w:id="231" w:name="tc-admin-006"/>
    <w:p>
      <w:pPr>
        <w:pStyle w:val="Heading2"/>
      </w:pPr>
      <w:r>
        <w:t xml:space="preserve">TC-ADMIN-006</w:t>
      </w:r>
    </w:p>
    <w:bookmarkStart w:id="228" w:name="scenario-47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Resolve user report.</w:t>
      </w:r>
    </w:p>
    <w:bookmarkEnd w:id="228"/>
    <w:bookmarkStart w:id="229" w:name="expected-result-48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Report closed.</w:t>
      </w:r>
    </w:p>
    <w:bookmarkEnd w:id="229"/>
    <w:bookmarkStart w:id="230" w:name="priority-48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230"/>
    <w:bookmarkEnd w:id="231"/>
    <w:bookmarkEnd w:id="232"/>
    <w:bookmarkStart w:id="245" w:name="reporting-module-test-cases"/>
    <w:p>
      <w:pPr>
        <w:pStyle w:val="Heading1"/>
      </w:pPr>
      <w:r>
        <w:t xml:space="preserve">12. Reporting Module Test Cases</w:t>
      </w:r>
    </w:p>
    <w:p>
      <w:r>
        <w:pict>
          <v:rect style="width:0;height:1.5pt" o:hralign="center" o:hrstd="t" o:hr="t"/>
        </w:pict>
      </w:r>
    </w:p>
    <w:bookmarkStart w:id="236" w:name="tc-report-001"/>
    <w:p>
      <w:pPr>
        <w:pStyle w:val="Heading2"/>
      </w:pPr>
      <w:r>
        <w:t xml:space="preserve">TC-REPORT-001</w:t>
      </w:r>
    </w:p>
    <w:bookmarkStart w:id="233" w:name="scenario-48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Generate user report.</w:t>
      </w:r>
    </w:p>
    <w:bookmarkEnd w:id="233"/>
    <w:bookmarkStart w:id="234" w:name="expected-result-49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Report generated.</w:t>
      </w:r>
    </w:p>
    <w:bookmarkEnd w:id="234"/>
    <w:bookmarkStart w:id="235" w:name="priority-49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235"/>
    <w:bookmarkEnd w:id="236"/>
    <w:bookmarkStart w:id="240" w:name="tc-report-002"/>
    <w:p>
      <w:pPr>
        <w:pStyle w:val="Heading2"/>
      </w:pPr>
      <w:r>
        <w:t xml:space="preserve">TC-REPORT-002</w:t>
      </w:r>
    </w:p>
    <w:bookmarkStart w:id="237" w:name="scenario-49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Export report as PDF.</w:t>
      </w:r>
    </w:p>
    <w:bookmarkEnd w:id="237"/>
    <w:bookmarkStart w:id="238" w:name="expected-result-50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PDF downloaded.</w:t>
      </w:r>
    </w:p>
    <w:bookmarkEnd w:id="238"/>
    <w:bookmarkStart w:id="239" w:name="priority-50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239"/>
    <w:bookmarkEnd w:id="240"/>
    <w:bookmarkStart w:id="244" w:name="tc-report-003"/>
    <w:p>
      <w:pPr>
        <w:pStyle w:val="Heading2"/>
      </w:pPr>
      <w:r>
        <w:t xml:space="preserve">TC-REPORT-003</w:t>
      </w:r>
    </w:p>
    <w:bookmarkStart w:id="241" w:name="scenario-50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Export report as Excel.</w:t>
      </w:r>
    </w:p>
    <w:bookmarkEnd w:id="241"/>
    <w:bookmarkStart w:id="242" w:name="expected-result-51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Excel downloaded.</w:t>
      </w:r>
    </w:p>
    <w:bookmarkEnd w:id="242"/>
    <w:bookmarkStart w:id="243" w:name="priority-51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243"/>
    <w:bookmarkEnd w:id="244"/>
    <w:bookmarkEnd w:id="245"/>
    <w:bookmarkStart w:id="258" w:name="audit-log-test-cases"/>
    <w:p>
      <w:pPr>
        <w:pStyle w:val="Heading1"/>
      </w:pPr>
      <w:r>
        <w:t xml:space="preserve">13. Audit Log Test Cases</w:t>
      </w:r>
    </w:p>
    <w:p>
      <w:r>
        <w:pict>
          <v:rect style="width:0;height:1.5pt" o:hralign="center" o:hrstd="t" o:hr="t"/>
        </w:pict>
      </w:r>
    </w:p>
    <w:bookmarkStart w:id="249" w:name="tc-audit-001"/>
    <w:p>
      <w:pPr>
        <w:pStyle w:val="Heading2"/>
      </w:pPr>
      <w:r>
        <w:t xml:space="preserve">TC-AUDIT-001</w:t>
      </w:r>
    </w:p>
    <w:bookmarkStart w:id="246" w:name="scenario-51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Verify registration audit log.</w:t>
      </w:r>
    </w:p>
    <w:bookmarkEnd w:id="246"/>
    <w:bookmarkStart w:id="247" w:name="expected-result-52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Audit entry created.</w:t>
      </w:r>
    </w:p>
    <w:bookmarkEnd w:id="247"/>
    <w:bookmarkStart w:id="248" w:name="priority-52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248"/>
    <w:bookmarkEnd w:id="249"/>
    <w:bookmarkStart w:id="253" w:name="tc-audit-002"/>
    <w:p>
      <w:pPr>
        <w:pStyle w:val="Heading2"/>
      </w:pPr>
      <w:r>
        <w:t xml:space="preserve">TC-AUDIT-002</w:t>
      </w:r>
    </w:p>
    <w:bookmarkStart w:id="250" w:name="scenario-52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Verify login audit log.</w:t>
      </w:r>
    </w:p>
    <w:bookmarkEnd w:id="250"/>
    <w:bookmarkStart w:id="251" w:name="expected-result-53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Audit entry created.</w:t>
      </w:r>
    </w:p>
    <w:bookmarkEnd w:id="251"/>
    <w:bookmarkStart w:id="252" w:name="priority-53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Medium</w:t>
      </w:r>
    </w:p>
    <w:p>
      <w:r>
        <w:pict>
          <v:rect style="width:0;height:1.5pt" o:hralign="center" o:hrstd="t" o:hr="t"/>
        </w:pict>
      </w:r>
    </w:p>
    <w:bookmarkEnd w:id="252"/>
    <w:bookmarkEnd w:id="253"/>
    <w:bookmarkStart w:id="257" w:name="tc-audit-003"/>
    <w:p>
      <w:pPr>
        <w:pStyle w:val="Heading2"/>
      </w:pPr>
      <w:r>
        <w:t xml:space="preserve">TC-AUDIT-003</w:t>
      </w:r>
    </w:p>
    <w:bookmarkStart w:id="254" w:name="scenario-53"/>
    <w:p>
      <w:pPr>
        <w:pStyle w:val="Heading3"/>
      </w:pPr>
      <w:r>
        <w:t xml:space="preserve">Scenario</w:t>
      </w:r>
    </w:p>
    <w:p>
      <w:pPr>
        <w:pStyle w:val="FirstParagraph"/>
      </w:pPr>
      <w:r>
        <w:t xml:space="preserve">Verify admin action audit log.</w:t>
      </w:r>
    </w:p>
    <w:bookmarkEnd w:id="254"/>
    <w:bookmarkStart w:id="255" w:name="expected-result-54"/>
    <w:p>
      <w:pPr>
        <w:pStyle w:val="Heading3"/>
      </w:pPr>
      <w:r>
        <w:t xml:space="preserve">Expected Result</w:t>
      </w:r>
    </w:p>
    <w:p>
      <w:pPr>
        <w:pStyle w:val="FirstParagraph"/>
      </w:pPr>
      <w:r>
        <w:t xml:space="preserve">Audit entry created.</w:t>
      </w:r>
    </w:p>
    <w:bookmarkEnd w:id="255"/>
    <w:bookmarkStart w:id="256" w:name="priority-54"/>
    <w:p>
      <w:pPr>
        <w:pStyle w:val="Heading3"/>
      </w:pPr>
      <w:r>
        <w:t xml:space="preserve">Priority</w:t>
      </w:r>
    </w:p>
    <w:p>
      <w:pPr>
        <w:pStyle w:val="FirstParagraph"/>
      </w:pPr>
      <w:r>
        <w:t xml:space="preserve">High</w:t>
      </w:r>
    </w:p>
    <w:p>
      <w:r>
        <w:pict>
          <v:rect style="width:0;height:1.5pt" o:hralign="center" o:hrstd="t" o:hr="t"/>
        </w:pict>
      </w:r>
    </w:p>
    <w:bookmarkEnd w:id="256"/>
    <w:bookmarkEnd w:id="257"/>
    <w:bookmarkEnd w:id="258"/>
    <w:bookmarkStart w:id="260" w:name="functional-coverage-summary"/>
    <w:p>
      <w:pPr>
        <w:pStyle w:val="Heading1"/>
      </w:pPr>
      <w:r>
        <w:t xml:space="preserve">14. Functional Coverage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Test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Registration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OTP Verification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Reset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 Management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Matchmaking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Messaging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9" w:name="total-functional-test-cases"/>
    <w:p>
      <w:pPr>
        <w:pStyle w:val="Heading2"/>
      </w:pPr>
      <w:r>
        <w:t xml:space="preserve">Total Functional Test Cases</w:t>
      </w:r>
    </w:p>
    <w:p>
      <w:pPr>
        <w:pStyle w:val="SourceCode"/>
      </w:pPr>
      <w:r>
        <w:rPr>
          <w:rStyle w:val="VerbatimChar"/>
        </w:rPr>
        <w:t xml:space="preserve">55 Test Cases</w:t>
      </w:r>
    </w:p>
    <w:p>
      <w:r>
        <w:pict>
          <v:rect style="width:0;height:1.5pt" o:hralign="center" o:hrstd="t" o:hr="t"/>
        </w:pict>
      </w:r>
    </w:p>
    <w:bookmarkEnd w:id="259"/>
    <w:bookmarkEnd w:id="260"/>
    <w:bookmarkStart w:id="261" w:name="test-execution-template"/>
    <w:p>
      <w:pPr>
        <w:pStyle w:val="Heading1"/>
      </w:pPr>
      <w:r>
        <w:t xml:space="preserve">15. Test Execution Template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Case ID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Executed By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Remarks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TC-REG-001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TC-LOGIN-001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TC-PROF-001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61"/>
    <w:bookmarkStart w:id="262" w:name="acceptance-criteria"/>
    <w:p>
      <w:pPr>
        <w:pStyle w:val="Heading1"/>
      </w:pPr>
      <w:r>
        <w:t xml:space="preserve">16. Acceptance Criteria</w:t>
      </w:r>
    </w:p>
    <w:p>
      <w:pPr>
        <w:pStyle w:val="FirstParagraph"/>
      </w:pPr>
      <w:r>
        <w:t xml:space="preserve">Functional testing shall be considered successful when:</w:t>
      </w:r>
    </w:p>
    <w:p>
      <w:pPr>
        <w:pStyle w:val="BodyText"/>
      </w:pPr>
      <w:r>
        <w:t xml:space="preserve">✓ All Critical Test Cases Pass</w:t>
      </w:r>
    </w:p>
    <w:p>
      <w:pPr>
        <w:pStyle w:val="BodyText"/>
      </w:pPr>
      <w:r>
        <w:t xml:space="preserve">✓ All High Priority Test Cases Pass</w:t>
      </w:r>
    </w:p>
    <w:p>
      <w:pPr>
        <w:pStyle w:val="BodyText"/>
      </w:pPr>
      <w:r>
        <w:t xml:space="preserve">✓ No Open Critical Defects</w:t>
      </w:r>
    </w:p>
    <w:p>
      <w:pPr>
        <w:pStyle w:val="BodyText"/>
      </w:pPr>
      <w:r>
        <w:t xml:space="preserve">✓ Business Requirements Covered</w:t>
      </w:r>
    </w:p>
    <w:p>
      <w:pPr>
        <w:pStyle w:val="BodyText"/>
      </w:pPr>
      <w:r>
        <w:t xml:space="preserve">✓ Regression Testing Passed</w:t>
      </w:r>
    </w:p>
    <w:p>
      <w:r>
        <w:pict>
          <v:rect style="width:0;height:1.5pt" o:hralign="center" o:hrstd="t" o:hr="t"/>
        </w:pict>
      </w:r>
    </w:p>
    <w:bookmarkEnd w:id="262"/>
    <w:bookmarkStart w:id="263" w:name="conclusion"/>
    <w:p>
      <w:pPr>
        <w:pStyle w:val="Heading1"/>
      </w:pPr>
      <w:r>
        <w:t xml:space="preserve">17. Conclusion</w:t>
      </w:r>
    </w:p>
    <w:p>
      <w:pPr>
        <w:pStyle w:val="FirstParagraph"/>
      </w:pPr>
      <w:r>
        <w:t xml:space="preserve">This Functional Test Cases document provides comprehensive coverage of all core business functions of the VivahBandh Matrimonial Portal and serves as the primary execution guide for QA validation activities.</w:t>
      </w:r>
    </w:p>
    <w:bookmarkEnd w:id="2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2026-06-07T06:29:43Z</dcterms:created>
  <dcterms:modified xsi:type="dcterms:W3CDTF">2026-06-07T06:29:43Z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