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ollback-strategy-document"/>
    <w:p>
      <w:pPr>
        <w:pStyle w:val="Heading1"/>
      </w:pPr>
      <w:r>
        <w:t xml:space="preserve">Rollback Strategy Document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Rollback Strategy</w:t>
      </w:r>
    </w:p>
    <w:p>
      <w:pPr>
        <w:pStyle w:val="BodyText"/>
      </w:pPr>
      <w:r>
        <w:rPr>
          <w:b/>
          <w:bCs/>
        </w:rPr>
        <w:t xml:space="preserve">Prepared By:</w:t>
      </w:r>
      <w:r>
        <w:t xml:space="preserve"> </w:t>
      </w:r>
      <w:r>
        <w:t xml:space="preserve">DevOps Team</w:t>
      </w:r>
    </w:p>
    <w:p>
      <w:pPr>
        <w:pStyle w:val="BodyText"/>
      </w:pPr>
      <w:r>
        <w:rPr>
          <w:b/>
          <w:bCs/>
        </w:rPr>
        <w:t xml:space="preserve">Approved By:</w:t>
      </w:r>
      <w:r>
        <w:t xml:space="preserve"> </w:t>
      </w:r>
      <w:r>
        <w:t xml:space="preserve">Solution Architect &amp; Project Manager</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document defines the rollback procedures, rollback triggers, recovery mechanisms, validation processes, communication protocols, and post-incident activities for the VivahBandh Matrimonial Portal.</w:t>
      </w:r>
    </w:p>
    <w:p>
      <w:pPr>
        <w:pStyle w:val="BodyText"/>
      </w:pPr>
      <w:r>
        <w:t xml:space="preserve">The objective is to ensure:</w:t>
      </w:r>
    </w:p>
    <w:p>
      <w:pPr>
        <w:pStyle w:val="BodyText"/>
      </w:pPr>
      <w:r>
        <w:t xml:space="preserve">✓ Rapid Recovery</w:t>
      </w:r>
    </w:p>
    <w:p>
      <w:pPr>
        <w:pStyle w:val="BodyText"/>
      </w:pPr>
      <w:r>
        <w:t xml:space="preserve">✓ Minimal Downtime</w:t>
      </w:r>
    </w:p>
    <w:p>
      <w:pPr>
        <w:pStyle w:val="BodyText"/>
      </w:pPr>
      <w:r>
        <w:t xml:space="preserve">✓ Data Integrity</w:t>
      </w:r>
    </w:p>
    <w:p>
      <w:pPr>
        <w:pStyle w:val="BodyText"/>
      </w:pPr>
      <w:r>
        <w:t xml:space="preserve">✓ Business Continuity</w:t>
      </w:r>
    </w:p>
    <w:p>
      <w:pPr>
        <w:pStyle w:val="BodyText"/>
      </w:pPr>
      <w:r>
        <w:t xml:space="preserve">✓ Safe Production Releases</w:t>
      </w:r>
    </w:p>
    <w:p>
      <w:pPr>
        <w:pStyle w:val="BodyText"/>
      </w:pPr>
      <w:r>
        <w:t xml:space="preserve">✓ Controlled Incident Response</w:t>
      </w:r>
    </w:p>
    <w:p>
      <w:r>
        <w:pict>
          <v:rect style="width:0;height:1.5pt" o:hralign="center" o:hrstd="t" o:hr="t"/>
        </w:pict>
      </w:r>
    </w:p>
    <w:bookmarkEnd w:id="22"/>
    <w:bookmarkStart w:id="23" w:name="rollback-objectives"/>
    <w:p>
      <w:pPr>
        <w:pStyle w:val="Heading1"/>
      </w:pPr>
      <w:r>
        <w:t xml:space="preserve">2. Rollback Objectives</w:t>
      </w:r>
    </w:p>
    <w:p>
      <w:pPr>
        <w:pStyle w:val="FirstParagraph"/>
      </w:pPr>
      <w:r>
        <w:t xml:space="preserve">The rollback strategy aims to:</w:t>
      </w:r>
    </w:p>
    <w:p>
      <w:pPr>
        <w:pStyle w:val="Compact"/>
        <w:numPr>
          <w:ilvl w:val="0"/>
          <w:numId w:val="1001"/>
        </w:numPr>
      </w:pPr>
      <w:r>
        <w:t xml:space="preserve">Restore stable application versions</w:t>
      </w:r>
    </w:p>
    <w:p>
      <w:pPr>
        <w:pStyle w:val="Compact"/>
        <w:numPr>
          <w:ilvl w:val="0"/>
          <w:numId w:val="1001"/>
        </w:numPr>
      </w:pPr>
      <w:r>
        <w:t xml:space="preserve">Minimize business disruption</w:t>
      </w:r>
    </w:p>
    <w:p>
      <w:pPr>
        <w:pStyle w:val="Compact"/>
        <w:numPr>
          <w:ilvl w:val="0"/>
          <w:numId w:val="1001"/>
        </w:numPr>
      </w:pPr>
      <w:r>
        <w:t xml:space="preserve">Prevent data loss</w:t>
      </w:r>
    </w:p>
    <w:p>
      <w:pPr>
        <w:pStyle w:val="Compact"/>
        <w:numPr>
          <w:ilvl w:val="0"/>
          <w:numId w:val="1001"/>
        </w:numPr>
      </w:pPr>
      <w:r>
        <w:t xml:space="preserve">Reduce recovery time</w:t>
      </w:r>
    </w:p>
    <w:p>
      <w:pPr>
        <w:pStyle w:val="Compact"/>
        <w:numPr>
          <w:ilvl w:val="0"/>
          <w:numId w:val="1001"/>
        </w:numPr>
      </w:pPr>
      <w:r>
        <w:t xml:space="preserve">Ensure service availability</w:t>
      </w:r>
    </w:p>
    <w:p>
      <w:r>
        <w:pict>
          <v:rect style="width:0;height:1.5pt" o:hralign="center" o:hrstd="t" o:hr="t"/>
        </w:pict>
      </w:r>
    </w:p>
    <w:bookmarkEnd w:id="23"/>
    <w:bookmarkStart w:id="24" w:name="scope"/>
    <w:p>
      <w:pPr>
        <w:pStyle w:val="Heading1"/>
      </w:pPr>
      <w:r>
        <w:t xml:space="preserve">3. Scope</w:t>
      </w:r>
    </w:p>
    <w:p>
      <w:pPr>
        <w:pStyle w:val="FirstParagraph"/>
      </w:pPr>
      <w:r>
        <w:t xml:space="preserve">This strategy covers:</w:t>
      </w:r>
    </w:p>
    <w:p>
      <w:pPr>
        <w:pStyle w:val="BodyText"/>
      </w:pPr>
      <w:r>
        <w:t xml:space="preserve">✓ Frontend Rollback</w:t>
      </w:r>
    </w:p>
    <w:p>
      <w:pPr>
        <w:pStyle w:val="BodyText"/>
      </w:pPr>
      <w:r>
        <w:t xml:space="preserve">✓ Backend Rollback</w:t>
      </w:r>
    </w:p>
    <w:p>
      <w:pPr>
        <w:pStyle w:val="BodyText"/>
      </w:pPr>
      <w:r>
        <w:t xml:space="preserve">✓ Database Rollback</w:t>
      </w:r>
    </w:p>
    <w:p>
      <w:pPr>
        <w:pStyle w:val="BodyText"/>
      </w:pPr>
      <w:r>
        <w:t xml:space="preserve">✓ Infrastructure Rollback</w:t>
      </w:r>
    </w:p>
    <w:p>
      <w:pPr>
        <w:pStyle w:val="BodyText"/>
      </w:pPr>
      <w:r>
        <w:t xml:space="preserve">✓ Kubernetes Rollback</w:t>
      </w:r>
    </w:p>
    <w:p>
      <w:pPr>
        <w:pStyle w:val="BodyText"/>
      </w:pPr>
      <w:r>
        <w:t xml:space="preserve">✓ Docker Rollback</w:t>
      </w:r>
    </w:p>
    <w:p>
      <w:pPr>
        <w:pStyle w:val="BodyText"/>
      </w:pPr>
      <w:r>
        <w:t xml:space="preserve">✓ Configuration Rollback</w:t>
      </w:r>
    </w:p>
    <w:p>
      <w:r>
        <w:pict>
          <v:rect style="width:0;height:1.5pt" o:hralign="center" o:hrstd="t" o:hr="t"/>
        </w:pict>
      </w:r>
    </w:p>
    <w:bookmarkEnd w:id="24"/>
    <w:bookmarkStart w:id="25" w:name="rollback-architecture"/>
    <w:p>
      <w:pPr>
        <w:pStyle w:val="Heading1"/>
      </w:pPr>
      <w:r>
        <w:t xml:space="preserve">4. Rollback Architecture</w:t>
      </w:r>
    </w:p>
    <w:p>
      <w:pPr>
        <w:pStyle w:val="SourceCode"/>
      </w:pPr>
      <w:r>
        <w:rPr>
          <w:rStyle w:val="VerbatimChar"/>
        </w:rPr>
        <w:t xml:space="preserve">New Release</w:t>
      </w:r>
      <w:r>
        <w:br/>
      </w:r>
      <w:r>
        <w:rPr>
          <w:rStyle w:val="VerbatimChar"/>
        </w:rPr>
        <w:t xml:space="preserve">     │</w:t>
      </w:r>
      <w:r>
        <w:br/>
      </w:r>
      <w:r>
        <w:rPr>
          <w:rStyle w:val="VerbatimChar"/>
        </w:rPr>
        <w:t xml:space="preserve">     ▼</w:t>
      </w:r>
      <w:r>
        <w:br/>
      </w:r>
      <w:r>
        <w:rPr>
          <w:rStyle w:val="VerbatimChar"/>
        </w:rPr>
        <w:t xml:space="preserve">Validation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PASS    FAIL</w:t>
      </w:r>
      <w:r>
        <w:br/>
      </w:r>
      <w:r>
        <w:rPr>
          <w:rStyle w:val="VerbatimChar"/>
        </w:rPr>
        <w:t xml:space="preserve"> │        │</w:t>
      </w:r>
      <w:r>
        <w:br/>
      </w:r>
      <w:r>
        <w:rPr>
          <w:rStyle w:val="VerbatimChar"/>
        </w:rPr>
        <w:t xml:space="preserve"> ▼        ▼</w:t>
      </w:r>
      <w:r>
        <w:br/>
      </w:r>
      <w:r>
        <w:rPr>
          <w:rStyle w:val="VerbatimChar"/>
        </w:rPr>
        <w:t xml:space="preserve">Live   Rollback</w:t>
      </w:r>
      <w:r>
        <w:br/>
      </w:r>
      <w:r>
        <w:rPr>
          <w:rStyle w:val="VerbatimChar"/>
        </w:rPr>
        <w:t xml:space="preserve">           │</w:t>
      </w:r>
      <w:r>
        <w:br/>
      </w:r>
      <w:r>
        <w:rPr>
          <w:rStyle w:val="VerbatimChar"/>
        </w:rPr>
        <w:t xml:space="preserve">           ▼</w:t>
      </w:r>
      <w:r>
        <w:br/>
      </w:r>
      <w:r>
        <w:rPr>
          <w:rStyle w:val="VerbatimChar"/>
        </w:rPr>
        <w:t xml:space="preserve"> Previous Stable Version</w:t>
      </w:r>
    </w:p>
    <w:p>
      <w:r>
        <w:pict>
          <v:rect style="width:0;height:1.5pt" o:hralign="center" o:hrstd="t" o:hr="t"/>
        </w:pict>
      </w:r>
    </w:p>
    <w:bookmarkEnd w:id="25"/>
    <w:bookmarkStart w:id="26" w:name="rollback-triggers"/>
    <w:p>
      <w:pPr>
        <w:pStyle w:val="Heading1"/>
      </w:pPr>
      <w:r>
        <w:t xml:space="preserve">5. Rollback Triggers</w:t>
      </w:r>
    </w:p>
    <w:p>
      <w:pPr>
        <w:pStyle w:val="FirstParagraph"/>
      </w:pPr>
      <w:r>
        <w:t xml:space="preserve">Rollback shall be initiated if:</w:t>
      </w:r>
    </w:p>
    <w:p>
      <w:pPr>
        <w:pStyle w:val="BodyText"/>
      </w:pPr>
      <w:r>
        <w:t xml:space="preserve">✓ Critical Production Defect Found</w:t>
      </w:r>
    </w:p>
    <w:p>
      <w:pPr>
        <w:pStyle w:val="BodyText"/>
      </w:pPr>
      <w:r>
        <w:t xml:space="preserve">✓ Application Crash</w:t>
      </w:r>
    </w:p>
    <w:p>
      <w:pPr>
        <w:pStyle w:val="BodyText"/>
      </w:pPr>
      <w:r>
        <w:t xml:space="preserve">✓ Security Vulnerability Detected</w:t>
      </w:r>
    </w:p>
    <w:p>
      <w:pPr>
        <w:pStyle w:val="BodyText"/>
      </w:pPr>
      <w:r>
        <w:t xml:space="preserve">✓ Database Migration Failure</w:t>
      </w:r>
    </w:p>
    <w:p>
      <w:pPr>
        <w:pStyle w:val="BodyText"/>
      </w:pPr>
      <w:r>
        <w:t xml:space="preserve">✓ Performance Degradation</w:t>
      </w:r>
    </w:p>
    <w:p>
      <w:pPr>
        <w:pStyle w:val="BodyText"/>
      </w:pPr>
      <w:r>
        <w:t xml:space="preserve">✓ Authentication Failure</w:t>
      </w:r>
    </w:p>
    <w:p>
      <w:pPr>
        <w:pStyle w:val="BodyText"/>
      </w:pPr>
      <w:r>
        <w:t xml:space="preserve">✓ High Error Rate</w:t>
      </w:r>
    </w:p>
    <w:p>
      <w:pPr>
        <w:pStyle w:val="BodyText"/>
      </w:pPr>
      <w:r>
        <w:t xml:space="preserve">✓ Failed Deployment Validation</w:t>
      </w:r>
    </w:p>
    <w:p>
      <w:r>
        <w:pict>
          <v:rect style="width:0;height:1.5pt" o:hralign="center" o:hrstd="t" o:hr="t"/>
        </w:pict>
      </w:r>
    </w:p>
    <w:bookmarkEnd w:id="26"/>
    <w:bookmarkStart w:id="27" w:name="rollback-decision-matrix"/>
    <w:p>
      <w:pPr>
        <w:pStyle w:val="Heading1"/>
      </w:pPr>
      <w:r>
        <w:t xml:space="preserve">6. Rollback Decision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Rollback Required</w:t>
            </w:r>
          </w:p>
        </w:tc>
      </w:tr>
      <w:tr>
        <w:tc>
          <w:tcPr/>
          <w:p>
            <w:pPr>
              <w:pStyle w:val="Compact"/>
            </w:pPr>
            <w:r>
              <w:t xml:space="preserve">Critical</w:t>
            </w:r>
          </w:p>
        </w:tc>
        <w:tc>
          <w:tcPr/>
          <w:p>
            <w:pPr>
              <w:pStyle w:val="Compact"/>
            </w:pPr>
            <w:r>
              <w:t xml:space="preserve">Yes</w:t>
            </w:r>
          </w:p>
        </w:tc>
      </w:tr>
      <w:tr>
        <w:tc>
          <w:tcPr/>
          <w:p>
            <w:pPr>
              <w:pStyle w:val="Compact"/>
            </w:pPr>
            <w:r>
              <w:t xml:space="preserve">High</w:t>
            </w:r>
          </w:p>
        </w:tc>
        <w:tc>
          <w:tcPr/>
          <w:p>
            <w:pPr>
              <w:pStyle w:val="Compact"/>
            </w:pPr>
            <w:r>
              <w:t xml:space="preserve">Usually</w:t>
            </w:r>
          </w:p>
        </w:tc>
      </w:tr>
      <w:tr>
        <w:tc>
          <w:tcPr/>
          <w:p>
            <w:pPr>
              <w:pStyle w:val="Compact"/>
            </w:pPr>
            <w:r>
              <w:t xml:space="preserve">Medium</w:t>
            </w:r>
          </w:p>
        </w:tc>
        <w:tc>
          <w:tcPr/>
          <w:p>
            <w:pPr>
              <w:pStyle w:val="Compact"/>
            </w:pPr>
            <w:r>
              <w:t xml:space="preserve">Case-by-Case</w:t>
            </w:r>
          </w:p>
        </w:tc>
      </w:tr>
      <w:tr>
        <w:tc>
          <w:tcPr/>
          <w:p>
            <w:pPr>
              <w:pStyle w:val="Compact"/>
            </w:pPr>
            <w:r>
              <w:t xml:space="preserve">Low</w:t>
            </w:r>
          </w:p>
        </w:tc>
        <w:tc>
          <w:tcPr/>
          <w:p>
            <w:pPr>
              <w:pStyle w:val="Compact"/>
            </w:pPr>
            <w:r>
              <w:t xml:space="preserve">No</w:t>
            </w:r>
          </w:p>
        </w:tc>
      </w:tr>
    </w:tbl>
    <w:p>
      <w:r>
        <w:pict>
          <v:rect style="width:0;height:1.5pt" o:hralign="center" o:hrstd="t" o:hr="t"/>
        </w:pict>
      </w:r>
    </w:p>
    <w:bookmarkEnd w:id="27"/>
    <w:bookmarkStart w:id="28" w:name="rollback-approval-matrix"/>
    <w:p>
      <w:pPr>
        <w:pStyle w:val="Heading1"/>
      </w:pPr>
      <w:r>
        <w:t xml:space="preserve">7. Rollback Approval Matrix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Environment</w:t>
            </w:r>
          </w:p>
        </w:tc>
        <w:tc>
          <w:tcPr/>
          <w:p>
            <w:pPr>
              <w:pStyle w:val="Compact"/>
            </w:pPr>
            <w:r>
              <w:t xml:space="preserve">Approval Required</w:t>
            </w:r>
          </w:p>
        </w:tc>
      </w:tr>
      <w:tr>
        <w:tc>
          <w:tcPr/>
          <w:p>
            <w:pPr>
              <w:pStyle w:val="Compact"/>
            </w:pPr>
            <w:r>
              <w:t xml:space="preserve">Development</w:t>
            </w:r>
          </w:p>
        </w:tc>
        <w:tc>
          <w:tcPr/>
          <w:p>
            <w:pPr>
              <w:pStyle w:val="Compact"/>
            </w:pPr>
            <w:r>
              <w:t xml:space="preserve">Team Lead</w:t>
            </w:r>
          </w:p>
        </w:tc>
      </w:tr>
      <w:tr>
        <w:tc>
          <w:tcPr/>
          <w:p>
            <w:pPr>
              <w:pStyle w:val="Compact"/>
            </w:pPr>
            <w:r>
              <w:t xml:space="preserve">QA</w:t>
            </w:r>
          </w:p>
        </w:tc>
        <w:tc>
          <w:tcPr/>
          <w:p>
            <w:pPr>
              <w:pStyle w:val="Compact"/>
            </w:pPr>
            <w:r>
              <w:t xml:space="preserve">QA Lead</w:t>
            </w:r>
          </w:p>
        </w:tc>
      </w:tr>
      <w:tr>
        <w:tc>
          <w:tcPr/>
          <w:p>
            <w:pPr>
              <w:pStyle w:val="Compact"/>
            </w:pPr>
            <w:r>
              <w:t xml:space="preserve">Staging</w:t>
            </w:r>
          </w:p>
        </w:tc>
        <w:tc>
          <w:tcPr/>
          <w:p>
            <w:pPr>
              <w:pStyle w:val="Compact"/>
            </w:pPr>
            <w:r>
              <w:t xml:space="preserve">Project Manager</w:t>
            </w:r>
          </w:p>
        </w:tc>
      </w:tr>
      <w:tr>
        <w:tc>
          <w:tcPr/>
          <w:p>
            <w:pPr>
              <w:pStyle w:val="Compact"/>
            </w:pPr>
            <w:r>
              <w:t xml:space="preserve">Production</w:t>
            </w:r>
          </w:p>
        </w:tc>
        <w:tc>
          <w:tcPr/>
          <w:p>
            <w:pPr>
              <w:pStyle w:val="Compact"/>
            </w:pPr>
            <w:r>
              <w:t xml:space="preserve">PM + DevOps Lead</w:t>
            </w:r>
          </w:p>
        </w:tc>
      </w:tr>
    </w:tbl>
    <w:p>
      <w:r>
        <w:pict>
          <v:rect style="width:0;height:1.5pt" o:hralign="center" o:hrstd="t" o:hr="t"/>
        </w:pict>
      </w:r>
    </w:p>
    <w:bookmarkEnd w:id="28"/>
    <w:bookmarkStart w:id="31" w:name="recovery-time-objectives"/>
    <w:p>
      <w:pPr>
        <w:pStyle w:val="Heading1"/>
      </w:pPr>
      <w:r>
        <w:t xml:space="preserve">8. Recovery Time Objectives</w:t>
      </w:r>
    </w:p>
    <w:bookmarkStart w:id="29" w:name="target-rollback-time"/>
    <w:p>
      <w:pPr>
        <w:pStyle w:val="Heading2"/>
      </w:pPr>
      <w:r>
        <w:t xml:space="preserve">Target Rollback Time</w:t>
      </w:r>
    </w:p>
    <w:p>
      <w:pPr>
        <w:pStyle w:val="SourceCode"/>
      </w:pPr>
      <w:r>
        <w:rPr>
          <w:rStyle w:val="VerbatimChar"/>
        </w:rPr>
        <w:t xml:space="preserve">&lt; 15 Minutes</w:t>
      </w:r>
    </w:p>
    <w:p>
      <w:r>
        <w:pict>
          <v:rect style="width:0;height:1.5pt" o:hralign="center" o:hrstd="t" o:hr="t"/>
        </w:pict>
      </w:r>
    </w:p>
    <w:bookmarkEnd w:id="29"/>
    <w:bookmarkStart w:id="30" w:name="maximum-downtime"/>
    <w:p>
      <w:pPr>
        <w:pStyle w:val="Heading2"/>
      </w:pPr>
      <w:r>
        <w:t xml:space="preserve">Maximum Downtime</w:t>
      </w:r>
    </w:p>
    <w:p>
      <w:pPr>
        <w:pStyle w:val="SourceCode"/>
      </w:pPr>
      <w:r>
        <w:rPr>
          <w:rStyle w:val="VerbatimChar"/>
        </w:rPr>
        <w:t xml:space="preserve">&lt; 30 Minutes</w:t>
      </w:r>
    </w:p>
    <w:p>
      <w:r>
        <w:pict>
          <v:rect style="width:0;height:1.5pt" o:hralign="center" o:hrstd="t" o:hr="t"/>
        </w:pict>
      </w:r>
    </w:p>
    <w:bookmarkEnd w:id="30"/>
    <w:bookmarkEnd w:id="31"/>
    <w:bookmarkStart w:id="32" w:name="application-rollback-strategy"/>
    <w:p>
      <w:pPr>
        <w:pStyle w:val="Heading1"/>
      </w:pPr>
      <w:r>
        <w:t xml:space="preserve">9. Application Rollback Strategy</w:t>
      </w:r>
    </w:p>
    <w:p>
      <w:pPr>
        <w:pStyle w:val="FirstParagraph"/>
      </w:pPr>
      <w:r>
        <w:t xml:space="preserve">Rollback Method:</w:t>
      </w:r>
    </w:p>
    <w:p>
      <w:pPr>
        <w:pStyle w:val="SourceCode"/>
      </w:pPr>
      <w:r>
        <w:rPr>
          <w:rStyle w:val="VerbatimChar"/>
        </w:rPr>
        <w:t xml:space="preserve">Deploy Previous Stable Release</w:t>
      </w:r>
    </w:p>
    <w:p>
      <w:r>
        <w:pict>
          <v:rect style="width:0;height:1.5pt" o:hralign="center" o:hrstd="t" o:hr="t"/>
        </w:pict>
      </w:r>
    </w:p>
    <w:p>
      <w:pPr>
        <w:pStyle w:val="FirstParagraph"/>
      </w:pPr>
      <w:r>
        <w:t xml:space="preserve">Source:</w:t>
      </w:r>
    </w:p>
    <w:p>
      <w:pPr>
        <w:pStyle w:val="SourceCode"/>
      </w:pPr>
      <w:r>
        <w:rPr>
          <w:rStyle w:val="VerbatimChar"/>
        </w:rPr>
        <w:t xml:space="preserve">Container Registry</w:t>
      </w:r>
    </w:p>
    <w:p>
      <w:r>
        <w:pict>
          <v:rect style="width:0;height:1.5pt" o:hralign="center" o:hrstd="t" o:hr="t"/>
        </w:pict>
      </w:r>
    </w:p>
    <w:bookmarkEnd w:id="32"/>
    <w:bookmarkStart w:id="35" w:name="frontend-rollback"/>
    <w:p>
      <w:pPr>
        <w:pStyle w:val="Heading1"/>
      </w:pPr>
      <w:r>
        <w:t xml:space="preserve">10. Frontend Rollback</w:t>
      </w:r>
    </w:p>
    <w:bookmarkStart w:id="33" w:name="identify-previous-version"/>
    <w:p>
      <w:pPr>
        <w:pStyle w:val="Heading2"/>
      </w:pPr>
      <w:r>
        <w:t xml:space="preserve">Identify Previous Version</w:t>
      </w:r>
    </w:p>
    <w:p>
      <w:pPr>
        <w:pStyle w:val="FirstParagraph"/>
      </w:pPr>
      <w:r>
        <w:t xml:space="preserve">Example:</w:t>
      </w:r>
    </w:p>
    <w:p>
      <w:pPr>
        <w:pStyle w:val="SourceCode"/>
      </w:pPr>
      <w:r>
        <w:rPr>
          <w:rStyle w:val="VerbatimChar"/>
        </w:rPr>
        <w:t xml:space="preserve">Current Version: 1.2.0</w:t>
      </w:r>
      <w:r>
        <w:br/>
      </w:r>
      <w:r>
        <w:br/>
      </w:r>
      <w:r>
        <w:rPr>
          <w:rStyle w:val="VerbatimChar"/>
        </w:rPr>
        <w:t xml:space="preserve">Rollback To: 1.1.5</w:t>
      </w:r>
    </w:p>
    <w:p>
      <w:r>
        <w:pict>
          <v:rect style="width:0;height:1.5pt" o:hralign="center" o:hrstd="t" o:hr="t"/>
        </w:pict>
      </w:r>
    </w:p>
    <w:bookmarkEnd w:id="33"/>
    <w:bookmarkStart w:id="34" w:name="redeploy-stable-version"/>
    <w:p>
      <w:pPr>
        <w:pStyle w:val="Heading2"/>
      </w:pPr>
      <w:r>
        <w:t xml:space="preserve">Redeploy Stable Version</w:t>
      </w:r>
    </w:p>
    <w:p>
      <w:pPr>
        <w:pStyle w:val="SourceCode"/>
      </w:pPr>
      <w:r>
        <w:rPr>
          <w:rStyle w:val="ExtensionTok"/>
        </w:rPr>
        <w:t xml:space="preserve">docker</w:t>
      </w:r>
      <w:r>
        <w:rPr>
          <w:rStyle w:val="NormalTok"/>
        </w:rPr>
        <w:t xml:space="preserve"> pull vivahbandh-frontend:v1.1.5</w:t>
      </w:r>
    </w:p>
    <w:p>
      <w:r>
        <w:pict>
          <v:rect style="width:0;height:1.5pt" o:hralign="center" o:hrstd="t" o:hr="t"/>
        </w:pict>
      </w:r>
    </w:p>
    <w:bookmarkEnd w:id="34"/>
    <w:bookmarkEnd w:id="35"/>
    <w:bookmarkStart w:id="38" w:name="backend-rollback"/>
    <w:p>
      <w:pPr>
        <w:pStyle w:val="Heading1"/>
      </w:pPr>
      <w:r>
        <w:t xml:space="preserve">11. Backend Rollback</w:t>
      </w:r>
    </w:p>
    <w:bookmarkStart w:id="36" w:name="pull-previous-release"/>
    <w:p>
      <w:pPr>
        <w:pStyle w:val="Heading2"/>
      </w:pPr>
      <w:r>
        <w:t xml:space="preserve">Pull Previous Release</w:t>
      </w:r>
    </w:p>
    <w:p>
      <w:pPr>
        <w:pStyle w:val="SourceCode"/>
      </w:pPr>
      <w:r>
        <w:rPr>
          <w:rStyle w:val="ExtensionTok"/>
        </w:rPr>
        <w:t xml:space="preserve">docker</w:t>
      </w:r>
      <w:r>
        <w:rPr>
          <w:rStyle w:val="NormalTok"/>
        </w:rPr>
        <w:t xml:space="preserve"> pull vivahbandh-backend:v1.1.5</w:t>
      </w:r>
    </w:p>
    <w:p>
      <w:r>
        <w:pict>
          <v:rect style="width:0;height:1.5pt" o:hralign="center" o:hrstd="t" o:hr="t"/>
        </w:pict>
      </w:r>
    </w:p>
    <w:bookmarkEnd w:id="36"/>
    <w:bookmarkStart w:id="37" w:name="deploy"/>
    <w:p>
      <w:pPr>
        <w:pStyle w:val="Heading2"/>
      </w:pPr>
      <w:r>
        <w:t xml:space="preserve">Deploy</w:t>
      </w:r>
    </w:p>
    <w:p>
      <w:pPr>
        <w:pStyle w:val="SourceCode"/>
      </w:pPr>
      <w:r>
        <w:rPr>
          <w:rStyle w:val="ExtensionTok"/>
        </w:rPr>
        <w:t xml:space="preserve">docker</w:t>
      </w:r>
      <w:r>
        <w:rPr>
          <w:rStyle w:val="NormalTok"/>
        </w:rPr>
        <w:t xml:space="preserve"> run previous-image</w:t>
      </w:r>
    </w:p>
    <w:p>
      <w:r>
        <w:pict>
          <v:rect style="width:0;height:1.5pt" o:hralign="center" o:hrstd="t" o:hr="t"/>
        </w:pict>
      </w:r>
    </w:p>
    <w:bookmarkEnd w:id="37"/>
    <w:bookmarkEnd w:id="38"/>
    <w:bookmarkStart w:id="39" w:name="docker-rollback-process"/>
    <w:p>
      <w:pPr>
        <w:pStyle w:val="Heading1"/>
      </w:pPr>
      <w:r>
        <w:t xml:space="preserve">12. Docker Rollback Process</w:t>
      </w:r>
    </w:p>
    <w:p>
      <w:pPr>
        <w:pStyle w:val="SourceCode"/>
      </w:pPr>
      <w:r>
        <w:rPr>
          <w:rStyle w:val="VerbatimChar"/>
        </w:rPr>
        <w:t xml:space="preserve">Stop Current Container</w:t>
      </w:r>
      <w:r>
        <w:br/>
      </w:r>
      <w:r>
        <w:rPr>
          <w:rStyle w:val="VerbatimChar"/>
        </w:rPr>
        <w:t xml:space="preserve">       │</w:t>
      </w:r>
      <w:r>
        <w:br/>
      </w:r>
      <w:r>
        <w:rPr>
          <w:rStyle w:val="VerbatimChar"/>
        </w:rPr>
        <w:t xml:space="preserve">       ▼</w:t>
      </w:r>
      <w:r>
        <w:br/>
      </w:r>
      <w:r>
        <w:rPr>
          <w:rStyle w:val="VerbatimChar"/>
        </w:rPr>
        <w:t xml:space="preserve">Deploy Previous Image</w:t>
      </w:r>
      <w:r>
        <w:br/>
      </w:r>
      <w:r>
        <w:rPr>
          <w:rStyle w:val="VerbatimChar"/>
        </w:rPr>
        <w:t xml:space="preserve">       │</w:t>
      </w:r>
      <w:r>
        <w:br/>
      </w:r>
      <w:r>
        <w:rPr>
          <w:rStyle w:val="VerbatimChar"/>
        </w:rPr>
        <w:t xml:space="preserve">       ▼</w:t>
      </w:r>
      <w:r>
        <w:br/>
      </w:r>
      <w:r>
        <w:rPr>
          <w:rStyle w:val="VerbatimChar"/>
        </w:rPr>
        <w:t xml:space="preserve">Health Validation</w:t>
      </w:r>
    </w:p>
    <w:p>
      <w:r>
        <w:pict>
          <v:rect style="width:0;height:1.5pt" o:hralign="center" o:hrstd="t" o:hr="t"/>
        </w:pict>
      </w:r>
    </w:p>
    <w:bookmarkEnd w:id="39"/>
    <w:bookmarkStart w:id="40" w:name="kubernetes-rollback-strategy"/>
    <w:p>
      <w:pPr>
        <w:pStyle w:val="Heading1"/>
      </w:pPr>
      <w:r>
        <w:t xml:space="preserve">13. Kubernetes Rollback Strategy</w:t>
      </w:r>
    </w:p>
    <w:p>
      <w:pPr>
        <w:pStyle w:val="FirstParagraph"/>
      </w:pPr>
      <w:r>
        <w:t xml:space="preserve">Deployment Type:</w:t>
      </w:r>
    </w:p>
    <w:p>
      <w:pPr>
        <w:pStyle w:val="SourceCode"/>
      </w:pPr>
      <w:r>
        <w:rPr>
          <w:rStyle w:val="VerbatimChar"/>
        </w:rPr>
        <w:t xml:space="preserve">Rolling Deployment</w:t>
      </w:r>
    </w:p>
    <w:p>
      <w:r>
        <w:pict>
          <v:rect style="width:0;height:1.5pt" o:hralign="center" o:hrstd="t" o:hr="t"/>
        </w:pict>
      </w:r>
    </w:p>
    <w:p>
      <w:pPr>
        <w:pStyle w:val="FirstParagraph"/>
      </w:pPr>
      <w:r>
        <w:t xml:space="preserve">Rollback Command:</w:t>
      </w:r>
    </w:p>
    <w:p>
      <w:pPr>
        <w:pStyle w:val="SourceCode"/>
      </w:pPr>
      <w:r>
        <w:rPr>
          <w:rStyle w:val="ExtensionTok"/>
        </w:rPr>
        <w:t xml:space="preserve">kubectl</w:t>
      </w:r>
      <w:r>
        <w:rPr>
          <w:rStyle w:val="NormalTok"/>
        </w:rPr>
        <w:t xml:space="preserve"> rollout undo deployment/backend</w:t>
      </w:r>
    </w:p>
    <w:p>
      <w:r>
        <w:pict>
          <v:rect style="width:0;height:1.5pt" o:hralign="center" o:hrstd="t" o:hr="t"/>
        </w:pict>
      </w:r>
    </w:p>
    <w:bookmarkEnd w:id="40"/>
    <w:bookmarkStart w:id="41" w:name="kubernetes-rollback-validation"/>
    <w:p>
      <w:pPr>
        <w:pStyle w:val="Heading1"/>
      </w:pPr>
      <w:r>
        <w:t xml:space="preserve">14. Kubernetes Rollback Validation</w:t>
      </w:r>
    </w:p>
    <w:p>
      <w:pPr>
        <w:pStyle w:val="FirstParagraph"/>
      </w:pPr>
      <w:r>
        <w:t xml:space="preserve">Check Status:</w:t>
      </w:r>
    </w:p>
    <w:p>
      <w:pPr>
        <w:pStyle w:val="SourceCode"/>
      </w:pPr>
      <w:r>
        <w:rPr>
          <w:rStyle w:val="ExtensionTok"/>
        </w:rPr>
        <w:t xml:space="preserve">kubectl</w:t>
      </w:r>
      <w:r>
        <w:rPr>
          <w:rStyle w:val="NormalTok"/>
        </w:rPr>
        <w:t xml:space="preserve"> rollout status deployment/backend</w:t>
      </w:r>
    </w:p>
    <w:p>
      <w:r>
        <w:pict>
          <v:rect style="width:0;height:1.5pt" o:hralign="center" o:hrstd="t" o:hr="t"/>
        </w:pict>
      </w:r>
    </w:p>
    <w:p>
      <w:pPr>
        <w:pStyle w:val="FirstParagraph"/>
      </w:pPr>
      <w:r>
        <w:t xml:space="preserve">Verify Pods:</w:t>
      </w:r>
    </w:p>
    <w:p>
      <w:pPr>
        <w:pStyle w:val="SourceCode"/>
      </w:pPr>
      <w:r>
        <w:rPr>
          <w:rStyle w:val="ExtensionTok"/>
        </w:rPr>
        <w:t xml:space="preserve">kubectl</w:t>
      </w:r>
      <w:r>
        <w:rPr>
          <w:rStyle w:val="NormalTok"/>
        </w:rPr>
        <w:t xml:space="preserve"> get pods</w:t>
      </w:r>
    </w:p>
    <w:p>
      <w:r>
        <w:pict>
          <v:rect style="width:0;height:1.5pt" o:hralign="center" o:hrstd="t" o:hr="t"/>
        </w:pict>
      </w:r>
    </w:p>
    <w:p>
      <w:pPr>
        <w:pStyle w:val="FirstParagraph"/>
      </w:pPr>
      <w:r>
        <w:t xml:space="preserve">Expected:</w:t>
      </w:r>
    </w:p>
    <w:p>
      <w:pPr>
        <w:pStyle w:val="SourceCode"/>
      </w:pPr>
      <w:r>
        <w:rPr>
          <w:rStyle w:val="VerbatimChar"/>
        </w:rPr>
        <w:t xml:space="preserve">Running</w:t>
      </w:r>
    </w:p>
    <w:p>
      <w:r>
        <w:pict>
          <v:rect style="width:0;height:1.5pt" o:hralign="center" o:hrstd="t" o:hr="t"/>
        </w:pict>
      </w:r>
    </w:p>
    <w:bookmarkEnd w:id="41"/>
    <w:bookmarkStart w:id="42" w:name="blue-green-rollback-strategy"/>
    <w:p>
      <w:pPr>
        <w:pStyle w:val="Heading1"/>
      </w:pPr>
      <w:r>
        <w:t xml:space="preserve">15. Blue-Green Rollback Strategy</w:t>
      </w:r>
    </w:p>
    <w:p>
      <w:pPr>
        <w:pStyle w:val="FirstParagraph"/>
      </w:pPr>
      <w:r>
        <w:t xml:space="preserve">Architecture:</w:t>
      </w:r>
    </w:p>
    <w:p>
      <w:pPr>
        <w:pStyle w:val="SourceCode"/>
      </w:pPr>
      <w:r>
        <w:rPr>
          <w:rStyle w:val="VerbatimChar"/>
        </w:rPr>
        <w:t xml:space="preserve">Blue (Current)</w:t>
      </w:r>
      <w:r>
        <w:br/>
      </w:r>
      <w:r>
        <w:rPr>
          <w:rStyle w:val="VerbatimChar"/>
        </w:rPr>
        <w:t xml:space="preserve">       │</w:t>
      </w:r>
      <w:r>
        <w:br/>
      </w:r>
      <w:r>
        <w:rPr>
          <w:rStyle w:val="VerbatimChar"/>
        </w:rPr>
        <w:t xml:space="preserve">       ▼</w:t>
      </w:r>
      <w:r>
        <w:br/>
      </w:r>
      <w:r>
        <w:rPr>
          <w:rStyle w:val="VerbatimChar"/>
        </w:rPr>
        <w:t xml:space="preserve">Green (New)</w:t>
      </w:r>
      <w:r>
        <w:br/>
      </w:r>
      <w:r>
        <w:rPr>
          <w:rStyle w:val="VerbatimChar"/>
        </w:rPr>
        <w:t xml:space="preserve">       │</w:t>
      </w:r>
      <w:r>
        <w:br/>
      </w:r>
      <w:r>
        <w:rPr>
          <w:rStyle w:val="VerbatimChar"/>
        </w:rPr>
        <w:t xml:space="preserve">    Failure</w:t>
      </w:r>
      <w:r>
        <w:br/>
      </w:r>
      <w:r>
        <w:rPr>
          <w:rStyle w:val="VerbatimChar"/>
        </w:rPr>
        <w:t xml:space="preserve">       │</w:t>
      </w:r>
      <w:r>
        <w:br/>
      </w:r>
      <w:r>
        <w:rPr>
          <w:rStyle w:val="VerbatimChar"/>
        </w:rPr>
        <w:t xml:space="preserve">       ▼</w:t>
      </w:r>
      <w:r>
        <w:br/>
      </w:r>
      <w:r>
        <w:rPr>
          <w:rStyle w:val="VerbatimChar"/>
        </w:rPr>
        <w:t xml:space="preserve">Switch Back To Blue</w:t>
      </w:r>
    </w:p>
    <w:p>
      <w:r>
        <w:pict>
          <v:rect style="width:0;height:1.5pt" o:hralign="center" o:hrstd="t" o:hr="t"/>
        </w:pict>
      </w:r>
    </w:p>
    <w:p>
      <w:pPr>
        <w:pStyle w:val="FirstParagraph"/>
      </w:pPr>
      <w:r>
        <w:t xml:space="preserve">Benefits:</w:t>
      </w:r>
    </w:p>
    <w:p>
      <w:pPr>
        <w:pStyle w:val="BodyText"/>
      </w:pPr>
      <w:r>
        <w:t xml:space="preserve">✓ Near Instant Recovery</w:t>
      </w:r>
    </w:p>
    <w:p>
      <w:pPr>
        <w:pStyle w:val="BodyText"/>
      </w:pPr>
      <w:r>
        <w:t xml:space="preserve">✓ Zero Downtime</w:t>
      </w:r>
    </w:p>
    <w:p>
      <w:r>
        <w:pict>
          <v:rect style="width:0;height:1.5pt" o:hralign="center" o:hrstd="t" o:hr="t"/>
        </w:pict>
      </w:r>
    </w:p>
    <w:bookmarkEnd w:id="42"/>
    <w:bookmarkStart w:id="43" w:name="canary-rollback-strategy"/>
    <w:p>
      <w:pPr>
        <w:pStyle w:val="Heading1"/>
      </w:pPr>
      <w:r>
        <w:t xml:space="preserve">16. Canary Rollback Strategy</w:t>
      </w:r>
    </w:p>
    <w:p>
      <w:pPr>
        <w:pStyle w:val="FirstParagraph"/>
      </w:pPr>
      <w:r>
        <w:t xml:space="preserve">If Canary Deployment Fails:</w:t>
      </w:r>
    </w:p>
    <w:p>
      <w:pPr>
        <w:pStyle w:val="SourceCode"/>
      </w:pPr>
      <w:r>
        <w:rPr>
          <w:rStyle w:val="VerbatimChar"/>
        </w:rPr>
        <w:t xml:space="preserve">Stop Traffic</w:t>
      </w:r>
      <w:r>
        <w:br/>
      </w:r>
      <w:r>
        <w:rPr>
          <w:rStyle w:val="VerbatimChar"/>
        </w:rPr>
        <w:t xml:space="preserve">       │</w:t>
      </w:r>
      <w:r>
        <w:br/>
      </w:r>
      <w:r>
        <w:rPr>
          <w:rStyle w:val="VerbatimChar"/>
        </w:rPr>
        <w:t xml:space="preserve">       ▼</w:t>
      </w:r>
      <w:r>
        <w:br/>
      </w:r>
      <w:r>
        <w:rPr>
          <w:rStyle w:val="VerbatimChar"/>
        </w:rPr>
        <w:t xml:space="preserve">Remove Canary Version</w:t>
      </w:r>
      <w:r>
        <w:br/>
      </w:r>
      <w:r>
        <w:rPr>
          <w:rStyle w:val="VerbatimChar"/>
        </w:rPr>
        <w:t xml:space="preserve">       │</w:t>
      </w:r>
      <w:r>
        <w:br/>
      </w:r>
      <w:r>
        <w:rPr>
          <w:rStyle w:val="VerbatimChar"/>
        </w:rPr>
        <w:t xml:space="preserve">       ▼</w:t>
      </w:r>
      <w:r>
        <w:br/>
      </w:r>
      <w:r>
        <w:rPr>
          <w:rStyle w:val="VerbatimChar"/>
        </w:rPr>
        <w:t xml:space="preserve">Restore Stable Release</w:t>
      </w:r>
    </w:p>
    <w:p>
      <w:r>
        <w:pict>
          <v:rect style="width:0;height:1.5pt" o:hralign="center" o:hrstd="t" o:hr="t"/>
        </w:pict>
      </w:r>
    </w:p>
    <w:bookmarkEnd w:id="43"/>
    <w:bookmarkStart w:id="44" w:name="database-rollback-overview"/>
    <w:p>
      <w:pPr>
        <w:pStyle w:val="Heading1"/>
      </w:pPr>
      <w:r>
        <w:t xml:space="preserve">17. Database Rollback Overview</w:t>
      </w:r>
    </w:p>
    <w:p>
      <w:pPr>
        <w:pStyle w:val="FirstParagraph"/>
      </w:pPr>
      <w:r>
        <w:t xml:space="preserve">Database rollback is considered:</w:t>
      </w:r>
    </w:p>
    <w:p>
      <w:pPr>
        <w:pStyle w:val="SourceCode"/>
      </w:pPr>
      <w:r>
        <w:rPr>
          <w:rStyle w:val="VerbatimChar"/>
        </w:rPr>
        <w:t xml:space="preserve">HIGH RISK</w:t>
      </w:r>
    </w:p>
    <w:p>
      <w:r>
        <w:pict>
          <v:rect style="width:0;height:1.5pt" o:hralign="center" o:hrstd="t" o:hr="t"/>
        </w:pict>
      </w:r>
    </w:p>
    <w:p>
      <w:pPr>
        <w:pStyle w:val="FirstParagraph"/>
      </w:pPr>
      <w:r>
        <w:t xml:space="preserve">Reason:</w:t>
      </w:r>
    </w:p>
    <w:p>
      <w:pPr>
        <w:pStyle w:val="Compact"/>
        <w:numPr>
          <w:ilvl w:val="0"/>
          <w:numId w:val="1002"/>
        </w:numPr>
      </w:pPr>
      <w:r>
        <w:t xml:space="preserve">Possible Data Loss</w:t>
      </w:r>
    </w:p>
    <w:p>
      <w:pPr>
        <w:pStyle w:val="Compact"/>
        <w:numPr>
          <w:ilvl w:val="0"/>
          <w:numId w:val="1002"/>
        </w:numPr>
      </w:pPr>
      <w:r>
        <w:t xml:space="preserve">Transaction Conflicts</w:t>
      </w:r>
    </w:p>
    <w:p>
      <w:pPr>
        <w:pStyle w:val="Compact"/>
        <w:numPr>
          <w:ilvl w:val="0"/>
          <w:numId w:val="1002"/>
        </w:numPr>
      </w:pPr>
      <w:r>
        <w:t xml:space="preserve">Data Integrity Risks</w:t>
      </w:r>
    </w:p>
    <w:p>
      <w:r>
        <w:pict>
          <v:rect style="width:0;height:1.5pt" o:hralign="center" o:hrstd="t" o:hr="t"/>
        </w:pict>
      </w:r>
    </w:p>
    <w:bookmarkEnd w:id="44"/>
    <w:bookmarkStart w:id="45" w:name="database-rollback-triggers"/>
    <w:p>
      <w:pPr>
        <w:pStyle w:val="Heading1"/>
      </w:pPr>
      <w:r>
        <w:t xml:space="preserve">18. Database Rollback Triggers</w:t>
      </w:r>
    </w:p>
    <w:p>
      <w:pPr>
        <w:pStyle w:val="FirstParagraph"/>
      </w:pPr>
      <w:r>
        <w:t xml:space="preserve">Rollback Database Only When:</w:t>
      </w:r>
    </w:p>
    <w:p>
      <w:pPr>
        <w:pStyle w:val="BodyText"/>
      </w:pPr>
      <w:r>
        <w:t xml:space="preserve">✓ Failed Migration</w:t>
      </w:r>
    </w:p>
    <w:p>
      <w:pPr>
        <w:pStyle w:val="BodyText"/>
      </w:pPr>
      <w:r>
        <w:t xml:space="preserve">✓ Data Corruption</w:t>
      </w:r>
    </w:p>
    <w:p>
      <w:pPr>
        <w:pStyle w:val="BodyText"/>
      </w:pPr>
      <w:r>
        <w:t xml:space="preserve">✓ Schema Failure</w:t>
      </w:r>
    </w:p>
    <w:p>
      <w:pPr>
        <w:pStyle w:val="BodyText"/>
      </w:pPr>
      <w:r>
        <w:t xml:space="preserve">✓ Critical Data Issue</w:t>
      </w:r>
    </w:p>
    <w:p>
      <w:r>
        <w:pict>
          <v:rect style="width:0;height:1.5pt" o:hralign="center" o:hrstd="t" o:hr="t"/>
        </w:pict>
      </w:r>
    </w:p>
    <w:bookmarkEnd w:id="45"/>
    <w:bookmarkStart w:id="50" w:name="database-rollback-procedure"/>
    <w:p>
      <w:pPr>
        <w:pStyle w:val="Heading1"/>
      </w:pPr>
      <w:r>
        <w:t xml:space="preserve">19. Database Rollback Procedure</w:t>
      </w:r>
    </w:p>
    <w:bookmarkStart w:id="46" w:name="step-1"/>
    <w:p>
      <w:pPr>
        <w:pStyle w:val="Heading2"/>
      </w:pPr>
      <w:r>
        <w:t xml:space="preserve">Step 1</w:t>
      </w:r>
    </w:p>
    <w:p>
      <w:pPr>
        <w:pStyle w:val="FirstParagraph"/>
      </w:pPr>
      <w:r>
        <w:t xml:space="preserve">Stop Application Access</w:t>
      </w:r>
    </w:p>
    <w:p>
      <w:r>
        <w:pict>
          <v:rect style="width:0;height:1.5pt" o:hralign="center" o:hrstd="t" o:hr="t"/>
        </w:pict>
      </w:r>
    </w:p>
    <w:bookmarkEnd w:id="46"/>
    <w:bookmarkStart w:id="47" w:name="step-2"/>
    <w:p>
      <w:pPr>
        <w:pStyle w:val="Heading2"/>
      </w:pPr>
      <w:r>
        <w:t xml:space="preserve">Step 2</w:t>
      </w:r>
    </w:p>
    <w:p>
      <w:pPr>
        <w:pStyle w:val="FirstParagraph"/>
      </w:pPr>
      <w:r>
        <w:t xml:space="preserve">Restore Backup</w:t>
      </w:r>
    </w:p>
    <w:p>
      <w:pPr>
        <w:pStyle w:val="SourceCode"/>
      </w:pPr>
      <w:r>
        <w:rPr>
          <w:rStyle w:val="ExtensionTok"/>
        </w:rPr>
        <w:t xml:space="preserve">pg_restore</w:t>
      </w:r>
      <w:r>
        <w:rPr>
          <w:rStyle w:val="NormalTok"/>
        </w:rPr>
        <w:t xml:space="preserve"> </w:t>
      </w:r>
      <w:r>
        <w:rPr>
          <w:rStyle w:val="AttributeTok"/>
        </w:rPr>
        <w:t xml:space="preserve">-d</w:t>
      </w:r>
      <w:r>
        <w:rPr>
          <w:rStyle w:val="NormalTok"/>
        </w:rPr>
        <w:t xml:space="preserve"> vivahbandh backup.dump</w:t>
      </w:r>
    </w:p>
    <w:p>
      <w:r>
        <w:pict>
          <v:rect style="width:0;height:1.5pt" o:hralign="center" o:hrstd="t" o:hr="t"/>
        </w:pict>
      </w:r>
    </w:p>
    <w:bookmarkEnd w:id="47"/>
    <w:bookmarkStart w:id="48" w:name="step-3"/>
    <w:p>
      <w:pPr>
        <w:pStyle w:val="Heading2"/>
      </w:pPr>
      <w:r>
        <w:t xml:space="preserve">Step 3</w:t>
      </w:r>
    </w:p>
    <w:p>
      <w:pPr>
        <w:pStyle w:val="FirstParagraph"/>
      </w:pPr>
      <w:r>
        <w:t xml:space="preserve">Verify Data</w:t>
      </w:r>
    </w:p>
    <w:p>
      <w:pPr>
        <w:pStyle w:val="SourceCode"/>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users;</w:t>
      </w:r>
    </w:p>
    <w:p>
      <w:r>
        <w:pict>
          <v:rect style="width:0;height:1.5pt" o:hralign="center" o:hrstd="t" o:hr="t"/>
        </w:pict>
      </w:r>
    </w:p>
    <w:bookmarkEnd w:id="48"/>
    <w:bookmarkStart w:id="49" w:name="step-4"/>
    <w:p>
      <w:pPr>
        <w:pStyle w:val="Heading2"/>
      </w:pPr>
      <w:r>
        <w:t xml:space="preserve">Step 4</w:t>
      </w:r>
    </w:p>
    <w:p>
      <w:pPr>
        <w:pStyle w:val="FirstParagraph"/>
      </w:pPr>
      <w:r>
        <w:t xml:space="preserve">Restart Services</w:t>
      </w:r>
    </w:p>
    <w:p>
      <w:r>
        <w:pict>
          <v:rect style="width:0;height:1.5pt" o:hralign="center" o:hrstd="t" o:hr="t"/>
        </w:pict>
      </w:r>
    </w:p>
    <w:bookmarkEnd w:id="49"/>
    <w:bookmarkEnd w:id="50"/>
    <w:bookmarkStart w:id="51" w:name="migration-rollback"/>
    <w:p>
      <w:pPr>
        <w:pStyle w:val="Heading1"/>
      </w:pPr>
      <w:r>
        <w:t xml:space="preserve">20. Migration Rollback</w:t>
      </w:r>
    </w:p>
    <w:p>
      <w:pPr>
        <w:pStyle w:val="FirstParagraph"/>
      </w:pPr>
      <w:r>
        <w:t xml:space="preserve">Using TypeORM</w:t>
      </w:r>
    </w:p>
    <w:p>
      <w:pPr>
        <w:pStyle w:val="BodyText"/>
      </w:pPr>
      <w:r>
        <w:t xml:space="preserve">Rollback Migration:</w:t>
      </w:r>
    </w:p>
    <w:p>
      <w:pPr>
        <w:pStyle w:val="SourceCode"/>
      </w:pPr>
      <w:r>
        <w:rPr>
          <w:rStyle w:val="ExtensionTok"/>
        </w:rPr>
        <w:t xml:space="preserve">npm</w:t>
      </w:r>
      <w:r>
        <w:rPr>
          <w:rStyle w:val="NormalTok"/>
        </w:rPr>
        <w:t xml:space="preserve"> run migration:revert</w:t>
      </w:r>
    </w:p>
    <w:p>
      <w:r>
        <w:pict>
          <v:rect style="width:0;height:1.5pt" o:hralign="center" o:hrstd="t" o:hr="t"/>
        </w:pict>
      </w:r>
    </w:p>
    <w:p>
      <w:pPr>
        <w:pStyle w:val="FirstParagraph"/>
      </w:pPr>
      <w:r>
        <w:t xml:space="preserve">Verify:</w:t>
      </w:r>
    </w:p>
    <w:p>
      <w:pPr>
        <w:pStyle w:val="SourceCode"/>
      </w:pPr>
      <w:r>
        <w:rPr>
          <w:rStyle w:val="ExtensionTok"/>
        </w:rPr>
        <w:t xml:space="preserve">npm</w:t>
      </w:r>
      <w:r>
        <w:rPr>
          <w:rStyle w:val="NormalTok"/>
        </w:rPr>
        <w:t xml:space="preserve"> run migration:show</w:t>
      </w:r>
    </w:p>
    <w:p>
      <w:r>
        <w:pict>
          <v:rect style="width:0;height:1.5pt" o:hralign="center" o:hrstd="t" o:hr="t"/>
        </w:pict>
      </w:r>
    </w:p>
    <w:bookmarkEnd w:id="51"/>
    <w:bookmarkStart w:id="52" w:name="configuration-rollback"/>
    <w:p>
      <w:pPr>
        <w:pStyle w:val="Heading1"/>
      </w:pPr>
      <w:r>
        <w:t xml:space="preserve">21. Configuration Rollback</w:t>
      </w:r>
    </w:p>
    <w:p>
      <w:pPr>
        <w:pStyle w:val="FirstParagraph"/>
      </w:pPr>
      <w:r>
        <w:t xml:space="preserve">Restore:</w:t>
      </w:r>
    </w:p>
    <w:p>
      <w:pPr>
        <w:pStyle w:val="BodyText"/>
      </w:pPr>
      <w:r>
        <w:t xml:space="preserve">✓ Environment Variables</w:t>
      </w:r>
    </w:p>
    <w:p>
      <w:pPr>
        <w:pStyle w:val="BodyText"/>
      </w:pPr>
      <w:r>
        <w:t xml:space="preserve">✓ Secrets</w:t>
      </w:r>
    </w:p>
    <w:p>
      <w:pPr>
        <w:pStyle w:val="BodyText"/>
      </w:pPr>
      <w:r>
        <w:t xml:space="preserve">✓ Config Maps</w:t>
      </w:r>
    </w:p>
    <w:p>
      <w:pPr>
        <w:pStyle w:val="BodyText"/>
      </w:pPr>
      <w:r>
        <w:t xml:space="preserve">✓ Deployment Files</w:t>
      </w:r>
    </w:p>
    <w:p>
      <w:r>
        <w:pict>
          <v:rect style="width:0;height:1.5pt" o:hralign="center" o:hrstd="t" o:hr="t"/>
        </w:pict>
      </w:r>
    </w:p>
    <w:p>
      <w:pPr>
        <w:pStyle w:val="FirstParagraph"/>
      </w:pPr>
      <w:r>
        <w:t xml:space="preserve">Source:</w:t>
      </w:r>
    </w:p>
    <w:p>
      <w:pPr>
        <w:pStyle w:val="SourceCode"/>
      </w:pPr>
      <w:r>
        <w:rPr>
          <w:rStyle w:val="VerbatimChar"/>
        </w:rPr>
        <w:t xml:space="preserve">Git Repository</w:t>
      </w:r>
    </w:p>
    <w:p>
      <w:r>
        <w:pict>
          <v:rect style="width:0;height:1.5pt" o:hralign="center" o:hrstd="t" o:hr="t"/>
        </w:pict>
      </w:r>
    </w:p>
    <w:bookmarkEnd w:id="52"/>
    <w:bookmarkStart w:id="53" w:name="infrastructure-rollback"/>
    <w:p>
      <w:pPr>
        <w:pStyle w:val="Heading1"/>
      </w:pPr>
      <w:r>
        <w:t xml:space="preserve">22. Infrastructure Rollback</w:t>
      </w:r>
    </w:p>
    <w:p>
      <w:pPr>
        <w:pStyle w:val="FirstParagraph"/>
      </w:pPr>
      <w:r>
        <w:t xml:space="preserve">Rollback:</w:t>
      </w:r>
    </w:p>
    <w:p>
      <w:pPr>
        <w:pStyle w:val="BodyText"/>
      </w:pPr>
      <w:r>
        <w:t xml:space="preserve">✓ Terraform Changes</w:t>
      </w:r>
    </w:p>
    <w:p>
      <w:pPr>
        <w:pStyle w:val="BodyText"/>
      </w:pPr>
      <w:r>
        <w:t xml:space="preserve">✓ Network Changes</w:t>
      </w:r>
    </w:p>
    <w:p>
      <w:pPr>
        <w:pStyle w:val="BodyText"/>
      </w:pPr>
      <w:r>
        <w:t xml:space="preserve">✓ Security Rules</w:t>
      </w:r>
    </w:p>
    <w:p>
      <w:pPr>
        <w:pStyle w:val="BodyText"/>
      </w:pPr>
      <w:r>
        <w:t xml:space="preserve">✓ DNS Configuration</w:t>
      </w:r>
    </w:p>
    <w:p>
      <w:r>
        <w:pict>
          <v:rect style="width:0;height:1.5pt" o:hralign="center" o:hrstd="t" o:hr="t"/>
        </w:pict>
      </w:r>
    </w:p>
    <w:bookmarkEnd w:id="53"/>
    <w:bookmarkStart w:id="54" w:name="dns-rollback"/>
    <w:p>
      <w:pPr>
        <w:pStyle w:val="Heading1"/>
      </w:pPr>
      <w:r>
        <w:t xml:space="preserve">23. DNS Rollback</w:t>
      </w:r>
    </w:p>
    <w:p>
      <w:pPr>
        <w:pStyle w:val="FirstParagraph"/>
      </w:pPr>
      <w:r>
        <w:t xml:space="preserve">If Routing Issues Occur:</w:t>
      </w:r>
    </w:p>
    <w:p>
      <w:pPr>
        <w:pStyle w:val="SourceCode"/>
      </w:pPr>
      <w:r>
        <w:rPr>
          <w:rStyle w:val="VerbatimChar"/>
        </w:rPr>
        <w:t xml:space="preserve">Restore Previous DNS Records</w:t>
      </w:r>
    </w:p>
    <w:p>
      <w:r>
        <w:pict>
          <v:rect style="width:0;height:1.5pt" o:hralign="center" o:hrstd="t" o:hr="t"/>
        </w:pict>
      </w:r>
    </w:p>
    <w:p>
      <w:pPr>
        <w:pStyle w:val="FirstParagraph"/>
      </w:pPr>
      <w:r>
        <w:t xml:space="preserve">Propagation Validation:</w:t>
      </w:r>
    </w:p>
    <w:p>
      <w:pPr>
        <w:pStyle w:val="SourceCode"/>
      </w:pPr>
      <w:r>
        <w:rPr>
          <w:rStyle w:val="VerbatimChar"/>
        </w:rPr>
        <w:t xml:space="preserve">DNS Resolution Successful</w:t>
      </w:r>
    </w:p>
    <w:p>
      <w:r>
        <w:pict>
          <v:rect style="width:0;height:1.5pt" o:hralign="center" o:hrstd="t" o:hr="t"/>
        </w:pict>
      </w:r>
    </w:p>
    <w:bookmarkEnd w:id="54"/>
    <w:bookmarkStart w:id="55" w:name="emergency-rollback-procedure"/>
    <w:p>
      <w:pPr>
        <w:pStyle w:val="Heading1"/>
      </w:pPr>
      <w:r>
        <w:t xml:space="preserve">24. Emergency Rollback Procedure</w:t>
      </w:r>
    </w:p>
    <w:p>
      <w:pPr>
        <w:pStyle w:val="SourceCode"/>
      </w:pPr>
      <w:r>
        <w:rPr>
          <w:rStyle w:val="VerbatimChar"/>
        </w:rPr>
        <w:t xml:space="preserve">Critical Incident</w:t>
      </w:r>
      <w:r>
        <w:br/>
      </w:r>
      <w:r>
        <w:rPr>
          <w:rStyle w:val="VerbatimChar"/>
        </w:rPr>
        <w:t xml:space="preserve">        │</w:t>
      </w:r>
      <w:r>
        <w:br/>
      </w:r>
      <w:r>
        <w:rPr>
          <w:rStyle w:val="VerbatimChar"/>
        </w:rPr>
        <w:t xml:space="preserve">        ▼</w:t>
      </w:r>
      <w:r>
        <w:br/>
      </w:r>
      <w:r>
        <w:rPr>
          <w:rStyle w:val="VerbatimChar"/>
        </w:rPr>
        <w:t xml:space="preserve">Declare Emergency</w:t>
      </w:r>
      <w:r>
        <w:br/>
      </w:r>
      <w:r>
        <w:rPr>
          <w:rStyle w:val="VerbatimChar"/>
        </w:rPr>
        <w:t xml:space="preserve">        │</w:t>
      </w:r>
      <w:r>
        <w:br/>
      </w:r>
      <w:r>
        <w:rPr>
          <w:rStyle w:val="VerbatimChar"/>
        </w:rPr>
        <w:t xml:space="preserve">        ▼</w:t>
      </w:r>
      <w:r>
        <w:br/>
      </w:r>
      <w:r>
        <w:rPr>
          <w:rStyle w:val="VerbatimChar"/>
        </w:rPr>
        <w:t xml:space="preserve">Stop Deployment</w:t>
      </w:r>
      <w:r>
        <w:br/>
      </w:r>
      <w:r>
        <w:rPr>
          <w:rStyle w:val="VerbatimChar"/>
        </w:rPr>
        <w:t xml:space="preserve">        │</w:t>
      </w:r>
      <w:r>
        <w:br/>
      </w:r>
      <w:r>
        <w:rPr>
          <w:rStyle w:val="VerbatimChar"/>
        </w:rPr>
        <w:t xml:space="preserve">        ▼</w:t>
      </w:r>
      <w:r>
        <w:br/>
      </w:r>
      <w:r>
        <w:rPr>
          <w:rStyle w:val="VerbatimChar"/>
        </w:rPr>
        <w:t xml:space="preserve">Execute Rollback</w:t>
      </w:r>
      <w:r>
        <w:br/>
      </w:r>
      <w:r>
        <w:rPr>
          <w:rStyle w:val="VerbatimChar"/>
        </w:rPr>
        <w:t xml:space="preserve">        │</w:t>
      </w:r>
      <w:r>
        <w:br/>
      </w:r>
      <w:r>
        <w:rPr>
          <w:rStyle w:val="VerbatimChar"/>
        </w:rPr>
        <w:t xml:space="preserve">        ▼</w:t>
      </w:r>
      <w:r>
        <w:br/>
      </w:r>
      <w:r>
        <w:rPr>
          <w:rStyle w:val="VerbatimChar"/>
        </w:rPr>
        <w:t xml:space="preserve">Validate Services</w:t>
      </w:r>
      <w:r>
        <w:br/>
      </w:r>
      <w:r>
        <w:rPr>
          <w:rStyle w:val="VerbatimChar"/>
        </w:rPr>
        <w:t xml:space="preserve">        │</w:t>
      </w:r>
      <w:r>
        <w:br/>
      </w:r>
      <w:r>
        <w:rPr>
          <w:rStyle w:val="VerbatimChar"/>
        </w:rPr>
        <w:t xml:space="preserve">        ▼</w:t>
      </w:r>
      <w:r>
        <w:br/>
      </w:r>
      <w:r>
        <w:rPr>
          <w:rStyle w:val="VerbatimChar"/>
        </w:rPr>
        <w:t xml:space="preserve">Resume Operations</w:t>
      </w:r>
    </w:p>
    <w:p>
      <w:r>
        <w:pict>
          <v:rect style="width:0;height:1.5pt" o:hralign="center" o:hrstd="t" o:hr="t"/>
        </w:pict>
      </w:r>
    </w:p>
    <w:bookmarkEnd w:id="55"/>
    <w:bookmarkStart w:id="56" w:name="rollback-validation-checklist"/>
    <w:p>
      <w:pPr>
        <w:pStyle w:val="Heading1"/>
      </w:pPr>
      <w:r>
        <w:t xml:space="preserve">25. Rollback Validation Checklist</w:t>
      </w:r>
    </w:p>
    <w:p>
      <w:pPr>
        <w:pStyle w:val="FirstParagraph"/>
      </w:pPr>
      <w:r>
        <w:t xml:space="preserve">Verify:</w:t>
      </w:r>
    </w:p>
    <w:p>
      <w:pPr>
        <w:pStyle w:val="BodyText"/>
      </w:pPr>
      <w:r>
        <w:t xml:space="preserve">✓ Application Accessible</w:t>
      </w:r>
    </w:p>
    <w:p>
      <w:pPr>
        <w:pStyle w:val="BodyText"/>
      </w:pPr>
      <w:r>
        <w:t xml:space="preserve">✓ Login Working</w:t>
      </w:r>
    </w:p>
    <w:p>
      <w:pPr>
        <w:pStyle w:val="BodyText"/>
      </w:pPr>
      <w:r>
        <w:t xml:space="preserve">✓ Registration Working</w:t>
      </w:r>
    </w:p>
    <w:p>
      <w:pPr>
        <w:pStyle w:val="BodyText"/>
      </w:pPr>
      <w:r>
        <w:t xml:space="preserve">✓ Search Working</w:t>
      </w:r>
    </w:p>
    <w:p>
      <w:pPr>
        <w:pStyle w:val="BodyText"/>
      </w:pPr>
      <w:r>
        <w:t xml:space="preserve">✓ Messaging Working</w:t>
      </w:r>
    </w:p>
    <w:p>
      <w:pPr>
        <w:pStyle w:val="BodyText"/>
      </w:pPr>
      <w:r>
        <w:t xml:space="preserve">✓ Notifications Working</w:t>
      </w:r>
    </w:p>
    <w:p>
      <w:pPr>
        <w:pStyle w:val="BodyText"/>
      </w:pPr>
      <w:r>
        <w:t xml:space="preserve">✓ Admin Dashboard Working</w:t>
      </w:r>
    </w:p>
    <w:p>
      <w:r>
        <w:pict>
          <v:rect style="width:0;height:1.5pt" o:hralign="center" o:hrstd="t" o:hr="t"/>
        </w:pict>
      </w:r>
    </w:p>
    <w:bookmarkEnd w:id="56"/>
    <w:bookmarkStart w:id="57" w:name="post-rollback-smoke-testing"/>
    <w:p>
      <w:pPr>
        <w:pStyle w:val="Heading1"/>
      </w:pPr>
      <w:r>
        <w:t xml:space="preserve">26. Post-Rollback Smoke Testing</w:t>
      </w:r>
    </w:p>
    <w:p>
      <w:pPr>
        <w:pStyle w:val="FirstParagraph"/>
      </w:pPr>
      <w:r>
        <w:t xml:space="preserve">Execute:</w:t>
      </w:r>
    </w:p>
    <w:p>
      <w:pPr>
        <w:pStyle w:val="BodyText"/>
      </w:pPr>
      <w:r>
        <w:t xml:space="preserve">✓ Authentication Tests</w:t>
      </w:r>
    </w:p>
    <w:p>
      <w:pPr>
        <w:pStyle w:val="BodyText"/>
      </w:pPr>
      <w:r>
        <w:t xml:space="preserve">✓ Search Tests</w:t>
      </w:r>
    </w:p>
    <w:p>
      <w:pPr>
        <w:pStyle w:val="BodyText"/>
      </w:pPr>
      <w:r>
        <w:t xml:space="preserve">✓ Messaging Tests</w:t>
      </w:r>
    </w:p>
    <w:p>
      <w:pPr>
        <w:pStyle w:val="BodyText"/>
      </w:pPr>
      <w:r>
        <w:t xml:space="preserve">✓ API Tests</w:t>
      </w:r>
    </w:p>
    <w:p>
      <w:pPr>
        <w:pStyle w:val="BodyText"/>
      </w:pPr>
      <w:r>
        <w:t xml:space="preserve">✓ Notification Tests</w:t>
      </w:r>
    </w:p>
    <w:p>
      <w:r>
        <w:pict>
          <v:rect style="width:0;height:1.5pt" o:hralign="center" o:hrstd="t" o:hr="t"/>
        </w:pict>
      </w:r>
    </w:p>
    <w:bookmarkEnd w:id="57"/>
    <w:bookmarkStart w:id="58" w:name="monitoring-during-rollback"/>
    <w:p>
      <w:pPr>
        <w:pStyle w:val="Heading1"/>
      </w:pPr>
      <w:r>
        <w:t xml:space="preserve">27. Monitoring During Rollback</w:t>
      </w:r>
    </w:p>
    <w:p>
      <w:pPr>
        <w:pStyle w:val="FirstParagraph"/>
      </w:pPr>
      <w:r>
        <w:t xml:space="preserve">Monitor:</w:t>
      </w:r>
    </w:p>
    <w:p>
      <w:pPr>
        <w:pStyle w:val="BodyText"/>
      </w:pPr>
      <w:r>
        <w:t xml:space="preserve">✓ CPU Usage</w:t>
      </w:r>
    </w:p>
    <w:p>
      <w:pPr>
        <w:pStyle w:val="BodyText"/>
      </w:pPr>
      <w:r>
        <w:t xml:space="preserve">✓ Memory Usage</w:t>
      </w:r>
    </w:p>
    <w:p>
      <w:pPr>
        <w:pStyle w:val="BodyText"/>
      </w:pPr>
      <w:r>
        <w:t xml:space="preserve">✓ Error Rate</w:t>
      </w:r>
    </w:p>
    <w:p>
      <w:pPr>
        <w:pStyle w:val="BodyText"/>
      </w:pPr>
      <w:r>
        <w:t xml:space="preserve">✓ API Response Time</w:t>
      </w:r>
    </w:p>
    <w:p>
      <w:pPr>
        <w:pStyle w:val="BodyText"/>
      </w:pPr>
      <w:r>
        <w:t xml:space="preserve">✓ Database Health</w:t>
      </w:r>
    </w:p>
    <w:p>
      <w:r>
        <w:pict>
          <v:rect style="width:0;height:1.5pt" o:hralign="center" o:hrstd="t" o:hr="t"/>
        </w:pict>
      </w:r>
    </w:p>
    <w:bookmarkEnd w:id="58"/>
    <w:bookmarkStart w:id="59" w:name="success-criteria"/>
    <w:p>
      <w:pPr>
        <w:pStyle w:val="Heading1"/>
      </w:pPr>
      <w:r>
        <w:t xml:space="preserve">28. Success Criteria</w:t>
      </w:r>
    </w:p>
    <w:p>
      <w:pPr>
        <w:pStyle w:val="FirstParagraph"/>
      </w:pPr>
      <w:r>
        <w:t xml:space="preserve">Rollback Successful When:</w:t>
      </w:r>
    </w:p>
    <w:p>
      <w:pPr>
        <w:pStyle w:val="BodyText"/>
      </w:pPr>
      <w:r>
        <w:t xml:space="preserve">✓ Services Restored</w:t>
      </w:r>
    </w:p>
    <w:p>
      <w:pPr>
        <w:pStyle w:val="BodyText"/>
      </w:pPr>
      <w:r>
        <w:t xml:space="preserve">✓ No Critical Errors</w:t>
      </w:r>
    </w:p>
    <w:p>
      <w:pPr>
        <w:pStyle w:val="BodyText"/>
      </w:pPr>
      <w:r>
        <w:t xml:space="preserve">✓ Performance Normal</w:t>
      </w:r>
    </w:p>
    <w:p>
      <w:pPr>
        <w:pStyle w:val="BodyText"/>
      </w:pPr>
      <w:r>
        <w:t xml:space="preserve">✓ Users Can Access Platform</w:t>
      </w:r>
    </w:p>
    <w:p>
      <w:r>
        <w:pict>
          <v:rect style="width:0;height:1.5pt" o:hralign="center" o:hrstd="t" o:hr="t"/>
        </w:pict>
      </w:r>
    </w:p>
    <w:bookmarkEnd w:id="59"/>
    <w:bookmarkStart w:id="60" w:name="failure-escalation-process"/>
    <w:p>
      <w:pPr>
        <w:pStyle w:val="Heading1"/>
      </w:pPr>
      <w:r>
        <w:t xml:space="preserve">29. Failure Escalation Process</w:t>
      </w:r>
    </w:p>
    <w:p>
      <w:pPr>
        <w:pStyle w:val="SourceCode"/>
      </w:pPr>
      <w:r>
        <w:rPr>
          <w:rStyle w:val="VerbatimChar"/>
        </w:rPr>
        <w:t xml:space="preserve">DevOps Engineer</w:t>
      </w:r>
      <w:r>
        <w:br/>
      </w:r>
      <w:r>
        <w:rPr>
          <w:rStyle w:val="VerbatimChar"/>
        </w:rPr>
        <w:t xml:space="preserve">       │</w:t>
      </w:r>
      <w:r>
        <w:br/>
      </w:r>
      <w:r>
        <w:rPr>
          <w:rStyle w:val="VerbatimChar"/>
        </w:rPr>
        <w:t xml:space="preserve">       ▼</w:t>
      </w:r>
      <w:r>
        <w:br/>
      </w:r>
      <w:r>
        <w:rPr>
          <w:rStyle w:val="VerbatimChar"/>
        </w:rPr>
        <w:t xml:space="preserve">DevOps Lead</w:t>
      </w:r>
      <w:r>
        <w:br/>
      </w:r>
      <w:r>
        <w:rPr>
          <w:rStyle w:val="VerbatimChar"/>
        </w:rPr>
        <w:t xml:space="preserve">       │</w:t>
      </w:r>
      <w:r>
        <w:br/>
      </w:r>
      <w:r>
        <w:rPr>
          <w:rStyle w:val="VerbatimChar"/>
        </w:rPr>
        <w:t xml:space="preserve">       ▼</w:t>
      </w:r>
      <w:r>
        <w:br/>
      </w:r>
      <w:r>
        <w:rPr>
          <w:rStyle w:val="VerbatimChar"/>
        </w:rPr>
        <w:t xml:space="preserve">Project Manager</w:t>
      </w:r>
      <w:r>
        <w:br/>
      </w:r>
      <w:r>
        <w:rPr>
          <w:rStyle w:val="VerbatimChar"/>
        </w:rPr>
        <w:t xml:space="preserve">       │</w:t>
      </w:r>
      <w:r>
        <w:br/>
      </w:r>
      <w:r>
        <w:rPr>
          <w:rStyle w:val="VerbatimChar"/>
        </w:rPr>
        <w:t xml:space="preserve">       ▼</w:t>
      </w:r>
      <w:r>
        <w:br/>
      </w:r>
      <w:r>
        <w:rPr>
          <w:rStyle w:val="VerbatimChar"/>
        </w:rPr>
        <w:t xml:space="preserve">Solution Architect</w:t>
      </w:r>
    </w:p>
    <w:p>
      <w:r>
        <w:pict>
          <v:rect style="width:0;height:1.5pt" o:hralign="center" o:hrstd="t" o:hr="t"/>
        </w:pict>
      </w:r>
    </w:p>
    <w:bookmarkEnd w:id="60"/>
    <w:bookmarkStart w:id="61" w:name="communication-plan"/>
    <w:p>
      <w:pPr>
        <w:pStyle w:val="Heading1"/>
      </w:pPr>
      <w:r>
        <w:t xml:space="preserve">30. Communication Plan</w:t>
      </w:r>
    </w:p>
    <w:p>
      <w:pPr>
        <w:pStyle w:val="FirstParagraph"/>
      </w:pPr>
      <w:r>
        <w:t xml:space="preserve">Notify:</w:t>
      </w:r>
    </w:p>
    <w:p>
      <w:pPr>
        <w:pStyle w:val="BodyText"/>
      </w:pPr>
      <w:r>
        <w:t xml:space="preserve">✓ Project Manager</w:t>
      </w:r>
    </w:p>
    <w:p>
      <w:pPr>
        <w:pStyle w:val="BodyText"/>
      </w:pPr>
      <w:r>
        <w:t xml:space="preserve">✓ Development Team</w:t>
      </w:r>
    </w:p>
    <w:p>
      <w:pPr>
        <w:pStyle w:val="BodyText"/>
      </w:pPr>
      <w:r>
        <w:t xml:space="preserve">✓ QA Team</w:t>
      </w:r>
    </w:p>
    <w:p>
      <w:pPr>
        <w:pStyle w:val="BodyText"/>
      </w:pPr>
      <w:r>
        <w:t xml:space="preserve">✓ Client Representatives</w:t>
      </w:r>
    </w:p>
    <w:p>
      <w:r>
        <w:pict>
          <v:rect style="width:0;height:1.5pt" o:hralign="center" o:hrstd="t" o:hr="t"/>
        </w:pict>
      </w:r>
    </w:p>
    <w:bookmarkEnd w:id="61"/>
    <w:bookmarkStart w:id="62" w:name="communication-channels"/>
    <w:p>
      <w:pPr>
        <w:pStyle w:val="Heading1"/>
      </w:pPr>
      <w:r>
        <w:t xml:space="preserve">31. Communication Channels</w:t>
      </w:r>
    </w:p>
    <w:p>
      <w:pPr>
        <w:pStyle w:val="FirstParagraph"/>
      </w:pPr>
      <w:r>
        <w:t xml:space="preserve">Channels:</w:t>
      </w:r>
    </w:p>
    <w:p>
      <w:pPr>
        <w:pStyle w:val="Compact"/>
        <w:numPr>
          <w:ilvl w:val="0"/>
          <w:numId w:val="1003"/>
        </w:numPr>
      </w:pPr>
      <w:r>
        <w:t xml:space="preserve">Email</w:t>
      </w:r>
    </w:p>
    <w:p>
      <w:pPr>
        <w:pStyle w:val="Compact"/>
        <w:numPr>
          <w:ilvl w:val="0"/>
          <w:numId w:val="1003"/>
        </w:numPr>
      </w:pPr>
      <w:r>
        <w:t xml:space="preserve">Microsoft Teams</w:t>
      </w:r>
    </w:p>
    <w:p>
      <w:pPr>
        <w:pStyle w:val="Compact"/>
        <w:numPr>
          <w:ilvl w:val="0"/>
          <w:numId w:val="1003"/>
        </w:numPr>
      </w:pPr>
      <w:r>
        <w:t xml:space="preserve">Slack</w:t>
      </w:r>
    </w:p>
    <w:p>
      <w:pPr>
        <w:pStyle w:val="Compact"/>
        <w:numPr>
          <w:ilvl w:val="0"/>
          <w:numId w:val="1003"/>
        </w:numPr>
      </w:pPr>
      <w:r>
        <w:t xml:space="preserve">SMS</w:t>
      </w:r>
    </w:p>
    <w:p>
      <w:r>
        <w:pict>
          <v:rect style="width:0;height:1.5pt" o:hralign="center" o:hrstd="t" o:hr="t"/>
        </w:pict>
      </w:r>
    </w:p>
    <w:bookmarkEnd w:id="62"/>
    <w:bookmarkStart w:id="68" w:name="rollback-incident-template"/>
    <w:p>
      <w:pPr>
        <w:pStyle w:val="Heading1"/>
      </w:pPr>
      <w:r>
        <w:t xml:space="preserve">32. Rollback Incident Template</w:t>
      </w:r>
    </w:p>
    <w:bookmarkStart w:id="63" w:name="incident-id"/>
    <w:p>
      <w:pPr>
        <w:pStyle w:val="Heading2"/>
      </w:pPr>
      <w:r>
        <w:t xml:space="preserve">Incident ID</w:t>
      </w:r>
    </w:p>
    <w:p>
      <w:pPr>
        <w:pStyle w:val="SourceCode"/>
      </w:pPr>
      <w:r>
        <w:rPr>
          <w:rStyle w:val="VerbatimChar"/>
        </w:rPr>
        <w:t xml:space="preserve">INC-YYYY-001</w:t>
      </w:r>
    </w:p>
    <w:p>
      <w:r>
        <w:pict>
          <v:rect style="width:0;height:1.5pt" o:hralign="center" o:hrstd="t" o:hr="t"/>
        </w:pict>
      </w:r>
    </w:p>
    <w:bookmarkEnd w:id="63"/>
    <w:bookmarkStart w:id="64" w:name="release-version"/>
    <w:p>
      <w:pPr>
        <w:pStyle w:val="Heading2"/>
      </w:pPr>
      <w:r>
        <w:t xml:space="preserve">Release Version</w:t>
      </w:r>
    </w:p>
    <w:p>
      <w:pPr>
        <w:pStyle w:val="SourceCode"/>
      </w:pPr>
      <w:r>
        <w:rPr>
          <w:rStyle w:val="VerbatimChar"/>
        </w:rPr>
        <w:t xml:space="preserve">1.2.0</w:t>
      </w:r>
    </w:p>
    <w:p>
      <w:r>
        <w:pict>
          <v:rect style="width:0;height:1.5pt" o:hralign="center" o:hrstd="t" o:hr="t"/>
        </w:pict>
      </w:r>
    </w:p>
    <w:bookmarkEnd w:id="64"/>
    <w:bookmarkStart w:id="65" w:name="rolled-back-to"/>
    <w:p>
      <w:pPr>
        <w:pStyle w:val="Heading2"/>
      </w:pPr>
      <w:r>
        <w:t xml:space="preserve">Rolled Back To</w:t>
      </w:r>
    </w:p>
    <w:p>
      <w:pPr>
        <w:pStyle w:val="SourceCode"/>
      </w:pPr>
      <w:r>
        <w:rPr>
          <w:rStyle w:val="VerbatimChar"/>
        </w:rPr>
        <w:t xml:space="preserve">1.1.5</w:t>
      </w:r>
    </w:p>
    <w:p>
      <w:r>
        <w:pict>
          <v:rect style="width:0;height:1.5pt" o:hralign="center" o:hrstd="t" o:hr="t"/>
        </w:pict>
      </w:r>
    </w:p>
    <w:bookmarkEnd w:id="65"/>
    <w:bookmarkStart w:id="66" w:name="reason"/>
    <w:p>
      <w:pPr>
        <w:pStyle w:val="Heading2"/>
      </w:pPr>
      <w:r>
        <w:t xml:space="preserve">Reason</w:t>
      </w:r>
    </w:p>
    <w:p>
      <w:pPr>
        <w:pStyle w:val="FirstParagraph"/>
      </w:pPr>
      <w:r>
        <w:t xml:space="preserve">Describe incident.</w:t>
      </w:r>
    </w:p>
    <w:p>
      <w:r>
        <w:pict>
          <v:rect style="width:0;height:1.5pt" o:hralign="center" o:hrstd="t" o:hr="t"/>
        </w:pict>
      </w:r>
    </w:p>
    <w:bookmarkEnd w:id="66"/>
    <w:bookmarkStart w:id="67" w:name="resolution"/>
    <w:p>
      <w:pPr>
        <w:pStyle w:val="Heading2"/>
      </w:pPr>
      <w:r>
        <w:t xml:space="preserve">Resolution</w:t>
      </w:r>
    </w:p>
    <w:p>
      <w:pPr>
        <w:pStyle w:val="FirstParagraph"/>
      </w:pPr>
      <w:r>
        <w:t xml:space="preserve">Describe rollback actions.</w:t>
      </w:r>
    </w:p>
    <w:p>
      <w:r>
        <w:pict>
          <v:rect style="width:0;height:1.5pt" o:hralign="center" o:hrstd="t" o:hr="t"/>
        </w:pict>
      </w:r>
    </w:p>
    <w:bookmarkEnd w:id="67"/>
    <w:bookmarkEnd w:id="68"/>
    <w:bookmarkStart w:id="69" w:name="post-rollback-review"/>
    <w:p>
      <w:pPr>
        <w:pStyle w:val="Heading1"/>
      </w:pPr>
      <w:r>
        <w:t xml:space="preserve">33. Post-Rollback Review</w:t>
      </w:r>
    </w:p>
    <w:p>
      <w:pPr>
        <w:pStyle w:val="FirstParagraph"/>
      </w:pPr>
      <w:r>
        <w:t xml:space="preserve">Conduct Within:</w:t>
      </w:r>
    </w:p>
    <w:p>
      <w:pPr>
        <w:pStyle w:val="SourceCode"/>
      </w:pPr>
      <w:r>
        <w:rPr>
          <w:rStyle w:val="VerbatimChar"/>
        </w:rPr>
        <w:t xml:space="preserve">24 Hours</w:t>
      </w:r>
    </w:p>
    <w:p>
      <w:r>
        <w:pict>
          <v:rect style="width:0;height:1.5pt" o:hralign="center" o:hrstd="t" o:hr="t"/>
        </w:pict>
      </w:r>
    </w:p>
    <w:p>
      <w:pPr>
        <w:pStyle w:val="FirstParagraph"/>
      </w:pPr>
      <w:r>
        <w:t xml:space="preserve">Review:</w:t>
      </w:r>
    </w:p>
    <w:p>
      <w:pPr>
        <w:pStyle w:val="BodyText"/>
      </w:pPr>
      <w:r>
        <w:t xml:space="preserve">✓ Root Cause</w:t>
      </w:r>
    </w:p>
    <w:p>
      <w:pPr>
        <w:pStyle w:val="BodyText"/>
      </w:pPr>
      <w:r>
        <w:t xml:space="preserve">✓ Recovery Timeline</w:t>
      </w:r>
    </w:p>
    <w:p>
      <w:pPr>
        <w:pStyle w:val="BodyText"/>
      </w:pPr>
      <w:r>
        <w:t xml:space="preserve">✓ Impact Analysis</w:t>
      </w:r>
    </w:p>
    <w:p>
      <w:pPr>
        <w:pStyle w:val="BodyText"/>
      </w:pPr>
      <w:r>
        <w:t xml:space="preserve">✓ Preventive Actions</w:t>
      </w:r>
    </w:p>
    <w:p>
      <w:r>
        <w:pict>
          <v:rect style="width:0;height:1.5pt" o:hralign="center" o:hrstd="t" o:hr="t"/>
        </w:pict>
      </w:r>
    </w:p>
    <w:bookmarkEnd w:id="69"/>
    <w:bookmarkStart w:id="70" w:name="root-cause-analysis-rca"/>
    <w:p>
      <w:pPr>
        <w:pStyle w:val="Heading1"/>
      </w:pPr>
      <w:r>
        <w:t xml:space="preserve">34. Root Cause Analysis (RCA)</w:t>
      </w:r>
    </w:p>
    <w:p>
      <w:pPr>
        <w:pStyle w:val="FirstParagraph"/>
      </w:pPr>
      <w:r>
        <w:t xml:space="preserve">Document:</w:t>
      </w:r>
    </w:p>
    <w:p>
      <w:pPr>
        <w:pStyle w:val="Compact"/>
        <w:numPr>
          <w:ilvl w:val="0"/>
          <w:numId w:val="1004"/>
        </w:numPr>
      </w:pPr>
      <w:r>
        <w:t xml:space="preserve">What Failed</w:t>
      </w:r>
    </w:p>
    <w:p>
      <w:pPr>
        <w:pStyle w:val="Compact"/>
        <w:numPr>
          <w:ilvl w:val="0"/>
          <w:numId w:val="1004"/>
        </w:numPr>
      </w:pPr>
      <w:r>
        <w:t xml:space="preserve">Why It Failed</w:t>
      </w:r>
    </w:p>
    <w:p>
      <w:pPr>
        <w:pStyle w:val="Compact"/>
        <w:numPr>
          <w:ilvl w:val="0"/>
          <w:numId w:val="1004"/>
        </w:numPr>
      </w:pPr>
      <w:r>
        <w:t xml:space="preserve">Impact</w:t>
      </w:r>
    </w:p>
    <w:p>
      <w:pPr>
        <w:pStyle w:val="Compact"/>
        <w:numPr>
          <w:ilvl w:val="0"/>
          <w:numId w:val="1004"/>
        </w:numPr>
      </w:pPr>
      <w:r>
        <w:t xml:space="preserve">Resolution</w:t>
      </w:r>
    </w:p>
    <w:p>
      <w:pPr>
        <w:pStyle w:val="Compact"/>
        <w:numPr>
          <w:ilvl w:val="0"/>
          <w:numId w:val="1004"/>
        </w:numPr>
      </w:pPr>
      <w:r>
        <w:t xml:space="preserve">Prevention</w:t>
      </w:r>
    </w:p>
    <w:p>
      <w:r>
        <w:pict>
          <v:rect style="width:0;height:1.5pt" o:hralign="center" o:hrstd="t" o:hr="t"/>
        </w:pict>
      </w:r>
    </w:p>
    <w:bookmarkEnd w:id="70"/>
    <w:bookmarkStart w:id="71" w:name="lessons-learned"/>
    <w:p>
      <w:pPr>
        <w:pStyle w:val="Heading1"/>
      </w:pPr>
      <w:r>
        <w:t xml:space="preserve">35. Lessons Learned</w:t>
      </w:r>
    </w:p>
    <w:p>
      <w:pPr>
        <w:pStyle w:val="FirstParagraph"/>
      </w:pPr>
      <w:r>
        <w:t xml:space="preserve">Capture:</w:t>
      </w:r>
    </w:p>
    <w:p>
      <w:pPr>
        <w:pStyle w:val="BodyText"/>
      </w:pPr>
      <w:r>
        <w:t xml:space="preserve">✓ Deployment Gaps</w:t>
      </w:r>
    </w:p>
    <w:p>
      <w:pPr>
        <w:pStyle w:val="BodyText"/>
      </w:pPr>
      <w:r>
        <w:t xml:space="preserve">✓ Process Improvements</w:t>
      </w:r>
    </w:p>
    <w:p>
      <w:pPr>
        <w:pStyle w:val="BodyText"/>
      </w:pPr>
      <w:r>
        <w:t xml:space="preserve">✓ Monitoring Improvements</w:t>
      </w:r>
    </w:p>
    <w:p>
      <w:pPr>
        <w:pStyle w:val="BodyText"/>
      </w:pPr>
      <w:r>
        <w:t xml:space="preserve">✓ Testing Improvements</w:t>
      </w:r>
    </w:p>
    <w:p>
      <w:r>
        <w:pict>
          <v:rect style="width:0;height:1.5pt" o:hralign="center" o:hrstd="t" o:hr="t"/>
        </w:pict>
      </w:r>
    </w:p>
    <w:bookmarkEnd w:id="71"/>
    <w:bookmarkStart w:id="72" w:name="rollback-testing"/>
    <w:p>
      <w:pPr>
        <w:pStyle w:val="Heading1"/>
      </w:pPr>
      <w:r>
        <w:t xml:space="preserve">36. Rollback Testing</w:t>
      </w:r>
    </w:p>
    <w:p>
      <w:pPr>
        <w:pStyle w:val="FirstParagraph"/>
      </w:pPr>
      <w:r>
        <w:t xml:space="preserve">Rollback procedures shall be tested:</w:t>
      </w:r>
    </w:p>
    <w:p>
      <w:pPr>
        <w:pStyle w:val="SourceCode"/>
      </w:pPr>
      <w:r>
        <w:rPr>
          <w:rStyle w:val="VerbatimChar"/>
        </w:rPr>
        <w:t xml:space="preserve">Quarterly</w:t>
      </w:r>
    </w:p>
    <w:p>
      <w:r>
        <w:pict>
          <v:rect style="width:0;height:1.5pt" o:hralign="center" o:hrstd="t" o:hr="t"/>
        </w:pict>
      </w:r>
    </w:p>
    <w:p>
      <w:pPr>
        <w:pStyle w:val="FirstParagraph"/>
      </w:pPr>
      <w:r>
        <w:t xml:space="preserve">Validate:</w:t>
      </w:r>
    </w:p>
    <w:p>
      <w:pPr>
        <w:pStyle w:val="BodyText"/>
      </w:pPr>
      <w:r>
        <w:t xml:space="preserve">✓ Recovery Time</w:t>
      </w:r>
    </w:p>
    <w:p>
      <w:pPr>
        <w:pStyle w:val="BodyText"/>
      </w:pPr>
      <w:r>
        <w:t xml:space="preserve">✓ Service Restoration</w:t>
      </w:r>
    </w:p>
    <w:p>
      <w:pPr>
        <w:pStyle w:val="BodyText"/>
      </w:pPr>
      <w:r>
        <w:t xml:space="preserve">✓ Team Readiness</w:t>
      </w:r>
    </w:p>
    <w:p>
      <w:r>
        <w:pict>
          <v:rect style="width:0;height:1.5pt" o:hralign="center" o:hrstd="t" o:hr="t"/>
        </w:pict>
      </w:r>
    </w:p>
    <w:bookmarkEnd w:id="72"/>
    <w:bookmarkStart w:id="73" w:name="rollback-metrics"/>
    <w:p>
      <w:pPr>
        <w:pStyle w:val="Heading1"/>
      </w:pPr>
      <w:r>
        <w:t xml:space="preserve">37. Rollback Metrics</w:t>
      </w:r>
    </w:p>
    <w:p>
      <w:pPr>
        <w:pStyle w:val="FirstParagraph"/>
      </w:pPr>
      <w:r>
        <w:t xml:space="preserve">Track: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Rollback Time</w:t>
            </w:r>
          </w:p>
        </w:tc>
        <w:tc>
          <w:tcPr/>
          <w:p>
            <w:pPr>
              <w:pStyle w:val="Compact"/>
            </w:pPr>
            <w:r>
              <w:t xml:space="preserve">&lt; 15 Min</w:t>
            </w:r>
          </w:p>
        </w:tc>
      </w:tr>
      <w:tr>
        <w:tc>
          <w:tcPr/>
          <w:p>
            <w:pPr>
              <w:pStyle w:val="Compact"/>
            </w:pPr>
            <w:r>
              <w:t xml:space="preserve">Service Recovery</w:t>
            </w:r>
          </w:p>
        </w:tc>
        <w:tc>
          <w:tcPr/>
          <w:p>
            <w:pPr>
              <w:pStyle w:val="Compact"/>
            </w:pPr>
            <w:r>
              <w:t xml:space="preserve">&lt; 30 Min</w:t>
            </w:r>
          </w:p>
        </w:tc>
      </w:tr>
      <w:tr>
        <w:tc>
          <w:tcPr/>
          <w:p>
            <w:pPr>
              <w:pStyle w:val="Compact"/>
            </w:pPr>
            <w:r>
              <w:t xml:space="preserve">Validation Time</w:t>
            </w:r>
          </w:p>
        </w:tc>
        <w:tc>
          <w:tcPr/>
          <w:p>
            <w:pPr>
              <w:pStyle w:val="Compact"/>
            </w:pPr>
            <w:r>
              <w:t xml:space="preserve">&lt; 10 Min</w:t>
            </w:r>
          </w:p>
        </w:tc>
      </w:tr>
      <w:tr>
        <w:tc>
          <w:tcPr/>
          <w:p>
            <w:pPr>
              <w:pStyle w:val="Compact"/>
            </w:pPr>
            <w:r>
              <w:t xml:space="preserve">Success Rate</w:t>
            </w:r>
          </w:p>
        </w:tc>
        <w:tc>
          <w:tcPr/>
          <w:p>
            <w:pPr>
              <w:pStyle w:val="Compact"/>
            </w:pPr>
            <w:r>
              <w:t xml:space="preserve">&gt; 99%</w:t>
            </w:r>
          </w:p>
        </w:tc>
      </w:tr>
    </w:tbl>
    <w:p>
      <w:r>
        <w:pict>
          <v:rect style="width:0;height:1.5pt" o:hralign="center" o:hrstd="t" o:hr="t"/>
        </w:pict>
      </w:r>
    </w:p>
    <w:bookmarkEnd w:id="73"/>
    <w:bookmarkStart w:id="74" w:name="risk-assessment"/>
    <w:p>
      <w:pPr>
        <w:pStyle w:val="Heading1"/>
      </w:pPr>
      <w:r>
        <w:t xml:space="preserve">38. Risk Assessment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Impact</w:t>
            </w:r>
          </w:p>
        </w:tc>
      </w:tr>
      <w:tr>
        <w:tc>
          <w:tcPr/>
          <w:p>
            <w:pPr>
              <w:pStyle w:val="Compact"/>
            </w:pPr>
            <w:r>
              <w:t xml:space="preserve">Failed Rollback</w:t>
            </w:r>
          </w:p>
        </w:tc>
        <w:tc>
          <w:tcPr/>
          <w:p>
            <w:pPr>
              <w:pStyle w:val="Compact"/>
            </w:pPr>
            <w:r>
              <w:t xml:space="preserve">High</w:t>
            </w:r>
          </w:p>
        </w:tc>
      </w:tr>
      <w:tr>
        <w:tc>
          <w:tcPr/>
          <w:p>
            <w:pPr>
              <w:pStyle w:val="Compact"/>
            </w:pPr>
            <w:r>
              <w:t xml:space="preserve">Data Loss</w:t>
            </w:r>
          </w:p>
        </w:tc>
        <w:tc>
          <w:tcPr/>
          <w:p>
            <w:pPr>
              <w:pStyle w:val="Compact"/>
            </w:pPr>
            <w:r>
              <w:t xml:space="preserve">Critical</w:t>
            </w:r>
          </w:p>
        </w:tc>
      </w:tr>
      <w:tr>
        <w:tc>
          <w:tcPr/>
          <w:p>
            <w:pPr>
              <w:pStyle w:val="Compact"/>
            </w:pPr>
            <w:r>
              <w:t xml:space="preserve">Extended Downtime</w:t>
            </w:r>
          </w:p>
        </w:tc>
        <w:tc>
          <w:tcPr/>
          <w:p>
            <w:pPr>
              <w:pStyle w:val="Compact"/>
            </w:pPr>
            <w:r>
              <w:t xml:space="preserve">High</w:t>
            </w:r>
          </w:p>
        </w:tc>
      </w:tr>
      <w:tr>
        <w:tc>
          <w:tcPr/>
          <w:p>
            <w:pPr>
              <w:pStyle w:val="Compact"/>
            </w:pPr>
            <w:r>
              <w:t xml:space="preserve">User Impact</w:t>
            </w:r>
          </w:p>
        </w:tc>
        <w:tc>
          <w:tcPr/>
          <w:p>
            <w:pPr>
              <w:pStyle w:val="Compact"/>
            </w:pPr>
            <w:r>
              <w:t xml:space="preserve">High</w:t>
            </w:r>
          </w:p>
        </w:tc>
      </w:tr>
    </w:tbl>
    <w:p>
      <w:r>
        <w:pict>
          <v:rect style="width:0;height:1.5pt" o:hralign="center" o:hrstd="t" o:hr="t"/>
        </w:pict>
      </w:r>
    </w:p>
    <w:p>
      <w:pPr>
        <w:pStyle w:val="FirstParagraph"/>
      </w:pPr>
      <w:r>
        <w:t xml:space="preserve">Mitigation:</w:t>
      </w:r>
    </w:p>
    <w:p>
      <w:pPr>
        <w:pStyle w:val="BodyText"/>
      </w:pPr>
      <w:r>
        <w:t xml:space="preserve">✓ Backup Verification</w:t>
      </w:r>
    </w:p>
    <w:p>
      <w:pPr>
        <w:pStyle w:val="BodyText"/>
      </w:pPr>
      <w:r>
        <w:t xml:space="preserve">✓ Deployment Testing</w:t>
      </w:r>
    </w:p>
    <w:p>
      <w:pPr>
        <w:pStyle w:val="BodyText"/>
      </w:pPr>
      <w:r>
        <w:t xml:space="preserve">✓ Staging Validation</w:t>
      </w:r>
    </w:p>
    <w:p>
      <w:pPr>
        <w:pStyle w:val="BodyText"/>
      </w:pPr>
      <w:r>
        <w:t xml:space="preserve">✓ Automated Rollback</w:t>
      </w:r>
    </w:p>
    <w:p>
      <w:r>
        <w:pict>
          <v:rect style="width:0;height:1.5pt" o:hralign="center" o:hrstd="t" o:hr="t"/>
        </w:pict>
      </w:r>
    </w:p>
    <w:bookmarkEnd w:id="74"/>
    <w:bookmarkStart w:id="75" w:name="production-readiness-checklist"/>
    <w:p>
      <w:pPr>
        <w:pStyle w:val="Heading1"/>
      </w:pPr>
      <w:r>
        <w:t xml:space="preserve">39. Production Readiness Checklist</w:t>
      </w:r>
    </w:p>
    <w:p>
      <w:pPr>
        <w:pStyle w:val="FirstParagraph"/>
      </w:pPr>
      <w:r>
        <w:t xml:space="preserve">✓ Previous Version Available</w:t>
      </w:r>
    </w:p>
    <w:p>
      <w:pPr>
        <w:pStyle w:val="BodyText"/>
      </w:pPr>
      <w:r>
        <w:t xml:space="preserve">✓ Backups Available</w:t>
      </w:r>
    </w:p>
    <w:p>
      <w:pPr>
        <w:pStyle w:val="BodyText"/>
      </w:pPr>
      <w:r>
        <w:t xml:space="preserve">✓ Rollback Tested</w:t>
      </w:r>
    </w:p>
    <w:p>
      <w:pPr>
        <w:pStyle w:val="BodyText"/>
      </w:pPr>
      <w:r>
        <w:t xml:space="preserve">✓ Monitoring Active</w:t>
      </w:r>
    </w:p>
    <w:p>
      <w:pPr>
        <w:pStyle w:val="BodyText"/>
      </w:pPr>
      <w:r>
        <w:t xml:space="preserve">✓ Team Notified</w:t>
      </w:r>
    </w:p>
    <w:p>
      <w:pPr>
        <w:pStyle w:val="BodyText"/>
      </w:pPr>
      <w:r>
        <w:t xml:space="preserve">✓ Validation Scripts Ready</w:t>
      </w:r>
    </w:p>
    <w:p>
      <w:r>
        <w:pict>
          <v:rect style="width:0;height:1.5pt" o:hralign="center" o:hrstd="t" o:hr="t"/>
        </w:pict>
      </w:r>
    </w:p>
    <w:bookmarkEnd w:id="75"/>
    <w:bookmarkStart w:id="76" w:name="conclusion"/>
    <w:p>
      <w:pPr>
        <w:pStyle w:val="Heading1"/>
      </w:pPr>
      <w:r>
        <w:t xml:space="preserve">40. Conclusion</w:t>
      </w:r>
    </w:p>
    <w:p>
      <w:pPr>
        <w:pStyle w:val="FirstParagraph"/>
      </w:pPr>
      <w:r>
        <w:t xml:space="preserve">The rollback strategy defined in this document ensures that the VivahBandh Matrimonial Portal can rapidly recover from failed deployments, production incidents, and operational issues while minimizing downtime, protecting data integrity, and maintaining business continuity.</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2026-06-07T06:55:06Z</dcterms:created>
  <dcterms:modified xsi:type="dcterms:W3CDTF">2026-06-07T06:55:06Z</dcterms:modified>
</cp:coreProperties>
</file>

<file path=docProps/custom.xml><?xml version="1.0" encoding="utf-8"?>
<Properties xmlns="http://schemas.openxmlformats.org/officeDocument/2006/custom-properties" xmlns:vt="http://schemas.openxmlformats.org/officeDocument/2006/docPropsVTypes"/>
</file>