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intenance-support-guide"/>
    <w:p>
      <w:pPr>
        <w:pStyle w:val="Heading1"/>
      </w:pPr>
      <w:r>
        <w:t xml:space="preserve">Maintenance &amp; Support Guide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Maintenance &amp; Support Guide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Support &amp; Operations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Project Manager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maintenance strategy, support procedures, ticket management process, service level commitments, escalation mechanisms, and reporting requirements for the VivahBandh Matrimonial Portal.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Continuous Availability</w:t>
      </w:r>
    </w:p>
    <w:p>
      <w:pPr>
        <w:pStyle w:val="BodyText"/>
      </w:pPr>
      <w:r>
        <w:t xml:space="preserve">✓ Stable Performance</w:t>
      </w:r>
    </w:p>
    <w:p>
      <w:pPr>
        <w:pStyle w:val="BodyText"/>
      </w:pPr>
      <w:r>
        <w:t xml:space="preserve">✓ Timely Issue Resolution</w:t>
      </w:r>
    </w:p>
    <w:p>
      <w:pPr>
        <w:pStyle w:val="BodyText"/>
      </w:pPr>
      <w:r>
        <w:t xml:space="preserve">✓ Long-Term Maintainability</w:t>
      </w:r>
    </w:p>
    <w:p>
      <w:pPr>
        <w:pStyle w:val="BodyText"/>
      </w:pPr>
      <w:r>
        <w:t xml:space="preserve">✓ Customer Satisfaction</w:t>
      </w:r>
    </w:p>
    <w:p>
      <w:pPr>
        <w:pStyle w:val="BodyText"/>
      </w:pPr>
      <w:r>
        <w:t xml:space="preserve">✓ Compliance With Service Levels</w:t>
      </w:r>
    </w:p>
    <w:p>
      <w:r>
        <w:pict>
          <v:rect style="width:0;height:1.5pt" o:hralign="center" o:hrstd="t" o:hr="t"/>
        </w:pict>
      </w:r>
    </w:p>
    <w:bookmarkEnd w:id="22"/>
    <w:bookmarkStart w:id="23" w:name="maintenance-objectives"/>
    <w:p>
      <w:pPr>
        <w:pStyle w:val="Heading1"/>
      </w:pPr>
      <w:r>
        <w:t xml:space="preserve">2. Maintenance Objectives</w:t>
      </w:r>
    </w:p>
    <w:p>
      <w:pPr>
        <w:pStyle w:val="FirstParagraph"/>
      </w:pPr>
      <w:r>
        <w:t xml:space="preserve">The maintenance program aims to:</w:t>
      </w:r>
    </w:p>
    <w:p>
      <w:pPr>
        <w:pStyle w:val="Compact"/>
        <w:numPr>
          <w:ilvl w:val="0"/>
          <w:numId w:val="1001"/>
        </w:numPr>
      </w:pPr>
      <w:r>
        <w:t xml:space="preserve">Ensure uninterrupted service</w:t>
      </w:r>
    </w:p>
    <w:p>
      <w:pPr>
        <w:pStyle w:val="Compact"/>
        <w:numPr>
          <w:ilvl w:val="0"/>
          <w:numId w:val="1001"/>
        </w:numPr>
      </w:pPr>
      <w:r>
        <w:t xml:space="preserve">Fix defects efficiently</w:t>
      </w:r>
    </w:p>
    <w:p>
      <w:pPr>
        <w:pStyle w:val="Compact"/>
        <w:numPr>
          <w:ilvl w:val="0"/>
          <w:numId w:val="1001"/>
        </w:numPr>
      </w:pPr>
      <w:r>
        <w:t xml:space="preserve">Adapt to changing business requirements</w:t>
      </w:r>
    </w:p>
    <w:p>
      <w:pPr>
        <w:pStyle w:val="Compact"/>
        <w:numPr>
          <w:ilvl w:val="0"/>
          <w:numId w:val="1001"/>
        </w:numPr>
      </w:pPr>
      <w:r>
        <w:t xml:space="preserve">Improve system performance</w:t>
      </w:r>
    </w:p>
    <w:p>
      <w:pPr>
        <w:pStyle w:val="Compact"/>
        <w:numPr>
          <w:ilvl w:val="0"/>
          <w:numId w:val="1001"/>
        </w:numPr>
      </w:pPr>
      <w:r>
        <w:t xml:space="preserve">Maintain security standards</w:t>
      </w:r>
    </w:p>
    <w:p>
      <w:pPr>
        <w:pStyle w:val="Compact"/>
        <w:numPr>
          <w:ilvl w:val="0"/>
          <w:numId w:val="1001"/>
        </w:numPr>
      </w:pPr>
      <w:r>
        <w:t xml:space="preserve">Support future growth</w:t>
      </w:r>
    </w:p>
    <w:p>
      <w:r>
        <w:pict>
          <v:rect style="width:0;height:1.5pt" o:hralign="center" o:hrstd="t" o:hr="t"/>
        </w:pict>
      </w:r>
    </w:p>
    <w:bookmarkEnd w:id="23"/>
    <w:bookmarkStart w:id="24" w:name="maintenance-categories"/>
    <w:p>
      <w:pPr>
        <w:pStyle w:val="Heading1"/>
      </w:pPr>
      <w:r>
        <w:t xml:space="preserve">3. Maintenance Categories</w:t>
      </w:r>
    </w:p>
    <w:p>
      <w:pPr>
        <w:pStyle w:val="FirstParagraph"/>
      </w:pPr>
      <w:r>
        <w:t xml:space="preserve">The system maintenance activities are classified into: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Preventive Maintenance</w:t>
            </w:r>
          </w:p>
        </w:tc>
        <w:tc>
          <w:tcPr/>
          <w:p>
            <w:pPr>
              <w:pStyle w:val="Compact"/>
            </w:pPr>
            <w:r>
              <w:t xml:space="preserve">Prevent future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 Maintenance</w:t>
            </w:r>
          </w:p>
        </w:tc>
        <w:tc>
          <w:tcPr/>
          <w:p>
            <w:pPr>
              <w:pStyle w:val="Compact"/>
            </w:pPr>
            <w:r>
              <w:t xml:space="preserve">Fix identified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Maintenance</w:t>
            </w:r>
          </w:p>
        </w:tc>
        <w:tc>
          <w:tcPr/>
          <w:p>
            <w:pPr>
              <w:pStyle w:val="Compact"/>
            </w:pPr>
            <w:r>
              <w:t xml:space="preserve">Support environmental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Perfective Maintenance</w:t>
            </w:r>
          </w:p>
        </w:tc>
        <w:tc>
          <w:tcPr/>
          <w:p>
            <w:pPr>
              <w:pStyle w:val="Compact"/>
            </w:pPr>
            <w:r>
              <w:t xml:space="preserve">Improve performance and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Maintenance</w:t>
            </w:r>
          </w:p>
        </w:tc>
        <w:tc>
          <w:tcPr/>
          <w:p>
            <w:pPr>
              <w:pStyle w:val="Compact"/>
            </w:pPr>
            <w:r>
              <w:t xml:space="preserve">Resolve critical incidents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eventive-maintenance"/>
    <w:p>
      <w:pPr>
        <w:pStyle w:val="Heading1"/>
      </w:pPr>
      <w:r>
        <w:t xml:space="preserve">4. Preventive Maintenance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failures before they occur.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Activities:</w:t>
      </w:r>
    </w:p>
    <w:p>
      <w:pPr>
        <w:pStyle w:val="BodyText"/>
      </w:pPr>
      <w:r>
        <w:t xml:space="preserve">✓ Log Review</w:t>
      </w:r>
    </w:p>
    <w:p>
      <w:pPr>
        <w:pStyle w:val="BodyText"/>
      </w:pPr>
      <w:r>
        <w:t xml:space="preserve">✓ Security Patch Updates</w:t>
      </w:r>
    </w:p>
    <w:p>
      <w:pPr>
        <w:pStyle w:val="BodyText"/>
      </w:pPr>
      <w:r>
        <w:t xml:space="preserve">✓ Database Optimization</w:t>
      </w:r>
    </w:p>
    <w:p>
      <w:pPr>
        <w:pStyle w:val="BodyText"/>
      </w:pPr>
      <w:r>
        <w:t xml:space="preserve">✓ Capacity Monitoring</w:t>
      </w:r>
    </w:p>
    <w:p>
      <w:pPr>
        <w:pStyle w:val="BodyText"/>
      </w:pPr>
      <w:r>
        <w:t xml:space="preserve">✓ Backup Validation</w:t>
      </w:r>
    </w:p>
    <w:p>
      <w:pPr>
        <w:pStyle w:val="BodyText"/>
      </w:pPr>
      <w:r>
        <w:t xml:space="preserve">✓ Infrastructure Health Checks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rPr>
          <w:rStyle w:val="VerbatimChar"/>
        </w:rPr>
        <w:t xml:space="preserve">text id="maint1" Weekly &amp; Monthly</w:t>
      </w:r>
    </w:p>
    <w:p>
      <w:r>
        <w:pict>
          <v:rect style="width:0;height:1.5pt" o:hralign="center" o:hrstd="t" o:hr="t"/>
        </w:pict>
      </w:r>
    </w:p>
    <w:bookmarkEnd w:id="25"/>
    <w:bookmarkStart w:id="26" w:name="corrective-maintenance"/>
    <w:p>
      <w:pPr>
        <w:pStyle w:val="Heading1"/>
      </w:pPr>
      <w:r>
        <w:t xml:space="preserve">5. Corrective Maintenance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Resolve software defects and production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Bug Fixes</w:t>
      </w:r>
    </w:p>
    <w:p>
      <w:pPr>
        <w:pStyle w:val="Compact"/>
        <w:numPr>
          <w:ilvl w:val="0"/>
          <w:numId w:val="1002"/>
        </w:numPr>
      </w:pPr>
      <w:r>
        <w:t xml:space="preserve">API Errors</w:t>
      </w:r>
    </w:p>
    <w:p>
      <w:pPr>
        <w:pStyle w:val="Compact"/>
        <w:numPr>
          <w:ilvl w:val="0"/>
          <w:numId w:val="1002"/>
        </w:numPr>
      </w:pPr>
      <w:r>
        <w:t xml:space="preserve">UI Defects</w:t>
      </w:r>
    </w:p>
    <w:p>
      <w:pPr>
        <w:pStyle w:val="Compact"/>
        <w:numPr>
          <w:ilvl w:val="0"/>
          <w:numId w:val="1002"/>
        </w:numPr>
      </w:pPr>
      <w:r>
        <w:t xml:space="preserve">Performance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Trigger:</w:t>
      </w:r>
    </w:p>
    <w:p>
      <w:pPr>
        <w:pStyle w:val="BodyText"/>
      </w:pPr>
      <w:r>
        <w:rPr>
          <w:rStyle w:val="VerbatimChar"/>
        </w:rPr>
        <w:t xml:space="preserve">text id="maint2" Incident or Defect Report</w:t>
      </w:r>
    </w:p>
    <w:p>
      <w:r>
        <w:pict>
          <v:rect style="width:0;height:1.5pt" o:hralign="center" o:hrstd="t" o:hr="t"/>
        </w:pict>
      </w:r>
    </w:p>
    <w:bookmarkEnd w:id="26"/>
    <w:bookmarkStart w:id="27" w:name="adaptive-maintenance"/>
    <w:p>
      <w:pPr>
        <w:pStyle w:val="Heading1"/>
      </w:pPr>
      <w:r>
        <w:t xml:space="preserve">6. Adaptive Maintenance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Modify the application to support environmental or business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✓ OS Upgrades</w:t>
      </w:r>
    </w:p>
    <w:p>
      <w:pPr>
        <w:pStyle w:val="BodyText"/>
      </w:pPr>
      <w:r>
        <w:t xml:space="preserve">✓ Browser Compatibility Updates</w:t>
      </w:r>
    </w:p>
    <w:p>
      <w:pPr>
        <w:pStyle w:val="BodyText"/>
      </w:pPr>
      <w:r>
        <w:t xml:space="preserve">✓ Database Version Upgrades</w:t>
      </w:r>
    </w:p>
    <w:p>
      <w:pPr>
        <w:pStyle w:val="BodyText"/>
      </w:pPr>
      <w:r>
        <w:t xml:space="preserve">✓ Regulatory Changes</w:t>
      </w:r>
    </w:p>
    <w:p>
      <w:r>
        <w:pict>
          <v:rect style="width:0;height:1.5pt" o:hralign="center" o:hrstd="t" o:hr="t"/>
        </w:pict>
      </w:r>
    </w:p>
    <w:bookmarkEnd w:id="27"/>
    <w:bookmarkStart w:id="28" w:name="perfective-maintenance"/>
    <w:p>
      <w:pPr>
        <w:pStyle w:val="Heading1"/>
      </w:pPr>
      <w:r>
        <w:t xml:space="preserve">7. Perfective Maintenance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Enhance application quality and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✓ UI Improvements</w:t>
      </w:r>
    </w:p>
    <w:p>
      <w:pPr>
        <w:pStyle w:val="BodyText"/>
      </w:pPr>
      <w:r>
        <w:t xml:space="preserve">✓ Performance Optimization</w:t>
      </w:r>
    </w:p>
    <w:p>
      <w:pPr>
        <w:pStyle w:val="BodyText"/>
      </w:pPr>
      <w:r>
        <w:t xml:space="preserve">✓ New Reports</w:t>
      </w:r>
    </w:p>
    <w:p>
      <w:pPr>
        <w:pStyle w:val="BodyText"/>
      </w:pPr>
      <w:r>
        <w:t xml:space="preserve">✓ Search Improvements</w:t>
      </w:r>
    </w:p>
    <w:p>
      <w:r>
        <w:pict>
          <v:rect style="width:0;height:1.5pt" o:hralign="center" o:hrstd="t" o:hr="t"/>
        </w:pict>
      </w:r>
    </w:p>
    <w:bookmarkEnd w:id="28"/>
    <w:bookmarkStart w:id="29" w:name="emergency-maintenance"/>
    <w:p>
      <w:pPr>
        <w:pStyle w:val="Heading1"/>
      </w:pPr>
      <w:r>
        <w:t xml:space="preserve">8. Emergency Maintenance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Address critical production issues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✓ Security Breaches</w:t>
      </w:r>
    </w:p>
    <w:p>
      <w:pPr>
        <w:pStyle w:val="BodyText"/>
      </w:pPr>
      <w:r>
        <w:t xml:space="preserve">✓ Database Failures</w:t>
      </w:r>
    </w:p>
    <w:p>
      <w:pPr>
        <w:pStyle w:val="BodyText"/>
      </w:pPr>
      <w:r>
        <w:t xml:space="preserve">✓ Service Outages</w:t>
      </w:r>
    </w:p>
    <w:p>
      <w:pPr>
        <w:pStyle w:val="BodyText"/>
      </w:pPr>
      <w:r>
        <w:t xml:space="preserve">✓ Data Corruption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Requirement:</w:t>
      </w:r>
    </w:p>
    <w:p>
      <w:pPr>
        <w:pStyle w:val="BodyText"/>
      </w:pPr>
      <w:r>
        <w:rPr>
          <w:rStyle w:val="VerbatimChar"/>
        </w:rPr>
        <w:t xml:space="preserve">text id="maint3" Immediate Action</w:t>
      </w:r>
    </w:p>
    <w:p>
      <w:r>
        <w:pict>
          <v:rect style="width:0;height:1.5pt" o:hralign="center" o:hrstd="t" o:hr="t"/>
        </w:pict>
      </w:r>
    </w:p>
    <w:bookmarkEnd w:id="29"/>
    <w:bookmarkStart w:id="30" w:name="support-structure"/>
    <w:p>
      <w:pPr>
        <w:pStyle w:val="Heading1"/>
      </w:pPr>
      <w:r>
        <w:t xml:space="preserve">9. Support Structure</w:t>
      </w:r>
    </w:p>
    <w:p>
      <w:pPr>
        <w:pStyle w:val="FirstParagraph"/>
      </w:pPr>
      <w:r>
        <w:t xml:space="preserve">Support Levels:</w:t>
      </w:r>
    </w:p>
    <w:p>
      <w:pPr>
        <w:pStyle w:val="BodyText"/>
      </w:pPr>
      <w:r>
        <w:t xml:space="preserve">```text id=</w:t>
      </w:r>
      <w:r>
        <w:t xml:space="preserve">“maint4”</w:t>
      </w:r>
      <w:r>
        <w:t xml:space="preserve"> </w:t>
      </w:r>
      <w:r>
        <w:t xml:space="preserve">Level 1 Support</w:t>
      </w:r>
    </w:p>
    <w:p>
      <w:pPr>
        <w:pStyle w:val="BodyText"/>
      </w:pPr>
      <w:r>
        <w:t xml:space="preserve">Level 2 Support</w:t>
      </w:r>
    </w:p>
    <w:p>
      <w:pPr>
        <w:pStyle w:val="BodyText"/>
      </w:pPr>
      <w:r>
        <w:t xml:space="preserve">Level 3 Support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Level 1 Support</w:t>
      </w:r>
      <w:r>
        <w:br/>
      </w:r>
      <w:r>
        <w:br/>
      </w:r>
      <w:r>
        <w:rPr>
          <w:rStyle w:val="VerbatimChar"/>
        </w:rPr>
        <w:t xml:space="preserve">Responsibilities:</w:t>
      </w:r>
      <w:r>
        <w:br/>
      </w:r>
      <w:r>
        <w:br/>
      </w:r>
      <w:r>
        <w:rPr>
          <w:rStyle w:val="VerbatimChar"/>
        </w:rPr>
        <w:t xml:space="preserve">✓ User Assistance</w:t>
      </w:r>
      <w:r>
        <w:br/>
      </w:r>
      <w:r>
        <w:br/>
      </w:r>
      <w:r>
        <w:rPr>
          <w:rStyle w:val="VerbatimChar"/>
        </w:rPr>
        <w:t xml:space="preserve">✓ Password Reset</w:t>
      </w:r>
      <w:r>
        <w:br/>
      </w:r>
      <w:r>
        <w:br/>
      </w:r>
      <w:r>
        <w:rPr>
          <w:rStyle w:val="VerbatimChar"/>
        </w:rPr>
        <w:t xml:space="preserve">✓ Basic Troubleshooting</w:t>
      </w:r>
      <w:r>
        <w:br/>
      </w:r>
      <w:r>
        <w:br/>
      </w:r>
      <w:r>
        <w:rPr>
          <w:rStyle w:val="VerbatimChar"/>
        </w:rPr>
        <w:t xml:space="preserve">✓ Ticket Logging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Level 2 Support</w:t>
      </w:r>
      <w:r>
        <w:br/>
      </w:r>
      <w:r>
        <w:br/>
      </w:r>
      <w:r>
        <w:rPr>
          <w:rStyle w:val="VerbatimChar"/>
        </w:rPr>
        <w:t xml:space="preserve">Responsibilities:</w:t>
      </w:r>
      <w:r>
        <w:br/>
      </w:r>
      <w:r>
        <w:br/>
      </w:r>
      <w:r>
        <w:rPr>
          <w:rStyle w:val="VerbatimChar"/>
        </w:rPr>
        <w:t xml:space="preserve">✓ Application Issues</w:t>
      </w:r>
      <w:r>
        <w:br/>
      </w:r>
      <w:r>
        <w:br/>
      </w:r>
      <w:r>
        <w:rPr>
          <w:rStyle w:val="VerbatimChar"/>
        </w:rPr>
        <w:t xml:space="preserve">✓ Configuration Issues</w:t>
      </w:r>
      <w:r>
        <w:br/>
      </w:r>
      <w:r>
        <w:br/>
      </w:r>
      <w:r>
        <w:rPr>
          <w:rStyle w:val="VerbatimChar"/>
        </w:rPr>
        <w:t xml:space="preserve">✓ Performance Analysis</w:t>
      </w:r>
      <w:r>
        <w:br/>
      </w:r>
      <w:r>
        <w:br/>
      </w:r>
      <w:r>
        <w:rPr>
          <w:rStyle w:val="VerbatimChar"/>
        </w:rPr>
        <w:t xml:space="preserve">✓ Incident Investigation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Level 3 Support</w:t>
      </w:r>
      <w:r>
        <w:br/>
      </w:r>
      <w:r>
        <w:br/>
      </w:r>
      <w:r>
        <w:rPr>
          <w:rStyle w:val="VerbatimChar"/>
        </w:rPr>
        <w:t xml:space="preserve">Responsibilities:</w:t>
      </w:r>
      <w:r>
        <w:br/>
      </w:r>
      <w:r>
        <w:br/>
      </w:r>
      <w:r>
        <w:rPr>
          <w:rStyle w:val="VerbatimChar"/>
        </w:rPr>
        <w:t xml:space="preserve">✓ Source Code Fixes</w:t>
      </w:r>
      <w:r>
        <w:br/>
      </w:r>
      <w:r>
        <w:br/>
      </w:r>
      <w:r>
        <w:rPr>
          <w:rStyle w:val="VerbatimChar"/>
        </w:rPr>
        <w:t xml:space="preserve">✓ Database Issues</w:t>
      </w:r>
      <w:r>
        <w:br/>
      </w:r>
      <w:r>
        <w:br/>
      </w:r>
      <w:r>
        <w:rPr>
          <w:rStyle w:val="VerbatimChar"/>
        </w:rPr>
        <w:t xml:space="preserve">✓ Infrastructure Issues</w:t>
      </w:r>
      <w:r>
        <w:br/>
      </w:r>
      <w:r>
        <w:br/>
      </w:r>
      <w:r>
        <w:rPr>
          <w:rStyle w:val="VerbatimChar"/>
        </w:rPr>
        <w:t xml:space="preserve">✓ Critical Defect Resolution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Support Workflow</w:t>
      </w:r>
      <w:r>
        <w:br/>
      </w:r>
      <w:r>
        <w:br/>
      </w:r>
      <w:r>
        <w:rPr>
          <w:rStyle w:val="VerbatimChar"/>
        </w:rPr>
        <w:t xml:space="preserve">```text id="maint5"</w:t>
      </w:r>
      <w:r>
        <w:br/>
      </w:r>
      <w:r>
        <w:rPr>
          <w:rStyle w:val="VerbatimChar"/>
        </w:rPr>
        <w:t xml:space="preserve">User Issue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Ticket Created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Level 1 Support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┌───┴────┐</w:t>
      </w:r>
      <w:r>
        <w:br/>
      </w:r>
      <w:r>
        <w:rPr>
          <w:rStyle w:val="VerbatimChar"/>
        </w:rPr>
        <w:t xml:space="preserve"> │        │</w:t>
      </w:r>
      <w:r>
        <w:br/>
      </w:r>
      <w:r>
        <w:rPr>
          <w:rStyle w:val="VerbatimChar"/>
        </w:rPr>
        <w:t xml:space="preserve">Solved  Escalate</w:t>
      </w:r>
      <w:r>
        <w:br/>
      </w:r>
      <w:r>
        <w:rPr>
          <w:rStyle w:val="VerbatimChar"/>
        </w:rPr>
        <w:t xml:space="preserve"> │        │</w:t>
      </w:r>
      <w:r>
        <w:br/>
      </w:r>
      <w:r>
        <w:rPr>
          <w:rStyle w:val="VerbatimChar"/>
        </w:rPr>
        <w:t xml:space="preserve"> ▼        ▼</w:t>
      </w:r>
      <w:r>
        <w:br/>
      </w:r>
      <w:r>
        <w:rPr>
          <w:rStyle w:val="VerbatimChar"/>
        </w:rPr>
        <w:t xml:space="preserve">Close   Level 2/3</w:t>
      </w:r>
    </w:p>
    <w:p>
      <w:r>
        <w:pict>
          <v:rect style="width:0;height:1.5pt" o:hralign="center" o:hrstd="t" o:hr="t"/>
        </w:pict>
      </w:r>
    </w:p>
    <w:bookmarkEnd w:id="30"/>
    <w:bookmarkStart w:id="31" w:name="ticket-management-process"/>
    <w:p>
      <w:pPr>
        <w:pStyle w:val="Heading1"/>
      </w:pPr>
      <w:r>
        <w:t xml:space="preserve">14. Ticket Management Process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3"/>
        </w:numPr>
      </w:pPr>
      <w:r>
        <w:t xml:space="preserve">Ticket Creation</w:t>
      </w:r>
    </w:p>
    <w:p>
      <w:pPr>
        <w:pStyle w:val="Compact"/>
        <w:numPr>
          <w:ilvl w:val="0"/>
          <w:numId w:val="1003"/>
        </w:numPr>
      </w:pPr>
      <w:r>
        <w:t xml:space="preserve">Ticket Classification</w:t>
      </w:r>
    </w:p>
    <w:p>
      <w:pPr>
        <w:pStyle w:val="Compact"/>
        <w:numPr>
          <w:ilvl w:val="0"/>
          <w:numId w:val="1003"/>
        </w:numPr>
      </w:pPr>
      <w:r>
        <w:t xml:space="preserve">Assignment</w:t>
      </w:r>
    </w:p>
    <w:p>
      <w:pPr>
        <w:pStyle w:val="Compact"/>
        <w:numPr>
          <w:ilvl w:val="0"/>
          <w:numId w:val="1003"/>
        </w:numPr>
      </w:pPr>
      <w:r>
        <w:t xml:space="preserve">Investigation</w:t>
      </w:r>
    </w:p>
    <w:p>
      <w:pPr>
        <w:pStyle w:val="Compact"/>
        <w:numPr>
          <w:ilvl w:val="0"/>
          <w:numId w:val="1003"/>
        </w:numPr>
      </w:pPr>
      <w:r>
        <w:t xml:space="preserve">Resolution</w:t>
      </w:r>
    </w:p>
    <w:p>
      <w:pPr>
        <w:pStyle w:val="Compact"/>
        <w:numPr>
          <w:ilvl w:val="0"/>
          <w:numId w:val="1003"/>
        </w:numPr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31"/>
    <w:bookmarkStart w:id="32" w:name="ticket-categories"/>
    <w:p>
      <w:pPr>
        <w:pStyle w:val="Heading1"/>
      </w:pPr>
      <w:r>
        <w:t xml:space="preserve">15. Ticket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Application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Request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Request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Recurring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Issue</w:t>
            </w:r>
          </w:p>
        </w:tc>
        <w:tc>
          <w:tcPr/>
          <w:p>
            <w:pPr>
              <w:pStyle w:val="Compact"/>
            </w:pPr>
            <w:r>
              <w:t xml:space="preserve">Unauthorized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icket-priorities"/>
    <w:p>
      <w:pPr>
        <w:pStyle w:val="Heading1"/>
      </w:pPr>
      <w:r>
        <w:t xml:space="preserve">16. Ticket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priority-definitions"/>
    <w:p>
      <w:pPr>
        <w:pStyle w:val="Heading1"/>
      </w:pPr>
      <w:r>
        <w:t xml:space="preserve">17. Priority Definitions</w:t>
      </w:r>
    </w:p>
    <w:bookmarkStart w:id="34" w:name="p1-critical"/>
    <w:p>
      <w:pPr>
        <w:pStyle w:val="Heading2"/>
      </w:pPr>
      <w:r>
        <w:t xml:space="preserve">P1 Critical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Production Down</w:t>
      </w:r>
    </w:p>
    <w:p>
      <w:pPr>
        <w:pStyle w:val="Compact"/>
        <w:numPr>
          <w:ilvl w:val="0"/>
          <w:numId w:val="1004"/>
        </w:numPr>
      </w:pPr>
      <w:r>
        <w:t xml:space="preserve">Database Failure</w:t>
      </w:r>
    </w:p>
    <w:p>
      <w:pPr>
        <w:pStyle w:val="Compact"/>
        <w:numPr>
          <w:ilvl w:val="0"/>
          <w:numId w:val="1004"/>
        </w:numPr>
      </w:pPr>
      <w:r>
        <w:t xml:space="preserve">Security Breach</w:t>
      </w:r>
    </w:p>
    <w:p>
      <w:r>
        <w:pict>
          <v:rect style="width:0;height:1.5pt" o:hralign="center" o:hrstd="t" o:hr="t"/>
        </w:pict>
      </w:r>
    </w:p>
    <w:bookmarkEnd w:id="34"/>
    <w:bookmarkStart w:id="35" w:name="p2-high"/>
    <w:p>
      <w:pPr>
        <w:pStyle w:val="Heading2"/>
      </w:pPr>
      <w:r>
        <w:t xml:space="preserve">P2 High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Login Failure</w:t>
      </w:r>
    </w:p>
    <w:p>
      <w:pPr>
        <w:pStyle w:val="Compact"/>
        <w:numPr>
          <w:ilvl w:val="0"/>
          <w:numId w:val="1005"/>
        </w:numPr>
      </w:pPr>
      <w:r>
        <w:t xml:space="preserve">Major Feature Failure</w:t>
      </w:r>
    </w:p>
    <w:p>
      <w:r>
        <w:pict>
          <v:rect style="width:0;height:1.5pt" o:hralign="center" o:hrstd="t" o:hr="t"/>
        </w:pict>
      </w:r>
    </w:p>
    <w:bookmarkEnd w:id="35"/>
    <w:bookmarkStart w:id="36" w:name="p3-medium"/>
    <w:p>
      <w:pPr>
        <w:pStyle w:val="Heading2"/>
      </w:pPr>
      <w:r>
        <w:t xml:space="preserve">P3 Medium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UI Defect</w:t>
      </w:r>
    </w:p>
    <w:p>
      <w:pPr>
        <w:pStyle w:val="Compact"/>
        <w:numPr>
          <w:ilvl w:val="0"/>
          <w:numId w:val="1006"/>
        </w:numPr>
      </w:pPr>
      <w:r>
        <w:t xml:space="preserve">Report Issue</w:t>
      </w:r>
    </w:p>
    <w:p>
      <w:r>
        <w:pict>
          <v:rect style="width:0;height:1.5pt" o:hralign="center" o:hrstd="t" o:hr="t"/>
        </w:pict>
      </w:r>
    </w:p>
    <w:bookmarkEnd w:id="36"/>
    <w:bookmarkStart w:id="37" w:name="p4-low"/>
    <w:p>
      <w:pPr>
        <w:pStyle w:val="Heading2"/>
      </w:pPr>
      <w:r>
        <w:t xml:space="preserve">P4 Low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Cosmetic Changes</w:t>
      </w:r>
    </w:p>
    <w:p>
      <w:pPr>
        <w:pStyle w:val="Compact"/>
        <w:numPr>
          <w:ilvl w:val="0"/>
          <w:numId w:val="1007"/>
        </w:numPr>
      </w:pPr>
      <w:r>
        <w:t xml:space="preserve">Minor Improvements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la-response-targets"/>
    <w:p>
      <w:pPr>
        <w:pStyle w:val="Heading1"/>
      </w:pPr>
      <w:r>
        <w:t xml:space="preserve">18. SLA Response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la-resolution-targets"/>
    <w:p>
      <w:pPr>
        <w:pStyle w:val="Heading1"/>
      </w:pPr>
      <w:r>
        <w:t xml:space="preserve">19. SLA Resolution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scalation-matrix"/>
    <w:p>
      <w:pPr>
        <w:pStyle w:val="Heading1"/>
      </w:pPr>
      <w:r>
        <w:t xml:space="preserve">20. Escalation Matrix</w:t>
      </w:r>
    </w:p>
    <w:p>
      <w:pPr>
        <w:pStyle w:val="FirstParagraph"/>
      </w:pPr>
      <w:r>
        <w:rPr>
          <w:rStyle w:val="VerbatimChar"/>
        </w:rPr>
        <w:t xml:space="preserve">text id="maint6" Level 1 Support       │       ▼ Level 2 Support       │       ▼ Level 3 Support       │       ▼ Support Manager</w:t>
      </w:r>
    </w:p>
    <w:p>
      <w:r>
        <w:pict>
          <v:rect style="width:0;height:1.5pt" o:hralign="center" o:hrstd="t" o:hr="t"/>
        </w:pict>
      </w:r>
    </w:p>
    <w:bookmarkEnd w:id="41"/>
    <w:bookmarkStart w:id="45" w:name="maintenance-schedule"/>
    <w:p>
      <w:pPr>
        <w:pStyle w:val="Heading1"/>
      </w:pPr>
      <w:r>
        <w:t xml:space="preserve">21. Maintenance Schedule</w:t>
      </w:r>
    </w:p>
    <w:bookmarkStart w:id="42" w:name="daily"/>
    <w:p>
      <w:pPr>
        <w:pStyle w:val="Heading2"/>
      </w:pPr>
      <w:r>
        <w:t xml:space="preserve">Daily</w:t>
      </w:r>
    </w:p>
    <w:p>
      <w:pPr>
        <w:pStyle w:val="FirstParagraph"/>
      </w:pPr>
      <w:r>
        <w:t xml:space="preserve">✓ Monitor Health</w:t>
      </w:r>
    </w:p>
    <w:p>
      <w:pPr>
        <w:pStyle w:val="BodyText"/>
      </w:pPr>
      <w:r>
        <w:t xml:space="preserve">✓ Verify Backups</w:t>
      </w:r>
    </w:p>
    <w:p>
      <w:pPr>
        <w:pStyle w:val="BodyText"/>
      </w:pPr>
      <w:r>
        <w:t xml:space="preserve">✓ Review Alerts</w:t>
      </w:r>
    </w:p>
    <w:p>
      <w:r>
        <w:pict>
          <v:rect style="width:0;height:1.5pt" o:hralign="center" o:hrstd="t" o:hr="t"/>
        </w:pict>
      </w:r>
    </w:p>
    <w:bookmarkEnd w:id="42"/>
    <w:bookmarkStart w:id="43" w:name="weekly"/>
    <w:p>
      <w:pPr>
        <w:pStyle w:val="Heading2"/>
      </w:pPr>
      <w:r>
        <w:t xml:space="preserve">Weekly</w:t>
      </w:r>
    </w:p>
    <w:p>
      <w:pPr>
        <w:pStyle w:val="FirstParagraph"/>
      </w:pPr>
      <w:r>
        <w:t xml:space="preserve">✓ Database Maintenance</w:t>
      </w:r>
    </w:p>
    <w:p>
      <w:pPr>
        <w:pStyle w:val="BodyText"/>
      </w:pPr>
      <w:r>
        <w:t xml:space="preserve">✓ Log Analysis</w:t>
      </w:r>
    </w:p>
    <w:p>
      <w:pPr>
        <w:pStyle w:val="BodyText"/>
      </w:pPr>
      <w:r>
        <w:t xml:space="preserve">✓ Security Review</w:t>
      </w:r>
    </w:p>
    <w:p>
      <w:r>
        <w:pict>
          <v:rect style="width:0;height:1.5pt" o:hralign="center" o:hrstd="t" o:hr="t"/>
        </w:pict>
      </w:r>
    </w:p>
    <w:bookmarkEnd w:id="43"/>
    <w:bookmarkStart w:id="44" w:name="monthly"/>
    <w:p>
      <w:pPr>
        <w:pStyle w:val="Heading2"/>
      </w:pPr>
      <w:r>
        <w:t xml:space="preserve">Monthly</w:t>
      </w:r>
    </w:p>
    <w:p>
      <w:pPr>
        <w:pStyle w:val="FirstParagraph"/>
      </w:pPr>
      <w:r>
        <w:t xml:space="preserve">✓ Capacity Review</w:t>
      </w:r>
    </w:p>
    <w:p>
      <w:pPr>
        <w:pStyle w:val="BodyText"/>
      </w:pPr>
      <w:r>
        <w:t xml:space="preserve">✓ Performance Review</w:t>
      </w:r>
    </w:p>
    <w:p>
      <w:pPr>
        <w:pStyle w:val="BodyText"/>
      </w:pPr>
      <w:r>
        <w:t xml:space="preserve">✓ Patch Management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tch-management"/>
    <w:p>
      <w:pPr>
        <w:pStyle w:val="Heading1"/>
      </w:pPr>
      <w:r>
        <w:t xml:space="preserve">22. Patch Management</w:t>
      </w:r>
    </w:p>
    <w:p>
      <w:pPr>
        <w:pStyle w:val="FirstParagraph"/>
      </w:pPr>
      <w:r>
        <w:t xml:space="preserve">Types:</w:t>
      </w:r>
    </w:p>
    <w:p>
      <w:pPr>
        <w:pStyle w:val="BodyText"/>
      </w:pPr>
      <w:r>
        <w:t xml:space="preserve">✓ Security Patches</w:t>
      </w:r>
    </w:p>
    <w:p>
      <w:pPr>
        <w:pStyle w:val="BodyText"/>
      </w:pPr>
      <w:r>
        <w:t xml:space="preserve">✓ Application Patches</w:t>
      </w:r>
    </w:p>
    <w:p>
      <w:pPr>
        <w:pStyle w:val="BodyText"/>
      </w:pPr>
      <w:r>
        <w:t xml:space="preserve">✓ Database Patches</w:t>
      </w:r>
    </w:p>
    <w:p>
      <w:pPr>
        <w:pStyle w:val="BodyText"/>
      </w:pPr>
      <w:r>
        <w:t xml:space="preserve">✓ Infrastructure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Required:</w:t>
      </w:r>
    </w:p>
    <w:p>
      <w:pPr>
        <w:pStyle w:val="BodyText"/>
      </w:pPr>
      <w:r>
        <w:rPr>
          <w:rStyle w:val="VerbatimChar"/>
        </w:rPr>
        <w:t xml:space="preserve">text id="maint7" Yes</w:t>
      </w:r>
    </w:p>
    <w:p>
      <w:r>
        <w:pict>
          <v:rect style="width:0;height:1.5pt" o:hralign="center" o:hrstd="t" o:hr="t"/>
        </w:pict>
      </w:r>
    </w:p>
    <w:bookmarkEnd w:id="46"/>
    <w:bookmarkStart w:id="47" w:name="change-management-integration"/>
    <w:p>
      <w:pPr>
        <w:pStyle w:val="Heading1"/>
      </w:pPr>
      <w:r>
        <w:t xml:space="preserve">23. Change Management Integration</w:t>
      </w:r>
    </w:p>
    <w:p>
      <w:pPr>
        <w:pStyle w:val="FirstParagraph"/>
      </w:pPr>
      <w:r>
        <w:t xml:space="preserve">All maintenance changes shall follow:</w:t>
      </w:r>
    </w:p>
    <w:p>
      <w:pPr>
        <w:pStyle w:val="BodyText"/>
      </w:pPr>
      <w:r>
        <w:rPr>
          <w:rStyle w:val="VerbatimChar"/>
        </w:rPr>
        <w:t xml:space="preserve">text id="maint8" Request    │    ▼ Review    │    ▼ Approval    │    ▼ Implementation    │    ▼ Validation</w:t>
      </w:r>
    </w:p>
    <w:p>
      <w:r>
        <w:pict>
          <v:rect style="width:0;height:1.5pt" o:hralign="center" o:hrstd="t" o:hr="t"/>
        </w:pict>
      </w:r>
    </w:p>
    <w:bookmarkEnd w:id="47"/>
    <w:bookmarkStart w:id="48" w:name="monitoring-during-maintenance"/>
    <w:p>
      <w:pPr>
        <w:pStyle w:val="Heading1"/>
      </w:pPr>
      <w:r>
        <w:t xml:space="preserve">24. Monitoring During Maintenance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Application Availability</w:t>
      </w:r>
    </w:p>
    <w:p>
      <w:pPr>
        <w:pStyle w:val="BodyText"/>
      </w:pPr>
      <w:r>
        <w:t xml:space="preserve">✓ Database Health</w:t>
      </w:r>
    </w:p>
    <w:p>
      <w:pPr>
        <w:pStyle w:val="BodyText"/>
      </w:pPr>
      <w:r>
        <w:t xml:space="preserve">✓ API Health</w:t>
      </w:r>
    </w:p>
    <w:p>
      <w:pPr>
        <w:pStyle w:val="BodyText"/>
      </w:pPr>
      <w:r>
        <w:t xml:space="preserve">✓ Security Logs</w:t>
      </w:r>
    </w:p>
    <w:p>
      <w:r>
        <w:pict>
          <v:rect style="width:0;height:1.5pt" o:hralign="center" o:hrstd="t" o:hr="t"/>
        </w:pict>
      </w:r>
    </w:p>
    <w:bookmarkEnd w:id="48"/>
    <w:bookmarkStart w:id="49" w:name="maintenance-window"/>
    <w:p>
      <w:pPr>
        <w:pStyle w:val="Heading1"/>
      </w:pPr>
      <w:r>
        <w:t xml:space="preserve">25. Maintenance Window</w:t>
      </w:r>
    </w:p>
    <w:p>
      <w:pPr>
        <w:pStyle w:val="FirstParagraph"/>
      </w:pPr>
      <w:r>
        <w:t xml:space="preserve">Standard Maintenance Window:</w:t>
      </w:r>
    </w:p>
    <w:p>
      <w:pPr>
        <w:pStyle w:val="BodyText"/>
      </w:pPr>
      <w:r>
        <w:t xml:space="preserve">```text id=</w:t>
      </w:r>
      <w:r>
        <w:t xml:space="preserve">“maint9”</w:t>
      </w:r>
      <w:r>
        <w:t xml:space="preserve"> </w:t>
      </w:r>
      <w:r>
        <w:t xml:space="preserve">Saturday</w:t>
      </w:r>
    </w:p>
    <w:p>
      <w:pPr>
        <w:pStyle w:val="BodyText"/>
      </w:pPr>
      <w:r>
        <w:t xml:space="preserve">10:00 PM – 02:00 AM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26. Database Maintenance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br/>
      </w:r>
      <w:r>
        <w:rPr>
          <w:rStyle w:val="VerbatimChar"/>
        </w:rPr>
        <w:t xml:space="preserve">✓ Vacuum Analyze</w:t>
      </w:r>
      <w:r>
        <w:br/>
      </w:r>
      <w:r>
        <w:br/>
      </w:r>
      <w:r>
        <w:rPr>
          <w:rStyle w:val="VerbatimChar"/>
        </w:rPr>
        <w:t xml:space="preserve">✓ Index Optimization</w:t>
      </w:r>
      <w:r>
        <w:br/>
      </w:r>
      <w:r>
        <w:br/>
      </w:r>
      <w:r>
        <w:rPr>
          <w:rStyle w:val="VerbatimChar"/>
        </w:rPr>
        <w:t xml:space="preserve">✓ Query Review</w:t>
      </w:r>
      <w:r>
        <w:br/>
      </w:r>
      <w:r>
        <w:br/>
      </w:r>
      <w:r>
        <w:rPr>
          <w:rStyle w:val="VerbatimChar"/>
        </w:rPr>
        <w:t xml:space="preserve">✓ Replication Check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27. Security Maintenance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br/>
      </w:r>
      <w:r>
        <w:rPr>
          <w:rStyle w:val="VerbatimChar"/>
        </w:rPr>
        <w:t xml:space="preserve">✓ Vulnerability Scanning</w:t>
      </w:r>
      <w:r>
        <w:br/>
      </w:r>
      <w:r>
        <w:br/>
      </w:r>
      <w:r>
        <w:rPr>
          <w:rStyle w:val="VerbatimChar"/>
        </w:rPr>
        <w:t xml:space="preserve">✓ Access Review</w:t>
      </w:r>
      <w:r>
        <w:br/>
      </w:r>
      <w:r>
        <w:br/>
      </w:r>
      <w:r>
        <w:rPr>
          <w:rStyle w:val="VerbatimChar"/>
        </w:rPr>
        <w:t xml:space="preserve">✓ Security Patch Installation</w:t>
      </w:r>
      <w:r>
        <w:br/>
      </w:r>
      <w:r>
        <w:br/>
      </w:r>
      <w:r>
        <w:rPr>
          <w:rStyle w:val="VerbatimChar"/>
        </w:rPr>
        <w:t xml:space="preserve">✓ Audit Log Review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28. Backup Validation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br/>
      </w:r>
      <w:r>
        <w:rPr>
          <w:rStyle w:val="VerbatimChar"/>
        </w:rPr>
        <w:t xml:space="preserve">✓ Daily Backups</w:t>
      </w:r>
      <w:r>
        <w:br/>
      </w:r>
      <w:r>
        <w:br/>
      </w:r>
      <w:r>
        <w:rPr>
          <w:rStyle w:val="VerbatimChar"/>
        </w:rPr>
        <w:t xml:space="preserve">✓ Weekly Backups</w:t>
      </w:r>
      <w:r>
        <w:br/>
      </w:r>
      <w:r>
        <w:br/>
      </w:r>
      <w:r>
        <w:rPr>
          <w:rStyle w:val="VerbatimChar"/>
        </w:rPr>
        <w:t xml:space="preserve">✓ Recovery Procedures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Frequency:</w:t>
      </w:r>
      <w:r>
        <w:br/>
      </w:r>
      <w:r>
        <w:br/>
      </w:r>
      <w:r>
        <w:rPr>
          <w:rStyle w:val="VerbatimChar"/>
        </w:rPr>
        <w:t xml:space="preserve">```text id="maint10"</w:t>
      </w:r>
      <w:r>
        <w:br/>
      </w:r>
      <w:r>
        <w:rPr>
          <w:rStyle w:val="VerbatimChar"/>
        </w:rPr>
        <w:t xml:space="preserve">Weekly</w:t>
      </w:r>
    </w:p>
    <w:p>
      <w:r>
        <w:pict>
          <v:rect style="width:0;height:1.5pt" o:hralign="center" o:hrstd="t" o:hr="t"/>
        </w:pict>
      </w:r>
    </w:p>
    <w:bookmarkEnd w:id="49"/>
    <w:bookmarkStart w:id="50" w:name="support-reporting"/>
    <w:p>
      <w:pPr>
        <w:pStyle w:val="Heading1"/>
      </w:pPr>
      <w:r>
        <w:t xml:space="preserve">29. Support Reporting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✓ Daily Support Report</w:t>
      </w:r>
    </w:p>
    <w:p>
      <w:pPr>
        <w:pStyle w:val="BodyText"/>
      </w:pPr>
      <w:r>
        <w:t xml:space="preserve">✓ Weekly Incident Report</w:t>
      </w:r>
    </w:p>
    <w:p>
      <w:pPr>
        <w:pStyle w:val="BodyText"/>
      </w:pPr>
      <w:r>
        <w:t xml:space="preserve">✓ Monthly SLA Report</w:t>
      </w:r>
    </w:p>
    <w:p>
      <w:r>
        <w:pict>
          <v:rect style="width:0;height:1.5pt" o:hralign="center" o:hrstd="t" o:hr="t"/>
        </w:pict>
      </w:r>
    </w:p>
    <w:bookmarkEnd w:id="50"/>
    <w:bookmarkStart w:id="51" w:name="support-metrics"/>
    <w:p>
      <w:pPr>
        <w:pStyle w:val="Heading1"/>
      </w:pPr>
      <w:r>
        <w:t xml:space="preserve">30. Support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8"/>
        </w:numPr>
      </w:pPr>
      <w:r>
        <w:t xml:space="preserve">Ticket Volume</w:t>
      </w:r>
    </w:p>
    <w:p>
      <w:pPr>
        <w:pStyle w:val="Compact"/>
        <w:numPr>
          <w:ilvl w:val="0"/>
          <w:numId w:val="1008"/>
        </w:numPr>
      </w:pPr>
      <w:r>
        <w:t xml:space="preserve">Resolution Time</w:t>
      </w:r>
    </w:p>
    <w:p>
      <w:pPr>
        <w:pStyle w:val="Compact"/>
        <w:numPr>
          <w:ilvl w:val="0"/>
          <w:numId w:val="1008"/>
        </w:numPr>
      </w:pPr>
      <w:r>
        <w:t xml:space="preserve">Escalation Rate</w:t>
      </w:r>
    </w:p>
    <w:p>
      <w:pPr>
        <w:pStyle w:val="Compact"/>
        <w:numPr>
          <w:ilvl w:val="0"/>
          <w:numId w:val="1008"/>
        </w:numPr>
      </w:pPr>
      <w:r>
        <w:t xml:space="preserve">SLA Compliance</w:t>
      </w:r>
    </w:p>
    <w:p>
      <w:r>
        <w:pict>
          <v:rect style="width:0;height:1.5pt" o:hralign="center" o:hrstd="t" o:hr="t"/>
        </w:pict>
      </w:r>
    </w:p>
    <w:bookmarkEnd w:id="51"/>
    <w:bookmarkStart w:id="52" w:name="maintenance-kpis"/>
    <w:p>
      <w:pPr>
        <w:pStyle w:val="Heading1"/>
      </w:pPr>
      <w:r>
        <w:t xml:space="preserve">31. Maintenance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&gt;99.9%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Compliance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Success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Compliance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ustomer-communication"/>
    <w:p>
      <w:pPr>
        <w:pStyle w:val="Heading1"/>
      </w:pPr>
      <w:r>
        <w:t xml:space="preserve">32. Customer Communication</w:t>
      </w:r>
    </w:p>
    <w:p>
      <w:pPr>
        <w:pStyle w:val="FirstParagraph"/>
      </w:pPr>
      <w:r>
        <w:t xml:space="preserve">Notify Users About:</w:t>
      </w:r>
    </w:p>
    <w:p>
      <w:pPr>
        <w:pStyle w:val="BodyText"/>
      </w:pPr>
      <w:r>
        <w:t xml:space="preserve">✓ Planned Maintenance</w:t>
      </w:r>
    </w:p>
    <w:p>
      <w:pPr>
        <w:pStyle w:val="BodyText"/>
      </w:pPr>
      <w:r>
        <w:t xml:space="preserve">✓ Major Incidents</w:t>
      </w:r>
    </w:p>
    <w:p>
      <w:pPr>
        <w:pStyle w:val="BodyText"/>
      </w:pPr>
      <w:r>
        <w:t xml:space="preserve">✓ Service Interruptions</w:t>
      </w:r>
    </w:p>
    <w:p>
      <w:pPr>
        <w:pStyle w:val="BodyText"/>
      </w:pPr>
      <w:r>
        <w:t xml:space="preserve">✓ System Enhancements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SMS</w:t>
      </w:r>
    </w:p>
    <w:p>
      <w:pPr>
        <w:pStyle w:val="Compact"/>
        <w:numPr>
          <w:ilvl w:val="0"/>
          <w:numId w:val="1009"/>
        </w:numPr>
      </w:pPr>
      <w:r>
        <w:t xml:space="preserve">Platform Notifications</w:t>
      </w:r>
    </w:p>
    <w:p>
      <w:r>
        <w:pict>
          <v:rect style="width:0;height:1.5pt" o:hralign="center" o:hrstd="t" o:hr="t"/>
        </w:pict>
      </w:r>
    </w:p>
    <w:bookmarkEnd w:id="53"/>
    <w:bookmarkStart w:id="54" w:name="incident-review-process"/>
    <w:p>
      <w:pPr>
        <w:pStyle w:val="Heading1"/>
      </w:pPr>
      <w:r>
        <w:t xml:space="preserve">33. Incident Review Process</w:t>
      </w:r>
    </w:p>
    <w:p>
      <w:pPr>
        <w:pStyle w:val="FirstParagraph"/>
      </w:pPr>
      <w:r>
        <w:t xml:space="preserve">After major incidents:</w:t>
      </w:r>
    </w:p>
    <w:p>
      <w:pPr>
        <w:pStyle w:val="BodyText"/>
      </w:pPr>
      <w:r>
        <w:t xml:space="preserve">✓ Root Cause Analysis</w:t>
      </w:r>
    </w:p>
    <w:p>
      <w:pPr>
        <w:pStyle w:val="BodyText"/>
      </w:pPr>
      <w:r>
        <w:t xml:space="preserve">✓ Corrective Action Plan</w:t>
      </w:r>
    </w:p>
    <w:p>
      <w:pPr>
        <w:pStyle w:val="BodyText"/>
      </w:pPr>
      <w:r>
        <w:t xml:space="preserve">✓ Preventive Action Plan</w:t>
      </w:r>
    </w:p>
    <w:p>
      <w:pPr>
        <w:pStyle w:val="BodyText"/>
      </w:pPr>
      <w:r>
        <w:t xml:space="preserve">✓ Management Review</w:t>
      </w:r>
    </w:p>
    <w:p>
      <w:r>
        <w:pict>
          <v:rect style="width:0;height:1.5pt" o:hralign="center" o:hrstd="t" o:hr="t"/>
        </w:pict>
      </w:r>
    </w:p>
    <w:bookmarkEnd w:id="54"/>
    <w:bookmarkStart w:id="55" w:name="knowledge-base-maintenance"/>
    <w:p>
      <w:pPr>
        <w:pStyle w:val="Heading1"/>
      </w:pPr>
      <w:r>
        <w:t xml:space="preserve">34. Knowledge Base Maintenance</w:t>
      </w:r>
    </w:p>
    <w:p>
      <w:pPr>
        <w:pStyle w:val="FirstParagraph"/>
      </w:pPr>
      <w:r>
        <w:t xml:space="preserve">Maintain:</w:t>
      </w:r>
    </w:p>
    <w:p>
      <w:pPr>
        <w:pStyle w:val="BodyText"/>
      </w:pPr>
      <w:r>
        <w:t xml:space="preserve">✓ Troubleshooting Articles</w:t>
      </w:r>
    </w:p>
    <w:p>
      <w:pPr>
        <w:pStyle w:val="BodyText"/>
      </w:pPr>
      <w:r>
        <w:t xml:space="preserve">✓ FAQs</w:t>
      </w:r>
    </w:p>
    <w:p>
      <w:pPr>
        <w:pStyle w:val="BodyText"/>
      </w:pPr>
      <w:r>
        <w:t xml:space="preserve">✓ Runbooks</w:t>
      </w:r>
    </w:p>
    <w:p>
      <w:pPr>
        <w:pStyle w:val="BodyText"/>
      </w:pPr>
      <w:r>
        <w:t xml:space="preserve">✓ Support Guides</w:t>
      </w:r>
    </w:p>
    <w:p>
      <w:r>
        <w:pict>
          <v:rect style="width:0;height:1.5pt" o:hralign="center" o:hrstd="t" o:hr="t"/>
        </w:pict>
      </w:r>
    </w:p>
    <w:bookmarkEnd w:id="55"/>
    <w:bookmarkStart w:id="56" w:name="documentation-maintenance"/>
    <w:p>
      <w:pPr>
        <w:pStyle w:val="Heading1"/>
      </w:pPr>
      <w:r>
        <w:t xml:space="preserve">35. Documentation Maintenance</w:t>
      </w:r>
    </w:p>
    <w:p>
      <w:pPr>
        <w:pStyle w:val="FirstParagraph"/>
      </w:pPr>
      <w:r>
        <w:t xml:space="preserve">Review:</w:t>
      </w:r>
    </w:p>
    <w:p>
      <w:pPr>
        <w:pStyle w:val="BodyText"/>
      </w:pPr>
      <w:r>
        <w:t xml:space="preserve">✓ Technical Documents</w:t>
      </w:r>
    </w:p>
    <w:p>
      <w:pPr>
        <w:pStyle w:val="BodyText"/>
      </w:pPr>
      <w:r>
        <w:t xml:space="preserve">✓ Operational Procedures</w:t>
      </w:r>
    </w:p>
    <w:p>
      <w:pPr>
        <w:pStyle w:val="BodyText"/>
      </w:pPr>
      <w:r>
        <w:t xml:space="preserve">✓ User Guides</w:t>
      </w:r>
    </w:p>
    <w:p>
      <w:pPr>
        <w:pStyle w:val="BodyText"/>
      </w:pPr>
      <w:r>
        <w:t xml:space="preserve">✓ Admin Guides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Frequency:</w:t>
      </w:r>
    </w:p>
    <w:p>
      <w:pPr>
        <w:pStyle w:val="BodyText"/>
      </w:pPr>
      <w:r>
        <w:rPr>
          <w:rStyle w:val="VerbatimChar"/>
        </w:rPr>
        <w:t xml:space="preserve">text id="maint11" Quarterly</w:t>
      </w:r>
    </w:p>
    <w:p>
      <w:r>
        <w:pict>
          <v:rect style="width:0;height:1.5pt" o:hralign="center" o:hrstd="t" o:hr="t"/>
        </w:pict>
      </w:r>
    </w:p>
    <w:bookmarkEnd w:id="56"/>
    <w:bookmarkStart w:id="57" w:name="warranty-support"/>
    <w:p>
      <w:pPr>
        <w:pStyle w:val="Heading1"/>
      </w:pPr>
      <w:r>
        <w:t xml:space="preserve">36. Warranty Support</w:t>
      </w:r>
    </w:p>
    <w:p>
      <w:pPr>
        <w:pStyle w:val="FirstParagraph"/>
      </w:pPr>
      <w:r>
        <w:t xml:space="preserve">Warranty Period:</w:t>
      </w:r>
    </w:p>
    <w:p>
      <w:pPr>
        <w:pStyle w:val="BodyText"/>
      </w:pPr>
      <w:r>
        <w:rPr>
          <w:rStyle w:val="VerbatimChar"/>
        </w:rPr>
        <w:t xml:space="preserve">text id="maint12" 90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Coverage:</w:t>
      </w:r>
    </w:p>
    <w:p>
      <w:pPr>
        <w:pStyle w:val="BodyText"/>
      </w:pPr>
      <w:r>
        <w:t xml:space="preserve">✓ Defect Fixes</w:t>
      </w:r>
    </w:p>
    <w:p>
      <w:pPr>
        <w:pStyle w:val="BodyText"/>
      </w:pPr>
      <w:r>
        <w:t xml:space="preserve">✓ Critical Bug Resolution</w:t>
      </w:r>
    </w:p>
    <w:p>
      <w:pPr>
        <w:pStyle w:val="BodyText"/>
      </w:pPr>
      <w:r>
        <w:t xml:space="preserve">✓ Deployment Support</w:t>
      </w:r>
    </w:p>
    <w:p>
      <w:r>
        <w:pict>
          <v:rect style="width:0;height:1.5pt" o:hralign="center" o:hrstd="t" o:hr="t"/>
        </w:pict>
      </w:r>
    </w:p>
    <w:bookmarkEnd w:id="57"/>
    <w:bookmarkStart w:id="58" w:name="exclusions"/>
    <w:p>
      <w:pPr>
        <w:pStyle w:val="Heading1"/>
      </w:pPr>
      <w:r>
        <w:t xml:space="preserve">37. Exclusions</w:t>
      </w:r>
    </w:p>
    <w:p>
      <w:pPr>
        <w:pStyle w:val="FirstParagraph"/>
      </w:pPr>
      <w:r>
        <w:t xml:space="preserve">Not Covered:</w:t>
      </w:r>
    </w:p>
    <w:p>
      <w:pPr>
        <w:pStyle w:val="BodyText"/>
      </w:pPr>
      <w:r>
        <w:t xml:space="preserve">✗ New Features</w:t>
      </w:r>
    </w:p>
    <w:p>
      <w:pPr>
        <w:pStyle w:val="BodyText"/>
      </w:pPr>
      <w:r>
        <w:t xml:space="preserve">✗ Major Enhancements</w:t>
      </w:r>
    </w:p>
    <w:p>
      <w:pPr>
        <w:pStyle w:val="BodyText"/>
      </w:pPr>
      <w:r>
        <w:t xml:space="preserve">✗ Third-Party Changes</w:t>
      </w:r>
    </w:p>
    <w:p>
      <w:pPr>
        <w:pStyle w:val="BodyText"/>
      </w:pPr>
      <w:r>
        <w:t xml:space="preserve">✗ Infrastructure Expansion</w:t>
      </w:r>
    </w:p>
    <w:p>
      <w:r>
        <w:pict>
          <v:rect style="width:0;height:1.5pt" o:hralign="center" o:hrstd="t" o:hr="t"/>
        </w:pict>
      </w:r>
    </w:p>
    <w:bookmarkEnd w:id="58"/>
    <w:bookmarkStart w:id="59" w:name="support-readiness-checklist"/>
    <w:p>
      <w:pPr>
        <w:pStyle w:val="Heading1"/>
      </w:pPr>
      <w:r>
        <w:t xml:space="preserve">38. Support Readiness Checklist</w:t>
      </w:r>
    </w:p>
    <w:p>
      <w:pPr>
        <w:pStyle w:val="FirstParagraph"/>
      </w:pPr>
      <w:r>
        <w:t xml:space="preserve">✓ Monitoring Active</w:t>
      </w:r>
    </w:p>
    <w:p>
      <w:pPr>
        <w:pStyle w:val="BodyText"/>
      </w:pPr>
      <w:r>
        <w:t xml:space="preserve">✓ Ticketing System Ready</w:t>
      </w:r>
    </w:p>
    <w:p>
      <w:pPr>
        <w:pStyle w:val="BodyText"/>
      </w:pPr>
      <w:r>
        <w:t xml:space="preserve">✓ Escalation Matrix Defined</w:t>
      </w:r>
    </w:p>
    <w:p>
      <w:pPr>
        <w:pStyle w:val="BodyText"/>
      </w:pPr>
      <w:r>
        <w:t xml:space="preserve">✓ Support Team Assigned</w:t>
      </w:r>
    </w:p>
    <w:p>
      <w:pPr>
        <w:pStyle w:val="BodyText"/>
      </w:pPr>
      <w:r>
        <w:t xml:space="preserve">✓ Knowledge Base Available</w:t>
      </w:r>
    </w:p>
    <w:p>
      <w:r>
        <w:pict>
          <v:rect style="width:0;height:1.5pt" o:hralign="center" o:hrstd="t" o:hr="t"/>
        </w:pict>
      </w:r>
    </w:p>
    <w:bookmarkEnd w:id="59"/>
    <w:bookmarkStart w:id="60" w:name="continuous-improvement"/>
    <w:p>
      <w:pPr>
        <w:pStyle w:val="Heading1"/>
      </w:pPr>
      <w:r>
        <w:t xml:space="preserve">39. Continuous Improvement</w:t>
      </w:r>
    </w:p>
    <w:p>
      <w:pPr>
        <w:pStyle w:val="FirstParagraph"/>
      </w:pPr>
      <w:r>
        <w:t xml:space="preserve">Review:</w:t>
      </w:r>
    </w:p>
    <w:p>
      <w:pPr>
        <w:pStyle w:val="BodyText"/>
      </w:pPr>
      <w:r>
        <w:t xml:space="preserve">✓ Incident Trends</w:t>
      </w:r>
    </w:p>
    <w:p>
      <w:pPr>
        <w:pStyle w:val="BodyText"/>
      </w:pPr>
      <w:r>
        <w:t xml:space="preserve">✓ User Feedback</w:t>
      </w:r>
    </w:p>
    <w:p>
      <w:pPr>
        <w:pStyle w:val="BodyText"/>
      </w:pPr>
      <w:r>
        <w:t xml:space="preserve">✓ Performance Metrics</w:t>
      </w:r>
    </w:p>
    <w:p>
      <w:pPr>
        <w:pStyle w:val="BodyText"/>
      </w:pPr>
      <w:r>
        <w:t xml:space="preserve">✓ Support Effectiveness</w:t>
      </w:r>
    </w:p>
    <w:p>
      <w:r>
        <w:pict>
          <v:rect style="width:0;height:1.5pt" o:hralign="center" o:hrstd="t" o:hr="t"/>
        </w:pict>
      </w:r>
    </w:p>
    <w:bookmarkEnd w:id="60"/>
    <w:bookmarkStart w:id="61" w:name="conclusion"/>
    <w:p>
      <w:pPr>
        <w:pStyle w:val="Heading1"/>
      </w:pPr>
      <w:r>
        <w:t xml:space="preserve">40. Conclusion</w:t>
      </w:r>
    </w:p>
    <w:p>
      <w:pPr>
        <w:pStyle w:val="FirstParagraph"/>
      </w:pPr>
      <w:r>
        <w:t xml:space="preserve">This Maintenance &amp; Support Guide establishes the framework for ongoing support, maintenance, issue resolution, performance optimization, and continuous improvement of the VivahBandh Matrimonial Portal. Following these procedures ensures long-term system stability, security, reliability, and user satisfaction.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2026-06-07T07:12:12Z</dcterms:created>
  <dcterms:modified xsi:type="dcterms:W3CDTF">2026-06-07T07:12:12Z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