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444" w:rsidRDefault="00594444" w:rsidP="0059444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Steps to perform</w:t>
      </w:r>
      <w:r>
        <w:rPr>
          <w:rFonts w:ascii="Helvetica" w:hAnsi="Helvetica" w:cs="Helvetica"/>
          <w:color w:val="4D575D"/>
          <w:sz w:val="21"/>
          <w:szCs w:val="21"/>
        </w:rPr>
        <w:t>:</w:t>
      </w:r>
    </w:p>
    <w:p w:rsidR="00594444" w:rsidRDefault="00594444" w:rsidP="0059444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Load the data file using pandas. </w:t>
      </w:r>
    </w:p>
    <w:p w:rsidR="00594444" w:rsidRDefault="00594444" w:rsidP="0059444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Check for null values in the data. Get the number of null values for each column.</w:t>
      </w:r>
    </w:p>
    <w:p w:rsidR="00594444" w:rsidRDefault="00594444" w:rsidP="0059444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Drop records with nulls in any of the columns. </w:t>
      </w:r>
    </w:p>
    <w:p w:rsidR="00594444" w:rsidRDefault="00594444" w:rsidP="0059444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Variables seem to have incorrect type and inconsistent formatting. You need to fix them: </w:t>
      </w:r>
    </w:p>
    <w:p w:rsidR="00594444" w:rsidRDefault="00594444" w:rsidP="00594444">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Size column has sizes in Kb as well as Mb. To </w:t>
      </w:r>
      <w:proofErr w:type="spellStart"/>
      <w:r>
        <w:rPr>
          <w:rFonts w:ascii="Helvetica" w:hAnsi="Helvetica" w:cs="Helvetica"/>
          <w:color w:val="4D575D"/>
          <w:sz w:val="21"/>
          <w:szCs w:val="21"/>
        </w:rPr>
        <w:t>analyze</w:t>
      </w:r>
      <w:proofErr w:type="spellEnd"/>
      <w:r>
        <w:rPr>
          <w:rFonts w:ascii="Helvetica" w:hAnsi="Helvetica" w:cs="Helvetica"/>
          <w:color w:val="4D575D"/>
          <w:sz w:val="21"/>
          <w:szCs w:val="21"/>
        </w:rPr>
        <w:t>, you’ll need to convert these to numeric.</w:t>
      </w:r>
    </w:p>
    <w:p w:rsidR="00594444" w:rsidRDefault="00594444" w:rsidP="00594444">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Extract the numeric value from the column</w:t>
      </w:r>
    </w:p>
    <w:p w:rsidR="00594444" w:rsidRDefault="00594444" w:rsidP="00594444">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Multiply the value by 1,000, if size is mentioned in Mb</w:t>
      </w:r>
    </w:p>
    <w:p w:rsidR="00594444" w:rsidRDefault="00594444" w:rsidP="00594444">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Reviews is a numeric field that is loaded as a string field. Convert it to numeric (</w:t>
      </w:r>
      <w:proofErr w:type="spellStart"/>
      <w:r>
        <w:rPr>
          <w:rFonts w:ascii="Helvetica" w:hAnsi="Helvetica" w:cs="Helvetica"/>
          <w:color w:val="4D575D"/>
          <w:sz w:val="21"/>
          <w:szCs w:val="21"/>
        </w:rPr>
        <w:t>int</w:t>
      </w:r>
      <w:proofErr w:type="spellEnd"/>
      <w:r>
        <w:rPr>
          <w:rFonts w:ascii="Helvetica" w:hAnsi="Helvetica" w:cs="Helvetica"/>
          <w:color w:val="4D575D"/>
          <w:sz w:val="21"/>
          <w:szCs w:val="21"/>
        </w:rPr>
        <w:t>/float).</w:t>
      </w:r>
    </w:p>
    <w:p w:rsidR="00594444" w:rsidRDefault="00594444" w:rsidP="00594444">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Installs field is currently stored as string and has values like 1,000,000+. </w:t>
      </w:r>
    </w:p>
    <w:p w:rsidR="00594444" w:rsidRDefault="00594444" w:rsidP="00594444">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Treat 1,000,000+ as 1,000,000</w:t>
      </w:r>
    </w:p>
    <w:p w:rsidR="00594444" w:rsidRDefault="00594444" w:rsidP="00594444">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remove ‘+’, ‘,’ from the field, convert it to integer</w:t>
      </w:r>
    </w:p>
    <w:p w:rsidR="00594444" w:rsidRDefault="00594444" w:rsidP="00594444">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Price field is a string and has $ symbol. Remove ‘$’ sign, and convert it to numeric.</w:t>
      </w:r>
    </w:p>
    <w:p w:rsidR="00594444" w:rsidRDefault="00594444" w:rsidP="0059444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5. Sanity checks:</w:t>
      </w:r>
    </w:p>
    <w:p w:rsidR="00594444" w:rsidRDefault="00594444" w:rsidP="00594444">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Average rating should be between 1 and 5 as only these values are allowed on the play store. Drop the rows that have a value outside this range.</w:t>
      </w:r>
    </w:p>
    <w:p w:rsidR="00594444" w:rsidRDefault="00594444" w:rsidP="00594444">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Reviews should not be more than installs as only those who installed can review the app. If there are any such records, drop them.</w:t>
      </w:r>
    </w:p>
    <w:p w:rsidR="00594444" w:rsidRDefault="00594444" w:rsidP="00594444">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 free apps (type = “Free”), the price should not be &gt;0. Drop any such rows.</w:t>
      </w:r>
    </w:p>
    <w:p w:rsidR="00594444" w:rsidRDefault="00594444" w:rsidP="0059444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5. Performing univariate analysis: </w:t>
      </w:r>
    </w:p>
    <w:p w:rsidR="00594444" w:rsidRDefault="00594444" w:rsidP="00594444">
      <w:pPr>
        <w:pStyle w:val="NormalWeb"/>
        <w:numPr>
          <w:ilvl w:val="0"/>
          <w:numId w:val="4"/>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Boxplot for Price</w:t>
      </w:r>
    </w:p>
    <w:p w:rsidR="00594444" w:rsidRDefault="00594444" w:rsidP="00594444">
      <w:pPr>
        <w:pStyle w:val="NormalWeb"/>
        <w:numPr>
          <w:ilvl w:val="1"/>
          <w:numId w:val="5"/>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Are there any outliers? Think about the price of usual apps on Play Store.</w:t>
      </w:r>
    </w:p>
    <w:p w:rsidR="00594444" w:rsidRDefault="00594444" w:rsidP="00594444">
      <w:pPr>
        <w:pStyle w:val="NormalWeb"/>
        <w:numPr>
          <w:ilvl w:val="0"/>
          <w:numId w:val="5"/>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Boxplot for Reviews</w:t>
      </w:r>
    </w:p>
    <w:p w:rsidR="00594444" w:rsidRDefault="00594444" w:rsidP="00594444">
      <w:pPr>
        <w:pStyle w:val="NormalWeb"/>
        <w:numPr>
          <w:ilvl w:val="1"/>
          <w:numId w:val="5"/>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Are there any apps with very high number of reviews? Do the values seem right?</w:t>
      </w:r>
    </w:p>
    <w:p w:rsidR="00594444" w:rsidRDefault="00594444" w:rsidP="00594444">
      <w:pPr>
        <w:pStyle w:val="NormalWeb"/>
        <w:numPr>
          <w:ilvl w:val="0"/>
          <w:numId w:val="5"/>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Histogram for Rating</w:t>
      </w:r>
    </w:p>
    <w:p w:rsidR="00594444" w:rsidRDefault="00594444" w:rsidP="00594444">
      <w:pPr>
        <w:pStyle w:val="NormalWeb"/>
        <w:numPr>
          <w:ilvl w:val="1"/>
          <w:numId w:val="5"/>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How are the ratings distributed? Is it more toward higher ratings?</w:t>
      </w:r>
    </w:p>
    <w:p w:rsidR="00594444" w:rsidRDefault="00594444" w:rsidP="00594444">
      <w:pPr>
        <w:pStyle w:val="NormalWeb"/>
        <w:numPr>
          <w:ilvl w:val="0"/>
          <w:numId w:val="5"/>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Histogram for Size</w:t>
      </w:r>
    </w:p>
    <w:p w:rsidR="00594444" w:rsidRDefault="00594444" w:rsidP="0059444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Note down your observations for the plots made above. Which of these seem to have outliers?</w:t>
      </w:r>
    </w:p>
    <w:p w:rsidR="00594444" w:rsidRDefault="00594444" w:rsidP="0059444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594444" w:rsidRDefault="00594444" w:rsidP="0059444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6. Outlier treatment: </w:t>
      </w:r>
    </w:p>
    <w:p w:rsidR="00594444" w:rsidRDefault="00594444" w:rsidP="00594444">
      <w:pPr>
        <w:pStyle w:val="NormalWeb"/>
        <w:numPr>
          <w:ilvl w:val="0"/>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Price: From the box plot, it seems like there are some apps with very high price. A price of $200 for an application on the Play Store is very high and suspicious!</w:t>
      </w:r>
    </w:p>
    <w:p w:rsidR="00594444" w:rsidRDefault="00594444" w:rsidP="00594444">
      <w:pPr>
        <w:pStyle w:val="NormalWeb"/>
        <w:numPr>
          <w:ilvl w:val="1"/>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Check out the records with very high price</w:t>
      </w:r>
    </w:p>
    <w:p w:rsidR="00594444" w:rsidRDefault="00594444" w:rsidP="00594444">
      <w:pPr>
        <w:pStyle w:val="NormalWeb"/>
        <w:numPr>
          <w:ilvl w:val="2"/>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Is 200 indeed a high price?</w:t>
      </w:r>
    </w:p>
    <w:p w:rsidR="00594444" w:rsidRDefault="00594444" w:rsidP="00594444">
      <w:pPr>
        <w:pStyle w:val="NormalWeb"/>
        <w:numPr>
          <w:ilvl w:val="1"/>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Drop these as most seem to be junk apps</w:t>
      </w:r>
    </w:p>
    <w:p w:rsidR="00594444" w:rsidRDefault="00594444" w:rsidP="00594444">
      <w:pPr>
        <w:pStyle w:val="NormalWeb"/>
        <w:numPr>
          <w:ilvl w:val="0"/>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lastRenderedPageBreak/>
        <w:t>Reviews: Very few apps have very high number of reviews. These are all star apps that don’t help with the analysis and, in fact, will skew it. Drop records having more than 2 million reviews.</w:t>
      </w:r>
    </w:p>
    <w:p w:rsidR="00594444" w:rsidRDefault="00594444" w:rsidP="00594444">
      <w:pPr>
        <w:pStyle w:val="NormalWeb"/>
        <w:numPr>
          <w:ilvl w:val="0"/>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Installs:  There seems to be some outliers in this field too. Apps having very high number of installs should be dropped from the analysis.</w:t>
      </w:r>
    </w:p>
    <w:p w:rsidR="00594444" w:rsidRDefault="00594444" w:rsidP="00594444">
      <w:pPr>
        <w:pStyle w:val="NormalWeb"/>
        <w:numPr>
          <w:ilvl w:val="1"/>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Find out the different percentiles – 10, 25, 50, 70, 90, 95, 99</w:t>
      </w:r>
    </w:p>
    <w:p w:rsidR="00594444" w:rsidRDefault="00594444" w:rsidP="00594444">
      <w:pPr>
        <w:pStyle w:val="NormalWeb"/>
        <w:numPr>
          <w:ilvl w:val="1"/>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Decide a threshold as </w:t>
      </w:r>
      <w:proofErr w:type="spellStart"/>
      <w:r>
        <w:rPr>
          <w:rFonts w:ascii="Helvetica" w:hAnsi="Helvetica" w:cs="Helvetica"/>
          <w:color w:val="4D575D"/>
          <w:sz w:val="21"/>
          <w:szCs w:val="21"/>
        </w:rPr>
        <w:t>cutoff</w:t>
      </w:r>
      <w:proofErr w:type="spellEnd"/>
      <w:r>
        <w:rPr>
          <w:rFonts w:ascii="Helvetica" w:hAnsi="Helvetica" w:cs="Helvetica"/>
          <w:color w:val="4D575D"/>
          <w:sz w:val="21"/>
          <w:szCs w:val="21"/>
        </w:rPr>
        <w:t xml:space="preserve"> for outlier and drop records having values more than that</w:t>
      </w:r>
    </w:p>
    <w:p w:rsidR="00594444" w:rsidRDefault="00594444" w:rsidP="0059444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7. Bivariate analysis: Let’s look at how the available predictors relate to the variable of interest, i.e., our target variable rating. Make scatter plots (for numeric features) and box plots (for character features) to assess the relations between rating and the other features.</w:t>
      </w:r>
    </w:p>
    <w:p w:rsidR="00594444" w:rsidRDefault="00594444" w:rsidP="00594444">
      <w:pPr>
        <w:pStyle w:val="NormalWeb"/>
        <w:numPr>
          <w:ilvl w:val="0"/>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scatter plot/</w:t>
      </w:r>
      <w:proofErr w:type="spellStart"/>
      <w:r>
        <w:rPr>
          <w:rFonts w:ascii="Helvetica" w:hAnsi="Helvetica" w:cs="Helvetica"/>
          <w:color w:val="4D575D"/>
          <w:sz w:val="21"/>
          <w:szCs w:val="21"/>
        </w:rPr>
        <w:t>joinplot</w:t>
      </w:r>
      <w:proofErr w:type="spellEnd"/>
      <w:r>
        <w:rPr>
          <w:rFonts w:ascii="Helvetica" w:hAnsi="Helvetica" w:cs="Helvetica"/>
          <w:color w:val="4D575D"/>
          <w:sz w:val="21"/>
          <w:szCs w:val="21"/>
        </w:rPr>
        <w:t xml:space="preserve"> for Rating vs. Price</w:t>
      </w:r>
    </w:p>
    <w:p w:rsidR="00594444" w:rsidRDefault="00594444" w:rsidP="00594444">
      <w:pPr>
        <w:pStyle w:val="NormalWeb"/>
        <w:numPr>
          <w:ilvl w:val="1"/>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What pattern do you observe? Does rating increase with price?</w:t>
      </w:r>
    </w:p>
    <w:p w:rsidR="00594444" w:rsidRDefault="00594444" w:rsidP="00594444">
      <w:pPr>
        <w:pStyle w:val="NormalWeb"/>
        <w:numPr>
          <w:ilvl w:val="0"/>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scatter plot/</w:t>
      </w:r>
      <w:proofErr w:type="spellStart"/>
      <w:r>
        <w:rPr>
          <w:rFonts w:ascii="Helvetica" w:hAnsi="Helvetica" w:cs="Helvetica"/>
          <w:color w:val="4D575D"/>
          <w:sz w:val="21"/>
          <w:szCs w:val="21"/>
        </w:rPr>
        <w:t>joinplot</w:t>
      </w:r>
      <w:proofErr w:type="spellEnd"/>
      <w:r>
        <w:rPr>
          <w:rFonts w:ascii="Helvetica" w:hAnsi="Helvetica" w:cs="Helvetica"/>
          <w:color w:val="4D575D"/>
          <w:sz w:val="21"/>
          <w:szCs w:val="21"/>
        </w:rPr>
        <w:t xml:space="preserve"> for Rating vs. Size</w:t>
      </w:r>
    </w:p>
    <w:p w:rsidR="00594444" w:rsidRDefault="00594444" w:rsidP="00594444">
      <w:pPr>
        <w:pStyle w:val="NormalWeb"/>
        <w:numPr>
          <w:ilvl w:val="1"/>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Are heavier apps rated better?</w:t>
      </w:r>
    </w:p>
    <w:p w:rsidR="00594444" w:rsidRDefault="00594444" w:rsidP="00594444">
      <w:pPr>
        <w:pStyle w:val="NormalWeb"/>
        <w:numPr>
          <w:ilvl w:val="0"/>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scatter plot/</w:t>
      </w:r>
      <w:proofErr w:type="spellStart"/>
      <w:r>
        <w:rPr>
          <w:rFonts w:ascii="Helvetica" w:hAnsi="Helvetica" w:cs="Helvetica"/>
          <w:color w:val="4D575D"/>
          <w:sz w:val="21"/>
          <w:szCs w:val="21"/>
        </w:rPr>
        <w:t>joinplot</w:t>
      </w:r>
      <w:proofErr w:type="spellEnd"/>
      <w:r>
        <w:rPr>
          <w:rFonts w:ascii="Helvetica" w:hAnsi="Helvetica" w:cs="Helvetica"/>
          <w:color w:val="4D575D"/>
          <w:sz w:val="21"/>
          <w:szCs w:val="21"/>
        </w:rPr>
        <w:t xml:space="preserve"> for Rating vs. Reviews</w:t>
      </w:r>
    </w:p>
    <w:p w:rsidR="00594444" w:rsidRDefault="00594444" w:rsidP="00594444">
      <w:pPr>
        <w:pStyle w:val="NormalWeb"/>
        <w:numPr>
          <w:ilvl w:val="1"/>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Does more review mean a better rating always?</w:t>
      </w:r>
    </w:p>
    <w:p w:rsidR="00594444" w:rsidRDefault="00594444" w:rsidP="00594444">
      <w:pPr>
        <w:pStyle w:val="NormalWeb"/>
        <w:numPr>
          <w:ilvl w:val="0"/>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boxplot for Rating vs. Content Rating</w:t>
      </w:r>
    </w:p>
    <w:p w:rsidR="00594444" w:rsidRDefault="00594444" w:rsidP="00594444">
      <w:pPr>
        <w:pStyle w:val="NormalWeb"/>
        <w:numPr>
          <w:ilvl w:val="1"/>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Is there any difference in the ratings? Are some types liked better?</w:t>
      </w:r>
    </w:p>
    <w:p w:rsidR="00594444" w:rsidRDefault="00594444" w:rsidP="00594444">
      <w:pPr>
        <w:pStyle w:val="NormalWeb"/>
        <w:numPr>
          <w:ilvl w:val="0"/>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boxplot for Ratings vs. Category</w:t>
      </w:r>
    </w:p>
    <w:p w:rsidR="00594444" w:rsidRDefault="00594444" w:rsidP="00594444">
      <w:pPr>
        <w:pStyle w:val="NormalWeb"/>
        <w:numPr>
          <w:ilvl w:val="1"/>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Which genre has the best ratings?</w:t>
      </w:r>
    </w:p>
    <w:p w:rsidR="00594444" w:rsidRDefault="00594444" w:rsidP="0059444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 each of the plots above, note down your observation.</w:t>
      </w:r>
    </w:p>
    <w:p w:rsidR="00594444" w:rsidRDefault="00594444" w:rsidP="0059444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8. Data </w:t>
      </w:r>
      <w:proofErr w:type="spellStart"/>
      <w:r>
        <w:rPr>
          <w:rFonts w:ascii="Helvetica" w:hAnsi="Helvetica" w:cs="Helvetica"/>
          <w:color w:val="4D575D"/>
          <w:sz w:val="21"/>
          <w:szCs w:val="21"/>
        </w:rPr>
        <w:t>preprocessing</w:t>
      </w:r>
      <w:proofErr w:type="spellEnd"/>
    </w:p>
    <w:p w:rsidR="00594444" w:rsidRDefault="00594444" w:rsidP="0059444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For the steps below, create a copy of the </w:t>
      </w:r>
      <w:proofErr w:type="spellStart"/>
      <w:r>
        <w:rPr>
          <w:rFonts w:ascii="Helvetica" w:hAnsi="Helvetica" w:cs="Helvetica"/>
          <w:color w:val="4D575D"/>
          <w:sz w:val="21"/>
          <w:szCs w:val="21"/>
        </w:rPr>
        <w:t>dataframe</w:t>
      </w:r>
      <w:proofErr w:type="spellEnd"/>
      <w:r>
        <w:rPr>
          <w:rFonts w:ascii="Helvetica" w:hAnsi="Helvetica" w:cs="Helvetica"/>
          <w:color w:val="4D575D"/>
          <w:sz w:val="21"/>
          <w:szCs w:val="21"/>
        </w:rPr>
        <w:t xml:space="preserve"> to make all the edits. Name it inp1.</w:t>
      </w:r>
    </w:p>
    <w:p w:rsidR="00594444" w:rsidRDefault="00594444" w:rsidP="00594444">
      <w:pPr>
        <w:pStyle w:val="NormalWeb"/>
        <w:numPr>
          <w:ilvl w:val="0"/>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Reviews and Install have some values that are still relatively very high. Before building a linear regression model, you need to reduce the skew. Apply log transformation (np.log1p) to Reviews and Installs.</w:t>
      </w:r>
    </w:p>
    <w:p w:rsidR="00594444" w:rsidRDefault="00594444" w:rsidP="00594444">
      <w:pPr>
        <w:pStyle w:val="NormalWeb"/>
        <w:numPr>
          <w:ilvl w:val="0"/>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Drop columns App, Last Updated, Current </w:t>
      </w:r>
      <w:proofErr w:type="spellStart"/>
      <w:r>
        <w:rPr>
          <w:rFonts w:ascii="Helvetica" w:hAnsi="Helvetica" w:cs="Helvetica"/>
          <w:color w:val="4D575D"/>
          <w:sz w:val="21"/>
          <w:szCs w:val="21"/>
        </w:rPr>
        <w:t>Ver</w:t>
      </w:r>
      <w:proofErr w:type="spellEnd"/>
      <w:r>
        <w:rPr>
          <w:rFonts w:ascii="Helvetica" w:hAnsi="Helvetica" w:cs="Helvetica"/>
          <w:color w:val="4D575D"/>
          <w:sz w:val="21"/>
          <w:szCs w:val="21"/>
        </w:rPr>
        <w:t>, and Android Ver. These variables are not useful for our task.</w:t>
      </w:r>
    </w:p>
    <w:p w:rsidR="00594444" w:rsidRDefault="00594444" w:rsidP="00594444">
      <w:pPr>
        <w:pStyle w:val="NormalWeb"/>
        <w:numPr>
          <w:ilvl w:val="0"/>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Get dummy columns for Category, Genres, and Content Rating. This needs to be done as the models do not understand categorical data, and all data should be numeric. Dummy encoding is one way to convert character fields to numeric. Name of </w:t>
      </w:r>
      <w:proofErr w:type="spellStart"/>
      <w:r>
        <w:rPr>
          <w:rFonts w:ascii="Helvetica" w:hAnsi="Helvetica" w:cs="Helvetica"/>
          <w:color w:val="4D575D"/>
          <w:sz w:val="21"/>
          <w:szCs w:val="21"/>
        </w:rPr>
        <w:t>dataframe</w:t>
      </w:r>
      <w:proofErr w:type="spellEnd"/>
      <w:r>
        <w:rPr>
          <w:rFonts w:ascii="Helvetica" w:hAnsi="Helvetica" w:cs="Helvetica"/>
          <w:color w:val="4D575D"/>
          <w:sz w:val="21"/>
          <w:szCs w:val="21"/>
        </w:rPr>
        <w:t xml:space="preserve"> should be </w:t>
      </w:r>
      <w:r>
        <w:rPr>
          <w:rStyle w:val="Strong"/>
          <w:rFonts w:ascii="Helvetica" w:hAnsi="Helvetica" w:cs="Helvetica"/>
          <w:color w:val="4D575D"/>
          <w:sz w:val="21"/>
          <w:szCs w:val="21"/>
        </w:rPr>
        <w:t>inp2</w:t>
      </w:r>
      <w:r>
        <w:rPr>
          <w:rFonts w:ascii="Helvetica" w:hAnsi="Helvetica" w:cs="Helvetica"/>
          <w:color w:val="4D575D"/>
          <w:sz w:val="21"/>
          <w:szCs w:val="21"/>
        </w:rPr>
        <w:t>.</w:t>
      </w:r>
    </w:p>
    <w:p w:rsidR="00594444" w:rsidRDefault="00594444" w:rsidP="0059444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9. Train test split</w:t>
      </w:r>
      <w:proofErr w:type="gramStart"/>
      <w:r>
        <w:rPr>
          <w:rFonts w:ascii="Helvetica" w:hAnsi="Helvetica" w:cs="Helvetica"/>
          <w:color w:val="4D575D"/>
          <w:sz w:val="21"/>
          <w:szCs w:val="21"/>
        </w:rPr>
        <w:t>  and</w:t>
      </w:r>
      <w:proofErr w:type="gramEnd"/>
      <w:r>
        <w:rPr>
          <w:rFonts w:ascii="Helvetica" w:hAnsi="Helvetica" w:cs="Helvetica"/>
          <w:color w:val="4D575D"/>
          <w:sz w:val="21"/>
          <w:szCs w:val="21"/>
        </w:rPr>
        <w:t xml:space="preserve"> apply 70-30 split. Name the new </w:t>
      </w:r>
      <w:proofErr w:type="spellStart"/>
      <w:r>
        <w:rPr>
          <w:rFonts w:ascii="Helvetica" w:hAnsi="Helvetica" w:cs="Helvetica"/>
          <w:color w:val="4D575D"/>
          <w:sz w:val="21"/>
          <w:szCs w:val="21"/>
        </w:rPr>
        <w:t>dataframes</w:t>
      </w:r>
      <w:proofErr w:type="spellEnd"/>
      <w:r>
        <w:rPr>
          <w:rFonts w:ascii="Helvetica" w:hAnsi="Helvetica" w:cs="Helvetica"/>
          <w:color w:val="4D575D"/>
          <w:sz w:val="21"/>
          <w:szCs w:val="21"/>
        </w:rPr>
        <w:t xml:space="preserve"> </w:t>
      </w:r>
      <w:proofErr w:type="spellStart"/>
      <w:r>
        <w:rPr>
          <w:rFonts w:ascii="Helvetica" w:hAnsi="Helvetica" w:cs="Helvetica"/>
          <w:color w:val="4D575D"/>
          <w:sz w:val="21"/>
          <w:szCs w:val="21"/>
        </w:rPr>
        <w:t>df_train</w:t>
      </w:r>
      <w:proofErr w:type="spellEnd"/>
      <w:r>
        <w:rPr>
          <w:rFonts w:ascii="Helvetica" w:hAnsi="Helvetica" w:cs="Helvetica"/>
          <w:color w:val="4D575D"/>
          <w:sz w:val="21"/>
          <w:szCs w:val="21"/>
        </w:rPr>
        <w:t xml:space="preserve"> and </w:t>
      </w:r>
      <w:proofErr w:type="spellStart"/>
      <w:r>
        <w:rPr>
          <w:rFonts w:ascii="Helvetica" w:hAnsi="Helvetica" w:cs="Helvetica"/>
          <w:color w:val="4D575D"/>
          <w:sz w:val="21"/>
          <w:szCs w:val="21"/>
        </w:rPr>
        <w:t>df_test</w:t>
      </w:r>
      <w:proofErr w:type="spellEnd"/>
      <w:r>
        <w:rPr>
          <w:rFonts w:ascii="Helvetica" w:hAnsi="Helvetica" w:cs="Helvetica"/>
          <w:color w:val="4D575D"/>
          <w:sz w:val="21"/>
          <w:szCs w:val="21"/>
        </w:rPr>
        <w:t>.</w:t>
      </w:r>
    </w:p>
    <w:p w:rsidR="00594444" w:rsidRDefault="00594444" w:rsidP="0059444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10. Separate the </w:t>
      </w:r>
      <w:proofErr w:type="spellStart"/>
      <w:r>
        <w:rPr>
          <w:rFonts w:ascii="Helvetica" w:hAnsi="Helvetica" w:cs="Helvetica"/>
          <w:color w:val="4D575D"/>
          <w:sz w:val="21"/>
          <w:szCs w:val="21"/>
        </w:rPr>
        <w:t>dataframes</w:t>
      </w:r>
      <w:proofErr w:type="spellEnd"/>
      <w:r>
        <w:rPr>
          <w:rFonts w:ascii="Helvetica" w:hAnsi="Helvetica" w:cs="Helvetica"/>
          <w:color w:val="4D575D"/>
          <w:sz w:val="21"/>
          <w:szCs w:val="21"/>
        </w:rPr>
        <w:t xml:space="preserve"> into </w:t>
      </w:r>
      <w:proofErr w:type="spellStart"/>
      <w:r>
        <w:rPr>
          <w:rFonts w:ascii="Helvetica" w:hAnsi="Helvetica" w:cs="Helvetica"/>
          <w:color w:val="4D575D"/>
          <w:sz w:val="21"/>
          <w:szCs w:val="21"/>
        </w:rPr>
        <w:t>X_train</w:t>
      </w:r>
      <w:proofErr w:type="spellEnd"/>
      <w:r>
        <w:rPr>
          <w:rFonts w:ascii="Helvetica" w:hAnsi="Helvetica" w:cs="Helvetica"/>
          <w:color w:val="4D575D"/>
          <w:sz w:val="21"/>
          <w:szCs w:val="21"/>
        </w:rPr>
        <w:t xml:space="preserve">, </w:t>
      </w:r>
      <w:proofErr w:type="spellStart"/>
      <w:r>
        <w:rPr>
          <w:rFonts w:ascii="Helvetica" w:hAnsi="Helvetica" w:cs="Helvetica"/>
          <w:color w:val="4D575D"/>
          <w:sz w:val="21"/>
          <w:szCs w:val="21"/>
        </w:rPr>
        <w:t>y_train</w:t>
      </w:r>
      <w:proofErr w:type="spellEnd"/>
      <w:r>
        <w:rPr>
          <w:rFonts w:ascii="Helvetica" w:hAnsi="Helvetica" w:cs="Helvetica"/>
          <w:color w:val="4D575D"/>
          <w:sz w:val="21"/>
          <w:szCs w:val="21"/>
        </w:rPr>
        <w:t xml:space="preserve">, </w:t>
      </w:r>
      <w:proofErr w:type="spellStart"/>
      <w:r>
        <w:rPr>
          <w:rFonts w:ascii="Helvetica" w:hAnsi="Helvetica" w:cs="Helvetica"/>
          <w:color w:val="4D575D"/>
          <w:sz w:val="21"/>
          <w:szCs w:val="21"/>
        </w:rPr>
        <w:t>X_test</w:t>
      </w:r>
      <w:proofErr w:type="spellEnd"/>
      <w:r>
        <w:rPr>
          <w:rFonts w:ascii="Helvetica" w:hAnsi="Helvetica" w:cs="Helvetica"/>
          <w:color w:val="4D575D"/>
          <w:sz w:val="21"/>
          <w:szCs w:val="21"/>
        </w:rPr>
        <w:t xml:space="preserve">, and </w:t>
      </w:r>
      <w:proofErr w:type="spellStart"/>
      <w:r>
        <w:rPr>
          <w:rFonts w:ascii="Helvetica" w:hAnsi="Helvetica" w:cs="Helvetica"/>
          <w:color w:val="4D575D"/>
          <w:sz w:val="21"/>
          <w:szCs w:val="21"/>
        </w:rPr>
        <w:t>y_test</w:t>
      </w:r>
      <w:proofErr w:type="spellEnd"/>
      <w:r>
        <w:rPr>
          <w:rFonts w:ascii="Helvetica" w:hAnsi="Helvetica" w:cs="Helvetica"/>
          <w:color w:val="4D575D"/>
          <w:sz w:val="21"/>
          <w:szCs w:val="21"/>
        </w:rPr>
        <w:t>.</w:t>
      </w:r>
    </w:p>
    <w:p w:rsidR="00594444" w:rsidRDefault="00594444" w:rsidP="00594444">
      <w:pPr>
        <w:pStyle w:val="NormalWeb"/>
        <w:shd w:val="clear" w:color="auto" w:fill="FFFFFF"/>
        <w:spacing w:before="0" w:beforeAutospacing="0" w:after="150" w:afterAutospacing="0"/>
        <w:rPr>
          <w:rFonts w:ascii="Helvetica" w:hAnsi="Helvetica" w:cs="Helvetica"/>
          <w:color w:val="4D575D"/>
          <w:sz w:val="21"/>
          <w:szCs w:val="21"/>
        </w:rPr>
      </w:pPr>
      <w:proofErr w:type="gramStart"/>
      <w:r>
        <w:rPr>
          <w:rFonts w:ascii="Helvetica" w:hAnsi="Helvetica" w:cs="Helvetica"/>
          <w:color w:val="4D575D"/>
          <w:sz w:val="21"/>
          <w:szCs w:val="21"/>
        </w:rPr>
        <w:t>11 .</w:t>
      </w:r>
      <w:proofErr w:type="gramEnd"/>
      <w:r>
        <w:rPr>
          <w:rFonts w:ascii="Helvetica" w:hAnsi="Helvetica" w:cs="Helvetica"/>
          <w:color w:val="4D575D"/>
          <w:sz w:val="21"/>
          <w:szCs w:val="21"/>
        </w:rPr>
        <w:t xml:space="preserve"> Model building</w:t>
      </w:r>
    </w:p>
    <w:p w:rsidR="00594444" w:rsidRDefault="00594444" w:rsidP="00594444">
      <w:pPr>
        <w:pStyle w:val="NormalWeb"/>
        <w:numPr>
          <w:ilvl w:val="0"/>
          <w:numId w:val="9"/>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Use linear regression as the technique</w:t>
      </w:r>
    </w:p>
    <w:p w:rsidR="00594444" w:rsidRDefault="00594444" w:rsidP="00594444">
      <w:pPr>
        <w:pStyle w:val="NormalWeb"/>
        <w:numPr>
          <w:ilvl w:val="0"/>
          <w:numId w:val="9"/>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Report the R2 on the train set</w:t>
      </w:r>
    </w:p>
    <w:p w:rsidR="00594444" w:rsidRDefault="00594444" w:rsidP="0059444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12. Make predictions on test set and report R2.</w:t>
      </w:r>
    </w:p>
    <w:p w:rsidR="0030096A" w:rsidRDefault="0030096A">
      <w:bookmarkStart w:id="0" w:name="_GoBack"/>
      <w:bookmarkEnd w:id="0"/>
    </w:p>
    <w:sectPr w:rsidR="00300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20D4"/>
    <w:multiLevelType w:val="multilevel"/>
    <w:tmpl w:val="44EC8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D0025"/>
    <w:multiLevelType w:val="multilevel"/>
    <w:tmpl w:val="5164E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B5B7C"/>
    <w:multiLevelType w:val="multilevel"/>
    <w:tmpl w:val="EE54A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B763B"/>
    <w:multiLevelType w:val="multilevel"/>
    <w:tmpl w:val="1BD65F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635B41"/>
    <w:multiLevelType w:val="multilevel"/>
    <w:tmpl w:val="1EB2F0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13292A"/>
    <w:multiLevelType w:val="multilevel"/>
    <w:tmpl w:val="F32A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4489E"/>
    <w:multiLevelType w:val="multilevel"/>
    <w:tmpl w:val="14BA61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39509B"/>
    <w:multiLevelType w:val="multilevel"/>
    <w:tmpl w:val="43881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6"/>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6E4"/>
    <w:rsid w:val="0030096A"/>
    <w:rsid w:val="005876E4"/>
    <w:rsid w:val="00594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43F15-B7CC-4103-899D-1B5F619C6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44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44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66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624</Words>
  <Characters>3563</Characters>
  <Application>Microsoft Office Word</Application>
  <DocSecurity>0</DocSecurity>
  <Lines>29</Lines>
  <Paragraphs>8</Paragraphs>
  <ScaleCrop>false</ScaleCrop>
  <Company>Hewlett-Packard</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pratik079</dc:creator>
  <cp:keywords/>
  <dc:description/>
  <cp:lastModifiedBy>pratik079</cp:lastModifiedBy>
  <cp:revision>2</cp:revision>
  <dcterms:created xsi:type="dcterms:W3CDTF">2022-01-20T18:46:00Z</dcterms:created>
  <dcterms:modified xsi:type="dcterms:W3CDTF">2022-01-20T18:46:00Z</dcterms:modified>
</cp:coreProperties>
</file>