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0B7C4" w14:textId="77777777" w:rsidR="00C571DD" w:rsidRPr="00C80489" w:rsidRDefault="00C571DD" w:rsidP="00C571D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1C1CDE2E" w14:textId="0F2FE9E0" w:rsidR="00C571DD" w:rsidRDefault="00C571DD" w:rsidP="00C571DD">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Pratik Kumar</w:t>
      </w:r>
    </w:p>
    <w:p w14:paraId="225C60F2" w14:textId="293F3590" w:rsidR="00C571DD" w:rsidRPr="002418C8" w:rsidRDefault="00C571DD" w:rsidP="00C571DD">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DL Track Dsc23</w:t>
      </w:r>
    </w:p>
    <w:p w14:paraId="6A41F7AD" w14:textId="7868959A" w:rsidR="007939C1" w:rsidRPr="007939C1" w:rsidRDefault="007939C1" w:rsidP="00C571DD">
      <w:pPr>
        <w:jc w:val="both"/>
        <w:rPr>
          <w:rFonts w:ascii="Times New Roman" w:hAnsi="Times New Roman" w:cs="Times New Roman"/>
          <w:b/>
          <w:bCs/>
          <w:sz w:val="32"/>
          <w:szCs w:val="32"/>
        </w:rPr>
      </w:pPr>
      <w:r w:rsidRPr="007939C1">
        <w:rPr>
          <w:rFonts w:ascii="Times New Roman" w:hAnsi="Times New Roman" w:cs="Times New Roman"/>
          <w:b/>
          <w:bCs/>
          <w:sz w:val="32"/>
          <w:szCs w:val="32"/>
        </w:rPr>
        <w:t>Problem Dataset</w:t>
      </w:r>
    </w:p>
    <w:p w14:paraId="0F21DB8E" w14:textId="463494EC" w:rsidR="00C571DD" w:rsidRPr="00490B1F" w:rsidRDefault="00C571DD" w:rsidP="00C571DD">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t>
      </w:r>
      <w:r>
        <w:rPr>
          <w:rFonts w:ascii="Times New Roman" w:hAnsi="Times New Roman" w:cs="Times New Roman"/>
        </w:rPr>
        <w:t>You</w:t>
      </w:r>
      <w:r w:rsidRPr="00490B1F">
        <w:rPr>
          <w:rFonts w:ascii="Times New Roman" w:hAnsi="Times New Roman" w:cs="Times New Roman"/>
        </w:rPr>
        <w:t xml:space="preserve"> want to develop a cool feature in the smart-TV that can recognise </w:t>
      </w:r>
      <w:r>
        <w:rPr>
          <w:rFonts w:ascii="Times New Roman" w:hAnsi="Times New Roman" w:cs="Times New Roman"/>
        </w:rPr>
        <w:t xml:space="preserve">recognise </w:t>
      </w:r>
      <w:r w:rsidRPr="00490B1F">
        <w:rPr>
          <w:rFonts w:ascii="Times New Roman" w:hAnsi="Times New Roman" w:cs="Times New Roman"/>
        </w:rPr>
        <w:t xml:space="preserve">five different gestures performed by the user which will help users control the TV without using a remote. </w:t>
      </w:r>
    </w:p>
    <w:p w14:paraId="20F08305" w14:textId="77777777" w:rsidR="00C571DD" w:rsidRPr="006E1E72" w:rsidRDefault="00C571DD" w:rsidP="00C571D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Pr>
          <w:rFonts w:ascii="Times New Roman" w:eastAsia="Times New Roman" w:hAnsi="Times New Roman" w:cs="Times New Roman"/>
          <w:color w:val="333333"/>
          <w:sz w:val="24"/>
          <w:szCs w:val="24"/>
          <w:lang w:eastAsia="en-IN"/>
        </w:rPr>
        <w:t>.</w:t>
      </w:r>
    </w:p>
    <w:p w14:paraId="45DF25A4" w14:textId="77777777" w:rsidR="00C571DD" w:rsidRPr="006E1E72" w:rsidRDefault="00C571DD" w:rsidP="00C571D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Pr>
          <w:rFonts w:ascii="Times New Roman" w:eastAsia="Times New Roman" w:hAnsi="Times New Roman" w:cs="Times New Roman"/>
          <w:color w:val="333333"/>
          <w:sz w:val="24"/>
          <w:szCs w:val="24"/>
          <w:lang w:eastAsia="en-IN"/>
        </w:rPr>
        <w:t>.</w:t>
      </w:r>
    </w:p>
    <w:p w14:paraId="1CB3E1B7" w14:textId="77777777" w:rsidR="00C571DD" w:rsidRPr="006E1E72" w:rsidRDefault="00C571DD" w:rsidP="00C571D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Pr>
          <w:rFonts w:ascii="Times New Roman" w:eastAsia="Times New Roman" w:hAnsi="Times New Roman" w:cs="Times New Roman"/>
          <w:color w:val="333333"/>
          <w:sz w:val="24"/>
          <w:szCs w:val="24"/>
          <w:lang w:eastAsia="en-IN"/>
        </w:rPr>
        <w:t>.</w:t>
      </w:r>
    </w:p>
    <w:p w14:paraId="3BE6FADA" w14:textId="77777777" w:rsidR="00C571DD" w:rsidRPr="006E1E72" w:rsidRDefault="00C571DD" w:rsidP="00C571D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'Jump' forward 10 seconds.</w:t>
      </w:r>
      <w:r w:rsidRPr="006E1E72">
        <w:rPr>
          <w:rFonts w:ascii="Times New Roman" w:eastAsia="Times New Roman" w:hAnsi="Times New Roman" w:cs="Times New Roman"/>
          <w:color w:val="333333"/>
          <w:sz w:val="24"/>
          <w:szCs w:val="24"/>
          <w:lang w:eastAsia="en-IN"/>
        </w:rPr>
        <w:t> </w:t>
      </w:r>
    </w:p>
    <w:p w14:paraId="27326114" w14:textId="77777777" w:rsidR="00C571DD" w:rsidRPr="00497B0C" w:rsidRDefault="00C571DD" w:rsidP="00C571D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Pr>
          <w:rFonts w:ascii="Times New Roman" w:eastAsia="Times New Roman" w:hAnsi="Times New Roman" w:cs="Times New Roman"/>
          <w:color w:val="333333"/>
          <w:sz w:val="24"/>
          <w:szCs w:val="24"/>
          <w:lang w:eastAsia="en-IN"/>
        </w:rPr>
        <w:t>.</w:t>
      </w:r>
      <w:r w:rsidRPr="00497B0C">
        <w:rPr>
          <w:color w:val="444444"/>
          <w:shd w:val="clear" w:color="auto" w:fill="F5F5F5"/>
        </w:rPr>
        <w:t xml:space="preserve"> </w:t>
      </w:r>
    </w:p>
    <w:p w14:paraId="52C2F49C" w14:textId="77777777" w:rsidR="00C571DD" w:rsidRPr="00497B0C" w:rsidRDefault="00C571DD" w:rsidP="00C571DD">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1C2EF54B" w14:textId="78F6973F" w:rsidR="00C571DD" w:rsidRPr="00497B0C" w:rsidRDefault="00C571DD" w:rsidP="00C571DD">
      <w:pPr>
        <w:shd w:val="clear" w:color="auto" w:fill="FFFFFF"/>
        <w:spacing w:before="129" w:after="0" w:line="240" w:lineRule="auto"/>
        <w:jc w:val="center"/>
        <w:outlineLvl w:val="0"/>
        <w:rPr>
          <w:rFonts w:ascii="Helvetica" w:eastAsia="Times New Roman" w:hAnsi="Helvetica" w:cs="Helvetica"/>
          <w:color w:val="000000"/>
          <w:kern w:val="36"/>
          <w:lang w:eastAsia="en-IN"/>
        </w:rPr>
      </w:pPr>
    </w:p>
    <w:p w14:paraId="5084F1F2" w14:textId="77777777" w:rsidR="00C571DD" w:rsidRPr="00C80489" w:rsidRDefault="00C571DD" w:rsidP="00C571DD">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742B77E" w14:textId="77777777" w:rsidR="00C571DD" w:rsidRPr="00C80489" w:rsidRDefault="00C571DD" w:rsidP="00C571DD">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C0C3634" w14:textId="6298C6F0" w:rsidR="007939C1" w:rsidRDefault="007939C1" w:rsidP="00C571DD">
      <w:pPr>
        <w:jc w:val="both"/>
        <w:rPr>
          <w:rFonts w:ascii="Times New Roman" w:hAnsi="Times New Roman" w:cs="Times New Roman"/>
        </w:rPr>
      </w:pPr>
      <w:r>
        <w:rPr>
          <w:rFonts w:ascii="Times New Roman" w:hAnsi="Times New Roman" w:cs="Times New Roman"/>
        </w:rPr>
        <w:t>Understanding the Dataset</w:t>
      </w:r>
    </w:p>
    <w:p w14:paraId="36FE6CD3" w14:textId="042D61C3" w:rsidR="00C571DD" w:rsidRDefault="00C571DD" w:rsidP="00C571DD">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C571DD">
        <w:rPr>
          <w:rFonts w:ascii="Times New Roman" w:hAnsi="Times New Roman" w:cs="Times New Roman"/>
        </w:rPr>
        <w:t>sequence of 30 frames (images).</w:t>
      </w:r>
      <w:r w:rsidRPr="00490B1F">
        <w:rPr>
          <w:rFonts w:ascii="Times New Roman" w:hAnsi="Times New Roman" w:cs="Times New Roman"/>
        </w:rPr>
        <w:t xml:space="preserve"> These videos have been recorded by various people</w:t>
      </w:r>
      <w:r w:rsidRPr="00DB657D">
        <w:t xml:space="preserve"> performing one of the five gestures in front of a webcam - like what the smart TV will</w:t>
      </w:r>
      <w:r>
        <w:t xml:space="preserve"> </w:t>
      </w:r>
      <w:r w:rsidRPr="00DB657D">
        <w:t>use. </w:t>
      </w:r>
    </w:p>
    <w:p w14:paraId="59A19BEA" w14:textId="41C370E7" w:rsidR="00C571DD" w:rsidRDefault="00C571DD" w:rsidP="00C571DD">
      <w:pPr>
        <w:jc w:val="center"/>
      </w:pPr>
    </w:p>
    <w:p w14:paraId="27E741DE" w14:textId="489E9336" w:rsidR="00C571DD" w:rsidRPr="007939C1" w:rsidRDefault="003C359E" w:rsidP="00C571DD">
      <w:pPr>
        <w:rPr>
          <w:rFonts w:ascii="Times New Roman" w:hAnsi="Times New Roman" w:cs="Times New Roman"/>
          <w:b/>
          <w:bCs/>
        </w:rPr>
      </w:pPr>
      <w:r>
        <w:rPr>
          <w:rFonts w:ascii="Times New Roman" w:hAnsi="Times New Roman" w:cs="Times New Roman"/>
          <w:b/>
          <w:bCs/>
        </w:rPr>
        <w:t>Overvieew</w:t>
      </w:r>
    </w:p>
    <w:p w14:paraId="5D6B6F8D" w14:textId="11A02934" w:rsidR="00C571DD" w:rsidRPr="00490B1F" w:rsidRDefault="00C571DD" w:rsidP="00C571DD">
      <w:pPr>
        <w:jc w:val="both"/>
        <w:rPr>
          <w:rFonts w:ascii="Times New Roman" w:hAnsi="Times New Roman" w:cs="Times New Roman"/>
        </w:rPr>
      </w:pPr>
      <w:r>
        <w:rPr>
          <w:rFonts w:ascii="Times New Roman" w:hAnsi="Times New Roman" w:cs="Times New Roman"/>
        </w:rPr>
        <w:t>The</w:t>
      </w:r>
      <w:r w:rsidRPr="00490B1F">
        <w:rPr>
          <w:rFonts w:ascii="Times New Roman" w:hAnsi="Times New Roman" w:cs="Times New Roman"/>
        </w:rPr>
        <w:t xml:space="preserve"> task is to train different model</w:t>
      </w:r>
      <w:r>
        <w:rPr>
          <w:rFonts w:ascii="Times New Roman" w:hAnsi="Times New Roman" w:cs="Times New Roman"/>
        </w:rPr>
        <w:t>s</w:t>
      </w:r>
      <w:r w:rsidRPr="00490B1F">
        <w:rPr>
          <w:rFonts w:ascii="Times New Roman" w:hAnsi="Times New Roman" w:cs="Times New Roman"/>
        </w:rPr>
        <w:t xml:space="preserve"> on the 'train' folder to predict the action performed in each sequence or video and which performs well on the 'val' folder as well. </w:t>
      </w:r>
      <w:r>
        <w:rPr>
          <w:rFonts w:ascii="Times New Roman" w:hAnsi="Times New Roman" w:cs="Times New Roman"/>
        </w:rPr>
        <w:t>F</w:t>
      </w:r>
      <w:r w:rsidRPr="00490B1F">
        <w:rPr>
          <w:rFonts w:ascii="Times New Roman" w:hAnsi="Times New Roman" w:cs="Times New Roman"/>
        </w:rPr>
        <w:t>inal model's performance will be tested on the 'test' set.</w:t>
      </w:r>
    </w:p>
    <w:p w14:paraId="7DA36A88" w14:textId="6298CF49" w:rsidR="00C571DD" w:rsidRDefault="00C571DD" w:rsidP="00C571DD"/>
    <w:p w14:paraId="1B551F9A" w14:textId="15632F48" w:rsidR="007939C1" w:rsidRDefault="007939C1" w:rsidP="00C571DD">
      <w:r>
        <w:t>Architecture</w:t>
      </w:r>
    </w:p>
    <w:p w14:paraId="4A23D60A" w14:textId="77777777" w:rsidR="00C571DD" w:rsidRDefault="00C571DD" w:rsidP="00C571DD">
      <w:pPr>
        <w:pStyle w:val="ListParagraph"/>
        <w:numPr>
          <w:ilvl w:val="0"/>
          <w:numId w:val="4"/>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3D Convolutional Neural Networks (Conv3D)</w:t>
      </w:r>
    </w:p>
    <w:p w14:paraId="5BD70EB4" w14:textId="77777777" w:rsidR="00C571DD" w:rsidRPr="005E2EC2" w:rsidRDefault="00C571DD" w:rsidP="00C571DD">
      <w:pPr>
        <w:pStyle w:val="ListParagraph"/>
        <w:shd w:val="clear" w:color="auto" w:fill="FFFFFF"/>
        <w:spacing w:before="129" w:after="0" w:line="240" w:lineRule="auto"/>
        <w:jc w:val="both"/>
        <w:outlineLvl w:val="0"/>
        <w:rPr>
          <w:rFonts w:ascii="Times New Roman" w:hAnsi="Times New Roman" w:cs="Times New Roman"/>
          <w:b/>
          <w:bCs/>
        </w:rPr>
      </w:pPr>
    </w:p>
    <w:p w14:paraId="645C0939" w14:textId="14491AA6" w:rsidR="00C571DD" w:rsidRPr="00490B1F" w:rsidRDefault="00C571DD" w:rsidP="00C571DD">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00164043">
        <w:rPr>
          <w:rFonts w:ascii="Times New Roman" w:hAnsi="Times New Roman" w:cs="Times New Roman"/>
          <w:i/>
          <w:iCs/>
        </w:rPr>
        <w:t>8</w:t>
      </w:r>
      <w:r w:rsidR="009248D9">
        <w:rPr>
          <w:rFonts w:ascii="Times New Roman" w:hAnsi="Times New Roman" w:cs="Times New Roman"/>
          <w:i/>
          <w:iCs/>
        </w:rPr>
        <w:t>4</w:t>
      </w:r>
      <w:r w:rsidRPr="00490B1F">
        <w:rPr>
          <w:rFonts w:ascii="Times New Roman" w:hAnsi="Times New Roman" w:cs="Times New Roman"/>
          <w:i/>
          <w:iCs/>
        </w:rPr>
        <w:t xml:space="preserve"> x </w:t>
      </w:r>
      <w:r w:rsidR="00164043">
        <w:rPr>
          <w:rFonts w:ascii="Times New Roman" w:hAnsi="Times New Roman" w:cs="Times New Roman"/>
          <w:i/>
          <w:iCs/>
        </w:rPr>
        <w:t>8</w:t>
      </w:r>
      <w:r w:rsidR="009248D9">
        <w:rPr>
          <w:rFonts w:ascii="Times New Roman" w:hAnsi="Times New Roman" w:cs="Times New Roman"/>
          <w:i/>
          <w:iCs/>
        </w:rPr>
        <w:t>4</w:t>
      </w:r>
      <w:r w:rsidRPr="00490B1F">
        <w:rPr>
          <w:rFonts w:ascii="Times New Roman" w:hAnsi="Times New Roman" w:cs="Times New Roman"/>
          <w:i/>
          <w:iCs/>
        </w:rPr>
        <w:t xml:space="preserve"> x 3</w:t>
      </w:r>
      <w:r w:rsidRPr="00490B1F">
        <w:rPr>
          <w:rFonts w:ascii="Times New Roman" w:hAnsi="Times New Roman" w:cs="Times New Roman"/>
        </w:rPr>
        <w:t>, for</w:t>
      </w:r>
      <w:r>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00164043">
        <w:rPr>
          <w:rFonts w:ascii="Times New Roman" w:hAnsi="Times New Roman" w:cs="Times New Roman"/>
          <w:i/>
          <w:iCs/>
        </w:rPr>
        <w:t>8</w:t>
      </w:r>
      <w:r w:rsidR="009248D9">
        <w:rPr>
          <w:rFonts w:ascii="Times New Roman" w:hAnsi="Times New Roman" w:cs="Times New Roman"/>
          <w:i/>
          <w:iCs/>
        </w:rPr>
        <w:t>4</w:t>
      </w:r>
      <w:r w:rsidRPr="00490B1F">
        <w:rPr>
          <w:rFonts w:ascii="Times New Roman" w:hAnsi="Times New Roman" w:cs="Times New Roman"/>
          <w:i/>
          <w:iCs/>
        </w:rPr>
        <w:t xml:space="preserve"> x </w:t>
      </w:r>
      <w:r w:rsidR="009248D9">
        <w:rPr>
          <w:rFonts w:ascii="Times New Roman" w:hAnsi="Times New Roman" w:cs="Times New Roman"/>
          <w:i/>
          <w:iCs/>
        </w:rPr>
        <w:t>84</w:t>
      </w:r>
      <w:r w:rsidRPr="00490B1F">
        <w:rPr>
          <w:rFonts w:ascii="Times New Roman" w:hAnsi="Times New Roman" w:cs="Times New Roman"/>
          <w:i/>
          <w:iCs/>
        </w:rPr>
        <w:t xml:space="preserve"> x 3 x 30</w:t>
      </w:r>
      <w:r w:rsidRPr="00490B1F">
        <w:rPr>
          <w:rFonts w:ascii="Times New Roman" w:hAnsi="Times New Roman" w:cs="Times New Roman"/>
        </w:rPr>
        <w:t xml:space="preserve"> which can be written as </w:t>
      </w:r>
      <w:r w:rsidRPr="00490B1F">
        <w:rPr>
          <w:rFonts w:ascii="Times New Roman" w:hAnsi="Times New Roman" w:cs="Times New Roman"/>
          <w:i/>
          <w:iCs/>
        </w:rPr>
        <w:t>(</w:t>
      </w:r>
      <w:r w:rsidR="009248D9">
        <w:rPr>
          <w:rFonts w:ascii="Times New Roman" w:hAnsi="Times New Roman" w:cs="Times New Roman"/>
          <w:i/>
          <w:iCs/>
        </w:rPr>
        <w:t>84</w:t>
      </w:r>
      <w:r w:rsidRPr="00490B1F">
        <w:rPr>
          <w:rFonts w:ascii="Times New Roman" w:hAnsi="Times New Roman" w:cs="Times New Roman"/>
          <w:i/>
          <w:iCs/>
        </w:rPr>
        <w:t xml:space="preserve"> x </w:t>
      </w:r>
      <w:r w:rsidR="009248D9">
        <w:rPr>
          <w:rFonts w:ascii="Times New Roman" w:hAnsi="Times New Roman" w:cs="Times New Roman"/>
          <w:i/>
          <w:iCs/>
        </w:rPr>
        <w:t>84</w:t>
      </w:r>
      <w:r w:rsidRPr="00490B1F">
        <w:rPr>
          <w:rFonts w:ascii="Times New Roman" w:hAnsi="Times New Roman" w:cs="Times New Roman"/>
          <w:i/>
          <w:iCs/>
        </w:rPr>
        <w:t xml:space="preserve"> x 30) x 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 x f) x 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 x f x f) x 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w:t>
      </w:r>
      <w:r w:rsidR="009248D9">
        <w:rPr>
          <w:rFonts w:ascii="Times New Roman" w:hAnsi="Times New Roman" w:cs="Times New Roman"/>
          <w:i/>
          <w:iCs/>
        </w:rPr>
        <w:t>84</w:t>
      </w:r>
      <w:r w:rsidRPr="00B13762">
        <w:rPr>
          <w:rFonts w:ascii="Times New Roman" w:hAnsi="Times New Roman" w:cs="Times New Roman"/>
          <w:i/>
          <w:iCs/>
        </w:rPr>
        <w:t xml:space="preserve"> x </w:t>
      </w:r>
      <w:r w:rsidR="009248D9">
        <w:rPr>
          <w:rFonts w:ascii="Times New Roman" w:hAnsi="Times New Roman" w:cs="Times New Roman"/>
          <w:i/>
          <w:iCs/>
        </w:rPr>
        <w:t>84</w:t>
      </w:r>
      <w:r w:rsidRPr="00B13762">
        <w:rPr>
          <w:rFonts w:ascii="Times New Roman" w:hAnsi="Times New Roman" w:cs="Times New Roman"/>
          <w:i/>
          <w:iCs/>
        </w:rPr>
        <w:t xml:space="preserve"> x 30)</w:t>
      </w:r>
      <w:r w:rsidRPr="00490B1F">
        <w:rPr>
          <w:rFonts w:ascii="Times New Roman" w:hAnsi="Times New Roman" w:cs="Times New Roman"/>
        </w:rPr>
        <w:t> tensor</w:t>
      </w:r>
      <w:r w:rsidR="009248D9">
        <w:rPr>
          <w:rFonts w:ascii="Times New Roman" w:hAnsi="Times New Roman" w:cs="Times New Roman"/>
        </w:rPr>
        <w:t>.</w:t>
      </w:r>
    </w:p>
    <w:p w14:paraId="433F2348" w14:textId="668D9D4D" w:rsidR="00C571DD" w:rsidRPr="001C54D2" w:rsidRDefault="00C571DD" w:rsidP="00C571DD">
      <w:pPr>
        <w:shd w:val="clear" w:color="auto" w:fill="FFFFFF"/>
        <w:spacing w:before="129" w:after="0" w:line="240" w:lineRule="auto"/>
        <w:outlineLvl w:val="0"/>
      </w:pPr>
    </w:p>
    <w:p w14:paraId="1F6730C5" w14:textId="112FAF85" w:rsidR="001C54D2" w:rsidRPr="001C54D2" w:rsidRDefault="001C54D2" w:rsidP="00C571DD">
      <w:pPr>
        <w:spacing w:after="0"/>
        <w:jc w:val="both"/>
        <w:rPr>
          <w:rFonts w:ascii="Times New Roman" w:hAnsi="Times New Roman" w:cs="Times New Roman"/>
          <w:b/>
          <w:bCs/>
          <w:sz w:val="24"/>
          <w:szCs w:val="24"/>
        </w:rPr>
      </w:pPr>
      <w:r w:rsidRPr="001C54D2">
        <w:rPr>
          <w:rFonts w:ascii="Times New Roman" w:hAnsi="Times New Roman" w:cs="Times New Roman"/>
          <w:b/>
          <w:bCs/>
          <w:sz w:val="24"/>
          <w:szCs w:val="24"/>
        </w:rPr>
        <w:t>Data Generator</w:t>
      </w:r>
    </w:p>
    <w:p w14:paraId="528F1962" w14:textId="5C7DCA4E" w:rsidR="00C571DD" w:rsidRDefault="00C571DD" w:rsidP="005E06B2">
      <w:pPr>
        <w:spacing w:after="0"/>
        <w:jc w:val="both"/>
        <w:rPr>
          <w:rFonts w:ascii="Times New Roman" w:hAnsi="Times New Roman" w:cs="Times New Roman"/>
        </w:rPr>
      </w:pPr>
      <w:r w:rsidRPr="005E2EC2">
        <w:rPr>
          <w:rFonts w:ascii="Times New Roman" w:hAnsi="Times New Roman" w:cs="Times New Roman"/>
          <w:sz w:val="24"/>
          <w:szCs w:val="24"/>
        </w:rPr>
        <w:t>This is one of the most important part of the code. In the generator, we are going to pre-process the images as we have images of 2 different dimensions (</w:t>
      </w:r>
      <w:r w:rsidRPr="005E2EC2">
        <w:rPr>
          <w:rFonts w:ascii="Times New Roman" w:hAnsi="Times New Roman" w:cs="Times New Roman"/>
          <w:i/>
          <w:iCs/>
          <w:sz w:val="24"/>
          <w:szCs w:val="24"/>
        </w:rPr>
        <w:t xml:space="preserve">360 x 360 </w:t>
      </w:r>
      <w:r w:rsidRPr="005E2EC2">
        <w:rPr>
          <w:rFonts w:ascii="Times New Roman" w:hAnsi="Times New Roman" w:cs="Times New Roman"/>
          <w:sz w:val="24"/>
          <w:szCs w:val="24"/>
        </w:rPr>
        <w:t xml:space="preserve">and </w:t>
      </w:r>
      <w:r w:rsidRPr="005E2EC2">
        <w:rPr>
          <w:rFonts w:ascii="Times New Roman" w:hAnsi="Times New Roman" w:cs="Times New Roman"/>
          <w:i/>
          <w:iCs/>
          <w:sz w:val="24"/>
          <w:szCs w:val="24"/>
        </w:rPr>
        <w:t>120 x 160</w:t>
      </w:r>
      <w:r w:rsidRPr="005E2EC2">
        <w:rPr>
          <w:rFonts w:ascii="Times New Roman" w:hAnsi="Times New Roman" w:cs="Times New Roman"/>
          <w:sz w:val="24"/>
          <w:szCs w:val="24"/>
        </w:rPr>
        <w:t>) 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60C7038D" w14:textId="4DE023AB" w:rsidR="005E06B2" w:rsidRDefault="005E06B2" w:rsidP="005E06B2">
      <w:pPr>
        <w:spacing w:after="0"/>
        <w:jc w:val="both"/>
        <w:rPr>
          <w:rFonts w:ascii="Times New Roman" w:hAnsi="Times New Roman" w:cs="Times New Roman"/>
        </w:rPr>
      </w:pPr>
    </w:p>
    <w:p w14:paraId="2AC54318" w14:textId="32FEDF1C" w:rsidR="005E06B2" w:rsidRDefault="005E06B2" w:rsidP="005E06B2">
      <w:pPr>
        <w:spacing w:after="0"/>
        <w:jc w:val="both"/>
        <w:rPr>
          <w:rFonts w:ascii="Times New Roman" w:hAnsi="Times New Roman" w:cs="Times New Roman"/>
        </w:rPr>
      </w:pPr>
      <w:r>
        <w:rPr>
          <w:rFonts w:ascii="Times New Roman" w:hAnsi="Times New Roman" w:cs="Times New Roman"/>
        </w:rPr>
        <w:t>Data Pre processing:</w:t>
      </w:r>
    </w:p>
    <w:p w14:paraId="76C202DF" w14:textId="77777777" w:rsidR="005E06B2" w:rsidRPr="005E06B2" w:rsidRDefault="005E06B2" w:rsidP="005E06B2">
      <w:pPr>
        <w:spacing w:after="0"/>
        <w:jc w:val="both"/>
        <w:rPr>
          <w:rFonts w:ascii="Times New Roman" w:hAnsi="Times New Roman" w:cs="Times New Roman"/>
        </w:rPr>
      </w:pPr>
    </w:p>
    <w:p w14:paraId="56CD9B11" w14:textId="77777777" w:rsidR="00C571DD" w:rsidRPr="00C82F57" w:rsidRDefault="00C571DD" w:rsidP="00C571DD">
      <w:pPr>
        <w:pStyle w:val="ListParagraph"/>
        <w:numPr>
          <w:ilvl w:val="0"/>
          <w:numId w:val="3"/>
        </w:numPr>
        <w:spacing w:after="0" w:line="240" w:lineRule="auto"/>
        <w:jc w:val="both"/>
        <w:rPr>
          <w:rFonts w:ascii="Times New Roman" w:hAnsi="Times New Roman" w:cs="Times New Roman"/>
          <w:sz w:val="24"/>
          <w:szCs w:val="24"/>
        </w:rPr>
      </w:pPr>
      <w:r w:rsidRPr="005E06B2">
        <w:rPr>
          <w:rFonts w:ascii="Times New Roman" w:hAnsi="Times New Roman" w:cs="Times New Roman"/>
          <w:sz w:val="24"/>
          <w:szCs w:val="24"/>
        </w:rPr>
        <w:t>Resizing and cropping of the images</w:t>
      </w:r>
      <w:r w:rsidRPr="00EB06A4">
        <w:rPr>
          <w:rFonts w:ascii="Times New Roman" w:hAnsi="Times New Roman" w:cs="Times New Roman"/>
          <w:b/>
          <w:bCs/>
          <w:sz w:val="24"/>
          <w:szCs w:val="24"/>
        </w:rPr>
        <w:t>.</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28C2CC8B" w14:textId="77777777" w:rsidR="00C571DD" w:rsidRDefault="00C571DD" w:rsidP="00C571DD">
      <w:pPr>
        <w:pStyle w:val="ListParagraph"/>
        <w:numPr>
          <w:ilvl w:val="0"/>
          <w:numId w:val="3"/>
        </w:numPr>
        <w:spacing w:after="0" w:line="240" w:lineRule="auto"/>
        <w:jc w:val="both"/>
        <w:rPr>
          <w:rFonts w:ascii="Times New Roman" w:hAnsi="Times New Roman" w:cs="Times New Roman"/>
          <w:sz w:val="24"/>
          <w:szCs w:val="24"/>
        </w:rPr>
      </w:pPr>
      <w:r w:rsidRPr="005E06B2">
        <w:rPr>
          <w:rFonts w:ascii="Times New Roman" w:hAnsi="Times New Roman" w:cs="Times New Roman"/>
          <w:sz w:val="24"/>
          <w:szCs w:val="24"/>
        </w:rPr>
        <w:t>Normalization</w:t>
      </w:r>
      <w:r w:rsidRPr="00EB06A4">
        <w:rPr>
          <w:rFonts w:ascii="Times New Roman" w:hAnsi="Times New Roman" w:cs="Times New Roman"/>
          <w:b/>
          <w:bCs/>
          <w:i/>
          <w:iCs/>
          <w:sz w:val="24"/>
          <w:szCs w:val="24"/>
        </w:rPr>
        <w:t xml:space="preserve"> </w:t>
      </w:r>
      <w:r w:rsidRPr="005E06B2">
        <w:rPr>
          <w:rFonts w:ascii="Times New Roman" w:hAnsi="Times New Roman" w:cs="Times New Roman"/>
          <w:sz w:val="24"/>
          <w:szCs w:val="24"/>
        </w:rPr>
        <w:t>of the images.</w:t>
      </w:r>
      <w:r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7AB282AE" w14:textId="77777777" w:rsidR="00C571DD" w:rsidRDefault="00C571DD" w:rsidP="00C571DD">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anchor distT="0" distB="0" distL="114300" distR="114300" simplePos="0" relativeHeight="251658240" behindDoc="0" locked="0" layoutInCell="1" allowOverlap="1" wp14:anchorId="001CB560" wp14:editId="4082F819">
            <wp:simplePos x="0" y="0"/>
            <wp:positionH relativeFrom="column">
              <wp:posOffset>1790700</wp:posOffset>
            </wp:positionH>
            <wp:positionV relativeFrom="paragraph">
              <wp:posOffset>153670</wp:posOffset>
            </wp:positionV>
            <wp:extent cx="1948815" cy="962025"/>
            <wp:effectExtent l="152400" t="152400" r="356235" b="371475"/>
            <wp:wrapTopAndBottom/>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8815" cy="962025"/>
                    </a:xfrm>
                    <a:prstGeom prst="rect">
                      <a:avLst/>
                    </a:prstGeom>
                    <a:ln>
                      <a:noFill/>
                    </a:ln>
                    <a:effectLst>
                      <a:outerShdw blurRad="292100" dist="139700" dir="2700000" algn="tl" rotWithShape="0">
                        <a:srgbClr val="333333">
                          <a:alpha val="65000"/>
                        </a:srgbClr>
                      </a:outerShdw>
                    </a:effectLst>
                  </pic:spPr>
                </pic:pic>
              </a:graphicData>
            </a:graphic>
          </wp:anchor>
        </w:drawing>
      </w:r>
    </w:p>
    <w:p w14:paraId="2D4C4459" w14:textId="77777777" w:rsidR="00C571DD" w:rsidRPr="00EB06A4" w:rsidRDefault="00C571DD" w:rsidP="00C571DD">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Pr="00EB06A4">
        <w:rPr>
          <w:rFonts w:ascii="Times New Roman" w:hAnsi="Times New Roman" w:cs="Times New Roman"/>
          <w:b/>
          <w:bCs/>
          <w:color w:val="FF0000"/>
        </w:rPr>
        <w:t xml:space="preserve"> It was taken into consideration that we don’t rotate images to a great</w:t>
      </w:r>
      <w:r>
        <w:rPr>
          <w:rFonts w:ascii="Times New Roman" w:hAnsi="Times New Roman" w:cs="Times New Roman"/>
          <w:b/>
          <w:bCs/>
          <w:color w:val="FF0000"/>
        </w:rPr>
        <w:t>er</w:t>
      </w:r>
      <w:r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Pr="00EB06A4">
        <w:rPr>
          <w:rFonts w:ascii="Times New Roman" w:hAnsi="Times New Roman" w:cs="Times New Roman"/>
          <w:b/>
          <w:bCs/>
          <w:color w:val="FF0000"/>
        </w:rPr>
        <w:t xml:space="preserve">!! </w:t>
      </w:r>
      <w:r>
        <w:rPr>
          <w:rFonts w:ascii="Times New Roman" w:hAnsi="Times New Roman" w:cs="Times New Roman"/>
          <w:b/>
          <w:bCs/>
          <w:color w:val="FF0000"/>
          <w:sz w:val="24"/>
          <w:szCs w:val="24"/>
        </w:rPr>
        <w:t xml:space="preserve"> </w:t>
      </w:r>
    </w:p>
    <w:p w14:paraId="667CD4C2" w14:textId="04F379CB" w:rsidR="00100505" w:rsidRDefault="00100505" w:rsidP="00C571D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Development and Testing:</w:t>
      </w:r>
    </w:p>
    <w:p w14:paraId="0B940F94" w14:textId="77777777" w:rsidR="00100505" w:rsidRDefault="00100505" w:rsidP="00100505">
      <w:pPr>
        <w:pStyle w:val="ListParagraph"/>
        <w:numPr>
          <w:ilvl w:val="0"/>
          <w:numId w:val="3"/>
        </w:numPr>
        <w:spacing w:after="0" w:line="240" w:lineRule="auto"/>
        <w:jc w:val="both"/>
        <w:rPr>
          <w:rFonts w:ascii="Times New Roman" w:hAnsi="Times New Roman" w:cs="Times New Roman"/>
          <w:sz w:val="24"/>
          <w:szCs w:val="24"/>
        </w:rPr>
      </w:pPr>
    </w:p>
    <w:p w14:paraId="68FE79EA" w14:textId="65AC606D" w:rsidR="00C571DD" w:rsidRPr="008823D0" w:rsidRDefault="00C571DD" w:rsidP="00C571DD">
      <w:pPr>
        <w:pStyle w:val="ListParagraph"/>
        <w:numPr>
          <w:ilvl w:val="0"/>
          <w:numId w:val="3"/>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Pr>
          <w:rFonts w:ascii="Times New Roman" w:hAnsi="Times New Roman" w:cs="Times New Roman"/>
          <w:sz w:val="24"/>
          <w:szCs w:val="24"/>
        </w:rPr>
        <w:t xml:space="preserve"> </w:t>
      </w:r>
      <w:r w:rsidR="00F71D89">
        <w:rPr>
          <w:rFonts w:ascii="Times New Roman" w:hAnsi="Times New Roman" w:cs="Times New Roman"/>
          <w:sz w:val="24"/>
          <w:szCs w:val="24"/>
        </w:rPr>
        <w:t>I</w:t>
      </w:r>
      <w:r>
        <w:rPr>
          <w:rFonts w:ascii="Times New Roman" w:hAnsi="Times New Roman" w:cs="Times New Roman"/>
          <w:sz w:val="24"/>
          <w:szCs w:val="24"/>
        </w:rPr>
        <w:t xml:space="preserve"> also </w:t>
      </w:r>
      <w:r w:rsidR="00F71D89">
        <w:rPr>
          <w:rFonts w:ascii="Times New Roman" w:hAnsi="Times New Roman" w:cs="Times New Roman"/>
          <w:sz w:val="24"/>
          <w:szCs w:val="24"/>
        </w:rPr>
        <w:t xml:space="preserve">tried </w:t>
      </w:r>
      <w:r w:rsidRPr="008823D0">
        <w:rPr>
          <w:rFonts w:ascii="Times New Roman" w:hAnsi="Times New Roman" w:cs="Times New Roman"/>
          <w:sz w:val="24"/>
          <w:szCs w:val="24"/>
        </w:rPr>
        <w:t xml:space="preserve">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w:t>
      </w:r>
      <w:r w:rsidR="00100505">
        <w:rPr>
          <w:rFonts w:ascii="Times New Roman" w:hAnsi="Times New Roman" w:cs="Times New Roman"/>
          <w:sz w:val="24"/>
          <w:szCs w:val="24"/>
        </w:rPr>
        <w:t>.</w:t>
      </w:r>
    </w:p>
    <w:p w14:paraId="0597FD13" w14:textId="1B725A60" w:rsidR="00C571DD" w:rsidRDefault="00F71D89" w:rsidP="00C571D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4652F0">
        <w:rPr>
          <w:rFonts w:ascii="Times New Roman" w:hAnsi="Times New Roman" w:cs="Times New Roman"/>
          <w:sz w:val="24"/>
          <w:szCs w:val="24"/>
        </w:rPr>
        <w:t>also experimented</w:t>
      </w:r>
      <w:r w:rsidR="00C571DD">
        <w:rPr>
          <w:rFonts w:ascii="Times New Roman" w:hAnsi="Times New Roman" w:cs="Times New Roman"/>
          <w:sz w:val="24"/>
          <w:szCs w:val="24"/>
        </w:rPr>
        <w:t xml:space="preserve"> with </w:t>
      </w:r>
      <w:r w:rsidR="00C571DD" w:rsidRPr="008823D0">
        <w:rPr>
          <w:rFonts w:ascii="Times New Roman" w:hAnsi="Times New Roman" w:cs="Times New Roman"/>
          <w:i/>
          <w:iCs/>
          <w:sz w:val="24"/>
          <w:szCs w:val="24"/>
        </w:rPr>
        <w:t>SGD()</w:t>
      </w:r>
      <w:r w:rsidR="00C571DD" w:rsidRPr="005E2EC2">
        <w:rPr>
          <w:rFonts w:ascii="Times New Roman" w:hAnsi="Times New Roman" w:cs="Times New Roman"/>
          <w:sz w:val="24"/>
          <w:szCs w:val="24"/>
        </w:rPr>
        <w:t xml:space="preserve"> and </w:t>
      </w:r>
      <w:r w:rsidR="00C571DD" w:rsidRPr="008823D0">
        <w:rPr>
          <w:rFonts w:ascii="Times New Roman" w:hAnsi="Times New Roman" w:cs="Times New Roman"/>
          <w:i/>
          <w:iCs/>
          <w:sz w:val="24"/>
          <w:szCs w:val="24"/>
        </w:rPr>
        <w:t>Adam()</w:t>
      </w:r>
      <w:r w:rsidR="00C571DD">
        <w:rPr>
          <w:rFonts w:ascii="Times New Roman" w:hAnsi="Times New Roman" w:cs="Times New Roman"/>
          <w:sz w:val="24"/>
          <w:szCs w:val="24"/>
        </w:rPr>
        <w:t xml:space="preserve"> o</w:t>
      </w:r>
      <w:r w:rsidR="00C571DD" w:rsidRPr="005E2EC2">
        <w:rPr>
          <w:rFonts w:ascii="Times New Roman" w:hAnsi="Times New Roman" w:cs="Times New Roman"/>
          <w:sz w:val="24"/>
          <w:szCs w:val="24"/>
        </w:rPr>
        <w:t>ptimi</w:t>
      </w:r>
      <w:r w:rsidR="00C571DD">
        <w:rPr>
          <w:rFonts w:ascii="Times New Roman" w:hAnsi="Times New Roman" w:cs="Times New Roman"/>
          <w:sz w:val="24"/>
          <w:szCs w:val="24"/>
        </w:rPr>
        <w:t>zers but</w:t>
      </w:r>
      <w:r w:rsidR="00C571DD" w:rsidRPr="005E2EC2">
        <w:rPr>
          <w:rFonts w:ascii="Times New Roman" w:hAnsi="Times New Roman" w:cs="Times New Roman"/>
          <w:sz w:val="24"/>
          <w:szCs w:val="24"/>
        </w:rPr>
        <w:t xml:space="preserve"> </w:t>
      </w:r>
      <w:r w:rsidR="00C571DD">
        <w:rPr>
          <w:rFonts w:ascii="Times New Roman" w:hAnsi="Times New Roman" w:cs="Times New Roman"/>
          <w:sz w:val="24"/>
          <w:szCs w:val="24"/>
        </w:rPr>
        <w:t xml:space="preserve">went forward with </w:t>
      </w:r>
      <w:r w:rsidR="00C571DD" w:rsidRPr="008823D0">
        <w:rPr>
          <w:rFonts w:ascii="Times New Roman" w:hAnsi="Times New Roman" w:cs="Times New Roman"/>
          <w:i/>
          <w:iCs/>
          <w:sz w:val="24"/>
          <w:szCs w:val="24"/>
        </w:rPr>
        <w:t>Adam()</w:t>
      </w:r>
      <w:r w:rsidR="00C571DD">
        <w:rPr>
          <w:rFonts w:ascii="Times New Roman" w:hAnsi="Times New Roman" w:cs="Times New Roman"/>
          <w:sz w:val="24"/>
          <w:szCs w:val="24"/>
        </w:rPr>
        <w:t xml:space="preserve"> as it lead to improvement in model’s accuracy by rectifying high variance in the model’s parameters. </w:t>
      </w:r>
    </w:p>
    <w:p w14:paraId="4B2351EB" w14:textId="0888F416" w:rsidR="00C571DD" w:rsidRDefault="00C571DD" w:rsidP="00C571D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sidR="00D07AFF">
        <w:rPr>
          <w:rFonts w:ascii="Times New Roman" w:hAnsi="Times New Roman" w:cs="Times New Roman"/>
          <w:sz w:val="24"/>
          <w:szCs w:val="24"/>
        </w:rPr>
        <w:t>.</w:t>
      </w:r>
    </w:p>
    <w:p w14:paraId="0908A040" w14:textId="25098A16" w:rsidR="002E25BA" w:rsidRPr="00D07AFF" w:rsidRDefault="002E25BA" w:rsidP="00C571D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with decreasing the batch size to 20 helped me to </w:t>
      </w:r>
      <w:r w:rsidR="00F566AE">
        <w:rPr>
          <w:rFonts w:ascii="Times New Roman" w:hAnsi="Times New Roman" w:cs="Times New Roman"/>
          <w:sz w:val="24"/>
          <w:szCs w:val="24"/>
        </w:rPr>
        <w:t>get out of the error ans started train</w:t>
      </w:r>
      <w:r w:rsidR="00F47EA8">
        <w:rPr>
          <w:rFonts w:ascii="Times New Roman" w:hAnsi="Times New Roman" w:cs="Times New Roman"/>
          <w:sz w:val="24"/>
          <w:szCs w:val="24"/>
        </w:rPr>
        <w:t>ing</w:t>
      </w:r>
    </w:p>
    <w:p w14:paraId="250A77C5" w14:textId="33077C1B" w:rsidR="00C571DD" w:rsidRDefault="00C571DD" w:rsidP="00C571DD"/>
    <w:p w14:paraId="4130F76B" w14:textId="29D2631B" w:rsidR="00D07AFF" w:rsidRPr="00D07AFF" w:rsidRDefault="00D07AFF" w:rsidP="00C571DD">
      <w:pPr>
        <w:rPr>
          <w:b/>
          <w:bCs/>
          <w:sz w:val="36"/>
          <w:szCs w:val="36"/>
        </w:rPr>
      </w:pPr>
      <w:r w:rsidRPr="00D07AFF">
        <w:rPr>
          <w:b/>
          <w:bCs/>
          <w:sz w:val="36"/>
          <w:szCs w:val="36"/>
        </w:rPr>
        <w:t>Findings</w:t>
      </w:r>
    </w:p>
    <w:p w14:paraId="56E1F0AD" w14:textId="77777777" w:rsidR="00C571DD" w:rsidRDefault="00C571DD" w:rsidP="00C571D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Pr="005E2EC2">
        <w:rPr>
          <w:rFonts w:ascii="Times New Roman" w:hAnsi="Times New Roman" w:cs="Times New Roman"/>
          <w:sz w:val="24"/>
          <w:szCs w:val="24"/>
        </w:rPr>
        <w:t xml:space="preserve"> the model takes much more time for training.</w:t>
      </w:r>
    </w:p>
    <w:p w14:paraId="34DAF138" w14:textId="77777777" w:rsidR="00C571DD" w:rsidRPr="00C570DF" w:rsidRDefault="00C571DD" w:rsidP="00C571DD">
      <w:pPr>
        <w:pStyle w:val="ListParagraph"/>
        <w:numPr>
          <w:ilvl w:val="0"/>
          <w:numId w:val="3"/>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4E64B90D" w14:textId="77777777" w:rsidR="00C571DD" w:rsidRDefault="00C571DD" w:rsidP="00C571D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want your model to be more accurate.</w:t>
      </w:r>
    </w:p>
    <w:p w14:paraId="17F9AF71" w14:textId="77777777" w:rsidR="00C571DD" w:rsidRPr="006A6AD9" w:rsidRDefault="00C571DD" w:rsidP="00C571DD"/>
    <w:tbl>
      <w:tblPr>
        <w:tblStyle w:val="TableGrid"/>
        <w:tblW w:w="0" w:type="auto"/>
        <w:tblInd w:w="0" w:type="dxa"/>
        <w:tblLook w:val="04A0" w:firstRow="1" w:lastRow="0" w:firstColumn="1" w:lastColumn="0" w:noHBand="0" w:noVBand="1"/>
      </w:tblPr>
      <w:tblGrid>
        <w:gridCol w:w="2437"/>
        <w:gridCol w:w="2132"/>
        <w:gridCol w:w="1679"/>
        <w:gridCol w:w="2768"/>
      </w:tblGrid>
      <w:tr w:rsidR="00A914A5" w14:paraId="16F86255" w14:textId="77777777" w:rsidTr="000A12F4">
        <w:tc>
          <w:tcPr>
            <w:tcW w:w="2437" w:type="dxa"/>
            <w:tcBorders>
              <w:top w:val="single" w:sz="4" w:space="0" w:color="auto"/>
              <w:left w:val="single" w:sz="4" w:space="0" w:color="auto"/>
              <w:bottom w:val="single" w:sz="4" w:space="0" w:color="auto"/>
              <w:right w:val="single" w:sz="4" w:space="0" w:color="auto"/>
            </w:tcBorders>
            <w:hideMark/>
          </w:tcPr>
          <w:p w14:paraId="10EC360F" w14:textId="77777777" w:rsidR="00A914A5" w:rsidRDefault="00A914A5">
            <w:pPr>
              <w:rPr>
                <w:b/>
              </w:rPr>
            </w:pPr>
            <w:r>
              <w:rPr>
                <w:b/>
              </w:rPr>
              <w:t>Experiment Number</w:t>
            </w:r>
          </w:p>
        </w:tc>
        <w:tc>
          <w:tcPr>
            <w:tcW w:w="2132" w:type="dxa"/>
            <w:tcBorders>
              <w:top w:val="single" w:sz="4" w:space="0" w:color="auto"/>
              <w:left w:val="single" w:sz="4" w:space="0" w:color="auto"/>
              <w:bottom w:val="single" w:sz="4" w:space="0" w:color="auto"/>
              <w:right w:val="single" w:sz="4" w:space="0" w:color="auto"/>
            </w:tcBorders>
            <w:hideMark/>
          </w:tcPr>
          <w:p w14:paraId="50E288D5" w14:textId="77777777" w:rsidR="00A914A5" w:rsidRDefault="00A914A5">
            <w:pPr>
              <w:rPr>
                <w:b/>
              </w:rPr>
            </w:pPr>
            <w:r>
              <w:rPr>
                <w:b/>
              </w:rPr>
              <w:t>Model</w:t>
            </w:r>
          </w:p>
        </w:tc>
        <w:tc>
          <w:tcPr>
            <w:tcW w:w="1679" w:type="dxa"/>
            <w:tcBorders>
              <w:top w:val="single" w:sz="4" w:space="0" w:color="auto"/>
              <w:left w:val="single" w:sz="4" w:space="0" w:color="auto"/>
              <w:bottom w:val="single" w:sz="4" w:space="0" w:color="auto"/>
              <w:right w:val="single" w:sz="4" w:space="0" w:color="auto"/>
            </w:tcBorders>
            <w:hideMark/>
          </w:tcPr>
          <w:p w14:paraId="1DA833BD" w14:textId="77777777" w:rsidR="00A914A5" w:rsidRDefault="00A914A5">
            <w:pPr>
              <w:rPr>
                <w:b/>
              </w:rPr>
            </w:pPr>
            <w:r>
              <w:rPr>
                <w:b/>
              </w:rPr>
              <w:t xml:space="preserve">Result </w:t>
            </w:r>
          </w:p>
        </w:tc>
        <w:tc>
          <w:tcPr>
            <w:tcW w:w="2768" w:type="dxa"/>
            <w:tcBorders>
              <w:top w:val="single" w:sz="4" w:space="0" w:color="auto"/>
              <w:left w:val="single" w:sz="4" w:space="0" w:color="auto"/>
              <w:bottom w:val="single" w:sz="4" w:space="0" w:color="auto"/>
              <w:right w:val="single" w:sz="4" w:space="0" w:color="auto"/>
            </w:tcBorders>
            <w:hideMark/>
          </w:tcPr>
          <w:p w14:paraId="58D5A3C3" w14:textId="77777777" w:rsidR="00A914A5" w:rsidRDefault="00A914A5">
            <w:pPr>
              <w:rPr>
                <w:b/>
              </w:rPr>
            </w:pPr>
            <w:r>
              <w:rPr>
                <w:b/>
              </w:rPr>
              <w:t>Decision + Explanation</w:t>
            </w:r>
          </w:p>
        </w:tc>
      </w:tr>
      <w:tr w:rsidR="00A914A5" w14:paraId="4503EF4F" w14:textId="77777777" w:rsidTr="000A12F4">
        <w:tc>
          <w:tcPr>
            <w:tcW w:w="2437" w:type="dxa"/>
            <w:tcBorders>
              <w:top w:val="single" w:sz="4" w:space="0" w:color="auto"/>
              <w:left w:val="single" w:sz="4" w:space="0" w:color="auto"/>
              <w:bottom w:val="single" w:sz="4" w:space="0" w:color="auto"/>
              <w:right w:val="single" w:sz="4" w:space="0" w:color="auto"/>
            </w:tcBorders>
            <w:hideMark/>
          </w:tcPr>
          <w:p w14:paraId="51E11F55" w14:textId="77777777" w:rsidR="00A914A5" w:rsidRDefault="00A914A5">
            <w:pPr>
              <w:rPr>
                <w:b/>
              </w:rPr>
            </w:pPr>
            <w:r>
              <w:rPr>
                <w:b/>
              </w:rPr>
              <w:t>1</w:t>
            </w:r>
          </w:p>
        </w:tc>
        <w:tc>
          <w:tcPr>
            <w:tcW w:w="2132" w:type="dxa"/>
            <w:tcBorders>
              <w:top w:val="single" w:sz="4" w:space="0" w:color="auto"/>
              <w:left w:val="single" w:sz="4" w:space="0" w:color="auto"/>
              <w:bottom w:val="single" w:sz="4" w:space="0" w:color="auto"/>
              <w:right w:val="single" w:sz="4" w:space="0" w:color="auto"/>
            </w:tcBorders>
            <w:hideMark/>
          </w:tcPr>
          <w:p w14:paraId="447BF285" w14:textId="77777777" w:rsidR="00A914A5" w:rsidRDefault="00A914A5">
            <w:pPr>
              <w:rPr>
                <w:b/>
              </w:rPr>
            </w:pPr>
            <w:r>
              <w:rPr>
                <w:b/>
              </w:rPr>
              <w:t>Conv3D</w:t>
            </w:r>
          </w:p>
        </w:tc>
        <w:tc>
          <w:tcPr>
            <w:tcW w:w="1679" w:type="dxa"/>
            <w:tcBorders>
              <w:top w:val="single" w:sz="4" w:space="0" w:color="auto"/>
              <w:left w:val="single" w:sz="4" w:space="0" w:color="auto"/>
              <w:bottom w:val="single" w:sz="4" w:space="0" w:color="auto"/>
              <w:right w:val="single" w:sz="4" w:space="0" w:color="auto"/>
            </w:tcBorders>
            <w:hideMark/>
          </w:tcPr>
          <w:p w14:paraId="6213AEB5" w14:textId="77777777" w:rsidR="00A914A5" w:rsidRDefault="00A914A5">
            <w:pPr>
              <w:rPr>
                <w:b/>
              </w:rPr>
            </w:pPr>
            <w:r>
              <w:rPr>
                <w:b/>
              </w:rPr>
              <w:t>Throws Generator error</w:t>
            </w:r>
          </w:p>
        </w:tc>
        <w:tc>
          <w:tcPr>
            <w:tcW w:w="2768" w:type="dxa"/>
            <w:tcBorders>
              <w:top w:val="single" w:sz="4" w:space="0" w:color="auto"/>
              <w:left w:val="single" w:sz="4" w:space="0" w:color="auto"/>
              <w:bottom w:val="single" w:sz="4" w:space="0" w:color="auto"/>
              <w:right w:val="single" w:sz="4" w:space="0" w:color="auto"/>
            </w:tcBorders>
            <w:hideMark/>
          </w:tcPr>
          <w:p w14:paraId="28224027" w14:textId="77777777" w:rsidR="00A914A5" w:rsidRDefault="00A914A5">
            <w:pPr>
              <w:rPr>
                <w:b/>
              </w:rPr>
            </w:pPr>
            <w:r>
              <w:rPr>
                <w:b/>
              </w:rPr>
              <w:t>Crop the images correctly, try to overfit on less amount of data</w:t>
            </w:r>
          </w:p>
        </w:tc>
      </w:tr>
      <w:tr w:rsidR="00A914A5" w14:paraId="78B71039" w14:textId="77777777" w:rsidTr="000A12F4">
        <w:tc>
          <w:tcPr>
            <w:tcW w:w="2437" w:type="dxa"/>
            <w:tcBorders>
              <w:top w:val="single" w:sz="4" w:space="0" w:color="auto"/>
              <w:left w:val="single" w:sz="4" w:space="0" w:color="auto"/>
              <w:bottom w:val="single" w:sz="4" w:space="0" w:color="auto"/>
              <w:right w:val="single" w:sz="4" w:space="0" w:color="auto"/>
            </w:tcBorders>
            <w:hideMark/>
          </w:tcPr>
          <w:p w14:paraId="43008D0E" w14:textId="77777777" w:rsidR="00A914A5" w:rsidRDefault="00A914A5">
            <w:pPr>
              <w:rPr>
                <w:b/>
              </w:rPr>
            </w:pPr>
            <w:r>
              <w:rPr>
                <w:b/>
              </w:rPr>
              <w:t>2</w:t>
            </w:r>
          </w:p>
        </w:tc>
        <w:tc>
          <w:tcPr>
            <w:tcW w:w="2132" w:type="dxa"/>
            <w:tcBorders>
              <w:top w:val="single" w:sz="4" w:space="0" w:color="auto"/>
              <w:left w:val="single" w:sz="4" w:space="0" w:color="auto"/>
              <w:bottom w:val="single" w:sz="4" w:space="0" w:color="auto"/>
              <w:right w:val="single" w:sz="4" w:space="0" w:color="auto"/>
            </w:tcBorders>
            <w:hideMark/>
          </w:tcPr>
          <w:p w14:paraId="07302662" w14:textId="77777777" w:rsidR="00A914A5" w:rsidRDefault="00A914A5">
            <w:pPr>
              <w:rPr>
                <w:b/>
              </w:rPr>
            </w:pPr>
            <w:r>
              <w:rPr>
                <w:b/>
              </w:rPr>
              <w:t>Conv3D</w:t>
            </w:r>
          </w:p>
        </w:tc>
        <w:tc>
          <w:tcPr>
            <w:tcW w:w="1679" w:type="dxa"/>
            <w:tcBorders>
              <w:top w:val="single" w:sz="4" w:space="0" w:color="auto"/>
              <w:left w:val="single" w:sz="4" w:space="0" w:color="auto"/>
              <w:bottom w:val="single" w:sz="4" w:space="0" w:color="auto"/>
              <w:right w:val="single" w:sz="4" w:space="0" w:color="auto"/>
            </w:tcBorders>
            <w:hideMark/>
          </w:tcPr>
          <w:p w14:paraId="5D3D3E57" w14:textId="3D472406" w:rsidR="00A914A5" w:rsidRDefault="00A914A5">
            <w:pPr>
              <w:rPr>
                <w:b/>
              </w:rPr>
            </w:pPr>
            <w:r>
              <w:rPr>
                <w:b/>
              </w:rPr>
              <w:t xml:space="preserve">Model not trainable due to </w:t>
            </w:r>
            <w:r w:rsidR="000A12F4">
              <w:rPr>
                <w:b/>
              </w:rPr>
              <w:t>no memory available error</w:t>
            </w:r>
          </w:p>
        </w:tc>
        <w:tc>
          <w:tcPr>
            <w:tcW w:w="2768" w:type="dxa"/>
            <w:tcBorders>
              <w:top w:val="single" w:sz="4" w:space="0" w:color="auto"/>
              <w:left w:val="single" w:sz="4" w:space="0" w:color="auto"/>
              <w:bottom w:val="single" w:sz="4" w:space="0" w:color="auto"/>
              <w:right w:val="single" w:sz="4" w:space="0" w:color="auto"/>
            </w:tcBorders>
            <w:hideMark/>
          </w:tcPr>
          <w:p w14:paraId="118D670D" w14:textId="5471A6DA" w:rsidR="00A914A5" w:rsidRDefault="00A914A5">
            <w:pPr>
              <w:rPr>
                <w:b/>
              </w:rPr>
            </w:pPr>
            <w:r>
              <w:rPr>
                <w:b/>
              </w:rPr>
              <w:t xml:space="preserve">Reduce the size of the image/Reduce the number of </w:t>
            </w:r>
            <w:r w:rsidR="000A12F4">
              <w:rPr>
                <w:b/>
              </w:rPr>
              <w:t>batch to 30 from 40</w:t>
            </w:r>
          </w:p>
        </w:tc>
      </w:tr>
      <w:tr w:rsidR="000A12F4" w14:paraId="093D3FA4" w14:textId="77777777" w:rsidTr="000A12F4">
        <w:tc>
          <w:tcPr>
            <w:tcW w:w="2437" w:type="dxa"/>
            <w:tcBorders>
              <w:top w:val="single" w:sz="4" w:space="0" w:color="auto"/>
              <w:left w:val="single" w:sz="4" w:space="0" w:color="auto"/>
              <w:bottom w:val="single" w:sz="4" w:space="0" w:color="auto"/>
              <w:right w:val="single" w:sz="4" w:space="0" w:color="auto"/>
            </w:tcBorders>
            <w:hideMark/>
          </w:tcPr>
          <w:p w14:paraId="21F644E2" w14:textId="77777777" w:rsidR="000A12F4" w:rsidRDefault="000A12F4" w:rsidP="000A12F4">
            <w:pPr>
              <w:rPr>
                <w:b/>
              </w:rPr>
            </w:pPr>
            <w:r>
              <w:rPr>
                <w:b/>
              </w:rPr>
              <w:t>3</w:t>
            </w:r>
          </w:p>
        </w:tc>
        <w:tc>
          <w:tcPr>
            <w:tcW w:w="2132" w:type="dxa"/>
            <w:tcBorders>
              <w:top w:val="single" w:sz="4" w:space="0" w:color="auto"/>
              <w:left w:val="single" w:sz="4" w:space="0" w:color="auto"/>
              <w:bottom w:val="single" w:sz="4" w:space="0" w:color="auto"/>
              <w:right w:val="single" w:sz="4" w:space="0" w:color="auto"/>
            </w:tcBorders>
            <w:hideMark/>
          </w:tcPr>
          <w:p w14:paraId="7FBD5469" w14:textId="77777777" w:rsidR="000A12F4" w:rsidRDefault="000A12F4" w:rsidP="000A12F4">
            <w:pPr>
              <w:rPr>
                <w:b/>
              </w:rPr>
            </w:pPr>
            <w:r>
              <w:rPr>
                <w:b/>
              </w:rPr>
              <w:t>Conv3D</w:t>
            </w:r>
          </w:p>
        </w:tc>
        <w:tc>
          <w:tcPr>
            <w:tcW w:w="1679" w:type="dxa"/>
            <w:tcBorders>
              <w:top w:val="single" w:sz="4" w:space="0" w:color="auto"/>
              <w:left w:val="single" w:sz="4" w:space="0" w:color="auto"/>
              <w:bottom w:val="single" w:sz="4" w:space="0" w:color="auto"/>
              <w:right w:val="single" w:sz="4" w:space="0" w:color="auto"/>
            </w:tcBorders>
            <w:hideMark/>
          </w:tcPr>
          <w:p w14:paraId="1D5C36D5" w14:textId="29FC3CFB" w:rsidR="000A12F4" w:rsidRDefault="000A12F4" w:rsidP="000A12F4">
            <w:pPr>
              <w:rPr>
                <w:b/>
              </w:rPr>
            </w:pPr>
            <w:r>
              <w:rPr>
                <w:b/>
              </w:rPr>
              <w:t>Model not trainable due to no memory available error</w:t>
            </w:r>
          </w:p>
        </w:tc>
        <w:tc>
          <w:tcPr>
            <w:tcW w:w="2768" w:type="dxa"/>
            <w:tcBorders>
              <w:top w:val="single" w:sz="4" w:space="0" w:color="auto"/>
              <w:left w:val="single" w:sz="4" w:space="0" w:color="auto"/>
              <w:bottom w:val="single" w:sz="4" w:space="0" w:color="auto"/>
              <w:right w:val="single" w:sz="4" w:space="0" w:color="auto"/>
            </w:tcBorders>
            <w:hideMark/>
          </w:tcPr>
          <w:p w14:paraId="75B0586D" w14:textId="466312EA" w:rsidR="000A12F4" w:rsidRDefault="000A12F4" w:rsidP="000A12F4">
            <w:pPr>
              <w:rPr>
                <w:b/>
              </w:rPr>
            </w:pPr>
            <w:r>
              <w:rPr>
                <w:b/>
              </w:rPr>
              <w:t xml:space="preserve">Reduce the number of batch to </w:t>
            </w:r>
            <w:r>
              <w:rPr>
                <w:b/>
              </w:rPr>
              <w:t>2</w:t>
            </w:r>
            <w:r>
              <w:rPr>
                <w:b/>
              </w:rPr>
              <w:t xml:space="preserve">0 from </w:t>
            </w:r>
            <w:r>
              <w:rPr>
                <w:b/>
              </w:rPr>
              <w:t>3</w:t>
            </w:r>
            <w:r>
              <w:rPr>
                <w:b/>
              </w:rPr>
              <w:t>0</w:t>
            </w:r>
          </w:p>
        </w:tc>
      </w:tr>
      <w:tr w:rsidR="00A914A5" w14:paraId="785AB114" w14:textId="77777777" w:rsidTr="000A12F4">
        <w:tc>
          <w:tcPr>
            <w:tcW w:w="2437" w:type="dxa"/>
            <w:tcBorders>
              <w:top w:val="single" w:sz="4" w:space="0" w:color="auto"/>
              <w:left w:val="single" w:sz="4" w:space="0" w:color="auto"/>
              <w:bottom w:val="single" w:sz="4" w:space="0" w:color="auto"/>
              <w:right w:val="single" w:sz="4" w:space="0" w:color="auto"/>
            </w:tcBorders>
          </w:tcPr>
          <w:p w14:paraId="0DBF3BBE" w14:textId="77777777" w:rsidR="00A914A5" w:rsidRDefault="00A914A5">
            <w:pPr>
              <w:rPr>
                <w:b/>
              </w:rPr>
            </w:pPr>
          </w:p>
        </w:tc>
        <w:tc>
          <w:tcPr>
            <w:tcW w:w="2132" w:type="dxa"/>
            <w:tcBorders>
              <w:top w:val="single" w:sz="4" w:space="0" w:color="auto"/>
              <w:left w:val="single" w:sz="4" w:space="0" w:color="auto"/>
              <w:bottom w:val="single" w:sz="4" w:space="0" w:color="auto"/>
              <w:right w:val="single" w:sz="4" w:space="0" w:color="auto"/>
            </w:tcBorders>
          </w:tcPr>
          <w:p w14:paraId="7C638E3C" w14:textId="77777777" w:rsidR="00A914A5" w:rsidRDefault="00A914A5">
            <w:pPr>
              <w:rPr>
                <w:b/>
              </w:rPr>
            </w:pPr>
          </w:p>
        </w:tc>
        <w:tc>
          <w:tcPr>
            <w:tcW w:w="1679" w:type="dxa"/>
            <w:tcBorders>
              <w:top w:val="single" w:sz="4" w:space="0" w:color="auto"/>
              <w:left w:val="single" w:sz="4" w:space="0" w:color="auto"/>
              <w:bottom w:val="single" w:sz="4" w:space="0" w:color="auto"/>
              <w:right w:val="single" w:sz="4" w:space="0" w:color="auto"/>
            </w:tcBorders>
          </w:tcPr>
          <w:p w14:paraId="12548611" w14:textId="77777777" w:rsidR="00A914A5" w:rsidRDefault="00A914A5">
            <w:pPr>
              <w:rPr>
                <w:b/>
              </w:rPr>
            </w:pPr>
          </w:p>
        </w:tc>
        <w:tc>
          <w:tcPr>
            <w:tcW w:w="2768" w:type="dxa"/>
            <w:tcBorders>
              <w:top w:val="single" w:sz="4" w:space="0" w:color="auto"/>
              <w:left w:val="single" w:sz="4" w:space="0" w:color="auto"/>
              <w:bottom w:val="single" w:sz="4" w:space="0" w:color="auto"/>
              <w:right w:val="single" w:sz="4" w:space="0" w:color="auto"/>
            </w:tcBorders>
          </w:tcPr>
          <w:p w14:paraId="4FA7EDCD" w14:textId="77777777" w:rsidR="00A914A5" w:rsidRDefault="00A914A5">
            <w:pPr>
              <w:rPr>
                <w:b/>
              </w:rPr>
            </w:pPr>
          </w:p>
        </w:tc>
      </w:tr>
      <w:tr w:rsidR="00A914A5" w14:paraId="6989BE23" w14:textId="77777777" w:rsidTr="000A12F4">
        <w:tc>
          <w:tcPr>
            <w:tcW w:w="2437" w:type="dxa"/>
            <w:tcBorders>
              <w:top w:val="single" w:sz="4" w:space="0" w:color="auto"/>
              <w:left w:val="single" w:sz="4" w:space="0" w:color="auto"/>
              <w:bottom w:val="single" w:sz="4" w:space="0" w:color="auto"/>
              <w:right w:val="single" w:sz="4" w:space="0" w:color="auto"/>
            </w:tcBorders>
          </w:tcPr>
          <w:p w14:paraId="4A4843C7" w14:textId="77777777" w:rsidR="00A914A5" w:rsidRDefault="00A914A5">
            <w:pPr>
              <w:rPr>
                <w:b/>
              </w:rPr>
            </w:pPr>
          </w:p>
        </w:tc>
        <w:tc>
          <w:tcPr>
            <w:tcW w:w="2132" w:type="dxa"/>
            <w:tcBorders>
              <w:top w:val="single" w:sz="4" w:space="0" w:color="auto"/>
              <w:left w:val="single" w:sz="4" w:space="0" w:color="auto"/>
              <w:bottom w:val="single" w:sz="4" w:space="0" w:color="auto"/>
              <w:right w:val="single" w:sz="4" w:space="0" w:color="auto"/>
            </w:tcBorders>
          </w:tcPr>
          <w:p w14:paraId="515CF857" w14:textId="77777777" w:rsidR="00A914A5" w:rsidRDefault="00A914A5">
            <w:pPr>
              <w:rPr>
                <w:b/>
              </w:rPr>
            </w:pPr>
          </w:p>
        </w:tc>
        <w:tc>
          <w:tcPr>
            <w:tcW w:w="1679" w:type="dxa"/>
            <w:tcBorders>
              <w:top w:val="single" w:sz="4" w:space="0" w:color="auto"/>
              <w:left w:val="single" w:sz="4" w:space="0" w:color="auto"/>
              <w:bottom w:val="single" w:sz="4" w:space="0" w:color="auto"/>
              <w:right w:val="single" w:sz="4" w:space="0" w:color="auto"/>
            </w:tcBorders>
          </w:tcPr>
          <w:p w14:paraId="76B013A5" w14:textId="77777777" w:rsidR="00A914A5" w:rsidRDefault="00A914A5">
            <w:pPr>
              <w:rPr>
                <w:b/>
              </w:rPr>
            </w:pPr>
          </w:p>
        </w:tc>
        <w:tc>
          <w:tcPr>
            <w:tcW w:w="2768" w:type="dxa"/>
            <w:tcBorders>
              <w:top w:val="single" w:sz="4" w:space="0" w:color="auto"/>
              <w:left w:val="single" w:sz="4" w:space="0" w:color="auto"/>
              <w:bottom w:val="single" w:sz="4" w:space="0" w:color="auto"/>
              <w:right w:val="single" w:sz="4" w:space="0" w:color="auto"/>
            </w:tcBorders>
          </w:tcPr>
          <w:p w14:paraId="5BEE8C50" w14:textId="77777777" w:rsidR="00A914A5" w:rsidRDefault="00A914A5">
            <w:pPr>
              <w:rPr>
                <w:b/>
              </w:rPr>
            </w:pPr>
          </w:p>
        </w:tc>
      </w:tr>
      <w:tr w:rsidR="00A914A5" w14:paraId="40D2CF6A" w14:textId="77777777" w:rsidTr="000A12F4">
        <w:tc>
          <w:tcPr>
            <w:tcW w:w="2437" w:type="dxa"/>
            <w:tcBorders>
              <w:top w:val="single" w:sz="4" w:space="0" w:color="auto"/>
              <w:left w:val="single" w:sz="4" w:space="0" w:color="auto"/>
              <w:bottom w:val="single" w:sz="4" w:space="0" w:color="auto"/>
              <w:right w:val="single" w:sz="4" w:space="0" w:color="auto"/>
            </w:tcBorders>
            <w:hideMark/>
          </w:tcPr>
          <w:p w14:paraId="28462940" w14:textId="77777777" w:rsidR="00A914A5" w:rsidRDefault="00A914A5">
            <w:pPr>
              <w:rPr>
                <w:b/>
              </w:rPr>
            </w:pPr>
            <w:r>
              <w:rPr>
                <w:b/>
              </w:rPr>
              <w:t>Final Model</w:t>
            </w:r>
          </w:p>
        </w:tc>
        <w:tc>
          <w:tcPr>
            <w:tcW w:w="2132" w:type="dxa"/>
            <w:tcBorders>
              <w:top w:val="single" w:sz="4" w:space="0" w:color="auto"/>
              <w:left w:val="single" w:sz="4" w:space="0" w:color="auto"/>
              <w:bottom w:val="single" w:sz="4" w:space="0" w:color="auto"/>
              <w:right w:val="single" w:sz="4" w:space="0" w:color="auto"/>
            </w:tcBorders>
            <w:hideMark/>
          </w:tcPr>
          <w:p w14:paraId="26A9551E" w14:textId="77777777" w:rsidR="00A914A5" w:rsidRDefault="00A914A5">
            <w:pPr>
              <w:rPr>
                <w:b/>
              </w:rPr>
            </w:pPr>
            <w:r>
              <w:rPr>
                <w:b/>
              </w:rPr>
              <w:t>……………….</w:t>
            </w:r>
          </w:p>
        </w:tc>
        <w:tc>
          <w:tcPr>
            <w:tcW w:w="1679" w:type="dxa"/>
            <w:tcBorders>
              <w:top w:val="single" w:sz="4" w:space="0" w:color="auto"/>
              <w:left w:val="single" w:sz="4" w:space="0" w:color="auto"/>
              <w:bottom w:val="single" w:sz="4" w:space="0" w:color="auto"/>
              <w:right w:val="single" w:sz="4" w:space="0" w:color="auto"/>
            </w:tcBorders>
            <w:hideMark/>
          </w:tcPr>
          <w:p w14:paraId="493323B5" w14:textId="77777777" w:rsidR="00A914A5" w:rsidRDefault="00A914A5">
            <w:pPr>
              <w:rPr>
                <w:b/>
              </w:rPr>
            </w:pPr>
            <w:r>
              <w:rPr>
                <w:b/>
              </w:rPr>
              <w:t>………….</w:t>
            </w:r>
          </w:p>
        </w:tc>
        <w:tc>
          <w:tcPr>
            <w:tcW w:w="2768" w:type="dxa"/>
            <w:tcBorders>
              <w:top w:val="single" w:sz="4" w:space="0" w:color="auto"/>
              <w:left w:val="single" w:sz="4" w:space="0" w:color="auto"/>
              <w:bottom w:val="single" w:sz="4" w:space="0" w:color="auto"/>
              <w:right w:val="single" w:sz="4" w:space="0" w:color="auto"/>
            </w:tcBorders>
            <w:hideMark/>
          </w:tcPr>
          <w:p w14:paraId="49EDBF5B" w14:textId="77777777" w:rsidR="00A914A5" w:rsidRDefault="00A914A5">
            <w:pPr>
              <w:rPr>
                <w:b/>
              </w:rPr>
            </w:pPr>
            <w:r>
              <w:rPr>
                <w:b/>
              </w:rPr>
              <w:t>…………………</w:t>
            </w:r>
          </w:p>
        </w:tc>
      </w:tr>
    </w:tbl>
    <w:p w14:paraId="47A218DD" w14:textId="77777777" w:rsidR="003E14C3" w:rsidRDefault="003E14C3"/>
    <w:sectPr w:rsidR="003E14C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0CC07" w14:textId="77777777" w:rsidR="00000000" w:rsidRDefault="00094910">
      <w:pPr>
        <w:spacing w:after="0" w:line="240" w:lineRule="auto"/>
      </w:pPr>
      <w:r>
        <w:separator/>
      </w:r>
    </w:p>
  </w:endnote>
  <w:endnote w:type="continuationSeparator" w:id="0">
    <w:p w14:paraId="13551F72" w14:textId="77777777" w:rsidR="00000000" w:rsidRDefault="00094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68920"/>
      <w:docPartObj>
        <w:docPartGallery w:val="Page Numbers (Bottom of Page)"/>
        <w:docPartUnique/>
      </w:docPartObj>
    </w:sdtPr>
    <w:sdtEndPr>
      <w:rPr>
        <w:noProof/>
      </w:rPr>
    </w:sdtEndPr>
    <w:sdtContent>
      <w:p w14:paraId="2694B5A6" w14:textId="77777777" w:rsidR="00C33814" w:rsidRDefault="00F40175">
        <w:pPr>
          <w:pStyle w:val="Footer"/>
        </w:pPr>
        <w:r>
          <w:t xml:space="preserve">Page | </w:t>
        </w:r>
        <w:r>
          <w:fldChar w:fldCharType="begin"/>
        </w:r>
        <w:r>
          <w:instrText xml:space="preserve"> PAGE   \* MERGEFORMAT </w:instrText>
        </w:r>
        <w:r>
          <w:fldChar w:fldCharType="separate"/>
        </w:r>
        <w:r>
          <w:rPr>
            <w:noProof/>
          </w:rPr>
          <w:t>6</w:t>
        </w:r>
        <w:r>
          <w:rPr>
            <w:noProof/>
          </w:rPr>
          <w:fldChar w:fldCharType="end"/>
        </w:r>
      </w:p>
    </w:sdtContent>
  </w:sdt>
  <w:p w14:paraId="32096484" w14:textId="77777777" w:rsidR="00C33814" w:rsidRDefault="000949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9F6A4" w14:textId="77777777" w:rsidR="00000000" w:rsidRDefault="00094910">
      <w:pPr>
        <w:spacing w:after="0" w:line="240" w:lineRule="auto"/>
      </w:pPr>
      <w:r>
        <w:separator/>
      </w:r>
    </w:p>
  </w:footnote>
  <w:footnote w:type="continuationSeparator" w:id="0">
    <w:p w14:paraId="0979925F" w14:textId="77777777" w:rsidR="00000000" w:rsidRDefault="000949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125E7" w14:textId="0118DCD1" w:rsidR="00C33814" w:rsidRDefault="00F40175">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21BAA2F2" wp14:editId="1009EE1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F7125C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sdtContent>
        <w:r w:rsidR="00A914A5">
          <w:rPr>
            <w:color w:val="4472C4" w:themeColor="accent1"/>
            <w:sz w:val="20"/>
            <w:szCs w:val="20"/>
          </w:rPr>
          <w:t xml:space="preserve">     </w:t>
        </w:r>
      </w:sdtContent>
    </w:sdt>
  </w:p>
  <w:p w14:paraId="44F8053B" w14:textId="77777777" w:rsidR="00C33814" w:rsidRDefault="000949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1DD"/>
    <w:rsid w:val="00094910"/>
    <w:rsid w:val="000A12F4"/>
    <w:rsid w:val="00100505"/>
    <w:rsid w:val="00164043"/>
    <w:rsid w:val="001C54D2"/>
    <w:rsid w:val="002E25BA"/>
    <w:rsid w:val="003C359E"/>
    <w:rsid w:val="003E14C3"/>
    <w:rsid w:val="004652F0"/>
    <w:rsid w:val="005E06B2"/>
    <w:rsid w:val="006E7F36"/>
    <w:rsid w:val="007939C1"/>
    <w:rsid w:val="009248D9"/>
    <w:rsid w:val="00A65602"/>
    <w:rsid w:val="00A914A5"/>
    <w:rsid w:val="00C571DD"/>
    <w:rsid w:val="00D07AFF"/>
    <w:rsid w:val="00F40175"/>
    <w:rsid w:val="00F47EA8"/>
    <w:rsid w:val="00F566AE"/>
    <w:rsid w:val="00F71D89"/>
    <w:rsid w:val="00F82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80D4"/>
  <w15:chartTrackingRefBased/>
  <w15:docId w15:val="{BD1D6D8E-5D05-4DA9-9D67-9FFAE439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1DD"/>
  </w:style>
  <w:style w:type="paragraph" w:styleId="Heading1">
    <w:name w:val="heading 1"/>
    <w:basedOn w:val="Normal"/>
    <w:link w:val="Heading1Char"/>
    <w:uiPriority w:val="9"/>
    <w:qFormat/>
    <w:rsid w:val="00C571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571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1D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571D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571DD"/>
    <w:rPr>
      <w:color w:val="0000FF"/>
      <w:u w:val="single"/>
    </w:rPr>
  </w:style>
  <w:style w:type="paragraph" w:styleId="ListParagraph">
    <w:name w:val="List Paragraph"/>
    <w:basedOn w:val="Normal"/>
    <w:uiPriority w:val="34"/>
    <w:qFormat/>
    <w:rsid w:val="00C571DD"/>
    <w:pPr>
      <w:ind w:left="720"/>
      <w:contextualSpacing/>
    </w:pPr>
  </w:style>
  <w:style w:type="table" w:styleId="MediumList2-Accent1">
    <w:name w:val="Medium List 2 Accent 1"/>
    <w:basedOn w:val="TableNormal"/>
    <w:uiPriority w:val="66"/>
    <w:rsid w:val="00C571DD"/>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C57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1DD"/>
  </w:style>
  <w:style w:type="paragraph" w:styleId="Footer">
    <w:name w:val="footer"/>
    <w:basedOn w:val="Normal"/>
    <w:link w:val="FooterChar"/>
    <w:uiPriority w:val="99"/>
    <w:unhideWhenUsed/>
    <w:rsid w:val="00C57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1DD"/>
  </w:style>
  <w:style w:type="table" w:styleId="TableGrid">
    <w:name w:val="Table Grid"/>
    <w:basedOn w:val="TableNormal"/>
    <w:uiPriority w:val="39"/>
    <w:rsid w:val="00A914A5"/>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81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21</cp:revision>
  <dcterms:created xsi:type="dcterms:W3CDTF">2021-07-12T16:25:00Z</dcterms:created>
  <dcterms:modified xsi:type="dcterms:W3CDTF">2021-07-12T17:58:00Z</dcterms:modified>
</cp:coreProperties>
</file>