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Look w:val="04A0" w:firstRow="1" w:lastRow="0" w:firstColumn="1" w:lastColumn="0" w:noHBand="0" w:noVBand="1"/>
      </w:tblPr>
      <w:tblGrid>
        <w:gridCol w:w="4428"/>
        <w:gridCol w:w="4428"/>
      </w:tblGrid>
      <w:tr w:rsidR="00AA33DD" w:rsidRPr="00062617" w14:paraId="1D1419FF" w14:textId="77777777" w:rsidTr="00207D04">
        <w:trPr>
          <w:jc w:val="center"/>
        </w:trPr>
        <w:tc>
          <w:tcPr>
            <w:tcW w:w="8856" w:type="dxa"/>
            <w:gridSpan w:val="2"/>
          </w:tcPr>
          <w:p w14:paraId="626497F9" w14:textId="3EC1F104" w:rsidR="00AA33DD" w:rsidRPr="00062617" w:rsidRDefault="00AA33DD" w:rsidP="00207D04">
            <w:pPr>
              <w:jc w:val="center"/>
              <w:rPr>
                <w:rFonts w:ascii="Times New Roman" w:hAnsi="Times New Roman" w:cs="Times New Roman"/>
                <w:b/>
                <w:bCs/>
                <w:sz w:val="28"/>
                <w:szCs w:val="28"/>
              </w:rPr>
            </w:pPr>
            <w:r w:rsidRPr="00062617">
              <w:rPr>
                <w:rFonts w:ascii="Times New Roman" w:hAnsi="Times New Roman" w:cs="Times New Roman"/>
                <w:b/>
                <w:bCs/>
                <w:sz w:val="28"/>
                <w:szCs w:val="28"/>
              </w:rPr>
              <w:t xml:space="preserve">Assignment </w:t>
            </w:r>
            <w:r w:rsidR="00A00259">
              <w:rPr>
                <w:rFonts w:ascii="Times New Roman" w:hAnsi="Times New Roman" w:cs="Times New Roman"/>
                <w:b/>
                <w:bCs/>
                <w:sz w:val="28"/>
                <w:szCs w:val="28"/>
              </w:rPr>
              <w:t>5</w:t>
            </w:r>
          </w:p>
          <w:p w14:paraId="48270C6A" w14:textId="77777777" w:rsidR="00AA33DD" w:rsidRPr="00062617" w:rsidRDefault="00AA33DD" w:rsidP="00207D04">
            <w:pPr>
              <w:jc w:val="center"/>
              <w:rPr>
                <w:rFonts w:ascii="Times New Roman" w:hAnsi="Times New Roman" w:cs="Times New Roman"/>
                <w:b/>
                <w:bCs/>
                <w:sz w:val="28"/>
                <w:szCs w:val="28"/>
              </w:rPr>
            </w:pPr>
            <w:r w:rsidRPr="00062617">
              <w:rPr>
                <w:rFonts w:ascii="Times New Roman" w:hAnsi="Times New Roman" w:cs="Times New Roman"/>
                <w:b/>
                <w:bCs/>
                <w:sz w:val="28"/>
                <w:szCs w:val="28"/>
              </w:rPr>
              <w:t>Advance HPC Lab</w:t>
            </w:r>
          </w:p>
        </w:tc>
      </w:tr>
      <w:tr w:rsidR="00AA33DD" w:rsidRPr="00062617" w14:paraId="208121CD" w14:textId="77777777" w:rsidTr="00207D04">
        <w:trPr>
          <w:jc w:val="center"/>
        </w:trPr>
        <w:tc>
          <w:tcPr>
            <w:tcW w:w="4428" w:type="dxa"/>
          </w:tcPr>
          <w:p w14:paraId="27361D29" w14:textId="77777777" w:rsidR="00AA33DD" w:rsidRPr="00062617" w:rsidRDefault="00AA33DD" w:rsidP="00207D04">
            <w:pPr>
              <w:jc w:val="center"/>
              <w:rPr>
                <w:rFonts w:ascii="Times New Roman" w:hAnsi="Times New Roman" w:cs="Times New Roman"/>
                <w:b/>
                <w:bCs/>
                <w:sz w:val="28"/>
                <w:szCs w:val="28"/>
              </w:rPr>
            </w:pPr>
            <w:r w:rsidRPr="00062617">
              <w:rPr>
                <w:rFonts w:ascii="Times New Roman" w:hAnsi="Times New Roman" w:cs="Times New Roman"/>
                <w:b/>
                <w:bCs/>
                <w:sz w:val="28"/>
                <w:szCs w:val="28"/>
              </w:rPr>
              <w:t>PRATIK ABHANG</w:t>
            </w:r>
          </w:p>
        </w:tc>
        <w:tc>
          <w:tcPr>
            <w:tcW w:w="4428" w:type="dxa"/>
          </w:tcPr>
          <w:p w14:paraId="62097958" w14:textId="77777777" w:rsidR="00AA33DD" w:rsidRPr="00062617" w:rsidRDefault="00AA33DD" w:rsidP="00207D04">
            <w:pPr>
              <w:jc w:val="center"/>
              <w:rPr>
                <w:rFonts w:ascii="Times New Roman" w:hAnsi="Times New Roman" w:cs="Times New Roman"/>
                <w:b/>
                <w:bCs/>
                <w:sz w:val="28"/>
                <w:szCs w:val="28"/>
              </w:rPr>
            </w:pPr>
            <w:r w:rsidRPr="00062617">
              <w:rPr>
                <w:rFonts w:ascii="Times New Roman" w:hAnsi="Times New Roman" w:cs="Times New Roman"/>
                <w:b/>
                <w:bCs/>
                <w:sz w:val="28"/>
                <w:szCs w:val="28"/>
              </w:rPr>
              <w:t>260740150018</w:t>
            </w:r>
          </w:p>
        </w:tc>
      </w:tr>
      <w:tr w:rsidR="00AA33DD" w:rsidRPr="00062617" w14:paraId="7C973C55" w14:textId="77777777" w:rsidTr="00207D04">
        <w:trPr>
          <w:jc w:val="center"/>
        </w:trPr>
        <w:tc>
          <w:tcPr>
            <w:tcW w:w="4428" w:type="dxa"/>
          </w:tcPr>
          <w:p w14:paraId="14FA807B" w14:textId="77777777" w:rsidR="00AA33DD" w:rsidRPr="00062617" w:rsidRDefault="00AA33DD" w:rsidP="00207D04">
            <w:pPr>
              <w:jc w:val="center"/>
              <w:rPr>
                <w:rFonts w:ascii="Times New Roman" w:hAnsi="Times New Roman" w:cs="Times New Roman"/>
                <w:b/>
                <w:bCs/>
                <w:sz w:val="28"/>
                <w:szCs w:val="28"/>
              </w:rPr>
            </w:pPr>
            <w:r w:rsidRPr="00062617">
              <w:rPr>
                <w:rFonts w:ascii="Times New Roman" w:hAnsi="Times New Roman" w:cs="Times New Roman"/>
                <w:b/>
                <w:bCs/>
                <w:sz w:val="28"/>
                <w:szCs w:val="28"/>
              </w:rPr>
              <w:t>AKANKSHA JADHAO</w:t>
            </w:r>
          </w:p>
        </w:tc>
        <w:tc>
          <w:tcPr>
            <w:tcW w:w="4428" w:type="dxa"/>
          </w:tcPr>
          <w:p w14:paraId="691F9B57" w14:textId="77777777" w:rsidR="00AA33DD" w:rsidRPr="00062617" w:rsidRDefault="00AA33DD" w:rsidP="00207D04">
            <w:pPr>
              <w:jc w:val="center"/>
              <w:rPr>
                <w:rFonts w:ascii="Times New Roman" w:hAnsi="Times New Roman" w:cs="Times New Roman"/>
                <w:b/>
                <w:bCs/>
                <w:sz w:val="28"/>
                <w:szCs w:val="28"/>
              </w:rPr>
            </w:pPr>
            <w:r w:rsidRPr="00062617">
              <w:rPr>
                <w:rFonts w:ascii="Times New Roman" w:hAnsi="Times New Roman" w:cs="Times New Roman"/>
                <w:b/>
                <w:bCs/>
                <w:sz w:val="28"/>
                <w:szCs w:val="28"/>
              </w:rPr>
              <w:t>260740150004</w:t>
            </w:r>
          </w:p>
        </w:tc>
      </w:tr>
    </w:tbl>
    <w:p w14:paraId="012F11C0" w14:textId="617909F8" w:rsidR="003B57CA" w:rsidRPr="00062617" w:rsidRDefault="00000000">
      <w:pPr>
        <w:pStyle w:val="Heading1"/>
        <w:rPr>
          <w:rFonts w:ascii="Times New Roman" w:hAnsi="Times New Roman" w:cs="Times New Roman"/>
          <w:color w:val="auto"/>
        </w:rPr>
      </w:pPr>
      <w:r w:rsidRPr="00062617">
        <w:rPr>
          <w:rFonts w:ascii="Times New Roman" w:hAnsi="Times New Roman" w:cs="Times New Roman"/>
          <w:color w:val="auto"/>
        </w:rPr>
        <w:t>Q1. What is debugging?</w:t>
      </w:r>
    </w:p>
    <w:p w14:paraId="05C8A2B5" w14:textId="77777777" w:rsidR="003B57CA" w:rsidRPr="00062617" w:rsidRDefault="00000000">
      <w:pPr>
        <w:rPr>
          <w:rFonts w:ascii="Times New Roman" w:hAnsi="Times New Roman" w:cs="Times New Roman"/>
          <w:sz w:val="28"/>
          <w:szCs w:val="28"/>
        </w:rPr>
      </w:pPr>
      <w:r w:rsidRPr="00062617">
        <w:rPr>
          <w:rFonts w:ascii="Times New Roman" w:hAnsi="Times New Roman" w:cs="Times New Roman"/>
          <w:sz w:val="28"/>
          <w:szCs w:val="28"/>
        </w:rPr>
        <w:t>Debugging is the process of finding, analysing, and fixing errors in a program so that the software is correct, reliable, and efficient.</w:t>
      </w:r>
    </w:p>
    <w:p w14:paraId="7D16B6D1" w14:textId="77777777" w:rsidR="003B57CA" w:rsidRPr="00062617" w:rsidRDefault="00000000">
      <w:pPr>
        <w:pStyle w:val="Heading1"/>
        <w:rPr>
          <w:rFonts w:ascii="Times New Roman" w:hAnsi="Times New Roman" w:cs="Times New Roman"/>
          <w:color w:val="auto"/>
        </w:rPr>
      </w:pPr>
      <w:r w:rsidRPr="00062617">
        <w:rPr>
          <w:rFonts w:ascii="Times New Roman" w:hAnsi="Times New Roman" w:cs="Times New Roman"/>
          <w:color w:val="auto"/>
        </w:rPr>
        <w:t>Q2. List common types of bugs with examples and tools.</w:t>
      </w:r>
    </w:p>
    <w:tbl>
      <w:tblPr>
        <w:tblStyle w:val="LightShading-Accent1"/>
        <w:tblW w:w="0" w:type="auto"/>
        <w:tblLook w:val="04A0" w:firstRow="1" w:lastRow="0" w:firstColumn="1" w:lastColumn="0" w:noHBand="0" w:noVBand="1"/>
      </w:tblPr>
      <w:tblGrid>
        <w:gridCol w:w="3312"/>
        <w:gridCol w:w="3312"/>
        <w:gridCol w:w="3312"/>
      </w:tblGrid>
      <w:tr w:rsidR="003B57CA" w:rsidRPr="00062617" w14:paraId="715C5B2B" w14:textId="77777777" w:rsidTr="003B57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B707D0C" w14:textId="77777777" w:rsidR="003B57CA" w:rsidRPr="00062617" w:rsidRDefault="00000000">
            <w:pPr>
              <w:rPr>
                <w:rFonts w:ascii="Times New Roman" w:hAnsi="Times New Roman" w:cs="Times New Roman"/>
                <w:color w:val="auto"/>
                <w:sz w:val="28"/>
                <w:szCs w:val="28"/>
              </w:rPr>
            </w:pPr>
            <w:r w:rsidRPr="00062617">
              <w:rPr>
                <w:rFonts w:ascii="Times New Roman" w:hAnsi="Times New Roman" w:cs="Times New Roman"/>
                <w:color w:val="auto"/>
                <w:sz w:val="28"/>
                <w:szCs w:val="28"/>
              </w:rPr>
              <w:t>Bug type</w:t>
            </w:r>
          </w:p>
        </w:tc>
        <w:tc>
          <w:tcPr>
            <w:tcW w:w="3312" w:type="dxa"/>
          </w:tcPr>
          <w:p w14:paraId="557A1F62" w14:textId="77777777" w:rsidR="003B57CA" w:rsidRPr="0006261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062617">
              <w:rPr>
                <w:rFonts w:ascii="Times New Roman" w:hAnsi="Times New Roman" w:cs="Times New Roman"/>
                <w:color w:val="auto"/>
                <w:sz w:val="28"/>
                <w:szCs w:val="28"/>
              </w:rPr>
              <w:t>Example from slides</w:t>
            </w:r>
          </w:p>
        </w:tc>
        <w:tc>
          <w:tcPr>
            <w:tcW w:w="3312" w:type="dxa"/>
          </w:tcPr>
          <w:p w14:paraId="4912CD57" w14:textId="77777777" w:rsidR="003B57CA" w:rsidRPr="0006261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062617">
              <w:rPr>
                <w:rFonts w:ascii="Times New Roman" w:hAnsi="Times New Roman" w:cs="Times New Roman"/>
                <w:color w:val="auto"/>
                <w:sz w:val="28"/>
                <w:szCs w:val="28"/>
              </w:rPr>
              <w:t>Typical tool</w:t>
            </w:r>
          </w:p>
        </w:tc>
      </w:tr>
      <w:tr w:rsidR="003B57CA" w:rsidRPr="00062617" w14:paraId="4AC8A242" w14:textId="77777777" w:rsidTr="003B57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F227548" w14:textId="77777777" w:rsidR="003B57CA" w:rsidRPr="00062617" w:rsidRDefault="00000000">
            <w:pPr>
              <w:rPr>
                <w:rFonts w:ascii="Times New Roman" w:hAnsi="Times New Roman" w:cs="Times New Roman"/>
                <w:color w:val="auto"/>
                <w:sz w:val="28"/>
                <w:szCs w:val="28"/>
              </w:rPr>
            </w:pPr>
            <w:r w:rsidRPr="00062617">
              <w:rPr>
                <w:rFonts w:ascii="Times New Roman" w:hAnsi="Times New Roman" w:cs="Times New Roman"/>
                <w:color w:val="auto"/>
                <w:sz w:val="28"/>
                <w:szCs w:val="28"/>
              </w:rPr>
              <w:t>Syntax</w:t>
            </w:r>
          </w:p>
        </w:tc>
        <w:tc>
          <w:tcPr>
            <w:tcW w:w="3312" w:type="dxa"/>
          </w:tcPr>
          <w:p w14:paraId="67FA4450" w14:textId="77777777" w:rsidR="003B57CA" w:rsidRPr="0006261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062617">
              <w:rPr>
                <w:rFonts w:ascii="Times New Roman" w:hAnsi="Times New Roman" w:cs="Times New Roman"/>
                <w:color w:val="auto"/>
                <w:sz w:val="28"/>
                <w:szCs w:val="28"/>
              </w:rPr>
              <w:t>Missing semicolon</w:t>
            </w:r>
          </w:p>
        </w:tc>
        <w:tc>
          <w:tcPr>
            <w:tcW w:w="3312" w:type="dxa"/>
          </w:tcPr>
          <w:p w14:paraId="071BA654" w14:textId="77777777" w:rsidR="003B57CA" w:rsidRPr="0006261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062617">
              <w:rPr>
                <w:rFonts w:ascii="Times New Roman" w:hAnsi="Times New Roman" w:cs="Times New Roman"/>
                <w:color w:val="auto"/>
                <w:sz w:val="28"/>
                <w:szCs w:val="28"/>
              </w:rPr>
              <w:t>Compiler</w:t>
            </w:r>
          </w:p>
        </w:tc>
      </w:tr>
      <w:tr w:rsidR="003B57CA" w:rsidRPr="00062617" w14:paraId="3E12D89E" w14:textId="77777777" w:rsidTr="003B57CA">
        <w:tc>
          <w:tcPr>
            <w:cnfStyle w:val="001000000000" w:firstRow="0" w:lastRow="0" w:firstColumn="1" w:lastColumn="0" w:oddVBand="0" w:evenVBand="0" w:oddHBand="0" w:evenHBand="0" w:firstRowFirstColumn="0" w:firstRowLastColumn="0" w:lastRowFirstColumn="0" w:lastRowLastColumn="0"/>
            <w:tcW w:w="3312" w:type="dxa"/>
          </w:tcPr>
          <w:p w14:paraId="0E058B3B" w14:textId="77777777" w:rsidR="003B57CA" w:rsidRPr="00062617" w:rsidRDefault="00000000">
            <w:pPr>
              <w:rPr>
                <w:rFonts w:ascii="Times New Roman" w:hAnsi="Times New Roman" w:cs="Times New Roman"/>
                <w:color w:val="auto"/>
                <w:sz w:val="28"/>
                <w:szCs w:val="28"/>
              </w:rPr>
            </w:pPr>
            <w:r w:rsidRPr="00062617">
              <w:rPr>
                <w:rFonts w:ascii="Times New Roman" w:hAnsi="Times New Roman" w:cs="Times New Roman"/>
                <w:color w:val="auto"/>
                <w:sz w:val="28"/>
                <w:szCs w:val="28"/>
              </w:rPr>
              <w:t>Logic</w:t>
            </w:r>
          </w:p>
        </w:tc>
        <w:tc>
          <w:tcPr>
            <w:tcW w:w="3312" w:type="dxa"/>
          </w:tcPr>
          <w:p w14:paraId="05BB1454" w14:textId="77777777" w:rsidR="003B57CA" w:rsidRPr="0006261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062617">
              <w:rPr>
                <w:rFonts w:ascii="Times New Roman" w:hAnsi="Times New Roman" w:cs="Times New Roman"/>
                <w:color w:val="auto"/>
                <w:sz w:val="28"/>
                <w:szCs w:val="28"/>
              </w:rPr>
              <w:t>Off-by-one loop bound</w:t>
            </w:r>
          </w:p>
        </w:tc>
        <w:tc>
          <w:tcPr>
            <w:tcW w:w="3312" w:type="dxa"/>
          </w:tcPr>
          <w:p w14:paraId="75078F56" w14:textId="77777777" w:rsidR="003B57CA" w:rsidRPr="0006261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062617">
              <w:rPr>
                <w:rFonts w:ascii="Times New Roman" w:hAnsi="Times New Roman" w:cs="Times New Roman"/>
                <w:color w:val="auto"/>
                <w:sz w:val="28"/>
                <w:szCs w:val="28"/>
              </w:rPr>
              <w:t>GDB, printf</w:t>
            </w:r>
          </w:p>
        </w:tc>
      </w:tr>
      <w:tr w:rsidR="003B57CA" w:rsidRPr="00062617" w14:paraId="597B6536" w14:textId="77777777" w:rsidTr="003B57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40D0155" w14:textId="77777777" w:rsidR="003B57CA" w:rsidRPr="00062617" w:rsidRDefault="00000000">
            <w:pPr>
              <w:rPr>
                <w:rFonts w:ascii="Times New Roman" w:hAnsi="Times New Roman" w:cs="Times New Roman"/>
                <w:color w:val="auto"/>
                <w:sz w:val="28"/>
                <w:szCs w:val="28"/>
              </w:rPr>
            </w:pPr>
            <w:r w:rsidRPr="00062617">
              <w:rPr>
                <w:rFonts w:ascii="Times New Roman" w:hAnsi="Times New Roman" w:cs="Times New Roman"/>
                <w:color w:val="auto"/>
                <w:sz w:val="28"/>
                <w:szCs w:val="28"/>
              </w:rPr>
              <w:t>Runtime</w:t>
            </w:r>
          </w:p>
        </w:tc>
        <w:tc>
          <w:tcPr>
            <w:tcW w:w="3312" w:type="dxa"/>
          </w:tcPr>
          <w:p w14:paraId="31F91536" w14:textId="77777777" w:rsidR="003B57CA" w:rsidRPr="0006261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062617">
              <w:rPr>
                <w:rFonts w:ascii="Times New Roman" w:hAnsi="Times New Roman" w:cs="Times New Roman"/>
                <w:color w:val="auto"/>
                <w:sz w:val="28"/>
                <w:szCs w:val="28"/>
              </w:rPr>
              <w:t>Division by zero</w:t>
            </w:r>
          </w:p>
        </w:tc>
        <w:tc>
          <w:tcPr>
            <w:tcW w:w="3312" w:type="dxa"/>
          </w:tcPr>
          <w:p w14:paraId="3BAF91DB" w14:textId="77777777" w:rsidR="003B57CA" w:rsidRPr="0006261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062617">
              <w:rPr>
                <w:rFonts w:ascii="Times New Roman" w:hAnsi="Times New Roman" w:cs="Times New Roman"/>
                <w:color w:val="auto"/>
                <w:sz w:val="28"/>
                <w:szCs w:val="28"/>
              </w:rPr>
              <w:t>GDB, core dump</w:t>
            </w:r>
          </w:p>
        </w:tc>
      </w:tr>
      <w:tr w:rsidR="003B57CA" w:rsidRPr="00062617" w14:paraId="0BC86013" w14:textId="77777777" w:rsidTr="003B57CA">
        <w:tc>
          <w:tcPr>
            <w:cnfStyle w:val="001000000000" w:firstRow="0" w:lastRow="0" w:firstColumn="1" w:lastColumn="0" w:oddVBand="0" w:evenVBand="0" w:oddHBand="0" w:evenHBand="0" w:firstRowFirstColumn="0" w:firstRowLastColumn="0" w:lastRowFirstColumn="0" w:lastRowLastColumn="0"/>
            <w:tcW w:w="3312" w:type="dxa"/>
          </w:tcPr>
          <w:p w14:paraId="6DE69C9C" w14:textId="77777777" w:rsidR="003B57CA" w:rsidRPr="00062617" w:rsidRDefault="00000000">
            <w:pPr>
              <w:rPr>
                <w:rFonts w:ascii="Times New Roman" w:hAnsi="Times New Roman" w:cs="Times New Roman"/>
                <w:color w:val="auto"/>
                <w:sz w:val="28"/>
                <w:szCs w:val="28"/>
              </w:rPr>
            </w:pPr>
            <w:r w:rsidRPr="00062617">
              <w:rPr>
                <w:rFonts w:ascii="Times New Roman" w:hAnsi="Times New Roman" w:cs="Times New Roman"/>
                <w:color w:val="auto"/>
                <w:sz w:val="28"/>
                <w:szCs w:val="28"/>
              </w:rPr>
              <w:t>Memory</w:t>
            </w:r>
          </w:p>
        </w:tc>
        <w:tc>
          <w:tcPr>
            <w:tcW w:w="3312" w:type="dxa"/>
          </w:tcPr>
          <w:p w14:paraId="4312FE43" w14:textId="77777777" w:rsidR="003B57CA" w:rsidRPr="0006261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062617">
              <w:rPr>
                <w:rFonts w:ascii="Times New Roman" w:hAnsi="Times New Roman" w:cs="Times New Roman"/>
                <w:color w:val="auto"/>
                <w:sz w:val="28"/>
                <w:szCs w:val="28"/>
              </w:rPr>
              <w:t>Out-of-bounds access or use after free</w:t>
            </w:r>
          </w:p>
        </w:tc>
        <w:tc>
          <w:tcPr>
            <w:tcW w:w="3312" w:type="dxa"/>
          </w:tcPr>
          <w:p w14:paraId="4AB13844" w14:textId="77777777" w:rsidR="003B57CA" w:rsidRPr="0006261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062617">
              <w:rPr>
                <w:rFonts w:ascii="Times New Roman" w:hAnsi="Times New Roman" w:cs="Times New Roman"/>
                <w:color w:val="auto"/>
                <w:sz w:val="28"/>
                <w:szCs w:val="28"/>
              </w:rPr>
              <w:t>ASan, Valgrind</w:t>
            </w:r>
          </w:p>
        </w:tc>
      </w:tr>
      <w:tr w:rsidR="003B57CA" w:rsidRPr="00062617" w14:paraId="22B6EC01" w14:textId="77777777" w:rsidTr="003B57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11A6470" w14:textId="77777777" w:rsidR="003B57CA" w:rsidRPr="00062617" w:rsidRDefault="00000000">
            <w:pPr>
              <w:rPr>
                <w:rFonts w:ascii="Times New Roman" w:hAnsi="Times New Roman" w:cs="Times New Roman"/>
                <w:color w:val="auto"/>
                <w:sz w:val="28"/>
                <w:szCs w:val="28"/>
              </w:rPr>
            </w:pPr>
            <w:r w:rsidRPr="00062617">
              <w:rPr>
                <w:rFonts w:ascii="Times New Roman" w:hAnsi="Times New Roman" w:cs="Times New Roman"/>
                <w:color w:val="auto"/>
                <w:sz w:val="28"/>
                <w:szCs w:val="28"/>
              </w:rPr>
              <w:t>Concurrency</w:t>
            </w:r>
          </w:p>
        </w:tc>
        <w:tc>
          <w:tcPr>
            <w:tcW w:w="3312" w:type="dxa"/>
          </w:tcPr>
          <w:p w14:paraId="0C8BE49F" w14:textId="77777777" w:rsidR="003B57CA" w:rsidRPr="0006261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062617">
              <w:rPr>
                <w:rFonts w:ascii="Times New Roman" w:hAnsi="Times New Roman" w:cs="Times New Roman"/>
                <w:color w:val="auto"/>
                <w:sz w:val="28"/>
                <w:szCs w:val="28"/>
              </w:rPr>
              <w:t>Data race or deadlock</w:t>
            </w:r>
          </w:p>
        </w:tc>
        <w:tc>
          <w:tcPr>
            <w:tcW w:w="3312" w:type="dxa"/>
          </w:tcPr>
          <w:p w14:paraId="6DCE699F" w14:textId="77777777" w:rsidR="003B57CA" w:rsidRPr="0006261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062617">
              <w:rPr>
                <w:rFonts w:ascii="Times New Roman" w:hAnsi="Times New Roman" w:cs="Times New Roman"/>
                <w:color w:val="auto"/>
                <w:sz w:val="28"/>
                <w:szCs w:val="28"/>
              </w:rPr>
              <w:t>TSan, GDB threads</w:t>
            </w:r>
          </w:p>
        </w:tc>
      </w:tr>
      <w:tr w:rsidR="003B57CA" w:rsidRPr="00062617" w14:paraId="642806EB" w14:textId="77777777" w:rsidTr="003B57CA">
        <w:tc>
          <w:tcPr>
            <w:cnfStyle w:val="001000000000" w:firstRow="0" w:lastRow="0" w:firstColumn="1" w:lastColumn="0" w:oddVBand="0" w:evenVBand="0" w:oddHBand="0" w:evenHBand="0" w:firstRowFirstColumn="0" w:firstRowLastColumn="0" w:lastRowFirstColumn="0" w:lastRowLastColumn="0"/>
            <w:tcW w:w="3312" w:type="dxa"/>
          </w:tcPr>
          <w:p w14:paraId="5E88A3ED" w14:textId="77777777" w:rsidR="003B57CA" w:rsidRPr="00062617" w:rsidRDefault="00000000">
            <w:pPr>
              <w:rPr>
                <w:rFonts w:ascii="Times New Roman" w:hAnsi="Times New Roman" w:cs="Times New Roman"/>
                <w:color w:val="auto"/>
                <w:sz w:val="28"/>
                <w:szCs w:val="28"/>
              </w:rPr>
            </w:pPr>
            <w:r w:rsidRPr="00062617">
              <w:rPr>
                <w:rFonts w:ascii="Times New Roman" w:hAnsi="Times New Roman" w:cs="Times New Roman"/>
                <w:color w:val="auto"/>
                <w:sz w:val="28"/>
                <w:szCs w:val="28"/>
              </w:rPr>
              <w:t>Numerical</w:t>
            </w:r>
          </w:p>
        </w:tc>
        <w:tc>
          <w:tcPr>
            <w:tcW w:w="3312" w:type="dxa"/>
          </w:tcPr>
          <w:p w14:paraId="3B059277" w14:textId="77777777" w:rsidR="003B57CA" w:rsidRPr="0006261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062617">
              <w:rPr>
                <w:rFonts w:ascii="Times New Roman" w:hAnsi="Times New Roman" w:cs="Times New Roman"/>
                <w:color w:val="auto"/>
                <w:sz w:val="28"/>
                <w:szCs w:val="28"/>
              </w:rPr>
              <w:t>Integer overflow</w:t>
            </w:r>
          </w:p>
        </w:tc>
        <w:tc>
          <w:tcPr>
            <w:tcW w:w="3312" w:type="dxa"/>
          </w:tcPr>
          <w:p w14:paraId="5FD0B120" w14:textId="77777777" w:rsidR="003B57CA" w:rsidRPr="0006261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062617">
              <w:rPr>
                <w:rFonts w:ascii="Times New Roman" w:hAnsi="Times New Roman" w:cs="Times New Roman"/>
                <w:color w:val="auto"/>
                <w:sz w:val="28"/>
                <w:szCs w:val="28"/>
              </w:rPr>
              <w:t>Watchpoints, UBSan</w:t>
            </w:r>
          </w:p>
        </w:tc>
      </w:tr>
    </w:tbl>
    <w:p w14:paraId="6E9E4D98" w14:textId="77777777" w:rsidR="003B57CA" w:rsidRPr="00062617" w:rsidRDefault="00000000">
      <w:pPr>
        <w:pStyle w:val="Heading1"/>
        <w:rPr>
          <w:rFonts w:ascii="Times New Roman" w:hAnsi="Times New Roman" w:cs="Times New Roman"/>
          <w:color w:val="auto"/>
        </w:rPr>
      </w:pPr>
      <w:r w:rsidRPr="00062617">
        <w:rPr>
          <w:rFonts w:ascii="Times New Roman" w:hAnsi="Times New Roman" w:cs="Times New Roman"/>
          <w:color w:val="auto"/>
        </w:rPr>
        <w:t>Q3. Why is debugging important in HPC?</w:t>
      </w:r>
    </w:p>
    <w:p w14:paraId="4A13B375" w14:textId="77777777" w:rsidR="003B57CA" w:rsidRPr="00062617" w:rsidRDefault="00000000">
      <w:pPr>
        <w:rPr>
          <w:rFonts w:ascii="Times New Roman" w:hAnsi="Times New Roman" w:cs="Times New Roman"/>
          <w:sz w:val="28"/>
          <w:szCs w:val="28"/>
        </w:rPr>
      </w:pPr>
      <w:r w:rsidRPr="00062617">
        <w:rPr>
          <w:rFonts w:ascii="Times New Roman" w:hAnsi="Times New Roman" w:cs="Times New Roman"/>
          <w:sz w:val="28"/>
          <w:szCs w:val="28"/>
        </w:rPr>
        <w:t>HPC debugging is important because failed jobs can waste many core-hours, some bugs appear only with many threads or ranks and large inputs, and silent errors can produce incorrect scientific results even when a program completes.</w:t>
      </w:r>
    </w:p>
    <w:p w14:paraId="70D8776D" w14:textId="77777777" w:rsidR="003B57CA" w:rsidRPr="00062617" w:rsidRDefault="00000000">
      <w:pPr>
        <w:pStyle w:val="Heading1"/>
        <w:rPr>
          <w:rFonts w:ascii="Times New Roman" w:hAnsi="Times New Roman" w:cs="Times New Roman"/>
          <w:color w:val="auto"/>
        </w:rPr>
      </w:pPr>
      <w:r w:rsidRPr="00062617">
        <w:rPr>
          <w:rFonts w:ascii="Times New Roman" w:hAnsi="Times New Roman" w:cs="Times New Roman"/>
          <w:color w:val="auto"/>
        </w:rPr>
        <w:t>Q4. Write the debugging workflow.</w:t>
      </w:r>
    </w:p>
    <w:p w14:paraId="3B6A8E54" w14:textId="77777777" w:rsidR="003B57CA" w:rsidRPr="00062617" w:rsidRDefault="00000000">
      <w:pPr>
        <w:rPr>
          <w:rFonts w:ascii="Times New Roman" w:hAnsi="Times New Roman" w:cs="Times New Roman"/>
          <w:sz w:val="28"/>
          <w:szCs w:val="28"/>
        </w:rPr>
      </w:pPr>
      <w:r w:rsidRPr="00062617">
        <w:rPr>
          <w:rFonts w:ascii="Times New Roman" w:hAnsi="Times New Roman" w:cs="Times New Roman"/>
          <w:sz w:val="28"/>
          <w:szCs w:val="28"/>
        </w:rPr>
        <w:t>1. Reproduce the problem.</w:t>
      </w:r>
    </w:p>
    <w:p w14:paraId="01E2FE91" w14:textId="77777777" w:rsidR="003B57CA" w:rsidRPr="00062617" w:rsidRDefault="00000000">
      <w:pPr>
        <w:rPr>
          <w:rFonts w:ascii="Times New Roman" w:hAnsi="Times New Roman" w:cs="Times New Roman"/>
          <w:sz w:val="28"/>
          <w:szCs w:val="28"/>
        </w:rPr>
      </w:pPr>
      <w:r w:rsidRPr="00062617">
        <w:rPr>
          <w:rFonts w:ascii="Times New Roman" w:hAnsi="Times New Roman" w:cs="Times New Roman"/>
          <w:sz w:val="28"/>
          <w:szCs w:val="28"/>
        </w:rPr>
        <w:t>2. Isolate the cause.</w:t>
      </w:r>
    </w:p>
    <w:p w14:paraId="7C4CB02D" w14:textId="77777777" w:rsidR="003B57CA" w:rsidRPr="00062617" w:rsidRDefault="00000000">
      <w:pPr>
        <w:rPr>
          <w:rFonts w:ascii="Times New Roman" w:hAnsi="Times New Roman" w:cs="Times New Roman"/>
          <w:sz w:val="28"/>
          <w:szCs w:val="28"/>
        </w:rPr>
      </w:pPr>
      <w:r w:rsidRPr="00062617">
        <w:rPr>
          <w:rFonts w:ascii="Times New Roman" w:hAnsi="Times New Roman" w:cs="Times New Roman"/>
          <w:sz w:val="28"/>
          <w:szCs w:val="28"/>
        </w:rPr>
        <w:t>3. Form a hypothesis about the bug.</w:t>
      </w:r>
    </w:p>
    <w:p w14:paraId="250FB4B3" w14:textId="77777777" w:rsidR="003B57CA" w:rsidRPr="00062617" w:rsidRDefault="00000000">
      <w:pPr>
        <w:rPr>
          <w:rFonts w:ascii="Times New Roman" w:hAnsi="Times New Roman" w:cs="Times New Roman"/>
          <w:sz w:val="28"/>
          <w:szCs w:val="28"/>
        </w:rPr>
      </w:pPr>
      <w:r w:rsidRPr="00062617">
        <w:rPr>
          <w:rFonts w:ascii="Times New Roman" w:hAnsi="Times New Roman" w:cs="Times New Roman"/>
          <w:sz w:val="28"/>
          <w:szCs w:val="28"/>
        </w:rPr>
        <w:t>4. Test the hypothesis.</w:t>
      </w:r>
    </w:p>
    <w:p w14:paraId="6693F54A" w14:textId="77777777" w:rsidR="003B57CA" w:rsidRPr="00062617" w:rsidRDefault="00000000">
      <w:pPr>
        <w:rPr>
          <w:rFonts w:ascii="Times New Roman" w:hAnsi="Times New Roman" w:cs="Times New Roman"/>
          <w:sz w:val="28"/>
          <w:szCs w:val="28"/>
        </w:rPr>
      </w:pPr>
      <w:r w:rsidRPr="00062617">
        <w:rPr>
          <w:rFonts w:ascii="Times New Roman" w:hAnsi="Times New Roman" w:cs="Times New Roman"/>
          <w:sz w:val="28"/>
          <w:szCs w:val="28"/>
        </w:rPr>
        <w:t>5. Fix the problem and add a test to prevent it from returning.</w:t>
      </w:r>
    </w:p>
    <w:p w14:paraId="553615E9" w14:textId="77777777" w:rsidR="003B57CA" w:rsidRPr="00062617" w:rsidRDefault="00000000">
      <w:pPr>
        <w:pStyle w:val="Heading1"/>
        <w:rPr>
          <w:rFonts w:ascii="Times New Roman" w:hAnsi="Times New Roman" w:cs="Times New Roman"/>
          <w:color w:val="auto"/>
        </w:rPr>
      </w:pPr>
      <w:r w:rsidRPr="00062617">
        <w:rPr>
          <w:rFonts w:ascii="Times New Roman" w:hAnsi="Times New Roman" w:cs="Times New Roman"/>
          <w:color w:val="auto"/>
        </w:rPr>
        <w:t>Q5. What is GDB?</w:t>
      </w:r>
    </w:p>
    <w:p w14:paraId="16F3796B" w14:textId="77777777" w:rsidR="003B57CA" w:rsidRPr="00062617" w:rsidRDefault="00000000">
      <w:pPr>
        <w:rPr>
          <w:rFonts w:ascii="Times New Roman" w:hAnsi="Times New Roman" w:cs="Times New Roman"/>
          <w:sz w:val="28"/>
          <w:szCs w:val="28"/>
        </w:rPr>
      </w:pPr>
      <w:r w:rsidRPr="00062617">
        <w:rPr>
          <w:rFonts w:ascii="Times New Roman" w:hAnsi="Times New Roman" w:cs="Times New Roman"/>
          <w:sz w:val="28"/>
          <w:szCs w:val="28"/>
        </w:rPr>
        <w:t>GDB (GNU Project Debugger) is an open-source debugger for C, C++, Fortran, and other languages. It allows a programmer to pause program execution, inspect variables, examine the call stack, set breakpoints, and debug threads.</w:t>
      </w:r>
    </w:p>
    <w:p w14:paraId="1585B552" w14:textId="77777777" w:rsidR="003B57CA" w:rsidRPr="00062617" w:rsidRDefault="00000000">
      <w:pPr>
        <w:pStyle w:val="Heading1"/>
        <w:rPr>
          <w:rFonts w:ascii="Times New Roman" w:hAnsi="Times New Roman" w:cs="Times New Roman"/>
          <w:color w:val="auto"/>
        </w:rPr>
      </w:pPr>
      <w:r w:rsidRPr="00062617">
        <w:rPr>
          <w:rFonts w:ascii="Times New Roman" w:hAnsi="Times New Roman" w:cs="Times New Roman"/>
          <w:color w:val="auto"/>
        </w:rPr>
        <w:lastRenderedPageBreak/>
        <w:t>Q6. Why should a program be compiled with -g -O0 before debugging?</w:t>
      </w:r>
    </w:p>
    <w:p w14:paraId="4589CE26" w14:textId="77777777" w:rsidR="003B57CA" w:rsidRPr="00062617" w:rsidRDefault="00000000">
      <w:pPr>
        <w:rPr>
          <w:rFonts w:ascii="Times New Roman" w:hAnsi="Times New Roman" w:cs="Times New Roman"/>
          <w:sz w:val="28"/>
          <w:szCs w:val="28"/>
        </w:rPr>
      </w:pPr>
      <w:r w:rsidRPr="00062617">
        <w:rPr>
          <w:rFonts w:ascii="Times New Roman" w:hAnsi="Times New Roman" w:cs="Times New Roman"/>
          <w:sz w:val="28"/>
          <w:szCs w:val="28"/>
        </w:rPr>
        <w:t>The -g option includes debugging information, such as source-line and variable information, that GDB can use. The -O0 option disables compiler optimization, making it easier to relate execution to the original source code during debugging.</w:t>
      </w:r>
    </w:p>
    <w:p w14:paraId="52B66CF5" w14:textId="77777777" w:rsidR="003B57CA" w:rsidRPr="00062617" w:rsidRDefault="00000000">
      <w:pPr>
        <w:pStyle w:val="Heading1"/>
        <w:rPr>
          <w:rFonts w:ascii="Times New Roman" w:hAnsi="Times New Roman" w:cs="Times New Roman"/>
          <w:color w:val="auto"/>
        </w:rPr>
      </w:pPr>
      <w:r w:rsidRPr="00062617">
        <w:rPr>
          <w:rFonts w:ascii="Times New Roman" w:hAnsi="Times New Roman" w:cs="Times New Roman"/>
          <w:color w:val="auto"/>
        </w:rPr>
        <w:t>Q7. Give the basic steps to debug a C program using GDB.</w:t>
      </w:r>
    </w:p>
    <w:p w14:paraId="3B7ED516" w14:textId="77777777" w:rsidR="003B57CA" w:rsidRPr="00062617" w:rsidRDefault="00000000">
      <w:pPr>
        <w:rPr>
          <w:rFonts w:ascii="Times New Roman" w:hAnsi="Times New Roman" w:cs="Times New Roman"/>
          <w:sz w:val="28"/>
          <w:szCs w:val="28"/>
        </w:rPr>
      </w:pPr>
      <w:r w:rsidRPr="00062617">
        <w:rPr>
          <w:rFonts w:ascii="Times New Roman" w:hAnsi="Times New Roman" w:cs="Times New Roman"/>
          <w:sz w:val="28"/>
          <w:szCs w:val="28"/>
        </w:rPr>
        <w:t>1. Compile: gcc -g -O0 -o code code.c</w:t>
      </w:r>
    </w:p>
    <w:p w14:paraId="0BC17DEB" w14:textId="77777777" w:rsidR="003B57CA" w:rsidRPr="00062617" w:rsidRDefault="00000000">
      <w:pPr>
        <w:rPr>
          <w:rFonts w:ascii="Times New Roman" w:hAnsi="Times New Roman" w:cs="Times New Roman"/>
          <w:sz w:val="28"/>
          <w:szCs w:val="28"/>
        </w:rPr>
      </w:pPr>
      <w:r w:rsidRPr="00062617">
        <w:rPr>
          <w:rFonts w:ascii="Times New Roman" w:hAnsi="Times New Roman" w:cs="Times New Roman"/>
          <w:sz w:val="28"/>
          <w:szCs w:val="28"/>
        </w:rPr>
        <w:t xml:space="preserve">2. Start GDB: </w:t>
      </w:r>
      <w:proofErr w:type="gramStart"/>
      <w:r w:rsidRPr="00062617">
        <w:rPr>
          <w:rFonts w:ascii="Times New Roman" w:hAnsi="Times New Roman" w:cs="Times New Roman"/>
          <w:sz w:val="28"/>
          <w:szCs w:val="28"/>
        </w:rPr>
        <w:t>gdb .</w:t>
      </w:r>
      <w:proofErr w:type="gramEnd"/>
      <w:r w:rsidRPr="00062617">
        <w:rPr>
          <w:rFonts w:ascii="Times New Roman" w:hAnsi="Times New Roman" w:cs="Times New Roman"/>
          <w:sz w:val="28"/>
          <w:szCs w:val="28"/>
        </w:rPr>
        <w:t>/code</w:t>
      </w:r>
    </w:p>
    <w:p w14:paraId="19085A71" w14:textId="77777777" w:rsidR="003B57CA" w:rsidRPr="00062617" w:rsidRDefault="00000000">
      <w:pPr>
        <w:rPr>
          <w:rFonts w:ascii="Times New Roman" w:hAnsi="Times New Roman" w:cs="Times New Roman"/>
          <w:sz w:val="28"/>
          <w:szCs w:val="28"/>
        </w:rPr>
      </w:pPr>
      <w:r w:rsidRPr="00062617">
        <w:rPr>
          <w:rFonts w:ascii="Times New Roman" w:hAnsi="Times New Roman" w:cs="Times New Roman"/>
          <w:sz w:val="28"/>
          <w:szCs w:val="28"/>
        </w:rPr>
        <w:t>3. Set a breakpoint: (gdb) break main</w:t>
      </w:r>
    </w:p>
    <w:p w14:paraId="7082721F" w14:textId="77777777" w:rsidR="003B57CA" w:rsidRPr="00062617" w:rsidRDefault="00000000">
      <w:pPr>
        <w:rPr>
          <w:rFonts w:ascii="Times New Roman" w:hAnsi="Times New Roman" w:cs="Times New Roman"/>
          <w:sz w:val="28"/>
          <w:szCs w:val="28"/>
        </w:rPr>
      </w:pPr>
      <w:r w:rsidRPr="00062617">
        <w:rPr>
          <w:rFonts w:ascii="Times New Roman" w:hAnsi="Times New Roman" w:cs="Times New Roman"/>
          <w:sz w:val="28"/>
          <w:szCs w:val="28"/>
        </w:rPr>
        <w:t>4. Run: (gdb) run</w:t>
      </w:r>
    </w:p>
    <w:p w14:paraId="5760FDA1" w14:textId="77777777" w:rsidR="003B57CA" w:rsidRPr="00062617" w:rsidRDefault="00000000">
      <w:pPr>
        <w:rPr>
          <w:rFonts w:ascii="Times New Roman" w:hAnsi="Times New Roman" w:cs="Times New Roman"/>
          <w:sz w:val="28"/>
          <w:szCs w:val="28"/>
        </w:rPr>
      </w:pPr>
      <w:r w:rsidRPr="00062617">
        <w:rPr>
          <w:rFonts w:ascii="Times New Roman" w:hAnsi="Times New Roman" w:cs="Times New Roman"/>
          <w:sz w:val="28"/>
          <w:szCs w:val="28"/>
        </w:rPr>
        <w:t>5. Step through the code: (gdb) next or (gdb) step</w:t>
      </w:r>
    </w:p>
    <w:p w14:paraId="3EEEF8C2" w14:textId="77777777" w:rsidR="003B57CA" w:rsidRPr="00062617" w:rsidRDefault="00000000">
      <w:pPr>
        <w:rPr>
          <w:rFonts w:ascii="Times New Roman" w:hAnsi="Times New Roman" w:cs="Times New Roman"/>
          <w:sz w:val="28"/>
          <w:szCs w:val="28"/>
        </w:rPr>
      </w:pPr>
      <w:r w:rsidRPr="00062617">
        <w:rPr>
          <w:rFonts w:ascii="Times New Roman" w:hAnsi="Times New Roman" w:cs="Times New Roman"/>
          <w:sz w:val="28"/>
          <w:szCs w:val="28"/>
        </w:rPr>
        <w:t>6. Inspect values: (gdb) print variable or (gdb) info locals</w:t>
      </w:r>
    </w:p>
    <w:p w14:paraId="70C9FA33" w14:textId="77777777" w:rsidR="003B57CA" w:rsidRPr="00062617" w:rsidRDefault="00000000">
      <w:pPr>
        <w:rPr>
          <w:rFonts w:ascii="Times New Roman" w:hAnsi="Times New Roman" w:cs="Times New Roman"/>
          <w:sz w:val="28"/>
          <w:szCs w:val="28"/>
        </w:rPr>
      </w:pPr>
      <w:r w:rsidRPr="00062617">
        <w:rPr>
          <w:rFonts w:ascii="Times New Roman" w:hAnsi="Times New Roman" w:cs="Times New Roman"/>
          <w:sz w:val="28"/>
          <w:szCs w:val="28"/>
        </w:rPr>
        <w:t>7. Inspect the call stack if needed: (gdb) backtrace</w:t>
      </w:r>
    </w:p>
    <w:p w14:paraId="0F905A8F" w14:textId="77777777" w:rsidR="003B57CA" w:rsidRPr="00062617" w:rsidRDefault="00000000">
      <w:pPr>
        <w:rPr>
          <w:rFonts w:ascii="Times New Roman" w:hAnsi="Times New Roman" w:cs="Times New Roman"/>
          <w:sz w:val="28"/>
          <w:szCs w:val="28"/>
        </w:rPr>
      </w:pPr>
      <w:r w:rsidRPr="00062617">
        <w:rPr>
          <w:rFonts w:ascii="Times New Roman" w:hAnsi="Times New Roman" w:cs="Times New Roman"/>
          <w:sz w:val="28"/>
          <w:szCs w:val="28"/>
        </w:rPr>
        <w:t>8. Continue or exit: (gdb) continue or (gdb) quit</w:t>
      </w:r>
    </w:p>
    <w:p w14:paraId="2FEEE64F" w14:textId="77777777" w:rsidR="003B57CA" w:rsidRPr="00062617" w:rsidRDefault="00000000">
      <w:pPr>
        <w:pStyle w:val="Heading1"/>
        <w:rPr>
          <w:rFonts w:ascii="Times New Roman" w:hAnsi="Times New Roman" w:cs="Times New Roman"/>
          <w:color w:val="auto"/>
        </w:rPr>
      </w:pPr>
      <w:r w:rsidRPr="00062617">
        <w:rPr>
          <w:rFonts w:ascii="Times New Roman" w:hAnsi="Times New Roman" w:cs="Times New Roman"/>
          <w:color w:val="auto"/>
        </w:rPr>
        <w:t>Q8. Explain essential GDB commands.</w:t>
      </w:r>
    </w:p>
    <w:tbl>
      <w:tblPr>
        <w:tblStyle w:val="LightShading-Accent1"/>
        <w:tblW w:w="0" w:type="auto"/>
        <w:tblLook w:val="04A0" w:firstRow="1" w:lastRow="0" w:firstColumn="1" w:lastColumn="0" w:noHBand="0" w:noVBand="1"/>
      </w:tblPr>
      <w:tblGrid>
        <w:gridCol w:w="4968"/>
        <w:gridCol w:w="4968"/>
      </w:tblGrid>
      <w:tr w:rsidR="003B57CA" w:rsidRPr="00062617" w14:paraId="78FA77E6" w14:textId="77777777" w:rsidTr="003B57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B062DAD" w14:textId="77777777" w:rsidR="003B57CA" w:rsidRPr="00062617" w:rsidRDefault="00000000">
            <w:pPr>
              <w:rPr>
                <w:rFonts w:ascii="Times New Roman" w:hAnsi="Times New Roman" w:cs="Times New Roman"/>
                <w:color w:val="auto"/>
                <w:sz w:val="28"/>
                <w:szCs w:val="28"/>
              </w:rPr>
            </w:pPr>
            <w:r w:rsidRPr="00062617">
              <w:rPr>
                <w:rFonts w:ascii="Times New Roman" w:hAnsi="Times New Roman" w:cs="Times New Roman"/>
                <w:color w:val="auto"/>
                <w:sz w:val="28"/>
                <w:szCs w:val="28"/>
              </w:rPr>
              <w:t>Command</w:t>
            </w:r>
          </w:p>
        </w:tc>
        <w:tc>
          <w:tcPr>
            <w:tcW w:w="4968" w:type="dxa"/>
          </w:tcPr>
          <w:p w14:paraId="371342E7" w14:textId="77777777" w:rsidR="003B57CA" w:rsidRPr="0006261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062617">
              <w:rPr>
                <w:rFonts w:ascii="Times New Roman" w:hAnsi="Times New Roman" w:cs="Times New Roman"/>
                <w:color w:val="auto"/>
                <w:sz w:val="28"/>
                <w:szCs w:val="28"/>
              </w:rPr>
              <w:t>Purpose</w:t>
            </w:r>
          </w:p>
        </w:tc>
      </w:tr>
      <w:tr w:rsidR="003B57CA" w:rsidRPr="00062617" w14:paraId="4548B504" w14:textId="77777777" w:rsidTr="003B57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BD6A68B" w14:textId="77777777" w:rsidR="003B57CA" w:rsidRPr="00062617" w:rsidRDefault="00000000">
            <w:pPr>
              <w:rPr>
                <w:rFonts w:ascii="Times New Roman" w:hAnsi="Times New Roman" w:cs="Times New Roman"/>
                <w:color w:val="auto"/>
                <w:sz w:val="28"/>
                <w:szCs w:val="28"/>
              </w:rPr>
            </w:pPr>
            <w:r w:rsidRPr="00062617">
              <w:rPr>
                <w:rFonts w:ascii="Times New Roman" w:hAnsi="Times New Roman" w:cs="Times New Roman"/>
                <w:color w:val="auto"/>
                <w:sz w:val="28"/>
                <w:szCs w:val="28"/>
              </w:rPr>
              <w:t>break main</w:t>
            </w:r>
          </w:p>
        </w:tc>
        <w:tc>
          <w:tcPr>
            <w:tcW w:w="4968" w:type="dxa"/>
          </w:tcPr>
          <w:p w14:paraId="34C0033B" w14:textId="77777777" w:rsidR="003B57CA" w:rsidRPr="0006261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062617">
              <w:rPr>
                <w:rFonts w:ascii="Times New Roman" w:hAnsi="Times New Roman" w:cs="Times New Roman"/>
                <w:color w:val="auto"/>
                <w:sz w:val="28"/>
                <w:szCs w:val="28"/>
              </w:rPr>
              <w:t>Stop when execution reaches main.</w:t>
            </w:r>
          </w:p>
        </w:tc>
      </w:tr>
      <w:tr w:rsidR="003B57CA" w:rsidRPr="00062617" w14:paraId="172550DC" w14:textId="77777777" w:rsidTr="003B57CA">
        <w:tc>
          <w:tcPr>
            <w:cnfStyle w:val="001000000000" w:firstRow="0" w:lastRow="0" w:firstColumn="1" w:lastColumn="0" w:oddVBand="0" w:evenVBand="0" w:oddHBand="0" w:evenHBand="0" w:firstRowFirstColumn="0" w:firstRowLastColumn="0" w:lastRowFirstColumn="0" w:lastRowLastColumn="0"/>
            <w:tcW w:w="4968" w:type="dxa"/>
          </w:tcPr>
          <w:p w14:paraId="11553857" w14:textId="77777777" w:rsidR="003B57CA" w:rsidRPr="00062617" w:rsidRDefault="00000000">
            <w:pPr>
              <w:rPr>
                <w:rFonts w:ascii="Times New Roman" w:hAnsi="Times New Roman" w:cs="Times New Roman"/>
                <w:color w:val="auto"/>
                <w:sz w:val="28"/>
                <w:szCs w:val="28"/>
              </w:rPr>
            </w:pPr>
            <w:r w:rsidRPr="00062617">
              <w:rPr>
                <w:rFonts w:ascii="Times New Roman" w:hAnsi="Times New Roman" w:cs="Times New Roman"/>
                <w:color w:val="auto"/>
                <w:sz w:val="28"/>
                <w:szCs w:val="28"/>
              </w:rPr>
              <w:t>run [args]</w:t>
            </w:r>
          </w:p>
        </w:tc>
        <w:tc>
          <w:tcPr>
            <w:tcW w:w="4968" w:type="dxa"/>
          </w:tcPr>
          <w:p w14:paraId="0D5F2BF0" w14:textId="77777777" w:rsidR="003B57CA" w:rsidRPr="0006261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062617">
              <w:rPr>
                <w:rFonts w:ascii="Times New Roman" w:hAnsi="Times New Roman" w:cs="Times New Roman"/>
                <w:color w:val="auto"/>
                <w:sz w:val="28"/>
                <w:szCs w:val="28"/>
              </w:rPr>
              <w:t>Start the program, optionally with arguments.</w:t>
            </w:r>
          </w:p>
        </w:tc>
      </w:tr>
      <w:tr w:rsidR="003B57CA" w:rsidRPr="00062617" w14:paraId="57308F63" w14:textId="77777777" w:rsidTr="003B57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D9BC405" w14:textId="77777777" w:rsidR="003B57CA" w:rsidRPr="00062617" w:rsidRDefault="00000000">
            <w:pPr>
              <w:rPr>
                <w:rFonts w:ascii="Times New Roman" w:hAnsi="Times New Roman" w:cs="Times New Roman"/>
                <w:color w:val="auto"/>
                <w:sz w:val="28"/>
                <w:szCs w:val="28"/>
              </w:rPr>
            </w:pPr>
            <w:r w:rsidRPr="00062617">
              <w:rPr>
                <w:rFonts w:ascii="Times New Roman" w:hAnsi="Times New Roman" w:cs="Times New Roman"/>
                <w:color w:val="auto"/>
                <w:sz w:val="28"/>
                <w:szCs w:val="28"/>
              </w:rPr>
              <w:t>next</w:t>
            </w:r>
          </w:p>
        </w:tc>
        <w:tc>
          <w:tcPr>
            <w:tcW w:w="4968" w:type="dxa"/>
          </w:tcPr>
          <w:p w14:paraId="2BBB9ADB" w14:textId="77777777" w:rsidR="003B57CA" w:rsidRPr="0006261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062617">
              <w:rPr>
                <w:rFonts w:ascii="Times New Roman" w:hAnsi="Times New Roman" w:cs="Times New Roman"/>
                <w:color w:val="auto"/>
                <w:sz w:val="28"/>
                <w:szCs w:val="28"/>
              </w:rPr>
              <w:t>Execute the next source line without stepping into a function call.</w:t>
            </w:r>
          </w:p>
        </w:tc>
      </w:tr>
      <w:tr w:rsidR="003B57CA" w:rsidRPr="00062617" w14:paraId="1F6B68D4" w14:textId="77777777" w:rsidTr="003B57CA">
        <w:tc>
          <w:tcPr>
            <w:cnfStyle w:val="001000000000" w:firstRow="0" w:lastRow="0" w:firstColumn="1" w:lastColumn="0" w:oddVBand="0" w:evenVBand="0" w:oddHBand="0" w:evenHBand="0" w:firstRowFirstColumn="0" w:firstRowLastColumn="0" w:lastRowFirstColumn="0" w:lastRowLastColumn="0"/>
            <w:tcW w:w="4968" w:type="dxa"/>
          </w:tcPr>
          <w:p w14:paraId="7CF99BE8" w14:textId="77777777" w:rsidR="003B57CA" w:rsidRPr="00062617" w:rsidRDefault="00000000">
            <w:pPr>
              <w:rPr>
                <w:rFonts w:ascii="Times New Roman" w:hAnsi="Times New Roman" w:cs="Times New Roman"/>
                <w:color w:val="auto"/>
                <w:sz w:val="28"/>
                <w:szCs w:val="28"/>
              </w:rPr>
            </w:pPr>
            <w:r w:rsidRPr="00062617">
              <w:rPr>
                <w:rFonts w:ascii="Times New Roman" w:hAnsi="Times New Roman" w:cs="Times New Roman"/>
                <w:color w:val="auto"/>
                <w:sz w:val="28"/>
                <w:szCs w:val="28"/>
              </w:rPr>
              <w:t>step</w:t>
            </w:r>
          </w:p>
        </w:tc>
        <w:tc>
          <w:tcPr>
            <w:tcW w:w="4968" w:type="dxa"/>
          </w:tcPr>
          <w:p w14:paraId="0EDF1669" w14:textId="77777777" w:rsidR="003B57CA" w:rsidRPr="0006261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062617">
              <w:rPr>
                <w:rFonts w:ascii="Times New Roman" w:hAnsi="Times New Roman" w:cs="Times New Roman"/>
                <w:color w:val="auto"/>
                <w:sz w:val="28"/>
                <w:szCs w:val="28"/>
              </w:rPr>
              <w:t>Execute the next source line and enter a called function when possible.</w:t>
            </w:r>
          </w:p>
        </w:tc>
      </w:tr>
      <w:tr w:rsidR="003B57CA" w:rsidRPr="00062617" w14:paraId="5BE38ACD" w14:textId="77777777" w:rsidTr="003B57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6A146B5" w14:textId="77777777" w:rsidR="003B57CA" w:rsidRPr="00062617" w:rsidRDefault="00000000">
            <w:pPr>
              <w:rPr>
                <w:rFonts w:ascii="Times New Roman" w:hAnsi="Times New Roman" w:cs="Times New Roman"/>
                <w:color w:val="auto"/>
                <w:sz w:val="28"/>
                <w:szCs w:val="28"/>
              </w:rPr>
            </w:pPr>
            <w:r w:rsidRPr="00062617">
              <w:rPr>
                <w:rFonts w:ascii="Times New Roman" w:hAnsi="Times New Roman" w:cs="Times New Roman"/>
                <w:color w:val="auto"/>
                <w:sz w:val="28"/>
                <w:szCs w:val="28"/>
              </w:rPr>
              <w:t>list</w:t>
            </w:r>
          </w:p>
        </w:tc>
        <w:tc>
          <w:tcPr>
            <w:tcW w:w="4968" w:type="dxa"/>
          </w:tcPr>
          <w:p w14:paraId="242288B7" w14:textId="77777777" w:rsidR="003B57CA" w:rsidRPr="0006261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062617">
              <w:rPr>
                <w:rFonts w:ascii="Times New Roman" w:hAnsi="Times New Roman" w:cs="Times New Roman"/>
                <w:color w:val="auto"/>
                <w:sz w:val="28"/>
                <w:szCs w:val="28"/>
              </w:rPr>
              <w:t>Display source code.</w:t>
            </w:r>
          </w:p>
        </w:tc>
      </w:tr>
      <w:tr w:rsidR="003B57CA" w:rsidRPr="00062617" w14:paraId="6C193317" w14:textId="77777777" w:rsidTr="003B57CA">
        <w:tc>
          <w:tcPr>
            <w:cnfStyle w:val="001000000000" w:firstRow="0" w:lastRow="0" w:firstColumn="1" w:lastColumn="0" w:oddVBand="0" w:evenVBand="0" w:oddHBand="0" w:evenHBand="0" w:firstRowFirstColumn="0" w:firstRowLastColumn="0" w:lastRowFirstColumn="0" w:lastRowLastColumn="0"/>
            <w:tcW w:w="4968" w:type="dxa"/>
          </w:tcPr>
          <w:p w14:paraId="4350CEC3" w14:textId="77777777" w:rsidR="003B57CA" w:rsidRPr="00062617" w:rsidRDefault="00000000">
            <w:pPr>
              <w:rPr>
                <w:rFonts w:ascii="Times New Roman" w:hAnsi="Times New Roman" w:cs="Times New Roman"/>
                <w:color w:val="auto"/>
                <w:sz w:val="28"/>
                <w:szCs w:val="28"/>
              </w:rPr>
            </w:pPr>
            <w:r w:rsidRPr="00062617">
              <w:rPr>
                <w:rFonts w:ascii="Times New Roman" w:hAnsi="Times New Roman" w:cs="Times New Roman"/>
                <w:color w:val="auto"/>
                <w:sz w:val="28"/>
                <w:szCs w:val="28"/>
              </w:rPr>
              <w:t>print var</w:t>
            </w:r>
          </w:p>
        </w:tc>
        <w:tc>
          <w:tcPr>
            <w:tcW w:w="4968" w:type="dxa"/>
          </w:tcPr>
          <w:p w14:paraId="0E18E516" w14:textId="77777777" w:rsidR="003B57CA" w:rsidRPr="0006261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062617">
              <w:rPr>
                <w:rFonts w:ascii="Times New Roman" w:hAnsi="Times New Roman" w:cs="Times New Roman"/>
                <w:color w:val="auto"/>
                <w:sz w:val="28"/>
                <w:szCs w:val="28"/>
              </w:rPr>
              <w:t>Display a variable’s value.</w:t>
            </w:r>
          </w:p>
        </w:tc>
      </w:tr>
      <w:tr w:rsidR="003B57CA" w:rsidRPr="00062617" w14:paraId="26E2C4EA" w14:textId="77777777" w:rsidTr="003B57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DC9D8BE" w14:textId="77777777" w:rsidR="003B57CA" w:rsidRPr="00062617" w:rsidRDefault="00000000">
            <w:pPr>
              <w:rPr>
                <w:rFonts w:ascii="Times New Roman" w:hAnsi="Times New Roman" w:cs="Times New Roman"/>
                <w:color w:val="auto"/>
                <w:sz w:val="28"/>
                <w:szCs w:val="28"/>
              </w:rPr>
            </w:pPr>
            <w:r w:rsidRPr="00062617">
              <w:rPr>
                <w:rFonts w:ascii="Times New Roman" w:hAnsi="Times New Roman" w:cs="Times New Roman"/>
                <w:color w:val="auto"/>
                <w:sz w:val="28"/>
                <w:szCs w:val="28"/>
              </w:rPr>
              <w:t>info locals</w:t>
            </w:r>
          </w:p>
        </w:tc>
        <w:tc>
          <w:tcPr>
            <w:tcW w:w="4968" w:type="dxa"/>
          </w:tcPr>
          <w:p w14:paraId="638CAD57" w14:textId="77777777" w:rsidR="003B57CA" w:rsidRPr="0006261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062617">
              <w:rPr>
                <w:rFonts w:ascii="Times New Roman" w:hAnsi="Times New Roman" w:cs="Times New Roman"/>
                <w:color w:val="auto"/>
                <w:sz w:val="28"/>
                <w:szCs w:val="28"/>
              </w:rPr>
              <w:t>Display local variables.</w:t>
            </w:r>
          </w:p>
        </w:tc>
      </w:tr>
      <w:tr w:rsidR="003B57CA" w:rsidRPr="00062617" w14:paraId="5A7960BD" w14:textId="77777777" w:rsidTr="003B57CA">
        <w:tc>
          <w:tcPr>
            <w:cnfStyle w:val="001000000000" w:firstRow="0" w:lastRow="0" w:firstColumn="1" w:lastColumn="0" w:oddVBand="0" w:evenVBand="0" w:oddHBand="0" w:evenHBand="0" w:firstRowFirstColumn="0" w:firstRowLastColumn="0" w:lastRowFirstColumn="0" w:lastRowLastColumn="0"/>
            <w:tcW w:w="4968" w:type="dxa"/>
          </w:tcPr>
          <w:p w14:paraId="64A90478" w14:textId="77777777" w:rsidR="003B57CA" w:rsidRPr="00062617" w:rsidRDefault="00000000">
            <w:pPr>
              <w:rPr>
                <w:rFonts w:ascii="Times New Roman" w:hAnsi="Times New Roman" w:cs="Times New Roman"/>
                <w:color w:val="auto"/>
                <w:sz w:val="28"/>
                <w:szCs w:val="28"/>
              </w:rPr>
            </w:pPr>
            <w:r w:rsidRPr="00062617">
              <w:rPr>
                <w:rFonts w:ascii="Times New Roman" w:hAnsi="Times New Roman" w:cs="Times New Roman"/>
                <w:color w:val="auto"/>
                <w:sz w:val="28"/>
                <w:szCs w:val="28"/>
              </w:rPr>
              <w:t>backtrace (bt)</w:t>
            </w:r>
          </w:p>
        </w:tc>
        <w:tc>
          <w:tcPr>
            <w:tcW w:w="4968" w:type="dxa"/>
          </w:tcPr>
          <w:p w14:paraId="431D6A07" w14:textId="77777777" w:rsidR="003B57CA" w:rsidRPr="0006261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062617">
              <w:rPr>
                <w:rFonts w:ascii="Times New Roman" w:hAnsi="Times New Roman" w:cs="Times New Roman"/>
                <w:color w:val="auto"/>
                <w:sz w:val="28"/>
                <w:szCs w:val="28"/>
              </w:rPr>
              <w:t>Display the call stack.</w:t>
            </w:r>
          </w:p>
        </w:tc>
      </w:tr>
      <w:tr w:rsidR="003B57CA" w:rsidRPr="00062617" w14:paraId="4476E0E8" w14:textId="77777777" w:rsidTr="003B57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D811676" w14:textId="77777777" w:rsidR="003B57CA" w:rsidRPr="00062617" w:rsidRDefault="00000000">
            <w:pPr>
              <w:rPr>
                <w:rFonts w:ascii="Times New Roman" w:hAnsi="Times New Roman" w:cs="Times New Roman"/>
                <w:color w:val="auto"/>
                <w:sz w:val="28"/>
                <w:szCs w:val="28"/>
              </w:rPr>
            </w:pPr>
            <w:r w:rsidRPr="00062617">
              <w:rPr>
                <w:rFonts w:ascii="Times New Roman" w:hAnsi="Times New Roman" w:cs="Times New Roman"/>
                <w:color w:val="auto"/>
                <w:sz w:val="28"/>
                <w:szCs w:val="28"/>
              </w:rPr>
              <w:t>finish</w:t>
            </w:r>
          </w:p>
        </w:tc>
        <w:tc>
          <w:tcPr>
            <w:tcW w:w="4968" w:type="dxa"/>
          </w:tcPr>
          <w:p w14:paraId="5C47AAF8" w14:textId="77777777" w:rsidR="003B57CA" w:rsidRPr="0006261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062617">
              <w:rPr>
                <w:rFonts w:ascii="Times New Roman" w:hAnsi="Times New Roman" w:cs="Times New Roman"/>
                <w:color w:val="auto"/>
                <w:sz w:val="28"/>
                <w:szCs w:val="28"/>
              </w:rPr>
              <w:t>Continue until the current function returns.</w:t>
            </w:r>
          </w:p>
        </w:tc>
      </w:tr>
      <w:tr w:rsidR="003B57CA" w:rsidRPr="00062617" w14:paraId="726F9A43" w14:textId="77777777" w:rsidTr="003B57CA">
        <w:tc>
          <w:tcPr>
            <w:cnfStyle w:val="001000000000" w:firstRow="0" w:lastRow="0" w:firstColumn="1" w:lastColumn="0" w:oddVBand="0" w:evenVBand="0" w:oddHBand="0" w:evenHBand="0" w:firstRowFirstColumn="0" w:firstRowLastColumn="0" w:lastRowFirstColumn="0" w:lastRowLastColumn="0"/>
            <w:tcW w:w="4968" w:type="dxa"/>
          </w:tcPr>
          <w:p w14:paraId="1F9F04F1" w14:textId="77777777" w:rsidR="003B57CA" w:rsidRPr="00062617" w:rsidRDefault="00000000">
            <w:pPr>
              <w:rPr>
                <w:rFonts w:ascii="Times New Roman" w:hAnsi="Times New Roman" w:cs="Times New Roman"/>
                <w:color w:val="auto"/>
                <w:sz w:val="28"/>
                <w:szCs w:val="28"/>
              </w:rPr>
            </w:pPr>
            <w:r w:rsidRPr="00062617">
              <w:rPr>
                <w:rFonts w:ascii="Times New Roman" w:hAnsi="Times New Roman" w:cs="Times New Roman"/>
                <w:color w:val="auto"/>
                <w:sz w:val="28"/>
                <w:szCs w:val="28"/>
              </w:rPr>
              <w:t>watch var</w:t>
            </w:r>
          </w:p>
        </w:tc>
        <w:tc>
          <w:tcPr>
            <w:tcW w:w="4968" w:type="dxa"/>
          </w:tcPr>
          <w:p w14:paraId="328D512B" w14:textId="77777777" w:rsidR="003B57CA" w:rsidRPr="0006261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062617">
              <w:rPr>
                <w:rFonts w:ascii="Times New Roman" w:hAnsi="Times New Roman" w:cs="Times New Roman"/>
                <w:color w:val="auto"/>
                <w:sz w:val="28"/>
                <w:szCs w:val="28"/>
              </w:rPr>
              <w:t>Stop when the watched variable changes.</w:t>
            </w:r>
          </w:p>
        </w:tc>
      </w:tr>
      <w:tr w:rsidR="003B57CA" w:rsidRPr="00062617" w14:paraId="3A9AA410" w14:textId="77777777" w:rsidTr="003B57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E7DECA8" w14:textId="77777777" w:rsidR="003B57CA" w:rsidRPr="00062617" w:rsidRDefault="00000000">
            <w:pPr>
              <w:rPr>
                <w:rFonts w:ascii="Times New Roman" w:hAnsi="Times New Roman" w:cs="Times New Roman"/>
                <w:color w:val="auto"/>
                <w:sz w:val="28"/>
                <w:szCs w:val="28"/>
              </w:rPr>
            </w:pPr>
            <w:r w:rsidRPr="00062617">
              <w:rPr>
                <w:rFonts w:ascii="Times New Roman" w:hAnsi="Times New Roman" w:cs="Times New Roman"/>
                <w:color w:val="auto"/>
                <w:sz w:val="28"/>
                <w:szCs w:val="28"/>
              </w:rPr>
              <w:t>continue (c)</w:t>
            </w:r>
          </w:p>
        </w:tc>
        <w:tc>
          <w:tcPr>
            <w:tcW w:w="4968" w:type="dxa"/>
          </w:tcPr>
          <w:p w14:paraId="7FECCDA8" w14:textId="77777777" w:rsidR="003B57CA" w:rsidRPr="0006261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062617">
              <w:rPr>
                <w:rFonts w:ascii="Times New Roman" w:hAnsi="Times New Roman" w:cs="Times New Roman"/>
                <w:color w:val="auto"/>
                <w:sz w:val="28"/>
                <w:szCs w:val="28"/>
              </w:rPr>
              <w:t>Resume execution until the next stopping point.</w:t>
            </w:r>
          </w:p>
        </w:tc>
      </w:tr>
      <w:tr w:rsidR="003B57CA" w:rsidRPr="00062617" w14:paraId="1D6D18AD" w14:textId="77777777" w:rsidTr="003B57CA">
        <w:tc>
          <w:tcPr>
            <w:cnfStyle w:val="001000000000" w:firstRow="0" w:lastRow="0" w:firstColumn="1" w:lastColumn="0" w:oddVBand="0" w:evenVBand="0" w:oddHBand="0" w:evenHBand="0" w:firstRowFirstColumn="0" w:firstRowLastColumn="0" w:lastRowFirstColumn="0" w:lastRowLastColumn="0"/>
            <w:tcW w:w="4968" w:type="dxa"/>
          </w:tcPr>
          <w:p w14:paraId="5994C15E" w14:textId="77777777" w:rsidR="003B57CA" w:rsidRPr="00062617" w:rsidRDefault="00000000">
            <w:pPr>
              <w:rPr>
                <w:rFonts w:ascii="Times New Roman" w:hAnsi="Times New Roman" w:cs="Times New Roman"/>
                <w:color w:val="auto"/>
                <w:sz w:val="28"/>
                <w:szCs w:val="28"/>
              </w:rPr>
            </w:pPr>
            <w:r w:rsidRPr="00062617">
              <w:rPr>
                <w:rFonts w:ascii="Times New Roman" w:hAnsi="Times New Roman" w:cs="Times New Roman"/>
                <w:color w:val="auto"/>
                <w:sz w:val="28"/>
                <w:szCs w:val="28"/>
              </w:rPr>
              <w:t>quit</w:t>
            </w:r>
          </w:p>
        </w:tc>
        <w:tc>
          <w:tcPr>
            <w:tcW w:w="4968" w:type="dxa"/>
          </w:tcPr>
          <w:p w14:paraId="3ACB1EE5" w14:textId="77777777" w:rsidR="003B57CA" w:rsidRPr="0006261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062617">
              <w:rPr>
                <w:rFonts w:ascii="Times New Roman" w:hAnsi="Times New Roman" w:cs="Times New Roman"/>
                <w:color w:val="auto"/>
                <w:sz w:val="28"/>
                <w:szCs w:val="28"/>
              </w:rPr>
              <w:t>Exit GDB.</w:t>
            </w:r>
          </w:p>
        </w:tc>
      </w:tr>
    </w:tbl>
    <w:p w14:paraId="7D586462" w14:textId="77777777" w:rsidR="003B57CA" w:rsidRPr="00062617" w:rsidRDefault="00000000">
      <w:pPr>
        <w:pStyle w:val="Heading1"/>
        <w:rPr>
          <w:rFonts w:ascii="Times New Roman" w:hAnsi="Times New Roman" w:cs="Times New Roman"/>
          <w:color w:val="auto"/>
        </w:rPr>
      </w:pPr>
      <w:r w:rsidRPr="00062617">
        <w:rPr>
          <w:rFonts w:ascii="Times New Roman" w:hAnsi="Times New Roman" w:cs="Times New Roman"/>
          <w:color w:val="auto"/>
        </w:rPr>
        <w:lastRenderedPageBreak/>
        <w:t>Q9. What is DWARF debugging information?</w:t>
      </w:r>
    </w:p>
    <w:p w14:paraId="43100501" w14:textId="77777777" w:rsidR="003B57CA" w:rsidRPr="00062617" w:rsidRDefault="00000000">
      <w:pPr>
        <w:rPr>
          <w:rFonts w:ascii="Times New Roman" w:hAnsi="Times New Roman" w:cs="Times New Roman"/>
          <w:sz w:val="28"/>
          <w:szCs w:val="28"/>
        </w:rPr>
      </w:pPr>
      <w:r w:rsidRPr="00062617">
        <w:rPr>
          <w:rFonts w:ascii="Times New Roman" w:hAnsi="Times New Roman" w:cs="Times New Roman"/>
          <w:sz w:val="28"/>
          <w:szCs w:val="28"/>
        </w:rPr>
        <w:t>DWARF is a standardized debugging information format generated by the compiler. It maps machine code to source code and helps the debugger set line breakpoints, inspect named variables, show stack traces, and step through source lines.</w:t>
      </w:r>
    </w:p>
    <w:p w14:paraId="589CC583" w14:textId="77777777" w:rsidR="003B57CA" w:rsidRPr="00062617" w:rsidRDefault="00000000">
      <w:pPr>
        <w:pStyle w:val="Heading1"/>
        <w:rPr>
          <w:rFonts w:ascii="Times New Roman" w:hAnsi="Times New Roman" w:cs="Times New Roman"/>
          <w:color w:val="auto"/>
        </w:rPr>
      </w:pPr>
      <w:r w:rsidRPr="00062617">
        <w:rPr>
          <w:rFonts w:ascii="Times New Roman" w:hAnsi="Times New Roman" w:cs="Times New Roman"/>
          <w:color w:val="auto"/>
        </w:rPr>
        <w:t>Q10. Diagnose the segmentation fault example in the slides.</w:t>
      </w:r>
    </w:p>
    <w:p w14:paraId="11521DBE" w14:textId="77777777" w:rsidR="003B57CA" w:rsidRPr="00062617" w:rsidRDefault="00000000">
      <w:pPr>
        <w:rPr>
          <w:rFonts w:ascii="Times New Roman" w:hAnsi="Times New Roman" w:cs="Times New Roman"/>
          <w:sz w:val="28"/>
          <w:szCs w:val="28"/>
        </w:rPr>
      </w:pPr>
      <w:r w:rsidRPr="00062617">
        <w:rPr>
          <w:rFonts w:ascii="Times New Roman" w:hAnsi="Times New Roman" w:cs="Times New Roman"/>
          <w:sz w:val="28"/>
          <w:szCs w:val="28"/>
        </w:rPr>
        <w:t xml:space="preserve">The example has </w:t>
      </w:r>
      <w:proofErr w:type="gramStart"/>
      <w:r w:rsidRPr="00062617">
        <w:rPr>
          <w:rFonts w:ascii="Times New Roman" w:hAnsi="Times New Roman" w:cs="Times New Roman"/>
          <w:sz w:val="28"/>
          <w:szCs w:val="28"/>
        </w:rPr>
        <w:t>sophisticated(</w:t>
      </w:r>
      <w:proofErr w:type="gramEnd"/>
      <w:r w:rsidRPr="00062617">
        <w:rPr>
          <w:rFonts w:ascii="Times New Roman" w:hAnsi="Times New Roman" w:cs="Times New Roman"/>
          <w:sz w:val="28"/>
          <w:szCs w:val="28"/>
        </w:rPr>
        <w:t xml:space="preserve">) return NULL. The pointer j then becomes a null pointer. When </w:t>
      </w:r>
      <w:proofErr w:type="gramStart"/>
      <w:r w:rsidRPr="00062617">
        <w:rPr>
          <w:rFonts w:ascii="Times New Roman" w:hAnsi="Times New Roman" w:cs="Times New Roman"/>
          <w:sz w:val="28"/>
          <w:szCs w:val="28"/>
        </w:rPr>
        <w:t>crash(</w:t>
      </w:r>
      <w:proofErr w:type="gramEnd"/>
      <w:r w:rsidRPr="00062617">
        <w:rPr>
          <w:rFonts w:ascii="Times New Roman" w:hAnsi="Times New Roman" w:cs="Times New Roman"/>
          <w:sz w:val="28"/>
          <w:szCs w:val="28"/>
        </w:rPr>
        <w:t>) executes *i = 1, it writes through that null pointer and causes a segmentation fault (SIGSEGV). Use run and backtrace to locate the failing call chain, then use frame and print j to inspect the pointer.</w:t>
      </w:r>
    </w:p>
    <w:p w14:paraId="164BABC3" w14:textId="77777777" w:rsidR="003B57CA" w:rsidRPr="00062617" w:rsidRDefault="00000000">
      <w:pPr>
        <w:rPr>
          <w:rFonts w:ascii="Times New Roman" w:hAnsi="Times New Roman" w:cs="Times New Roman"/>
          <w:sz w:val="28"/>
          <w:szCs w:val="28"/>
        </w:rPr>
      </w:pPr>
      <w:r w:rsidRPr="00062617">
        <w:rPr>
          <w:rFonts w:ascii="Times New Roman" w:hAnsi="Times New Roman" w:cs="Times New Roman"/>
          <w:sz w:val="28"/>
          <w:szCs w:val="28"/>
        </w:rPr>
        <w:t>(gdb) run</w:t>
      </w:r>
    </w:p>
    <w:p w14:paraId="700911FB" w14:textId="77777777" w:rsidR="003B57CA" w:rsidRPr="00062617" w:rsidRDefault="00000000">
      <w:pPr>
        <w:rPr>
          <w:rFonts w:ascii="Times New Roman" w:hAnsi="Times New Roman" w:cs="Times New Roman"/>
          <w:sz w:val="28"/>
          <w:szCs w:val="28"/>
        </w:rPr>
      </w:pPr>
      <w:r w:rsidRPr="00062617">
        <w:rPr>
          <w:rFonts w:ascii="Times New Roman" w:hAnsi="Times New Roman" w:cs="Times New Roman"/>
          <w:sz w:val="28"/>
          <w:szCs w:val="28"/>
        </w:rPr>
        <w:t>(gdb) backtrace</w:t>
      </w:r>
    </w:p>
    <w:p w14:paraId="2703C897" w14:textId="77777777" w:rsidR="003B57CA" w:rsidRPr="00062617" w:rsidRDefault="00000000">
      <w:pPr>
        <w:rPr>
          <w:rFonts w:ascii="Times New Roman" w:hAnsi="Times New Roman" w:cs="Times New Roman"/>
          <w:sz w:val="28"/>
          <w:szCs w:val="28"/>
        </w:rPr>
      </w:pPr>
      <w:r w:rsidRPr="00062617">
        <w:rPr>
          <w:rFonts w:ascii="Times New Roman" w:hAnsi="Times New Roman" w:cs="Times New Roman"/>
          <w:sz w:val="28"/>
          <w:szCs w:val="28"/>
        </w:rPr>
        <w:t>(gdb) frame 1</w:t>
      </w:r>
    </w:p>
    <w:p w14:paraId="57330CD0" w14:textId="77777777" w:rsidR="003B57CA" w:rsidRPr="00062617" w:rsidRDefault="00000000">
      <w:pPr>
        <w:rPr>
          <w:rFonts w:ascii="Times New Roman" w:hAnsi="Times New Roman" w:cs="Times New Roman"/>
          <w:sz w:val="28"/>
          <w:szCs w:val="28"/>
        </w:rPr>
      </w:pPr>
      <w:r w:rsidRPr="00062617">
        <w:rPr>
          <w:rFonts w:ascii="Times New Roman" w:hAnsi="Times New Roman" w:cs="Times New Roman"/>
          <w:sz w:val="28"/>
          <w:szCs w:val="28"/>
        </w:rPr>
        <w:t>(gdb) print j</w:t>
      </w:r>
    </w:p>
    <w:p w14:paraId="5C7F7E19" w14:textId="77777777" w:rsidR="003B57CA" w:rsidRPr="00062617" w:rsidRDefault="00000000">
      <w:pPr>
        <w:pStyle w:val="Heading1"/>
        <w:rPr>
          <w:rFonts w:ascii="Times New Roman" w:hAnsi="Times New Roman" w:cs="Times New Roman"/>
          <w:color w:val="auto"/>
        </w:rPr>
      </w:pPr>
      <w:r w:rsidRPr="00062617">
        <w:rPr>
          <w:rFonts w:ascii="Times New Roman" w:hAnsi="Times New Roman" w:cs="Times New Roman"/>
          <w:color w:val="auto"/>
        </w:rPr>
        <w:t>Q11. Explain the integer overflow issue in the factorial example.</w:t>
      </w:r>
    </w:p>
    <w:p w14:paraId="22156C8F" w14:textId="77777777" w:rsidR="003B57CA" w:rsidRPr="00062617" w:rsidRDefault="00000000">
      <w:pPr>
        <w:rPr>
          <w:rFonts w:ascii="Times New Roman" w:hAnsi="Times New Roman" w:cs="Times New Roman"/>
          <w:sz w:val="28"/>
          <w:szCs w:val="28"/>
        </w:rPr>
      </w:pPr>
      <w:r w:rsidRPr="00062617">
        <w:rPr>
          <w:rFonts w:ascii="Times New Roman" w:hAnsi="Times New Roman" w:cs="Times New Roman"/>
          <w:sz w:val="28"/>
          <w:szCs w:val="28"/>
        </w:rPr>
        <w:t>The slides state that 12! fits in a typical 32-bit signed int, but 13! = 6,227,020,800 exceeds INT_MAX = 2,147,483,647. Therefore, the factorial result overflows an int. The suggested fix in the slides is to use long long, which can hold factorial values up to 20! on typical systems.</w:t>
      </w:r>
    </w:p>
    <w:p w14:paraId="2AF27DDF" w14:textId="77777777" w:rsidR="003B57CA" w:rsidRPr="00062617" w:rsidRDefault="00000000">
      <w:pPr>
        <w:pStyle w:val="Heading1"/>
        <w:rPr>
          <w:rFonts w:ascii="Times New Roman" w:hAnsi="Times New Roman" w:cs="Times New Roman"/>
          <w:color w:val="auto"/>
        </w:rPr>
      </w:pPr>
      <w:r w:rsidRPr="00062617">
        <w:rPr>
          <w:rFonts w:ascii="Times New Roman" w:hAnsi="Times New Roman" w:cs="Times New Roman"/>
          <w:color w:val="auto"/>
        </w:rPr>
        <w:t>Q12. How can OpenMP programs be debugged with GDB?</w:t>
      </w:r>
    </w:p>
    <w:p w14:paraId="33D39846" w14:textId="77777777" w:rsidR="003B57CA" w:rsidRPr="00062617" w:rsidRDefault="00000000">
      <w:pPr>
        <w:rPr>
          <w:rFonts w:ascii="Times New Roman" w:hAnsi="Times New Roman" w:cs="Times New Roman"/>
          <w:sz w:val="28"/>
          <w:szCs w:val="28"/>
        </w:rPr>
      </w:pPr>
      <w:r w:rsidRPr="00062617">
        <w:rPr>
          <w:rFonts w:ascii="Times New Roman" w:hAnsi="Times New Roman" w:cs="Times New Roman"/>
          <w:sz w:val="28"/>
          <w:szCs w:val="28"/>
        </w:rPr>
        <w:t>Compile with debug information, no optimization, and OpenMP support:</w:t>
      </w:r>
    </w:p>
    <w:p w14:paraId="57857B1D" w14:textId="77777777" w:rsidR="003B57CA" w:rsidRPr="00062617" w:rsidRDefault="00000000">
      <w:pPr>
        <w:rPr>
          <w:rFonts w:ascii="Times New Roman" w:hAnsi="Times New Roman" w:cs="Times New Roman"/>
          <w:sz w:val="28"/>
          <w:szCs w:val="28"/>
        </w:rPr>
      </w:pPr>
      <w:r w:rsidRPr="00062617">
        <w:rPr>
          <w:rFonts w:ascii="Times New Roman" w:hAnsi="Times New Roman" w:cs="Times New Roman"/>
          <w:sz w:val="28"/>
          <w:szCs w:val="28"/>
        </w:rPr>
        <w:t>gcc -g -O0 -fopenmp matrix_multiply.c -o matrix_multiply</w:t>
      </w:r>
    </w:p>
    <w:p w14:paraId="36D0DE87" w14:textId="77777777" w:rsidR="003B57CA" w:rsidRPr="00062617" w:rsidRDefault="00000000">
      <w:pPr>
        <w:rPr>
          <w:rFonts w:ascii="Times New Roman" w:hAnsi="Times New Roman" w:cs="Times New Roman"/>
          <w:sz w:val="28"/>
          <w:szCs w:val="28"/>
        </w:rPr>
      </w:pPr>
      <w:r w:rsidRPr="00062617">
        <w:rPr>
          <w:rFonts w:ascii="Times New Roman" w:hAnsi="Times New Roman" w:cs="Times New Roman"/>
          <w:sz w:val="28"/>
          <w:szCs w:val="28"/>
        </w:rPr>
        <w:t>Then start the program with four threads and inspect them:</w:t>
      </w:r>
    </w:p>
    <w:p w14:paraId="05F5B677" w14:textId="77777777" w:rsidR="003B57CA" w:rsidRPr="00062617" w:rsidRDefault="00000000">
      <w:pPr>
        <w:rPr>
          <w:rFonts w:ascii="Times New Roman" w:hAnsi="Times New Roman" w:cs="Times New Roman"/>
          <w:sz w:val="28"/>
          <w:szCs w:val="28"/>
        </w:rPr>
      </w:pPr>
      <w:r w:rsidRPr="00062617">
        <w:rPr>
          <w:rFonts w:ascii="Times New Roman" w:hAnsi="Times New Roman" w:cs="Times New Roman"/>
          <w:sz w:val="28"/>
          <w:szCs w:val="28"/>
        </w:rPr>
        <w:t xml:space="preserve">OMP_NUM_THREADS=4 </w:t>
      </w:r>
      <w:proofErr w:type="gramStart"/>
      <w:r w:rsidRPr="00062617">
        <w:rPr>
          <w:rFonts w:ascii="Times New Roman" w:hAnsi="Times New Roman" w:cs="Times New Roman"/>
          <w:sz w:val="28"/>
          <w:szCs w:val="28"/>
        </w:rPr>
        <w:t>gdb .</w:t>
      </w:r>
      <w:proofErr w:type="gramEnd"/>
      <w:r w:rsidRPr="00062617">
        <w:rPr>
          <w:rFonts w:ascii="Times New Roman" w:hAnsi="Times New Roman" w:cs="Times New Roman"/>
          <w:sz w:val="28"/>
          <w:szCs w:val="28"/>
        </w:rPr>
        <w:t>/matrix_multiply</w:t>
      </w:r>
    </w:p>
    <w:p w14:paraId="3E65A967" w14:textId="77777777" w:rsidR="003B57CA" w:rsidRPr="00062617" w:rsidRDefault="00000000">
      <w:pPr>
        <w:rPr>
          <w:rFonts w:ascii="Times New Roman" w:hAnsi="Times New Roman" w:cs="Times New Roman"/>
          <w:sz w:val="28"/>
          <w:szCs w:val="28"/>
        </w:rPr>
      </w:pPr>
      <w:r w:rsidRPr="00062617">
        <w:rPr>
          <w:rFonts w:ascii="Times New Roman" w:hAnsi="Times New Roman" w:cs="Times New Roman"/>
          <w:sz w:val="28"/>
          <w:szCs w:val="28"/>
        </w:rPr>
        <w:t>(gdb) info threads</w:t>
      </w:r>
    </w:p>
    <w:p w14:paraId="5D20BAC5" w14:textId="77777777" w:rsidR="003B57CA" w:rsidRPr="00062617" w:rsidRDefault="00000000">
      <w:pPr>
        <w:rPr>
          <w:rFonts w:ascii="Times New Roman" w:hAnsi="Times New Roman" w:cs="Times New Roman"/>
          <w:sz w:val="28"/>
          <w:szCs w:val="28"/>
        </w:rPr>
      </w:pPr>
      <w:r w:rsidRPr="00062617">
        <w:rPr>
          <w:rFonts w:ascii="Times New Roman" w:hAnsi="Times New Roman" w:cs="Times New Roman"/>
          <w:sz w:val="28"/>
          <w:szCs w:val="28"/>
        </w:rPr>
        <w:t>(gdb) thread 2</w:t>
      </w:r>
    </w:p>
    <w:p w14:paraId="4BA9F60D" w14:textId="77777777" w:rsidR="003B57CA" w:rsidRPr="00062617" w:rsidRDefault="00000000">
      <w:pPr>
        <w:rPr>
          <w:rFonts w:ascii="Times New Roman" w:hAnsi="Times New Roman" w:cs="Times New Roman"/>
          <w:sz w:val="28"/>
          <w:szCs w:val="28"/>
        </w:rPr>
      </w:pPr>
      <w:r w:rsidRPr="00062617">
        <w:rPr>
          <w:rFonts w:ascii="Times New Roman" w:hAnsi="Times New Roman" w:cs="Times New Roman"/>
          <w:sz w:val="28"/>
          <w:szCs w:val="28"/>
        </w:rPr>
        <w:t>(gdb) set scheduler-locking on</w:t>
      </w:r>
    </w:p>
    <w:p w14:paraId="52512C6F" w14:textId="77777777" w:rsidR="003B57CA" w:rsidRPr="00062617" w:rsidRDefault="00000000">
      <w:pPr>
        <w:rPr>
          <w:rFonts w:ascii="Times New Roman" w:hAnsi="Times New Roman" w:cs="Times New Roman"/>
          <w:sz w:val="28"/>
          <w:szCs w:val="28"/>
        </w:rPr>
      </w:pPr>
      <w:r w:rsidRPr="00062617">
        <w:rPr>
          <w:rFonts w:ascii="Times New Roman" w:hAnsi="Times New Roman" w:cs="Times New Roman"/>
          <w:sz w:val="28"/>
          <w:szCs w:val="28"/>
        </w:rPr>
        <w:t>(gdb) info locals</w:t>
      </w:r>
    </w:p>
    <w:p w14:paraId="0F2284C1" w14:textId="77777777" w:rsidR="003B57CA" w:rsidRPr="00062617" w:rsidRDefault="00000000">
      <w:pPr>
        <w:rPr>
          <w:rFonts w:ascii="Times New Roman" w:hAnsi="Times New Roman" w:cs="Times New Roman"/>
          <w:sz w:val="28"/>
          <w:szCs w:val="28"/>
        </w:rPr>
      </w:pPr>
      <w:r w:rsidRPr="00062617">
        <w:rPr>
          <w:rFonts w:ascii="Times New Roman" w:hAnsi="Times New Roman" w:cs="Times New Roman"/>
          <w:sz w:val="28"/>
          <w:szCs w:val="28"/>
        </w:rPr>
        <w:lastRenderedPageBreak/>
        <w:t xml:space="preserve">info threads </w:t>
      </w:r>
      <w:proofErr w:type="gramStart"/>
      <w:r w:rsidRPr="00062617">
        <w:rPr>
          <w:rFonts w:ascii="Times New Roman" w:hAnsi="Times New Roman" w:cs="Times New Roman"/>
          <w:sz w:val="28"/>
          <w:szCs w:val="28"/>
        </w:rPr>
        <w:t>lists</w:t>
      </w:r>
      <w:proofErr w:type="gramEnd"/>
      <w:r w:rsidRPr="00062617">
        <w:rPr>
          <w:rFonts w:ascii="Times New Roman" w:hAnsi="Times New Roman" w:cs="Times New Roman"/>
          <w:sz w:val="28"/>
          <w:szCs w:val="28"/>
        </w:rPr>
        <w:t xml:space="preserve"> threads; thread N switches to a selected thread; scheduler-locking on helps keep other threads stopped while stepping; info locals </w:t>
      </w:r>
      <w:proofErr w:type="gramStart"/>
      <w:r w:rsidRPr="00062617">
        <w:rPr>
          <w:rFonts w:ascii="Times New Roman" w:hAnsi="Times New Roman" w:cs="Times New Roman"/>
          <w:sz w:val="28"/>
          <w:szCs w:val="28"/>
        </w:rPr>
        <w:t>shows</w:t>
      </w:r>
      <w:proofErr w:type="gramEnd"/>
      <w:r w:rsidRPr="00062617">
        <w:rPr>
          <w:rFonts w:ascii="Times New Roman" w:hAnsi="Times New Roman" w:cs="Times New Roman"/>
          <w:sz w:val="28"/>
          <w:szCs w:val="28"/>
        </w:rPr>
        <w:t xml:space="preserve"> local variables for the selected thread.</w:t>
      </w:r>
    </w:p>
    <w:p w14:paraId="3A4B9F34" w14:textId="77777777" w:rsidR="003B57CA" w:rsidRPr="00062617" w:rsidRDefault="00000000">
      <w:pPr>
        <w:pStyle w:val="Heading1"/>
        <w:rPr>
          <w:rFonts w:ascii="Times New Roman" w:hAnsi="Times New Roman" w:cs="Times New Roman"/>
          <w:color w:val="auto"/>
        </w:rPr>
      </w:pPr>
      <w:r w:rsidRPr="00062617">
        <w:rPr>
          <w:rFonts w:ascii="Times New Roman" w:hAnsi="Times New Roman" w:cs="Times New Roman"/>
          <w:color w:val="auto"/>
        </w:rPr>
        <w:t>Q13. Name GPU debugging tools and give their commands.</w:t>
      </w:r>
    </w:p>
    <w:tbl>
      <w:tblPr>
        <w:tblStyle w:val="LightShading-Accent1"/>
        <w:tblW w:w="0" w:type="auto"/>
        <w:tblLook w:val="04A0" w:firstRow="1" w:lastRow="0" w:firstColumn="1" w:lastColumn="0" w:noHBand="0" w:noVBand="1"/>
      </w:tblPr>
      <w:tblGrid>
        <w:gridCol w:w="3312"/>
        <w:gridCol w:w="3312"/>
        <w:gridCol w:w="3312"/>
      </w:tblGrid>
      <w:tr w:rsidR="003B57CA" w:rsidRPr="00062617" w14:paraId="0A2C0B2D" w14:textId="77777777" w:rsidTr="003B57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227657C" w14:textId="77777777" w:rsidR="003B57CA" w:rsidRPr="00062617" w:rsidRDefault="00000000">
            <w:pPr>
              <w:rPr>
                <w:rFonts w:ascii="Times New Roman" w:hAnsi="Times New Roman" w:cs="Times New Roman"/>
                <w:color w:val="auto"/>
                <w:sz w:val="28"/>
                <w:szCs w:val="28"/>
              </w:rPr>
            </w:pPr>
            <w:r w:rsidRPr="00062617">
              <w:rPr>
                <w:rFonts w:ascii="Times New Roman" w:hAnsi="Times New Roman" w:cs="Times New Roman"/>
                <w:color w:val="auto"/>
                <w:sz w:val="28"/>
                <w:szCs w:val="28"/>
              </w:rPr>
              <w:t>GPU platform/model</w:t>
            </w:r>
          </w:p>
        </w:tc>
        <w:tc>
          <w:tcPr>
            <w:tcW w:w="3312" w:type="dxa"/>
          </w:tcPr>
          <w:p w14:paraId="3C6D067C" w14:textId="77777777" w:rsidR="003B57CA" w:rsidRPr="0006261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062617">
              <w:rPr>
                <w:rFonts w:ascii="Times New Roman" w:hAnsi="Times New Roman" w:cs="Times New Roman"/>
                <w:color w:val="auto"/>
                <w:sz w:val="28"/>
                <w:szCs w:val="28"/>
              </w:rPr>
              <w:t>Debugger</w:t>
            </w:r>
          </w:p>
        </w:tc>
        <w:tc>
          <w:tcPr>
            <w:tcW w:w="3312" w:type="dxa"/>
          </w:tcPr>
          <w:p w14:paraId="3D9EA4FB" w14:textId="77777777" w:rsidR="003B57CA" w:rsidRPr="0006261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062617">
              <w:rPr>
                <w:rFonts w:ascii="Times New Roman" w:hAnsi="Times New Roman" w:cs="Times New Roman"/>
                <w:color w:val="auto"/>
                <w:sz w:val="28"/>
                <w:szCs w:val="28"/>
              </w:rPr>
              <w:t>Commands shown in slides</w:t>
            </w:r>
          </w:p>
        </w:tc>
      </w:tr>
      <w:tr w:rsidR="003B57CA" w:rsidRPr="00062617" w14:paraId="27BA6756" w14:textId="77777777" w:rsidTr="003B57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6B57698" w14:textId="77777777" w:rsidR="003B57CA" w:rsidRPr="00062617" w:rsidRDefault="00000000">
            <w:pPr>
              <w:rPr>
                <w:rFonts w:ascii="Times New Roman" w:hAnsi="Times New Roman" w:cs="Times New Roman"/>
                <w:color w:val="auto"/>
                <w:sz w:val="28"/>
                <w:szCs w:val="28"/>
              </w:rPr>
            </w:pPr>
            <w:r w:rsidRPr="00062617">
              <w:rPr>
                <w:rFonts w:ascii="Times New Roman" w:hAnsi="Times New Roman" w:cs="Times New Roman"/>
                <w:color w:val="auto"/>
                <w:sz w:val="28"/>
                <w:szCs w:val="28"/>
              </w:rPr>
              <w:t>NVIDIA GPU / CUDA</w:t>
            </w:r>
          </w:p>
        </w:tc>
        <w:tc>
          <w:tcPr>
            <w:tcW w:w="3312" w:type="dxa"/>
          </w:tcPr>
          <w:p w14:paraId="0A93765F" w14:textId="77777777" w:rsidR="003B57CA" w:rsidRPr="0006261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062617">
              <w:rPr>
                <w:rFonts w:ascii="Times New Roman" w:hAnsi="Times New Roman" w:cs="Times New Roman"/>
                <w:color w:val="auto"/>
                <w:sz w:val="28"/>
                <w:szCs w:val="28"/>
              </w:rPr>
              <w:t>cuda-gdb</w:t>
            </w:r>
          </w:p>
        </w:tc>
        <w:tc>
          <w:tcPr>
            <w:tcW w:w="3312" w:type="dxa"/>
          </w:tcPr>
          <w:p w14:paraId="5630C31F" w14:textId="77777777" w:rsidR="003B57CA" w:rsidRPr="0006261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062617">
              <w:rPr>
                <w:rFonts w:ascii="Times New Roman" w:hAnsi="Times New Roman" w:cs="Times New Roman"/>
                <w:color w:val="auto"/>
                <w:sz w:val="28"/>
                <w:szCs w:val="28"/>
              </w:rPr>
              <w:t>nvcc -g -G -o app app.cu; cuda-</w:t>
            </w:r>
            <w:proofErr w:type="gramStart"/>
            <w:r w:rsidRPr="00062617">
              <w:rPr>
                <w:rFonts w:ascii="Times New Roman" w:hAnsi="Times New Roman" w:cs="Times New Roman"/>
                <w:color w:val="auto"/>
                <w:sz w:val="28"/>
                <w:szCs w:val="28"/>
              </w:rPr>
              <w:t>gdb .</w:t>
            </w:r>
            <w:proofErr w:type="gramEnd"/>
            <w:r w:rsidRPr="00062617">
              <w:rPr>
                <w:rFonts w:ascii="Times New Roman" w:hAnsi="Times New Roman" w:cs="Times New Roman"/>
                <w:color w:val="auto"/>
                <w:sz w:val="28"/>
                <w:szCs w:val="28"/>
              </w:rPr>
              <w:t>/app</w:t>
            </w:r>
          </w:p>
        </w:tc>
      </w:tr>
      <w:tr w:rsidR="003B57CA" w:rsidRPr="00062617" w14:paraId="3CDA8EF2" w14:textId="77777777" w:rsidTr="003B57CA">
        <w:tc>
          <w:tcPr>
            <w:cnfStyle w:val="001000000000" w:firstRow="0" w:lastRow="0" w:firstColumn="1" w:lastColumn="0" w:oddVBand="0" w:evenVBand="0" w:oddHBand="0" w:evenHBand="0" w:firstRowFirstColumn="0" w:firstRowLastColumn="0" w:lastRowFirstColumn="0" w:lastRowLastColumn="0"/>
            <w:tcW w:w="3312" w:type="dxa"/>
          </w:tcPr>
          <w:p w14:paraId="351B1760" w14:textId="77777777" w:rsidR="003B57CA" w:rsidRPr="00062617" w:rsidRDefault="00000000">
            <w:pPr>
              <w:rPr>
                <w:rFonts w:ascii="Times New Roman" w:hAnsi="Times New Roman" w:cs="Times New Roman"/>
                <w:color w:val="auto"/>
                <w:sz w:val="28"/>
                <w:szCs w:val="28"/>
              </w:rPr>
            </w:pPr>
            <w:r w:rsidRPr="00062617">
              <w:rPr>
                <w:rFonts w:ascii="Times New Roman" w:hAnsi="Times New Roman" w:cs="Times New Roman"/>
                <w:color w:val="auto"/>
                <w:sz w:val="28"/>
                <w:szCs w:val="28"/>
              </w:rPr>
              <w:t>AMD GPU / HIP</w:t>
            </w:r>
          </w:p>
        </w:tc>
        <w:tc>
          <w:tcPr>
            <w:tcW w:w="3312" w:type="dxa"/>
          </w:tcPr>
          <w:p w14:paraId="6B5C7C23" w14:textId="77777777" w:rsidR="003B57CA" w:rsidRPr="0006261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062617">
              <w:rPr>
                <w:rFonts w:ascii="Times New Roman" w:hAnsi="Times New Roman" w:cs="Times New Roman"/>
                <w:color w:val="auto"/>
                <w:sz w:val="28"/>
                <w:szCs w:val="28"/>
              </w:rPr>
              <w:t>rocgdb</w:t>
            </w:r>
          </w:p>
        </w:tc>
        <w:tc>
          <w:tcPr>
            <w:tcW w:w="3312" w:type="dxa"/>
          </w:tcPr>
          <w:p w14:paraId="561348BE" w14:textId="77777777" w:rsidR="003B57CA" w:rsidRPr="0006261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062617">
              <w:rPr>
                <w:rFonts w:ascii="Times New Roman" w:hAnsi="Times New Roman" w:cs="Times New Roman"/>
                <w:color w:val="auto"/>
                <w:sz w:val="28"/>
                <w:szCs w:val="28"/>
              </w:rPr>
              <w:t xml:space="preserve">hipcc -g -O0 -o app app.hip; </w:t>
            </w:r>
            <w:proofErr w:type="gramStart"/>
            <w:r w:rsidRPr="00062617">
              <w:rPr>
                <w:rFonts w:ascii="Times New Roman" w:hAnsi="Times New Roman" w:cs="Times New Roman"/>
                <w:color w:val="auto"/>
                <w:sz w:val="28"/>
                <w:szCs w:val="28"/>
              </w:rPr>
              <w:t>rocgdb .</w:t>
            </w:r>
            <w:proofErr w:type="gramEnd"/>
            <w:r w:rsidRPr="00062617">
              <w:rPr>
                <w:rFonts w:ascii="Times New Roman" w:hAnsi="Times New Roman" w:cs="Times New Roman"/>
                <w:color w:val="auto"/>
                <w:sz w:val="28"/>
                <w:szCs w:val="28"/>
              </w:rPr>
              <w:t>/app</w:t>
            </w:r>
          </w:p>
        </w:tc>
      </w:tr>
    </w:tbl>
    <w:p w14:paraId="27AA9F4D" w14:textId="77777777" w:rsidR="003B57CA" w:rsidRPr="00062617" w:rsidRDefault="00000000">
      <w:pPr>
        <w:rPr>
          <w:rFonts w:ascii="Times New Roman" w:hAnsi="Times New Roman" w:cs="Times New Roman"/>
          <w:sz w:val="28"/>
          <w:szCs w:val="28"/>
        </w:rPr>
      </w:pPr>
      <w:r w:rsidRPr="00062617">
        <w:rPr>
          <w:rFonts w:ascii="Times New Roman" w:hAnsi="Times New Roman" w:cs="Times New Roman"/>
          <w:sz w:val="28"/>
          <w:szCs w:val="28"/>
        </w:rPr>
        <w:t>For CUDA, the slides also show break my_kernel, run, info cuda kernels, info cuda threads, selecting a CUDA block/thread, and set cuda memcheck on.</w:t>
      </w:r>
    </w:p>
    <w:p w14:paraId="57AE0817" w14:textId="77777777" w:rsidR="003B57CA" w:rsidRPr="00062617" w:rsidRDefault="00000000">
      <w:pPr>
        <w:pStyle w:val="Heading1"/>
        <w:rPr>
          <w:rFonts w:ascii="Times New Roman" w:hAnsi="Times New Roman" w:cs="Times New Roman"/>
          <w:color w:val="auto"/>
        </w:rPr>
      </w:pPr>
      <w:r w:rsidRPr="00062617">
        <w:rPr>
          <w:rFonts w:ascii="Times New Roman" w:hAnsi="Times New Roman" w:cs="Times New Roman"/>
          <w:color w:val="auto"/>
        </w:rPr>
        <w:t>Q14. Compare CPU debugging and GPU debugging.</w:t>
      </w:r>
    </w:p>
    <w:tbl>
      <w:tblPr>
        <w:tblStyle w:val="LightShading-Accent1"/>
        <w:tblW w:w="0" w:type="auto"/>
        <w:tblLook w:val="04A0" w:firstRow="1" w:lastRow="0" w:firstColumn="1" w:lastColumn="0" w:noHBand="0" w:noVBand="1"/>
      </w:tblPr>
      <w:tblGrid>
        <w:gridCol w:w="3312"/>
        <w:gridCol w:w="3312"/>
        <w:gridCol w:w="3312"/>
      </w:tblGrid>
      <w:tr w:rsidR="003B57CA" w:rsidRPr="00062617" w14:paraId="6B86C138" w14:textId="77777777" w:rsidTr="003B57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A794042" w14:textId="77777777" w:rsidR="003B57CA" w:rsidRPr="00062617" w:rsidRDefault="00000000">
            <w:pPr>
              <w:rPr>
                <w:rFonts w:ascii="Times New Roman" w:hAnsi="Times New Roman" w:cs="Times New Roman"/>
                <w:color w:val="auto"/>
                <w:sz w:val="28"/>
                <w:szCs w:val="28"/>
              </w:rPr>
            </w:pPr>
            <w:r w:rsidRPr="00062617">
              <w:rPr>
                <w:rFonts w:ascii="Times New Roman" w:hAnsi="Times New Roman" w:cs="Times New Roman"/>
                <w:color w:val="auto"/>
                <w:sz w:val="28"/>
                <w:szCs w:val="28"/>
              </w:rPr>
              <w:t>Aspect</w:t>
            </w:r>
          </w:p>
        </w:tc>
        <w:tc>
          <w:tcPr>
            <w:tcW w:w="3312" w:type="dxa"/>
          </w:tcPr>
          <w:p w14:paraId="28A2FF04" w14:textId="77777777" w:rsidR="003B57CA" w:rsidRPr="0006261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062617">
              <w:rPr>
                <w:rFonts w:ascii="Times New Roman" w:hAnsi="Times New Roman" w:cs="Times New Roman"/>
                <w:color w:val="auto"/>
                <w:sz w:val="28"/>
                <w:szCs w:val="28"/>
              </w:rPr>
              <w:t>CPU debugging</w:t>
            </w:r>
          </w:p>
        </w:tc>
        <w:tc>
          <w:tcPr>
            <w:tcW w:w="3312" w:type="dxa"/>
          </w:tcPr>
          <w:p w14:paraId="101E0A88" w14:textId="77777777" w:rsidR="003B57CA" w:rsidRPr="0006261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062617">
              <w:rPr>
                <w:rFonts w:ascii="Times New Roman" w:hAnsi="Times New Roman" w:cs="Times New Roman"/>
                <w:color w:val="auto"/>
                <w:sz w:val="28"/>
                <w:szCs w:val="28"/>
              </w:rPr>
              <w:t>GPU debugging</w:t>
            </w:r>
          </w:p>
        </w:tc>
      </w:tr>
      <w:tr w:rsidR="003B57CA" w:rsidRPr="00062617" w14:paraId="2CD8A421" w14:textId="77777777" w:rsidTr="003B57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BAF7BEE" w14:textId="77777777" w:rsidR="003B57CA" w:rsidRPr="00062617" w:rsidRDefault="00000000">
            <w:pPr>
              <w:rPr>
                <w:rFonts w:ascii="Times New Roman" w:hAnsi="Times New Roman" w:cs="Times New Roman"/>
                <w:color w:val="auto"/>
                <w:sz w:val="28"/>
                <w:szCs w:val="28"/>
              </w:rPr>
            </w:pPr>
            <w:r w:rsidRPr="00062617">
              <w:rPr>
                <w:rFonts w:ascii="Times New Roman" w:hAnsi="Times New Roman" w:cs="Times New Roman"/>
                <w:color w:val="auto"/>
                <w:sz w:val="28"/>
                <w:szCs w:val="28"/>
              </w:rPr>
              <w:t>Threads</w:t>
            </w:r>
          </w:p>
        </w:tc>
        <w:tc>
          <w:tcPr>
            <w:tcW w:w="3312" w:type="dxa"/>
          </w:tcPr>
          <w:p w14:paraId="0632133C" w14:textId="77777777" w:rsidR="003B57CA" w:rsidRPr="0006261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062617">
              <w:rPr>
                <w:rFonts w:ascii="Times New Roman" w:hAnsi="Times New Roman" w:cs="Times New Roman"/>
                <w:color w:val="auto"/>
                <w:sz w:val="28"/>
                <w:szCs w:val="28"/>
              </w:rPr>
              <w:t>A few to a few dozen</w:t>
            </w:r>
          </w:p>
        </w:tc>
        <w:tc>
          <w:tcPr>
            <w:tcW w:w="3312" w:type="dxa"/>
          </w:tcPr>
          <w:p w14:paraId="4A1899FF" w14:textId="77777777" w:rsidR="003B57CA" w:rsidRPr="0006261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062617">
              <w:rPr>
                <w:rFonts w:ascii="Times New Roman" w:hAnsi="Times New Roman" w:cs="Times New Roman"/>
                <w:color w:val="auto"/>
                <w:sz w:val="28"/>
                <w:szCs w:val="28"/>
              </w:rPr>
              <w:t>Thousands, grouped into blocks; NVIDIA warps contain 32 threads in the slides.</w:t>
            </w:r>
          </w:p>
        </w:tc>
      </w:tr>
      <w:tr w:rsidR="003B57CA" w:rsidRPr="00062617" w14:paraId="4CB858A8" w14:textId="77777777" w:rsidTr="003B57CA">
        <w:tc>
          <w:tcPr>
            <w:cnfStyle w:val="001000000000" w:firstRow="0" w:lastRow="0" w:firstColumn="1" w:lastColumn="0" w:oddVBand="0" w:evenVBand="0" w:oddHBand="0" w:evenHBand="0" w:firstRowFirstColumn="0" w:firstRowLastColumn="0" w:lastRowFirstColumn="0" w:lastRowLastColumn="0"/>
            <w:tcW w:w="3312" w:type="dxa"/>
          </w:tcPr>
          <w:p w14:paraId="0E1D4D53" w14:textId="77777777" w:rsidR="003B57CA" w:rsidRPr="00062617" w:rsidRDefault="00000000">
            <w:pPr>
              <w:rPr>
                <w:rFonts w:ascii="Times New Roman" w:hAnsi="Times New Roman" w:cs="Times New Roman"/>
                <w:color w:val="auto"/>
                <w:sz w:val="28"/>
                <w:szCs w:val="28"/>
              </w:rPr>
            </w:pPr>
            <w:r w:rsidRPr="00062617">
              <w:rPr>
                <w:rFonts w:ascii="Times New Roman" w:hAnsi="Times New Roman" w:cs="Times New Roman"/>
                <w:color w:val="auto"/>
                <w:sz w:val="28"/>
                <w:szCs w:val="28"/>
              </w:rPr>
              <w:t>Focus</w:t>
            </w:r>
          </w:p>
        </w:tc>
        <w:tc>
          <w:tcPr>
            <w:tcW w:w="3312" w:type="dxa"/>
          </w:tcPr>
          <w:p w14:paraId="152C19A2" w14:textId="77777777" w:rsidR="003B57CA" w:rsidRPr="0006261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062617">
              <w:rPr>
                <w:rFonts w:ascii="Times New Roman" w:hAnsi="Times New Roman" w:cs="Times New Roman"/>
                <w:color w:val="auto"/>
                <w:sz w:val="28"/>
                <w:szCs w:val="28"/>
              </w:rPr>
              <w:t>Usually inspect one thread at a time</w:t>
            </w:r>
          </w:p>
        </w:tc>
        <w:tc>
          <w:tcPr>
            <w:tcW w:w="3312" w:type="dxa"/>
          </w:tcPr>
          <w:p w14:paraId="57E02355" w14:textId="77777777" w:rsidR="003B57CA" w:rsidRPr="0006261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062617">
              <w:rPr>
                <w:rFonts w:ascii="Times New Roman" w:hAnsi="Times New Roman" w:cs="Times New Roman"/>
                <w:color w:val="auto"/>
                <w:sz w:val="28"/>
                <w:szCs w:val="28"/>
              </w:rPr>
              <w:t>Select a block and thread.</w:t>
            </w:r>
          </w:p>
        </w:tc>
      </w:tr>
      <w:tr w:rsidR="003B57CA" w:rsidRPr="00062617" w14:paraId="04CB9DCB" w14:textId="77777777" w:rsidTr="003B57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72E0AA2" w14:textId="77777777" w:rsidR="003B57CA" w:rsidRPr="00062617" w:rsidRDefault="00000000">
            <w:pPr>
              <w:rPr>
                <w:rFonts w:ascii="Times New Roman" w:hAnsi="Times New Roman" w:cs="Times New Roman"/>
                <w:color w:val="auto"/>
                <w:sz w:val="28"/>
                <w:szCs w:val="28"/>
              </w:rPr>
            </w:pPr>
            <w:r w:rsidRPr="00062617">
              <w:rPr>
                <w:rFonts w:ascii="Times New Roman" w:hAnsi="Times New Roman" w:cs="Times New Roman"/>
                <w:color w:val="auto"/>
                <w:sz w:val="28"/>
                <w:szCs w:val="28"/>
              </w:rPr>
              <w:t>Breakpoints</w:t>
            </w:r>
          </w:p>
        </w:tc>
        <w:tc>
          <w:tcPr>
            <w:tcW w:w="3312" w:type="dxa"/>
          </w:tcPr>
          <w:p w14:paraId="1C5ACE62" w14:textId="77777777" w:rsidR="003B57CA" w:rsidRPr="0006261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062617">
              <w:rPr>
                <w:rFonts w:ascii="Times New Roman" w:hAnsi="Times New Roman" w:cs="Times New Roman"/>
                <w:color w:val="auto"/>
                <w:sz w:val="28"/>
                <w:szCs w:val="28"/>
              </w:rPr>
              <w:t>Can stop a thread</w:t>
            </w:r>
          </w:p>
        </w:tc>
        <w:tc>
          <w:tcPr>
            <w:tcW w:w="3312" w:type="dxa"/>
          </w:tcPr>
          <w:p w14:paraId="62AC3DCC" w14:textId="77777777" w:rsidR="003B57CA" w:rsidRPr="0006261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062617">
              <w:rPr>
                <w:rFonts w:ascii="Times New Roman" w:hAnsi="Times New Roman" w:cs="Times New Roman"/>
                <w:color w:val="auto"/>
                <w:sz w:val="28"/>
                <w:szCs w:val="28"/>
              </w:rPr>
              <w:t>A kernel breakpoint can halt many threads.</w:t>
            </w:r>
          </w:p>
        </w:tc>
      </w:tr>
      <w:tr w:rsidR="003B57CA" w:rsidRPr="00062617" w14:paraId="6179F3A0" w14:textId="77777777" w:rsidTr="003B57CA">
        <w:tc>
          <w:tcPr>
            <w:cnfStyle w:val="001000000000" w:firstRow="0" w:lastRow="0" w:firstColumn="1" w:lastColumn="0" w:oddVBand="0" w:evenVBand="0" w:oddHBand="0" w:evenHBand="0" w:firstRowFirstColumn="0" w:firstRowLastColumn="0" w:lastRowFirstColumn="0" w:lastRowLastColumn="0"/>
            <w:tcW w:w="3312" w:type="dxa"/>
          </w:tcPr>
          <w:p w14:paraId="127130B1" w14:textId="77777777" w:rsidR="003B57CA" w:rsidRPr="00062617" w:rsidRDefault="00000000">
            <w:pPr>
              <w:rPr>
                <w:rFonts w:ascii="Times New Roman" w:hAnsi="Times New Roman" w:cs="Times New Roman"/>
                <w:color w:val="auto"/>
                <w:sz w:val="28"/>
                <w:szCs w:val="28"/>
              </w:rPr>
            </w:pPr>
            <w:r w:rsidRPr="00062617">
              <w:rPr>
                <w:rFonts w:ascii="Times New Roman" w:hAnsi="Times New Roman" w:cs="Times New Roman"/>
                <w:color w:val="auto"/>
                <w:sz w:val="28"/>
                <w:szCs w:val="28"/>
              </w:rPr>
              <w:t>Memory</w:t>
            </w:r>
          </w:p>
        </w:tc>
        <w:tc>
          <w:tcPr>
            <w:tcW w:w="3312" w:type="dxa"/>
          </w:tcPr>
          <w:p w14:paraId="1B65B5C5" w14:textId="77777777" w:rsidR="003B57CA" w:rsidRPr="0006261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062617">
              <w:rPr>
                <w:rFonts w:ascii="Times New Roman" w:hAnsi="Times New Roman" w:cs="Times New Roman"/>
                <w:color w:val="auto"/>
                <w:sz w:val="28"/>
                <w:szCs w:val="28"/>
              </w:rPr>
              <w:t>One address space in the slide comparison</w:t>
            </w:r>
          </w:p>
        </w:tc>
        <w:tc>
          <w:tcPr>
            <w:tcW w:w="3312" w:type="dxa"/>
          </w:tcPr>
          <w:p w14:paraId="27FAF446" w14:textId="77777777" w:rsidR="003B57CA" w:rsidRPr="0006261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062617">
              <w:rPr>
                <w:rFonts w:ascii="Times New Roman" w:hAnsi="Times New Roman" w:cs="Times New Roman"/>
                <w:color w:val="auto"/>
                <w:sz w:val="28"/>
                <w:szCs w:val="28"/>
              </w:rPr>
              <w:t>Separate device memory; host code cannot directly read device pointers.</w:t>
            </w:r>
          </w:p>
        </w:tc>
      </w:tr>
      <w:tr w:rsidR="003B57CA" w:rsidRPr="00062617" w14:paraId="280D6565" w14:textId="77777777" w:rsidTr="003B57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E8424EF" w14:textId="77777777" w:rsidR="003B57CA" w:rsidRPr="00062617" w:rsidRDefault="00000000">
            <w:pPr>
              <w:rPr>
                <w:rFonts w:ascii="Times New Roman" w:hAnsi="Times New Roman" w:cs="Times New Roman"/>
                <w:color w:val="auto"/>
                <w:sz w:val="28"/>
                <w:szCs w:val="28"/>
              </w:rPr>
            </w:pPr>
            <w:r w:rsidRPr="00062617">
              <w:rPr>
                <w:rFonts w:ascii="Times New Roman" w:hAnsi="Times New Roman" w:cs="Times New Roman"/>
                <w:color w:val="auto"/>
                <w:sz w:val="28"/>
                <w:szCs w:val="28"/>
              </w:rPr>
              <w:t>Execution</w:t>
            </w:r>
          </w:p>
        </w:tc>
        <w:tc>
          <w:tcPr>
            <w:tcW w:w="3312" w:type="dxa"/>
          </w:tcPr>
          <w:p w14:paraId="4E899634" w14:textId="77777777" w:rsidR="003B57CA" w:rsidRPr="0006261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062617">
              <w:rPr>
                <w:rFonts w:ascii="Times New Roman" w:hAnsi="Times New Roman" w:cs="Times New Roman"/>
                <w:color w:val="auto"/>
                <w:sz w:val="28"/>
                <w:szCs w:val="28"/>
              </w:rPr>
              <w:t>Function calls run in order</w:t>
            </w:r>
          </w:p>
        </w:tc>
        <w:tc>
          <w:tcPr>
            <w:tcW w:w="3312" w:type="dxa"/>
          </w:tcPr>
          <w:p w14:paraId="0F541745" w14:textId="77777777" w:rsidR="003B57CA" w:rsidRPr="0006261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062617">
              <w:rPr>
                <w:rFonts w:ascii="Times New Roman" w:hAnsi="Times New Roman" w:cs="Times New Roman"/>
                <w:color w:val="auto"/>
                <w:sz w:val="28"/>
                <w:szCs w:val="28"/>
              </w:rPr>
              <w:t>Kernel launches are asynchronous, so errors may appear later.</w:t>
            </w:r>
          </w:p>
        </w:tc>
      </w:tr>
      <w:tr w:rsidR="003B57CA" w:rsidRPr="00062617" w14:paraId="28BD7371" w14:textId="77777777" w:rsidTr="003B57CA">
        <w:tc>
          <w:tcPr>
            <w:cnfStyle w:val="001000000000" w:firstRow="0" w:lastRow="0" w:firstColumn="1" w:lastColumn="0" w:oddVBand="0" w:evenVBand="0" w:oddHBand="0" w:evenHBand="0" w:firstRowFirstColumn="0" w:firstRowLastColumn="0" w:lastRowFirstColumn="0" w:lastRowLastColumn="0"/>
            <w:tcW w:w="3312" w:type="dxa"/>
          </w:tcPr>
          <w:p w14:paraId="24F7976E" w14:textId="77777777" w:rsidR="003B57CA" w:rsidRPr="00062617" w:rsidRDefault="00000000">
            <w:pPr>
              <w:rPr>
                <w:rFonts w:ascii="Times New Roman" w:hAnsi="Times New Roman" w:cs="Times New Roman"/>
                <w:color w:val="auto"/>
                <w:sz w:val="28"/>
                <w:szCs w:val="28"/>
              </w:rPr>
            </w:pPr>
            <w:r w:rsidRPr="00062617">
              <w:rPr>
                <w:rFonts w:ascii="Times New Roman" w:hAnsi="Times New Roman" w:cs="Times New Roman"/>
                <w:color w:val="auto"/>
                <w:sz w:val="28"/>
                <w:szCs w:val="28"/>
              </w:rPr>
              <w:t>Races</w:t>
            </w:r>
          </w:p>
        </w:tc>
        <w:tc>
          <w:tcPr>
            <w:tcW w:w="3312" w:type="dxa"/>
          </w:tcPr>
          <w:p w14:paraId="4979123B" w14:textId="77777777" w:rsidR="003B57CA" w:rsidRPr="0006261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062617">
              <w:rPr>
                <w:rFonts w:ascii="Times New Roman" w:hAnsi="Times New Roman" w:cs="Times New Roman"/>
                <w:color w:val="auto"/>
                <w:sz w:val="28"/>
                <w:szCs w:val="28"/>
              </w:rPr>
              <w:t>Locks and atomics</w:t>
            </w:r>
          </w:p>
        </w:tc>
        <w:tc>
          <w:tcPr>
            <w:tcW w:w="3312" w:type="dxa"/>
          </w:tcPr>
          <w:p w14:paraId="44BD2EE9" w14:textId="77777777" w:rsidR="003B57CA" w:rsidRPr="0006261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062617">
              <w:rPr>
                <w:rFonts w:ascii="Times New Roman" w:hAnsi="Times New Roman" w:cs="Times New Roman"/>
                <w:color w:val="auto"/>
                <w:sz w:val="28"/>
                <w:szCs w:val="28"/>
              </w:rPr>
              <w:t>Use __</w:t>
            </w:r>
            <w:proofErr w:type="gramStart"/>
            <w:r w:rsidRPr="00062617">
              <w:rPr>
                <w:rFonts w:ascii="Times New Roman" w:hAnsi="Times New Roman" w:cs="Times New Roman"/>
                <w:color w:val="auto"/>
                <w:sz w:val="28"/>
                <w:szCs w:val="28"/>
              </w:rPr>
              <w:t>syncthreads(</w:t>
            </w:r>
            <w:proofErr w:type="gramEnd"/>
            <w:r w:rsidRPr="00062617">
              <w:rPr>
                <w:rFonts w:ascii="Times New Roman" w:hAnsi="Times New Roman" w:cs="Times New Roman"/>
                <w:color w:val="auto"/>
                <w:sz w:val="28"/>
                <w:szCs w:val="28"/>
              </w:rPr>
              <w:t>) within a block and atomics across blocks as appropriate.</w:t>
            </w:r>
          </w:p>
        </w:tc>
      </w:tr>
    </w:tbl>
    <w:p w14:paraId="070284E1" w14:textId="77777777" w:rsidR="003B57CA" w:rsidRPr="00062617" w:rsidRDefault="00000000">
      <w:pPr>
        <w:pStyle w:val="Heading1"/>
        <w:rPr>
          <w:rFonts w:ascii="Times New Roman" w:hAnsi="Times New Roman" w:cs="Times New Roman"/>
          <w:color w:val="auto"/>
        </w:rPr>
      </w:pPr>
      <w:r w:rsidRPr="00062617">
        <w:rPr>
          <w:rFonts w:ascii="Times New Roman" w:hAnsi="Times New Roman" w:cs="Times New Roman"/>
          <w:color w:val="auto"/>
        </w:rPr>
        <w:t>Q15. Answer the quiz questions from the slides.</w:t>
      </w:r>
    </w:p>
    <w:p w14:paraId="06B06284" w14:textId="77777777" w:rsidR="003B57CA" w:rsidRPr="00062617" w:rsidRDefault="00000000">
      <w:pPr>
        <w:rPr>
          <w:rFonts w:ascii="Times New Roman" w:hAnsi="Times New Roman" w:cs="Times New Roman"/>
          <w:sz w:val="28"/>
          <w:szCs w:val="28"/>
        </w:rPr>
      </w:pPr>
      <w:r w:rsidRPr="00062617">
        <w:rPr>
          <w:rFonts w:ascii="Times New Roman" w:hAnsi="Times New Roman" w:cs="Times New Roman"/>
          <w:b/>
          <w:sz w:val="28"/>
          <w:szCs w:val="28"/>
        </w:rPr>
        <w:t xml:space="preserve">1. What does the bt command do? </w:t>
      </w:r>
      <w:r w:rsidRPr="00062617">
        <w:rPr>
          <w:rFonts w:ascii="Times New Roman" w:hAnsi="Times New Roman" w:cs="Times New Roman"/>
          <w:sz w:val="28"/>
          <w:szCs w:val="28"/>
        </w:rPr>
        <w:t>It prints the call stack (backtrace).</w:t>
      </w:r>
    </w:p>
    <w:p w14:paraId="37C00CF6" w14:textId="77777777" w:rsidR="003B57CA" w:rsidRPr="00062617" w:rsidRDefault="00000000">
      <w:pPr>
        <w:rPr>
          <w:rFonts w:ascii="Times New Roman" w:hAnsi="Times New Roman" w:cs="Times New Roman"/>
          <w:sz w:val="28"/>
          <w:szCs w:val="28"/>
        </w:rPr>
      </w:pPr>
      <w:r w:rsidRPr="00062617">
        <w:rPr>
          <w:rFonts w:ascii="Times New Roman" w:hAnsi="Times New Roman" w:cs="Times New Roman"/>
          <w:b/>
          <w:sz w:val="28"/>
          <w:szCs w:val="28"/>
        </w:rPr>
        <w:t xml:space="preserve">2. What command sets a breakpoint at main? </w:t>
      </w:r>
      <w:r w:rsidRPr="00062617">
        <w:rPr>
          <w:rFonts w:ascii="Times New Roman" w:hAnsi="Times New Roman" w:cs="Times New Roman"/>
          <w:sz w:val="28"/>
          <w:szCs w:val="28"/>
        </w:rPr>
        <w:t>break main</w:t>
      </w:r>
    </w:p>
    <w:p w14:paraId="5DBE1D3F" w14:textId="77777777" w:rsidR="003B57CA" w:rsidRPr="00062617" w:rsidRDefault="00000000">
      <w:pPr>
        <w:rPr>
          <w:rFonts w:ascii="Times New Roman" w:hAnsi="Times New Roman" w:cs="Times New Roman"/>
          <w:sz w:val="28"/>
          <w:szCs w:val="28"/>
        </w:rPr>
      </w:pPr>
      <w:r w:rsidRPr="00062617">
        <w:rPr>
          <w:rFonts w:ascii="Times New Roman" w:hAnsi="Times New Roman" w:cs="Times New Roman"/>
          <w:b/>
          <w:sz w:val="28"/>
          <w:szCs w:val="28"/>
        </w:rPr>
        <w:t xml:space="preserve">3. What command steps into a function? </w:t>
      </w:r>
      <w:r w:rsidRPr="00062617">
        <w:rPr>
          <w:rFonts w:ascii="Times New Roman" w:hAnsi="Times New Roman" w:cs="Times New Roman"/>
          <w:sz w:val="28"/>
          <w:szCs w:val="28"/>
        </w:rPr>
        <w:t>step</w:t>
      </w:r>
    </w:p>
    <w:p w14:paraId="6174D898" w14:textId="77777777" w:rsidR="003B57CA" w:rsidRPr="00062617" w:rsidRDefault="00000000">
      <w:pPr>
        <w:rPr>
          <w:rFonts w:ascii="Times New Roman" w:hAnsi="Times New Roman" w:cs="Times New Roman"/>
          <w:sz w:val="28"/>
          <w:szCs w:val="28"/>
        </w:rPr>
      </w:pPr>
      <w:r w:rsidRPr="00062617">
        <w:rPr>
          <w:rFonts w:ascii="Times New Roman" w:hAnsi="Times New Roman" w:cs="Times New Roman"/>
          <w:b/>
          <w:sz w:val="28"/>
          <w:szCs w:val="28"/>
        </w:rPr>
        <w:lastRenderedPageBreak/>
        <w:t xml:space="preserve">4. Which command continues execution until the next breakpoint? </w:t>
      </w:r>
      <w:r w:rsidRPr="00062617">
        <w:rPr>
          <w:rFonts w:ascii="Times New Roman" w:hAnsi="Times New Roman" w:cs="Times New Roman"/>
          <w:sz w:val="28"/>
          <w:szCs w:val="28"/>
        </w:rPr>
        <w:t>continue (or c)</w:t>
      </w:r>
    </w:p>
    <w:p w14:paraId="5AA62FD6" w14:textId="77777777" w:rsidR="003B57CA" w:rsidRPr="00062617" w:rsidRDefault="00000000">
      <w:pPr>
        <w:rPr>
          <w:rFonts w:ascii="Times New Roman" w:hAnsi="Times New Roman" w:cs="Times New Roman"/>
          <w:sz w:val="28"/>
          <w:szCs w:val="28"/>
        </w:rPr>
      </w:pPr>
      <w:r w:rsidRPr="00062617">
        <w:rPr>
          <w:rFonts w:ascii="Times New Roman" w:hAnsi="Times New Roman" w:cs="Times New Roman"/>
          <w:b/>
          <w:sz w:val="28"/>
          <w:szCs w:val="28"/>
        </w:rPr>
        <w:t xml:space="preserve">5. What happens if a binary is run in GDB without -g? </w:t>
      </w:r>
      <w:r w:rsidRPr="00062617">
        <w:rPr>
          <w:rFonts w:ascii="Times New Roman" w:hAnsi="Times New Roman" w:cs="Times New Roman"/>
          <w:sz w:val="28"/>
          <w:szCs w:val="28"/>
        </w:rPr>
        <w:t>The program can still run, but GDB lacks source-line and variable-name debugging information. Line breakpoints and inspection of local variables may fail; backtraces may show only function names and addresses.</w:t>
      </w:r>
    </w:p>
    <w:sectPr w:rsidR="003B57CA" w:rsidRPr="00062617"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6128174">
    <w:abstractNumId w:val="8"/>
  </w:num>
  <w:num w:numId="2" w16cid:durableId="355928756">
    <w:abstractNumId w:val="6"/>
  </w:num>
  <w:num w:numId="3" w16cid:durableId="646592589">
    <w:abstractNumId w:val="5"/>
  </w:num>
  <w:num w:numId="4" w16cid:durableId="2101022325">
    <w:abstractNumId w:val="4"/>
  </w:num>
  <w:num w:numId="5" w16cid:durableId="1911303572">
    <w:abstractNumId w:val="7"/>
  </w:num>
  <w:num w:numId="6" w16cid:durableId="2109883031">
    <w:abstractNumId w:val="3"/>
  </w:num>
  <w:num w:numId="7" w16cid:durableId="1180505766">
    <w:abstractNumId w:val="2"/>
  </w:num>
  <w:num w:numId="8" w16cid:durableId="330454747">
    <w:abstractNumId w:val="1"/>
  </w:num>
  <w:num w:numId="9" w16cid:durableId="1038244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657"/>
    <w:rsid w:val="0006063C"/>
    <w:rsid w:val="00062617"/>
    <w:rsid w:val="001123FC"/>
    <w:rsid w:val="0015074B"/>
    <w:rsid w:val="0029639D"/>
    <w:rsid w:val="00326F90"/>
    <w:rsid w:val="003B57CA"/>
    <w:rsid w:val="00875CB8"/>
    <w:rsid w:val="008D715A"/>
    <w:rsid w:val="009C758E"/>
    <w:rsid w:val="00A00259"/>
    <w:rsid w:val="00AA1D8D"/>
    <w:rsid w:val="00AA33D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6E80DB"/>
  <w14:defaultImageDpi w14:val="300"/>
  <w15:docId w15:val="{2DB29944-1B72-47AD-B6BE-9A103957F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879</Words>
  <Characters>5011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PRATIK ABHANG</cp:lastModifiedBy>
  <cp:revision>19</cp:revision>
  <dcterms:created xsi:type="dcterms:W3CDTF">2013-12-23T23:15:00Z</dcterms:created>
  <dcterms:modified xsi:type="dcterms:W3CDTF">2026-10-10T12:23:00Z</dcterms:modified>
  <cp:category/>
</cp:coreProperties>
</file>