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xml" ContentType="application/vnd.openxmlformats-officedocument.wordprocessingml.styles+xml"/>
  <Override PartName="/word/footer1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body>
    <w:tbl>
      <w:tblPr>
        <w:tblW w:w="5000" w:type="pct"/>
        <w:tblLook w:val="0600" w:firstRow="0" w:lastRow="0" w:firstColumn="0" w:lastColumn="0" w:noHBand="1" w:noVBand="1"/>
        <w:tblCaption w:val="Layout table"/>
      </w:tblPr>
      <w:tblGrid>
        <w:gridCol w:w="9936"/>
      </w:tblGrid>
      <w:tr w:rsidR="00545B7A" w:rsidTr="5C1B841B" w14:paraId="5772EDF4" w14:textId="77777777">
        <w:tc>
          <w:tcPr>
            <w:tcW w:w="9936" w:type="dxa"/>
            <w:tcBorders>
              <w:bottom w:val="single" w:color="39A5B7" w:themeColor="accent1" w:sz="12" w:space="0"/>
            </w:tcBorders>
            <w:tcMar/>
          </w:tcPr>
          <w:p w:rsidRPr="00A428CA" w:rsidR="00545B7A" w:rsidP="5C1B841B" w:rsidRDefault="00A428CA" w14:paraId="639EA027" w14:textId="4B62EAB8">
            <w:pPr>
              <w:pStyle w:val="Title"/>
              <w:rPr>
                <w:noProof w:val="0"/>
                <w:lang w:val="en-US"/>
              </w:rPr>
            </w:pPr>
            <w:r w:rsidRPr="5C1B841B" w:rsidR="5C16688D">
              <w:rPr>
                <w:noProof w:val="0"/>
                <w:lang w:val="en-US"/>
              </w:rPr>
              <w:t>Pratik Dimble</w:t>
            </w:r>
          </w:p>
        </w:tc>
      </w:tr>
    </w:tbl>
    <w:p w:rsidR="4A1DADDD" w:rsidP="5C1B841B" w:rsidRDefault="4A1DADDD" w14:paraId="4700AE80" w14:textId="27317697">
      <w:pPr>
        <w:pStyle w:val="Contact"/>
      </w:pPr>
      <w:r w:rsidRPr="5C1B841B" w:rsidR="4A1DADDD">
        <w:rPr>
          <w:noProof w:val="0"/>
          <w:lang w:val="en-US"/>
        </w:rPr>
        <w:t xml:space="preserve">Senior Software Engineer | Pune, MH | </w:t>
      </w:r>
      <w:r w:rsidRPr="5C1B841B" w:rsidR="5C16688D">
        <w:rPr>
          <w:noProof w:val="0"/>
          <w:lang w:val="en-US"/>
        </w:rPr>
        <w:t>pratikdimble10@gmail.com</w:t>
      </w:r>
      <w:r w:rsidR="56AAAE4F">
        <w:rPr/>
        <w:t xml:space="preserve"> | </w:t>
      </w:r>
      <w:r w:rsidRPr="5C1B841B" w:rsidR="664D56FE">
        <w:rPr>
          <w:noProof w:val="0"/>
          <w:lang w:val="en-US"/>
        </w:rPr>
        <w:t>9158803045</w:t>
      </w:r>
      <w:r w:rsidR="56AAAE4F">
        <w:rPr/>
        <w:t xml:space="preserve"> | </w:t>
      </w:r>
      <w:r>
        <w:fldChar w:fldCharType="begin"/>
      </w:r>
      <w:r>
        <w:instrText xml:space="preserve">HYPERLINK "https:// www.linkedin.com/in/pratik-dimble" </w:instrText>
      </w:r>
      <w:r>
        <w:fldChar w:fldCharType="separate"/>
      </w:r>
      <w:r w:rsidRPr="5C1B841B" w:rsidR="10646050">
        <w:rPr>
          <w:rStyle w:val="Hyperlink"/>
        </w:rPr>
        <w:t>LinkedIn</w:t>
      </w:r>
      <w:r>
        <w:fldChar w:fldCharType="end"/>
      </w:r>
      <w:r w:rsidR="56AAAE4F">
        <w:rPr/>
        <w:t xml:space="preserve"> |</w:t>
      </w:r>
      <w:r w:rsidR="34EBB11C">
        <w:rPr/>
        <w:t xml:space="preserve"> </w:t>
      </w:r>
      <w:hyperlink r:id="R563ea9d117564dbf">
        <w:r w:rsidRPr="5C1B841B" w:rsidR="5A43606C">
          <w:rPr>
            <w:rStyle w:val="Hyperlink"/>
            <w:noProof w:val="0"/>
            <w:lang w:val="en-US"/>
          </w:rPr>
          <w:t>Portfolio</w:t>
        </w:r>
      </w:hyperlink>
      <w:r w:rsidRPr="5C1B841B" w:rsidR="5A43606C">
        <w:rPr>
          <w:noProof w:val="0"/>
          <w:lang w:val="en-US"/>
        </w:rPr>
        <w:t xml:space="preserve"> | </w:t>
      </w:r>
      <w:hyperlink r:id="R0dd11cc7e8fd46f6">
        <w:r w:rsidRPr="5C1B841B" w:rsidR="5A43606C">
          <w:rPr>
            <w:rStyle w:val="Hyperlink"/>
            <w:noProof w:val="0"/>
            <w:lang w:val="en-US"/>
          </w:rPr>
          <w:t>Github</w:t>
        </w:r>
      </w:hyperlink>
    </w:p>
    <w:p w:rsidRPr="00A428CA" w:rsidR="00A428CA" w:rsidP="00A428CA" w:rsidRDefault="00A428CA" w14:paraId="633C514B" w14:textId="6F9539F0">
      <w:pPr>
        <w:pStyle w:val="Heading1"/>
      </w:pPr>
      <w:r w:rsidR="56AAAE4F">
        <w:rPr/>
        <w:t>Profile</w:t>
      </w:r>
    </w:p>
    <w:p w:rsidR="491831F9" w:rsidP="5C1B841B" w:rsidRDefault="491831F9" w14:paraId="4198CAB0" w14:textId="04D856CD">
      <w:pPr>
        <w:pStyle w:val="Normal"/>
        <w:suppressLineNumbers w:val="0"/>
        <w:bidi w:val="0"/>
        <w:spacing w:before="0" w:beforeAutospacing="off" w:after="240" w:afterAutospacing="off" w:line="259" w:lineRule="auto"/>
        <w:ind w:left="0" w:right="0"/>
        <w:jc w:val="left"/>
      </w:pPr>
      <w:r w:rsidRPr="5C1B841B" w:rsidR="491831F9">
        <w:rPr>
          <w:rFonts w:ascii="Cambria" w:hAnsi="Cambria" w:eastAsia="Cambria" w:cs="Cambria"/>
          <w:noProof w:val="0"/>
          <w:sz w:val="22"/>
          <w:szCs w:val="22"/>
          <w:lang w:val="en-US"/>
        </w:rPr>
        <w:t xml:space="preserve">Senior Software Engineer with 5+ years of experience in designing and scaling robust backend systems using </w:t>
      </w:r>
      <w:r w:rsidRPr="5C1B841B" w:rsidR="491831F9">
        <w:rPr>
          <w:rFonts w:ascii="Cambria" w:hAnsi="Cambria" w:eastAsia="Cambria" w:cs="Cambria"/>
          <w:b w:val="1"/>
          <w:bCs w:val="1"/>
          <w:noProof w:val="0"/>
          <w:sz w:val="22"/>
          <w:szCs w:val="22"/>
          <w:lang w:val="en-US"/>
        </w:rPr>
        <w:t>Spring Boot and Microservices</w:t>
      </w:r>
      <w:r w:rsidRPr="5C1B841B" w:rsidR="491831F9">
        <w:rPr>
          <w:rFonts w:ascii="Cambria" w:hAnsi="Cambria" w:eastAsia="Cambria" w:cs="Cambria"/>
          <w:noProof w:val="0"/>
          <w:sz w:val="22"/>
          <w:szCs w:val="22"/>
          <w:lang w:val="en-US"/>
        </w:rPr>
        <w:t xml:space="preserve">. Expert in PostgreSQL optimization and cloud deployments across </w:t>
      </w:r>
      <w:r w:rsidRPr="5C1B841B" w:rsidR="491831F9">
        <w:rPr>
          <w:rFonts w:ascii="Cambria" w:hAnsi="Cambria" w:eastAsia="Cambria" w:cs="Cambria"/>
          <w:b w:val="1"/>
          <w:bCs w:val="1"/>
          <w:noProof w:val="0"/>
          <w:sz w:val="22"/>
          <w:szCs w:val="22"/>
          <w:lang w:val="en-US"/>
        </w:rPr>
        <w:t>AWS/Azure</w:t>
      </w:r>
      <w:r w:rsidRPr="5C1B841B" w:rsidR="491831F9">
        <w:rPr>
          <w:rFonts w:ascii="Cambria" w:hAnsi="Cambria" w:eastAsia="Cambria" w:cs="Cambria"/>
          <w:noProof w:val="0"/>
          <w:sz w:val="22"/>
          <w:szCs w:val="22"/>
          <w:lang w:val="en-US"/>
        </w:rPr>
        <w:t xml:space="preserve">. Proven </w:t>
      </w:r>
      <w:r w:rsidRPr="5C1B841B" w:rsidR="491831F9">
        <w:rPr>
          <w:rFonts w:ascii="Cambria" w:hAnsi="Cambria" w:eastAsia="Cambria" w:cs="Cambria"/>
          <w:noProof w:val="0"/>
          <w:sz w:val="22"/>
          <w:szCs w:val="22"/>
          <w:lang w:val="en-US"/>
        </w:rPr>
        <w:t>track record</w:t>
      </w:r>
      <w:r w:rsidRPr="5C1B841B" w:rsidR="491831F9">
        <w:rPr>
          <w:rFonts w:ascii="Cambria" w:hAnsi="Cambria" w:eastAsia="Cambria" w:cs="Cambria"/>
          <w:noProof w:val="0"/>
          <w:sz w:val="22"/>
          <w:szCs w:val="22"/>
          <w:lang w:val="en-US"/>
        </w:rPr>
        <w:t xml:space="preserve"> of leveraging </w:t>
      </w:r>
      <w:r w:rsidRPr="5C1B841B" w:rsidR="491831F9">
        <w:rPr>
          <w:rFonts w:ascii="Cambria" w:hAnsi="Cambria" w:eastAsia="Cambria" w:cs="Cambria"/>
          <w:b w:val="1"/>
          <w:bCs w:val="1"/>
          <w:noProof w:val="0"/>
          <w:sz w:val="22"/>
          <w:szCs w:val="22"/>
          <w:lang w:val="en-US"/>
        </w:rPr>
        <w:t xml:space="preserve">AI-driven development tools (Copilot, Gemini, Claude, </w:t>
      </w:r>
      <w:r w:rsidRPr="5C1B841B" w:rsidR="491831F9">
        <w:rPr>
          <w:rFonts w:ascii="Cambria" w:hAnsi="Cambria" w:eastAsia="Cambria" w:cs="Cambria"/>
          <w:b w:val="1"/>
          <w:bCs w:val="1"/>
          <w:noProof w:val="0"/>
          <w:sz w:val="22"/>
          <w:szCs w:val="22"/>
          <w:lang w:val="en-US"/>
        </w:rPr>
        <w:t>OneTru</w:t>
      </w:r>
      <w:r w:rsidRPr="5C1B841B" w:rsidR="4D0EB5E4">
        <w:rPr>
          <w:rFonts w:ascii="Cambria" w:hAnsi="Cambria" w:eastAsia="Cambria" w:cs="Cambria"/>
          <w:b w:val="1"/>
          <w:bCs w:val="1"/>
          <w:noProof w:val="0"/>
          <w:sz w:val="22"/>
          <w:szCs w:val="22"/>
          <w:lang w:val="en-US"/>
        </w:rPr>
        <w:t xml:space="preserve"> </w:t>
      </w:r>
      <w:r w:rsidRPr="5C1B841B" w:rsidR="491831F9">
        <w:rPr>
          <w:rFonts w:ascii="Cambria" w:hAnsi="Cambria" w:eastAsia="Cambria" w:cs="Cambria"/>
          <w:b w:val="1"/>
          <w:bCs w:val="1"/>
          <w:noProof w:val="0"/>
          <w:sz w:val="22"/>
          <w:szCs w:val="22"/>
          <w:lang w:val="en-US"/>
        </w:rPr>
        <w:t>A</w:t>
      </w:r>
      <w:r w:rsidRPr="5C1B841B" w:rsidR="491831F9">
        <w:rPr>
          <w:rFonts w:ascii="Cambria" w:hAnsi="Cambria" w:eastAsia="Cambria" w:cs="Cambria"/>
          <w:b w:val="1"/>
          <w:bCs w:val="1"/>
          <w:noProof w:val="0"/>
          <w:sz w:val="22"/>
          <w:szCs w:val="22"/>
          <w:lang w:val="en-US"/>
        </w:rPr>
        <w:t>ssist</w:t>
      </w:r>
      <w:r w:rsidRPr="5C1B841B" w:rsidR="491831F9">
        <w:rPr>
          <w:rFonts w:ascii="Cambria" w:hAnsi="Cambria" w:eastAsia="Cambria" w:cs="Cambria"/>
          <w:b w:val="1"/>
          <w:bCs w:val="1"/>
          <w:noProof w:val="0"/>
          <w:sz w:val="22"/>
          <w:szCs w:val="22"/>
          <w:lang w:val="en-US"/>
        </w:rPr>
        <w:t>)</w:t>
      </w:r>
      <w:r w:rsidRPr="5C1B841B" w:rsidR="491831F9">
        <w:rPr>
          <w:rFonts w:ascii="Cambria" w:hAnsi="Cambria" w:eastAsia="Cambria" w:cs="Cambria"/>
          <w:noProof w:val="0"/>
          <w:sz w:val="22"/>
          <w:szCs w:val="22"/>
          <w:lang w:val="en-US"/>
        </w:rPr>
        <w:t xml:space="preserve"> to ac</w:t>
      </w:r>
      <w:r w:rsidRPr="5C1B841B" w:rsidR="491831F9">
        <w:rPr>
          <w:rFonts w:ascii="Cambria" w:hAnsi="Cambria" w:eastAsia="Cambria" w:cs="Cambria"/>
          <w:noProof w:val="0"/>
          <w:sz w:val="22"/>
          <w:szCs w:val="22"/>
          <w:lang w:val="en-US"/>
        </w:rPr>
        <w:t xml:space="preserve">celerate delivery cycles and </w:t>
      </w:r>
      <w:r w:rsidRPr="5C1B841B" w:rsidR="491831F9">
        <w:rPr>
          <w:rFonts w:ascii="Cambria" w:hAnsi="Cambria" w:eastAsia="Cambria" w:cs="Cambria"/>
          <w:b w:val="1"/>
          <w:bCs w:val="1"/>
          <w:noProof w:val="0"/>
          <w:sz w:val="22"/>
          <w:szCs w:val="22"/>
          <w:lang w:val="en-US"/>
        </w:rPr>
        <w:t>Harness/RabbitMQ</w:t>
      </w:r>
      <w:r w:rsidRPr="5C1B841B" w:rsidR="491831F9">
        <w:rPr>
          <w:rFonts w:ascii="Cambria" w:hAnsi="Cambria" w:eastAsia="Cambria" w:cs="Cambria"/>
          <w:noProof w:val="0"/>
          <w:sz w:val="22"/>
          <w:szCs w:val="22"/>
          <w:lang w:val="en-US"/>
        </w:rPr>
        <w:t xml:space="preserve"> to build resilient, distributed applications. Strong advocate for Clean Code, Agile methodologies, and mentoring junior developers.</w:t>
      </w:r>
    </w:p>
    <w:p w:rsidR="4546BD43" w:rsidP="5C1B841B" w:rsidRDefault="4546BD43" w14:paraId="117C78A2" w14:textId="233D0DD2">
      <w:pPr>
        <w:pStyle w:val="Heading1"/>
        <w:suppressLineNumbers w:val="0"/>
        <w:bidi w:val="0"/>
        <w:spacing w:before="320" w:beforeAutospacing="off" w:after="100" w:afterAutospacing="off" w:line="259" w:lineRule="auto"/>
        <w:ind w:left="0" w:right="0"/>
        <w:jc w:val="left"/>
      </w:pPr>
      <w:r w:rsidRPr="5C1B841B" w:rsidR="4546BD43">
        <w:rPr>
          <w:noProof w:val="0"/>
          <w:lang w:val="en-US"/>
        </w:rPr>
        <w:t xml:space="preserve">Technical </w:t>
      </w:r>
      <w:r w:rsidR="775B4F01">
        <w:rPr/>
        <w:t>Skills</w:t>
      </w:r>
    </w:p>
    <w:tbl>
      <w:tblPr>
        <w:tblStyle w:val="TableGrid"/>
        <w:tblW w:w="0" w:type="auto"/>
        <w:tblLook w:val="0600" w:firstRow="0" w:lastRow="0" w:firstColumn="0" w:lastColumn="0" w:noHBand="1" w:noVBand="1"/>
      </w:tblPr>
      <w:tblGrid>
        <w:gridCol w:w="9936"/>
      </w:tblGrid>
      <w:tr w:rsidR="5C1B841B" w:rsidTr="5C1B841B" w14:paraId="6CA8B026">
        <w:tc>
          <w:tcPr>
            <w:tcW w:w="9936" w:type="dxa"/>
            <w:tcBorders>
              <w:top w:val="single" w:color="2A7B88" w:themeColor="accent1" w:themeShade="BF" w:sz="6"/>
              <w:left w:val="single" w:color="2A7B88" w:themeColor="accent1" w:themeShade="BF" w:sz="6"/>
              <w:bottom w:val="single" w:color="2A7B88" w:themeColor="accent1" w:themeShade="BF" w:sz="6"/>
              <w:right w:val="single" w:color="2A7B88" w:themeColor="accent1" w:themeShade="BF" w:sz="6"/>
            </w:tcBorders>
            <w:shd w:val="clear" w:color="auto" w:fill="EAF4F6"/>
            <w:tcMar/>
          </w:tcPr>
          <w:tbl>
            <w:tblPr>
              <w:tblStyle w:val="TableNormal"/>
              <w:tblW w:w="0" w:type="auto"/>
            </w:tblPr>
            <w:tblGrid>
              <w:gridCol w:w="3272"/>
              <w:gridCol w:w="3272"/>
              <w:gridCol w:w="3272"/>
            </w:tblGrid>
            <w:tr w:rsidR="5C1B841B" w:rsidTr="5C1B841B" w14:paraId="48E6AEE8">
              <w:tc>
                <w:tcPr>
                  <w:tcW w:w="3272" w:type="dxa"/>
                  <w:tcMar/>
                </w:tcPr>
                <w:p w:rsidR="5C1B841B" w:rsidP="5C1B841B" w:rsidRDefault="5C1B841B" w14:paraId="7EE707D2" w14:textId="6CF242EC">
                  <w:pPr>
                    <w:pStyle w:val="ListBullet"/>
                    <w:rPr/>
                  </w:pPr>
                  <w:r w:rsidR="5C1B841B">
                    <w:rPr/>
                    <w:t>Java</w:t>
                  </w:r>
                </w:p>
                <w:p w:rsidR="5C1B841B" w:rsidP="5C1B841B" w:rsidRDefault="5C1B841B" w14:paraId="3FFDB69C" w14:textId="17DEBF77">
                  <w:pPr>
                    <w:pStyle w:val="ListBullet"/>
                    <w:rPr/>
                  </w:pPr>
                  <w:r w:rsidR="5C1B841B">
                    <w:rPr/>
                    <w:t>Spring Boot</w:t>
                  </w:r>
                </w:p>
                <w:p w:rsidR="5C1B841B" w:rsidP="5C1B841B" w:rsidRDefault="5C1B841B" w14:paraId="6B754C99" w14:textId="75E28E3C">
                  <w:pPr>
                    <w:pStyle w:val="ListBullet"/>
                    <w:rPr/>
                  </w:pPr>
                  <w:r w:rsidR="5C1B841B">
                    <w:rPr/>
                    <w:t>Microservices</w:t>
                  </w:r>
                </w:p>
                <w:p w:rsidR="5C1B841B" w:rsidP="5C1B841B" w:rsidRDefault="5C1B841B" w14:paraId="1A32F820" w14:textId="6E655B94">
                  <w:pPr>
                    <w:pStyle w:val="ListBullet"/>
                    <w:rPr/>
                  </w:pPr>
                  <w:r w:rsidR="5C1B841B">
                    <w:rPr/>
                    <w:t>RESTful APIs</w:t>
                  </w:r>
                </w:p>
                <w:p w:rsidR="5C1B841B" w:rsidP="5C1B841B" w:rsidRDefault="5C1B841B" w14:paraId="7CBB4A71" w14:textId="3FCA2F9F">
                  <w:pPr>
                    <w:pStyle w:val="ListBullet"/>
                    <w:rPr/>
                  </w:pPr>
                  <w:r w:rsidR="5C1B841B">
                    <w:rPr/>
                    <w:t>Swagger API</w:t>
                  </w:r>
                </w:p>
                <w:p w:rsidR="5C1B841B" w:rsidP="5C1B841B" w:rsidRDefault="5C1B841B" w14:paraId="65E55ABD" w14:textId="6C345AEC">
                  <w:pPr>
                    <w:pStyle w:val="ListBullet"/>
                    <w:rPr/>
                  </w:pPr>
                  <w:r w:rsidR="5C1B841B">
                    <w:rPr/>
                    <w:t>Postman API</w:t>
                  </w:r>
                </w:p>
                <w:p w:rsidR="5C1B841B" w:rsidP="5C1B841B" w:rsidRDefault="5C1B841B" w14:paraId="312A8821" w14:textId="6058D64E">
                  <w:pPr>
                    <w:pStyle w:val="ListBullet"/>
                    <w:rPr/>
                  </w:pPr>
                  <w:r w:rsidR="5C1B841B">
                    <w:rPr/>
                    <w:t>Workflow Diagrams</w:t>
                  </w:r>
                </w:p>
                <w:p w:rsidR="2C539F0A" w:rsidP="5C1B841B" w:rsidRDefault="2C539F0A" w14:paraId="0EAFCA10" w14:textId="6B54E47E">
                  <w:pPr>
                    <w:pStyle w:val="ListBullet"/>
                    <w:rPr/>
                  </w:pPr>
                  <w:r w:rsidR="2C539F0A">
                    <w:rPr/>
                    <w:t>AI Tools</w:t>
                  </w:r>
                </w:p>
              </w:tc>
              <w:tc>
                <w:tcPr>
                  <w:tcW w:w="3272" w:type="dxa"/>
                  <w:tcMar/>
                </w:tcPr>
                <w:p w:rsidR="5C1B841B" w:rsidP="5C1B841B" w:rsidRDefault="5C1B841B" w14:paraId="24513459" w14:textId="25CC4A40">
                  <w:pPr>
                    <w:pStyle w:val="ListBullet"/>
                    <w:rPr/>
                  </w:pPr>
                  <w:r w:rsidR="5C1B841B">
                    <w:rPr/>
                    <w:t>Hibernate</w:t>
                  </w:r>
                </w:p>
                <w:p w:rsidR="5C1B841B" w:rsidP="5C1B841B" w:rsidRDefault="5C1B841B" w14:paraId="0A8E77F6" w14:textId="57105CDE">
                  <w:pPr>
                    <w:pStyle w:val="ListBullet"/>
                    <w:rPr/>
                  </w:pPr>
                  <w:r w:rsidR="5C1B841B">
                    <w:rPr/>
                    <w:t>JPA</w:t>
                  </w:r>
                </w:p>
                <w:p w:rsidR="5C1B841B" w:rsidP="5C1B841B" w:rsidRDefault="5C1B841B" w14:paraId="47558EEA" w14:textId="14B03355">
                  <w:pPr>
                    <w:pStyle w:val="ListBullet"/>
                    <w:rPr/>
                  </w:pPr>
                  <w:r w:rsidR="5C1B841B">
                    <w:rPr/>
                    <w:t>RabbitMQ</w:t>
                  </w:r>
                </w:p>
                <w:p w:rsidR="5C1B841B" w:rsidP="5C1B841B" w:rsidRDefault="5C1B841B" w14:paraId="395CA428" w14:textId="06253145">
                  <w:pPr>
                    <w:pStyle w:val="ListBullet"/>
                    <w:rPr/>
                  </w:pPr>
                  <w:r w:rsidR="5C1B841B">
                    <w:rPr/>
                    <w:t>PostgreSQL</w:t>
                  </w:r>
                </w:p>
                <w:p w:rsidR="5C1B841B" w:rsidP="5C1B841B" w:rsidRDefault="5C1B841B" w14:paraId="693E92BE" w14:textId="5149E31B">
                  <w:pPr>
                    <w:pStyle w:val="ListBullet"/>
                    <w:rPr/>
                  </w:pPr>
                  <w:r w:rsidR="5C1B841B">
                    <w:rPr/>
                    <w:t>MySQL</w:t>
                  </w:r>
                </w:p>
                <w:p w:rsidR="5C1B841B" w:rsidP="5C1B841B" w:rsidRDefault="5C1B841B" w14:paraId="6D47E8EA" w14:textId="7928293A">
                  <w:pPr>
                    <w:pStyle w:val="ListBullet"/>
                    <w:rPr/>
                  </w:pPr>
                  <w:r w:rsidR="5C1B841B">
                    <w:rPr/>
                    <w:t>AWS</w:t>
                  </w:r>
                </w:p>
                <w:p w:rsidR="5C1B841B" w:rsidP="5C1B841B" w:rsidRDefault="5C1B841B" w14:paraId="0136FD0B" w14:textId="150EB39E">
                  <w:pPr>
                    <w:pStyle w:val="ListBullet"/>
                    <w:rPr/>
                  </w:pPr>
                  <w:r w:rsidR="5C1B841B">
                    <w:rPr/>
                    <w:t>Azure</w:t>
                  </w:r>
                </w:p>
              </w:tc>
              <w:tc>
                <w:tcPr>
                  <w:tcW w:w="3272" w:type="dxa"/>
                  <w:tcMar/>
                </w:tcPr>
                <w:p w:rsidR="5C1B841B" w:rsidP="5C1B841B" w:rsidRDefault="5C1B841B" w14:paraId="747BD2C2" w14:textId="73A23DFF">
                  <w:pPr>
                    <w:pStyle w:val="ListBullet"/>
                    <w:rPr/>
                  </w:pPr>
                  <w:r w:rsidR="5C1B841B">
                    <w:rPr/>
                    <w:t>Git</w:t>
                  </w:r>
                  <w:r w:rsidR="11399F42">
                    <w:rPr/>
                    <w:t xml:space="preserve"> </w:t>
                  </w:r>
                </w:p>
                <w:p w:rsidR="5C1B841B" w:rsidP="5C1B841B" w:rsidRDefault="5C1B841B" w14:paraId="2D1723A5" w14:textId="6E50FAA0">
                  <w:pPr>
                    <w:pStyle w:val="ListBullet"/>
                    <w:rPr/>
                  </w:pPr>
                  <w:r w:rsidR="5C1B841B">
                    <w:rPr/>
                    <w:t>Bitbucket</w:t>
                  </w:r>
                </w:p>
                <w:p w:rsidR="5C1B841B" w:rsidP="5C1B841B" w:rsidRDefault="5C1B841B" w14:paraId="26139737" w14:textId="03AE1489">
                  <w:pPr>
                    <w:pStyle w:val="ListBullet"/>
                    <w:rPr/>
                  </w:pPr>
                  <w:r w:rsidR="5C1B841B">
                    <w:rPr/>
                    <w:t>JIRA</w:t>
                  </w:r>
                </w:p>
                <w:p w:rsidR="5C1B841B" w:rsidP="5C1B841B" w:rsidRDefault="5C1B841B" w14:paraId="500A3D0D" w14:textId="2B721E42">
                  <w:pPr>
                    <w:pStyle w:val="ListBullet"/>
                    <w:rPr/>
                  </w:pPr>
                  <w:r w:rsidR="5C1B841B">
                    <w:rPr/>
                    <w:t>Harness</w:t>
                  </w:r>
                </w:p>
                <w:p w:rsidR="5C1B841B" w:rsidP="5C1B841B" w:rsidRDefault="5C1B841B" w14:paraId="1EA27887" w14:textId="2619BF93">
                  <w:pPr>
                    <w:pStyle w:val="ListBullet"/>
                    <w:rPr/>
                  </w:pPr>
                  <w:r w:rsidR="5C1B841B">
                    <w:rPr/>
                    <w:t>Agile methodologies</w:t>
                  </w:r>
                </w:p>
                <w:p w:rsidR="5C1B841B" w:rsidP="5C1B841B" w:rsidRDefault="5C1B841B" w14:paraId="56451667" w14:textId="63DAFD33">
                  <w:pPr>
                    <w:pStyle w:val="ListBullet"/>
                    <w:rPr/>
                  </w:pPr>
                  <w:r w:rsidR="5C1B841B">
                    <w:rPr/>
                    <w:t>Cross-functional collaboration</w:t>
                  </w:r>
                </w:p>
                <w:p w:rsidR="5C1B841B" w:rsidP="5C1B841B" w:rsidRDefault="5C1B841B" w14:paraId="60512AAD" w14:textId="3B719382">
                  <w:pPr>
                    <w:pStyle w:val="ListBullet"/>
                    <w:rPr/>
                  </w:pPr>
                  <w:r w:rsidR="5C1B841B">
                    <w:rPr/>
                    <w:t>Angular</w:t>
                  </w:r>
                </w:p>
              </w:tc>
            </w:tr>
          </w:tbl>
          <w:p w:rsidR="5C1B841B" w:rsidRDefault="5C1B841B" w14:paraId="15660D28"/>
        </w:tc>
      </w:tr>
    </w:tbl>
    <w:p w:rsidRPr="00A428CA" w:rsidR="0075155B" w:rsidP="00A428CA" w:rsidRDefault="00A428CA" w14:paraId="51301CB5" w14:textId="1DCAED5B">
      <w:pPr>
        <w:pStyle w:val="Heading1"/>
      </w:pPr>
      <w:r w:rsidR="56AAAE4F">
        <w:rPr/>
        <w:t>Experience</w:t>
      </w:r>
    </w:p>
    <w:p w:rsidRPr="0066464D" w:rsidR="0075155B" w:rsidP="002E4EC7" w:rsidRDefault="0066464D" w14:paraId="3DCA28BE" w14:textId="611271F3">
      <w:pPr>
        <w:pStyle w:val="Heading2"/>
      </w:pPr>
      <w:r w:rsidRPr="5C1B841B" w:rsidR="61D374E7">
        <w:rPr>
          <w:noProof w:val="0"/>
          <w:lang w:val="en-US"/>
        </w:rPr>
        <w:t xml:space="preserve">Senior Software Engineer </w:t>
      </w:r>
      <w:r w:rsidR="56AAAE4F">
        <w:rPr/>
        <w:t xml:space="preserve">| </w:t>
      </w:r>
      <w:r w:rsidRPr="5C1B841B" w:rsidR="11523C68">
        <w:rPr>
          <w:noProof w:val="0"/>
          <w:lang w:val="en-US"/>
        </w:rPr>
        <w:t>Nitor Infotech Pvt. Ltd.</w:t>
      </w:r>
      <w:r w:rsidR="235B10F1">
        <w:rPr/>
        <w:t xml:space="preserve"> </w:t>
      </w:r>
      <w:r w:rsidR="56AAAE4F">
        <w:rPr/>
        <w:t xml:space="preserve">| </w:t>
      </w:r>
      <w:r w:rsidR="774E86EE">
        <w:rPr/>
        <w:t xml:space="preserve">NOV </w:t>
      </w:r>
      <w:r w:rsidR="56AAAE4F">
        <w:rPr/>
        <w:t>20</w:t>
      </w:r>
      <w:r w:rsidR="325129EE">
        <w:rPr/>
        <w:t>24</w:t>
      </w:r>
      <w:r w:rsidR="56AAAE4F">
        <w:rPr/>
        <w:t xml:space="preserve"> </w:t>
      </w:r>
      <w:r w:rsidR="63362F01">
        <w:rPr/>
        <w:t>–</w:t>
      </w:r>
      <w:r w:rsidR="56AAAE4F">
        <w:rPr/>
        <w:t xml:space="preserve"> </w:t>
      </w:r>
      <w:r w:rsidR="235B10F1">
        <w:rPr/>
        <w:t>Present</w:t>
      </w:r>
    </w:p>
    <w:p w:rsidR="2C9CDD31" w:rsidP="5C1B841B" w:rsidRDefault="2C9CDD31" w14:paraId="5E8526ED" w14:textId="394804DB">
      <w:pPr>
        <w:pStyle w:val="ListBullet"/>
        <w:rPr>
          <w:noProof w:val="0"/>
          <w:lang w:val="en-US"/>
        </w:rPr>
      </w:pPr>
      <w:r w:rsidRPr="5C1B841B" w:rsidR="2C9CDD31">
        <w:rPr>
          <w:noProof w:val="0"/>
          <w:lang w:val="en-US"/>
        </w:rPr>
        <w:t xml:space="preserve">Led the development of scalable web applications using modern frameworks and cloud technologies. </w:t>
      </w:r>
    </w:p>
    <w:p w:rsidR="2C9CDD31" w:rsidP="5C1B841B" w:rsidRDefault="2C9CDD31" w14:paraId="4B250ED7" w14:textId="053C1983">
      <w:pPr>
        <w:pStyle w:val="ListBullet"/>
        <w:rPr>
          <w:noProof w:val="0"/>
          <w:lang w:val="en-US"/>
        </w:rPr>
      </w:pPr>
      <w:r w:rsidRPr="5C1B841B" w:rsidR="2C9CDD31">
        <w:rPr>
          <w:noProof w:val="0"/>
          <w:lang w:val="en-US"/>
        </w:rPr>
        <w:t>Designed and developed APIs based on business requirements and integrated them into the application.</w:t>
      </w:r>
    </w:p>
    <w:p w:rsidR="2C9CDD31" w:rsidP="5C1B841B" w:rsidRDefault="2C9CDD31" w14:paraId="481E2CF9" w14:textId="4BF93F79">
      <w:pPr>
        <w:pStyle w:val="ListBullet"/>
        <w:rPr>
          <w:noProof w:val="0"/>
          <w:lang w:val="en-US"/>
        </w:rPr>
      </w:pPr>
      <w:r w:rsidRPr="5C1B841B" w:rsidR="2C9CDD31">
        <w:rPr>
          <w:noProof w:val="0"/>
          <w:lang w:val="en-US"/>
        </w:rPr>
        <w:t xml:space="preserve">Resolved system issues and improved code quality for better performance and reliability. </w:t>
      </w:r>
    </w:p>
    <w:p w:rsidR="2C9CDD31" w:rsidP="5C1B841B" w:rsidRDefault="2C9CDD31" w14:paraId="1239D1A1" w14:textId="5B48AAE4">
      <w:pPr>
        <w:pStyle w:val="ListBullet"/>
        <w:rPr>
          <w:noProof w:val="0"/>
          <w:lang w:val="en-US"/>
        </w:rPr>
      </w:pPr>
      <w:r w:rsidRPr="5C1B841B" w:rsidR="2C9CDD31">
        <w:rPr>
          <w:noProof w:val="0"/>
          <w:lang w:val="en-US"/>
        </w:rPr>
        <w:t>Collaborated with QA and stakeholders to support testing, demos, and ensure high-quality deliverables.</w:t>
      </w:r>
    </w:p>
    <w:p w:rsidR="2C9CDD31" w:rsidP="5C1B841B" w:rsidRDefault="2C9CDD31" w14:paraId="3882743D" w14:textId="0272C7DE">
      <w:pPr>
        <w:pStyle w:val="ListBullet"/>
        <w:rPr>
          <w:noProof w:val="0"/>
          <w:lang w:val="en-US"/>
        </w:rPr>
      </w:pPr>
      <w:r w:rsidRPr="5C1B841B" w:rsidR="2C9CDD31">
        <w:rPr>
          <w:noProof w:val="0"/>
          <w:lang w:val="en-US"/>
        </w:rPr>
        <w:t>Coordinated with cross-functional teams and clients across locations to deliver tailored solutions aligned with business objectives.</w:t>
      </w:r>
    </w:p>
    <w:p w:rsidRPr="0066464D" w:rsidR="0075155B" w:rsidP="0066464D" w:rsidRDefault="0066464D" w14:paraId="3CE07D4A" w14:textId="7104B568">
      <w:pPr>
        <w:pStyle w:val="Heading2"/>
      </w:pPr>
      <w:r w:rsidR="2059FFE6">
        <w:rPr/>
        <w:t>S</w:t>
      </w:r>
      <w:r w:rsidRPr="5C1B841B" w:rsidR="2059FFE6">
        <w:rPr>
          <w:noProof w:val="0"/>
          <w:lang w:val="en-US"/>
        </w:rPr>
        <w:t>oftware Engineer</w:t>
      </w:r>
      <w:r w:rsidR="235B10F1">
        <w:rPr/>
        <w:t xml:space="preserve"> </w:t>
      </w:r>
      <w:r w:rsidR="56AAAE4F">
        <w:rPr/>
        <w:t xml:space="preserve">| </w:t>
      </w:r>
      <w:r w:rsidRPr="5C1B841B" w:rsidR="5C2C1D56">
        <w:rPr>
          <w:noProof w:val="0"/>
          <w:lang w:val="en-US"/>
        </w:rPr>
        <w:t>Eracal</w:t>
      </w:r>
      <w:r w:rsidRPr="5C1B841B" w:rsidR="5C2C1D56">
        <w:rPr>
          <w:noProof w:val="0"/>
          <w:lang w:val="en-US"/>
        </w:rPr>
        <w:t xml:space="preserve"> Software Pvt. Ltd</w:t>
      </w:r>
      <w:r w:rsidR="235B10F1">
        <w:rPr/>
        <w:t xml:space="preserve"> </w:t>
      </w:r>
      <w:r w:rsidR="56AAAE4F">
        <w:rPr/>
        <w:t xml:space="preserve">| </w:t>
      </w:r>
      <w:r w:rsidR="235B10F1">
        <w:rPr/>
        <w:t xml:space="preserve">Jun </w:t>
      </w:r>
      <w:r w:rsidR="56AAAE4F">
        <w:rPr/>
        <w:t>20</w:t>
      </w:r>
      <w:r w:rsidR="704C3B06">
        <w:rPr/>
        <w:t>21</w:t>
      </w:r>
      <w:r w:rsidR="56AAAE4F">
        <w:rPr/>
        <w:t xml:space="preserve"> </w:t>
      </w:r>
      <w:r w:rsidR="63362F01">
        <w:rPr/>
        <w:t>–</w:t>
      </w:r>
      <w:r w:rsidR="56AAAE4F">
        <w:rPr/>
        <w:t xml:space="preserve"> </w:t>
      </w:r>
      <w:r w:rsidR="235B10F1">
        <w:rPr/>
        <w:t xml:space="preserve">August </w:t>
      </w:r>
      <w:r w:rsidR="56AAAE4F">
        <w:rPr/>
        <w:t>20</w:t>
      </w:r>
      <w:r w:rsidR="4EF43F87">
        <w:rPr/>
        <w:t>23</w:t>
      </w:r>
    </w:p>
    <w:p w:rsidR="3928A10C" w:rsidP="5C1B841B" w:rsidRDefault="3928A10C" w14:paraId="3EEF3970" w14:textId="52C2854E">
      <w:pPr>
        <w:pStyle w:val="ListBullet"/>
        <w:rPr>
          <w:noProof w:val="0"/>
          <w:lang w:val="en-US"/>
        </w:rPr>
      </w:pPr>
      <w:r w:rsidRPr="5C1B841B" w:rsidR="3928A10C">
        <w:rPr>
          <w:noProof w:val="0"/>
          <w:lang w:val="en-US"/>
        </w:rPr>
        <w:t xml:space="preserve">Specializing in Java and Spring Boot, with a proven track record in developing high-performance microservices and RESTful APIs. </w:t>
      </w:r>
    </w:p>
    <w:p w:rsidR="3928A10C" w:rsidP="5C1B841B" w:rsidRDefault="3928A10C" w14:paraId="29155F77" w14:textId="1BF2B43A">
      <w:pPr>
        <w:pStyle w:val="ListBullet"/>
        <w:rPr>
          <w:noProof w:val="0"/>
          <w:lang w:val="en-US"/>
        </w:rPr>
      </w:pPr>
      <w:r w:rsidRPr="5C1B841B" w:rsidR="3928A10C">
        <w:rPr>
          <w:noProof w:val="0"/>
          <w:lang w:val="en-US"/>
        </w:rPr>
        <w:t xml:space="preserve">Successfully managed multiple development and update projects simultaneously, ensuring timely delivery and quality. </w:t>
      </w:r>
    </w:p>
    <w:p w:rsidR="3928A10C" w:rsidP="5C1B841B" w:rsidRDefault="3928A10C" w14:paraId="7156610E" w14:textId="69BBDACA">
      <w:pPr>
        <w:pStyle w:val="ListBullet"/>
        <w:rPr>
          <w:noProof w:val="0"/>
          <w:lang w:val="en-US"/>
        </w:rPr>
      </w:pPr>
      <w:r w:rsidRPr="5C1B841B" w:rsidR="3928A10C">
        <w:rPr>
          <w:noProof w:val="0"/>
          <w:lang w:val="en-US"/>
        </w:rPr>
        <w:t xml:space="preserve">Strong leader and team builder, focused on achieving results and fostering collaboration across teams. </w:t>
      </w:r>
    </w:p>
    <w:p w:rsidR="3928A10C" w:rsidP="5C1B841B" w:rsidRDefault="3928A10C" w14:paraId="0F559B0C" w14:textId="7BCEA734">
      <w:pPr>
        <w:pStyle w:val="ListBullet"/>
        <w:rPr>
          <w:noProof w:val="0"/>
          <w:lang w:val="en-US"/>
        </w:rPr>
      </w:pPr>
      <w:r w:rsidRPr="5C1B841B" w:rsidR="3928A10C">
        <w:rPr>
          <w:noProof w:val="0"/>
          <w:lang w:val="en-US"/>
        </w:rPr>
        <w:t>Expertise in creating software solutions tailored to diverse client needs and experimentation platforms.</w:t>
      </w:r>
    </w:p>
    <w:p w:rsidR="5C1B841B" w:rsidP="5C1B841B" w:rsidRDefault="5C1B841B" w14:paraId="0063701A" w14:textId="40618CC0">
      <w:pPr>
        <w:pStyle w:val="ListBullet"/>
        <w:numPr>
          <w:ilvl w:val="0"/>
          <w:numId w:val="0"/>
        </w:numPr>
        <w:ind w:left="216"/>
        <w:rPr>
          <w:noProof w:val="0"/>
          <w:lang w:val="en-US"/>
        </w:rPr>
      </w:pPr>
    </w:p>
    <w:p w:rsidR="79E6504F" w:rsidP="5C1B841B" w:rsidRDefault="79E6504F" w14:paraId="5AF4EA85" w14:textId="726CD61D">
      <w:pPr>
        <w:pStyle w:val="Heading1"/>
      </w:pPr>
      <w:r w:rsidR="79E6504F">
        <w:rPr/>
        <w:t>Projects</w:t>
      </w:r>
    </w:p>
    <w:p w:rsidR="79E6504F" w:rsidP="5C1B841B" w:rsidRDefault="79E6504F" w14:paraId="5FB5CE99" w14:textId="1987E835">
      <w:pPr>
        <w:pStyle w:val="Heading2"/>
        <w:suppressLineNumbers w:val="0"/>
        <w:bidi w:val="0"/>
        <w:spacing w:before="60" w:beforeAutospacing="off" w:after="40" w:afterAutospacing="off" w:line="259" w:lineRule="auto"/>
        <w:ind w:left="0" w:right="0"/>
        <w:jc w:val="left"/>
      </w:pPr>
      <w:r w:rsidRPr="4E19C199" w:rsidR="79E6504F">
        <w:rPr>
          <w:noProof w:val="0"/>
          <w:lang w:val="en-US"/>
        </w:rPr>
        <w:t>GLObal</w:t>
      </w:r>
      <w:r w:rsidRPr="4E19C199" w:rsidR="79E6504F">
        <w:rPr>
          <w:noProof w:val="0"/>
          <w:lang w:val="en-US"/>
        </w:rPr>
        <w:t xml:space="preserve"> Data Catalog</w:t>
      </w:r>
    </w:p>
    <w:p w:rsidR="79E6504F" w:rsidP="5C1B841B" w:rsidRDefault="79E6504F" w14:paraId="7A47A519" w14:textId="1391BF00">
      <w:pPr>
        <w:pStyle w:val="Normal"/>
      </w:pPr>
      <w:r w:rsidRPr="4E19C199" w:rsidR="4D2F48D2">
        <w:rPr>
          <w:rFonts w:ascii="Cambria" w:hAnsi="Cambria" w:eastAsia="Cambria" w:cs="Cambria"/>
          <w:noProof w:val="0"/>
          <w:sz w:val="22"/>
          <w:szCs w:val="22"/>
          <w:lang w:val="en-US"/>
        </w:rPr>
        <w:t>Engineered advanced catalog and lineage features to strengthen governance and traceability. Registered new data products, automated lineage creation, and added connector tagging for richer metadata. Enhanced connector controls with improved notifications, supported DDL segregation, and implemented Elasticsearch indexing, logging, and versioning for both products and connectors.</w:t>
      </w:r>
      <w:r w:rsidRPr="4E19C199" w:rsidR="79E6504F">
        <w:rPr>
          <w:rFonts w:ascii="Cambria" w:hAnsi="Cambria" w:eastAsia="Cambria" w:cs="Cambria"/>
          <w:noProof w:val="0"/>
          <w:sz w:val="22"/>
          <w:szCs w:val="22"/>
          <w:lang w:val="en-US"/>
        </w:rPr>
        <w:t xml:space="preserve"> </w:t>
      </w:r>
    </w:p>
    <w:p w:rsidR="79E6504F" w:rsidP="5C1B841B" w:rsidRDefault="79E6504F" w14:paraId="0BD2476E" w14:textId="13AFAF82">
      <w:pPr>
        <w:pStyle w:val="Normal"/>
      </w:pPr>
      <w:r w:rsidRPr="5C1B841B" w:rsidR="79E6504F">
        <w:rPr>
          <w:rFonts w:ascii="Cambria" w:hAnsi="Cambria" w:eastAsia="Cambria" w:cs="Cambria"/>
          <w:b w:val="1"/>
          <w:bCs w:val="1"/>
          <w:noProof w:val="0"/>
          <w:sz w:val="22"/>
          <w:szCs w:val="22"/>
          <w:lang w:val="en-US"/>
        </w:rPr>
        <w:t>Stack</w:t>
      </w:r>
      <w:r w:rsidRPr="5C1B841B" w:rsidR="79E6504F">
        <w:rPr>
          <w:rFonts w:ascii="Cambria" w:hAnsi="Cambria" w:eastAsia="Cambria" w:cs="Cambria"/>
          <w:noProof w:val="0"/>
          <w:sz w:val="22"/>
          <w:szCs w:val="22"/>
          <w:lang w:val="en-US"/>
        </w:rPr>
        <w:t>: Java, Vue.js, PostgreSQL, GCP, AWS</w:t>
      </w:r>
    </w:p>
    <w:p w:rsidR="1DB1EDE8" w:rsidP="5C1B841B" w:rsidRDefault="1DB1EDE8" w14:paraId="65632E6A" w14:textId="369430DC">
      <w:pPr>
        <w:pStyle w:val="Heading2"/>
        <w:suppressLineNumbers w:val="0"/>
        <w:bidi w:val="0"/>
        <w:spacing w:before="60" w:beforeAutospacing="off" w:after="40" w:afterAutospacing="off" w:line="259" w:lineRule="auto"/>
        <w:ind w:left="0" w:right="0"/>
        <w:jc w:val="left"/>
      </w:pPr>
      <w:r w:rsidRPr="4E19C199" w:rsidR="1DB1EDE8">
        <w:rPr>
          <w:noProof w:val="0"/>
          <w:lang w:val="en-US"/>
        </w:rPr>
        <w:t>Accumate</w:t>
      </w:r>
    </w:p>
    <w:p w:rsidR="1DB1EDE8" w:rsidP="5C1B841B" w:rsidRDefault="1DB1EDE8" w14:paraId="22FF9CF2" w14:textId="362EFAE3">
      <w:pPr>
        <w:pStyle w:val="Normal"/>
      </w:pPr>
      <w:r w:rsidRPr="4E19C199" w:rsidR="49707B77">
        <w:rPr>
          <w:rFonts w:ascii="Cambria" w:hAnsi="Cambria" w:eastAsia="Cambria" w:cs="Cambria"/>
          <w:noProof w:val="0"/>
          <w:sz w:val="22"/>
          <w:szCs w:val="22"/>
          <w:lang w:val="en-US"/>
        </w:rPr>
        <w:t>Built a next</w:t>
      </w:r>
      <w:r>
        <w:noBreakHyphen/>
      </w:r>
      <w:r w:rsidRPr="4E19C199" w:rsidR="49707B77">
        <w:rPr>
          <w:rFonts w:ascii="Cambria" w:hAnsi="Cambria" w:eastAsia="Cambria" w:cs="Cambria"/>
          <w:noProof w:val="0"/>
          <w:sz w:val="22"/>
          <w:szCs w:val="22"/>
          <w:lang w:val="en-US"/>
        </w:rPr>
        <w:t>gen accounting platform with integrated tax, compliance, and banking modules. Delivered flexible book management and streamlined financial operations by embedding reporting tools and automation.</w:t>
      </w:r>
    </w:p>
    <w:p w:rsidR="1DB1EDE8" w:rsidP="5C1B841B" w:rsidRDefault="1DB1EDE8" w14:paraId="688D4134" w14:textId="141EED66">
      <w:pPr>
        <w:pStyle w:val="Normal"/>
      </w:pPr>
      <w:r w:rsidRPr="5C1B841B" w:rsidR="1DB1EDE8">
        <w:rPr>
          <w:rFonts w:ascii="Cambria" w:hAnsi="Cambria" w:eastAsia="Cambria" w:cs="Cambria"/>
          <w:b w:val="1"/>
          <w:bCs w:val="1"/>
          <w:noProof w:val="0"/>
          <w:sz w:val="22"/>
          <w:szCs w:val="22"/>
          <w:lang w:val="en-US"/>
        </w:rPr>
        <w:t>Stack</w:t>
      </w:r>
      <w:r w:rsidRPr="5C1B841B" w:rsidR="1DB1EDE8">
        <w:rPr>
          <w:rFonts w:ascii="Cambria" w:hAnsi="Cambria" w:eastAsia="Cambria" w:cs="Cambria"/>
          <w:noProof w:val="0"/>
          <w:sz w:val="22"/>
          <w:szCs w:val="22"/>
          <w:lang w:val="en-US"/>
        </w:rPr>
        <w:t xml:space="preserve">: </w:t>
      </w:r>
      <w:r w:rsidRPr="5C1B841B" w:rsidR="1DB1EDE8">
        <w:rPr>
          <w:rFonts w:ascii="Cambria" w:hAnsi="Cambria" w:eastAsia="Cambria" w:cs="Cambria"/>
          <w:noProof w:val="0"/>
          <w:sz w:val="22"/>
          <w:szCs w:val="22"/>
          <w:lang w:val="en-US"/>
        </w:rPr>
        <w:t xml:space="preserve">Java, AngularJS, Postgres SQL, iReport Designer, and </w:t>
      </w:r>
      <w:r w:rsidRPr="5C1B841B" w:rsidR="1DB1EDE8">
        <w:rPr>
          <w:rFonts w:ascii="Cambria" w:hAnsi="Cambria" w:eastAsia="Cambria" w:cs="Cambria"/>
          <w:noProof w:val="0"/>
          <w:sz w:val="22"/>
          <w:szCs w:val="22"/>
          <w:lang w:val="en-US"/>
        </w:rPr>
        <w:t>Bhash</w:t>
      </w:r>
      <w:r w:rsidRPr="5C1B841B" w:rsidR="1DB1EDE8">
        <w:rPr>
          <w:rFonts w:ascii="Cambria" w:hAnsi="Cambria" w:eastAsia="Cambria" w:cs="Cambria"/>
          <w:noProof w:val="0"/>
          <w:sz w:val="22"/>
          <w:szCs w:val="22"/>
          <w:lang w:val="en-US"/>
        </w:rPr>
        <w:t xml:space="preserve"> SMS API.</w:t>
      </w:r>
    </w:p>
    <w:p w:rsidR="1DB1EDE8" w:rsidP="5C1B841B" w:rsidRDefault="1DB1EDE8" w14:paraId="6EE0DC5F" w14:textId="5D26FB14">
      <w:pPr>
        <w:pStyle w:val="Heading2"/>
        <w:suppressLineNumbers w:val="0"/>
        <w:bidi w:val="0"/>
        <w:spacing w:before="60" w:beforeAutospacing="off" w:after="40" w:afterAutospacing="off" w:line="259" w:lineRule="auto"/>
        <w:ind w:left="0" w:right="0"/>
        <w:jc w:val="left"/>
      </w:pPr>
      <w:r w:rsidRPr="4E19C199" w:rsidR="1DB1EDE8">
        <w:rPr>
          <w:noProof w:val="0"/>
          <w:lang w:val="en-US"/>
        </w:rPr>
        <w:t>ULIMI</w:t>
      </w:r>
    </w:p>
    <w:p w:rsidR="1DB1EDE8" w:rsidP="5C1B841B" w:rsidRDefault="1DB1EDE8" w14:paraId="5CBB50DE" w14:textId="5AAAD518">
      <w:pPr>
        <w:pStyle w:val="Normal"/>
      </w:pPr>
      <w:r w:rsidRPr="4E19C199" w:rsidR="0E3B6D62">
        <w:rPr>
          <w:rFonts w:ascii="Cambria" w:hAnsi="Cambria" w:eastAsia="Cambria" w:cs="Cambria"/>
          <w:noProof w:val="0"/>
          <w:sz w:val="22"/>
          <w:szCs w:val="22"/>
          <w:lang w:val="en-US"/>
        </w:rPr>
        <w:t>Developed intelligent chatbot features to boost self</w:t>
      </w:r>
      <w:r>
        <w:noBreakHyphen/>
      </w:r>
      <w:r w:rsidRPr="4E19C199" w:rsidR="0E3B6D62">
        <w:rPr>
          <w:rFonts w:ascii="Cambria" w:hAnsi="Cambria" w:eastAsia="Cambria" w:cs="Cambria"/>
          <w:noProof w:val="0"/>
          <w:sz w:val="22"/>
          <w:szCs w:val="22"/>
          <w:lang w:val="en-US"/>
        </w:rPr>
        <w:t>service engagement and automate user interactions. Enhanced conversational capabilities for smarter, more efficient customer communication.</w:t>
      </w:r>
    </w:p>
    <w:p w:rsidR="1DB1EDE8" w:rsidP="5C1B841B" w:rsidRDefault="1DB1EDE8" w14:paraId="13F808E1" w14:textId="7499F284">
      <w:pPr>
        <w:pStyle w:val="Normal"/>
      </w:pPr>
      <w:r w:rsidRPr="5C1B841B" w:rsidR="1DB1EDE8">
        <w:rPr>
          <w:rFonts w:ascii="Cambria" w:hAnsi="Cambria" w:eastAsia="Cambria" w:cs="Cambria"/>
          <w:b w:val="1"/>
          <w:bCs w:val="1"/>
          <w:noProof w:val="0"/>
          <w:sz w:val="22"/>
          <w:szCs w:val="22"/>
          <w:lang w:val="en-US"/>
        </w:rPr>
        <w:t>Stack</w:t>
      </w:r>
      <w:r w:rsidRPr="5C1B841B" w:rsidR="1DB1EDE8">
        <w:rPr>
          <w:rFonts w:ascii="Cambria" w:hAnsi="Cambria" w:eastAsia="Cambria" w:cs="Cambria"/>
          <w:noProof w:val="0"/>
          <w:sz w:val="22"/>
          <w:szCs w:val="22"/>
          <w:lang w:val="en-US"/>
        </w:rPr>
        <w:t xml:space="preserve">: </w:t>
      </w:r>
      <w:r w:rsidRPr="5C1B841B" w:rsidR="1DB1EDE8">
        <w:rPr>
          <w:rFonts w:ascii="Cambria" w:hAnsi="Cambria" w:eastAsia="Cambria" w:cs="Cambria"/>
          <w:noProof w:val="0"/>
          <w:sz w:val="22"/>
          <w:szCs w:val="22"/>
          <w:lang w:val="en-US"/>
        </w:rPr>
        <w:t>Java Spring Boot, Postgres SQL, Swagger, and Dialog flow.</w:t>
      </w:r>
    </w:p>
    <w:p w:rsidR="1DB1EDE8" w:rsidP="5C1B841B" w:rsidRDefault="1DB1EDE8" w14:paraId="485DA870" w14:textId="76981155">
      <w:pPr>
        <w:pStyle w:val="Heading2"/>
        <w:suppressLineNumbers w:val="0"/>
        <w:bidi w:val="0"/>
        <w:spacing w:before="60" w:beforeAutospacing="off" w:after="40" w:afterAutospacing="off" w:line="259" w:lineRule="auto"/>
        <w:ind w:left="0" w:right="0"/>
        <w:jc w:val="left"/>
      </w:pPr>
      <w:r w:rsidRPr="4E19C199" w:rsidR="1DB1EDE8">
        <w:rPr>
          <w:noProof w:val="0"/>
          <w:lang w:val="en-US"/>
        </w:rPr>
        <w:t>CLICK 360</w:t>
      </w:r>
    </w:p>
    <w:p w:rsidR="1901FCEF" w:rsidP="4E19C199" w:rsidRDefault="1901FCEF" w14:paraId="2E040A0B" w14:textId="6BFFEC8F">
      <w:pPr>
        <w:pStyle w:val="Normal"/>
      </w:pPr>
      <w:r w:rsidRPr="4E19C199" w:rsidR="1901FCEF">
        <w:rPr>
          <w:rFonts w:ascii="Cambria" w:hAnsi="Cambria" w:eastAsia="Cambria" w:cs="Cambria"/>
          <w:noProof w:val="0"/>
          <w:sz w:val="22"/>
          <w:szCs w:val="22"/>
          <w:lang w:val="en-US"/>
        </w:rPr>
        <w:t>Created performance management modules to track goals, competencies, and incidents. Automated reporting workflows to improve workforce evaluation and organizational efficiency.</w:t>
      </w:r>
    </w:p>
    <w:p w:rsidR="1DB1EDE8" w:rsidP="5C1B841B" w:rsidRDefault="1DB1EDE8" w14:paraId="06715534" w14:textId="72851B6A">
      <w:pPr>
        <w:pStyle w:val="Normal"/>
      </w:pPr>
      <w:r w:rsidRPr="5C1B841B" w:rsidR="1DB1EDE8">
        <w:rPr>
          <w:rFonts w:ascii="Cambria" w:hAnsi="Cambria" w:eastAsia="Cambria" w:cs="Cambria"/>
          <w:b w:val="1"/>
          <w:bCs w:val="1"/>
          <w:noProof w:val="0"/>
          <w:sz w:val="22"/>
          <w:szCs w:val="22"/>
          <w:lang w:val="en-US"/>
        </w:rPr>
        <w:t>Stack</w:t>
      </w:r>
      <w:r w:rsidRPr="5C1B841B" w:rsidR="1DB1EDE8">
        <w:rPr>
          <w:rFonts w:ascii="Cambria" w:hAnsi="Cambria" w:eastAsia="Cambria" w:cs="Cambria"/>
          <w:noProof w:val="0"/>
          <w:sz w:val="22"/>
          <w:szCs w:val="22"/>
          <w:lang w:val="en-US"/>
        </w:rPr>
        <w:t xml:space="preserve">: </w:t>
      </w:r>
      <w:r w:rsidRPr="5C1B841B" w:rsidR="1DB1EDE8">
        <w:rPr>
          <w:rFonts w:ascii="Cambria" w:hAnsi="Cambria" w:eastAsia="Cambria" w:cs="Cambria"/>
          <w:noProof w:val="0"/>
          <w:sz w:val="22"/>
          <w:szCs w:val="22"/>
          <w:lang w:val="en-US"/>
        </w:rPr>
        <w:t>Java Spring Boot, MySQL, Swagger, Eureka Server.</w:t>
      </w:r>
    </w:p>
    <w:p w:rsidR="1DB1EDE8" w:rsidP="5C1B841B" w:rsidRDefault="1DB1EDE8" w14:paraId="4BCA7390" w14:textId="177A3D11">
      <w:pPr>
        <w:pStyle w:val="Heading2"/>
        <w:suppressLineNumbers w:val="0"/>
        <w:bidi w:val="0"/>
        <w:spacing w:before="60" w:beforeAutospacing="off" w:after="40" w:afterAutospacing="off" w:line="259" w:lineRule="auto"/>
        <w:ind w:left="0" w:right="0"/>
        <w:jc w:val="left"/>
      </w:pPr>
      <w:r w:rsidRPr="4E19C199" w:rsidR="1DB1EDE8">
        <w:rPr>
          <w:noProof w:val="0"/>
          <w:lang w:val="en-US"/>
        </w:rPr>
        <w:t>Invoice Management System</w:t>
      </w:r>
    </w:p>
    <w:p w:rsidR="1DB1EDE8" w:rsidP="5C1B841B" w:rsidRDefault="1DB1EDE8" w14:paraId="00524790" w14:textId="082A50A4">
      <w:pPr>
        <w:pStyle w:val="Normal"/>
      </w:pPr>
      <w:r w:rsidRPr="4E19C199" w:rsidR="1EF8FB85">
        <w:rPr>
          <w:rFonts w:ascii="Cambria" w:hAnsi="Cambria" w:eastAsia="Cambria" w:cs="Cambria"/>
          <w:noProof w:val="0"/>
          <w:sz w:val="22"/>
          <w:szCs w:val="22"/>
          <w:lang w:val="en-US"/>
        </w:rPr>
        <w:t>Designed a microservices</w:t>
      </w:r>
      <w:r>
        <w:noBreakHyphen/>
      </w:r>
      <w:r w:rsidRPr="4E19C199" w:rsidR="1EF8FB85">
        <w:rPr>
          <w:rFonts w:ascii="Cambria" w:hAnsi="Cambria" w:eastAsia="Cambria" w:cs="Cambria"/>
          <w:noProof w:val="0"/>
          <w:sz w:val="22"/>
          <w:szCs w:val="22"/>
          <w:lang w:val="en-US"/>
        </w:rPr>
        <w:t>based SaaS for intelligent invoice processing. Automated email PDF extraction, applied validation rules, and ensured accuracy with IMA capabilities. Delivered rapid deployment and cost</w:t>
      </w:r>
      <w:r>
        <w:noBreakHyphen/>
      </w:r>
      <w:r w:rsidRPr="4E19C199" w:rsidR="1EF8FB85">
        <w:rPr>
          <w:rFonts w:ascii="Cambria" w:hAnsi="Cambria" w:eastAsia="Cambria" w:cs="Cambria"/>
          <w:noProof w:val="0"/>
          <w:sz w:val="22"/>
          <w:szCs w:val="22"/>
          <w:lang w:val="en-US"/>
        </w:rPr>
        <w:t>effective scalability.</w:t>
      </w:r>
    </w:p>
    <w:p w:rsidR="1DB1EDE8" w:rsidP="5C1B841B" w:rsidRDefault="1DB1EDE8" w14:paraId="37CD7DBE" w14:textId="734E5702">
      <w:pPr>
        <w:pStyle w:val="Normal"/>
      </w:pPr>
      <w:r w:rsidRPr="4E19C199" w:rsidR="1DB1EDE8">
        <w:rPr>
          <w:rFonts w:ascii="Cambria" w:hAnsi="Cambria" w:eastAsia="Cambria" w:cs="Cambria"/>
          <w:b w:val="1"/>
          <w:bCs w:val="1"/>
          <w:noProof w:val="0"/>
          <w:sz w:val="22"/>
          <w:szCs w:val="22"/>
          <w:lang w:val="en-US"/>
        </w:rPr>
        <w:t>Stack</w:t>
      </w:r>
      <w:r w:rsidRPr="4E19C199" w:rsidR="1DB1EDE8">
        <w:rPr>
          <w:rFonts w:ascii="Cambria" w:hAnsi="Cambria" w:eastAsia="Cambria" w:cs="Cambria"/>
          <w:noProof w:val="0"/>
          <w:sz w:val="22"/>
          <w:szCs w:val="22"/>
          <w:lang w:val="en-US"/>
        </w:rPr>
        <w:t>: Java Spring Boot, SQL Server, Swagger, Eureka Server, Activiti workflow, RabbitMQ, Azure form recognizer</w:t>
      </w:r>
    </w:p>
    <w:p w:rsidR="00DA9D33" w:rsidP="4E19C199" w:rsidRDefault="00DA9D33" w14:paraId="43E495CD" w14:textId="26130660">
      <w:pPr>
        <w:pStyle w:val="Heading1"/>
        <w:rPr>
          <w:rFonts w:ascii="Cambria" w:hAnsi="Cambria" w:eastAsia="Cambria" w:cs="Cambria"/>
          <w:noProof w:val="0"/>
          <w:sz w:val="22"/>
          <w:szCs w:val="22"/>
          <w:lang w:val="en-US"/>
        </w:rPr>
      </w:pPr>
      <w:r w:rsidR="00DA9D33">
        <w:rPr/>
        <w:t>Key Contribution Area</w:t>
      </w:r>
    </w:p>
    <w:p w:rsidR="00DA9D33" w:rsidP="4E19C199" w:rsidRDefault="00DA9D33" w14:paraId="66092AFF" w14:textId="7A9610DD">
      <w:pPr>
        <w:pStyle w:val="ListBullet"/>
        <w:rPr>
          <w:noProof w:val="0"/>
          <w:lang w:val="en-US"/>
        </w:rPr>
      </w:pPr>
      <w:r w:rsidRPr="4E19C199" w:rsidR="00DA9D33">
        <w:rPr>
          <w:noProof w:val="0"/>
          <w:lang w:val="en-US"/>
        </w:rPr>
        <w:t>Backend Development</w:t>
      </w:r>
    </w:p>
    <w:p w:rsidR="00DA9D33" w:rsidP="4E19C199" w:rsidRDefault="00DA9D33" w14:paraId="369AF1E3" w14:textId="3FE5CD00">
      <w:pPr>
        <w:pStyle w:val="ListBullet"/>
        <w:spacing w:before="240" w:beforeAutospacing="off" w:after="240" w:afterAutospacing="off"/>
        <w:rPr>
          <w:noProof w:val="0"/>
          <w:lang w:val="en-US"/>
        </w:rPr>
      </w:pPr>
      <w:r w:rsidRPr="4E19C199" w:rsidR="00DA9D33">
        <w:rPr>
          <w:noProof w:val="0"/>
          <w:lang w:val="en-US"/>
        </w:rPr>
        <w:t>RESTful API Design</w:t>
      </w:r>
    </w:p>
    <w:p w:rsidR="00DA9D33" w:rsidP="4E19C199" w:rsidRDefault="00DA9D33" w14:paraId="4B519D43" w14:textId="662905FE">
      <w:pPr>
        <w:pStyle w:val="ListBullet"/>
        <w:spacing w:before="240" w:beforeAutospacing="off" w:after="240" w:afterAutospacing="off"/>
        <w:rPr>
          <w:noProof w:val="0"/>
          <w:lang w:val="en-US"/>
        </w:rPr>
      </w:pPr>
      <w:r w:rsidRPr="4E19C199" w:rsidR="00DA9D33">
        <w:rPr>
          <w:noProof w:val="0"/>
          <w:lang w:val="en-US"/>
        </w:rPr>
        <w:t>Coding Review</w:t>
      </w:r>
    </w:p>
    <w:p w:rsidR="00DA9D33" w:rsidP="4E19C199" w:rsidRDefault="00DA9D33" w14:paraId="515CA0EA" w14:textId="6A2A8E71">
      <w:pPr>
        <w:pStyle w:val="ListBullet"/>
        <w:spacing w:before="240" w:beforeAutospacing="off" w:after="240" w:afterAutospacing="off"/>
        <w:rPr>
          <w:noProof w:val="0"/>
          <w:lang w:val="en-US"/>
        </w:rPr>
      </w:pPr>
      <w:r w:rsidRPr="4E19C199" w:rsidR="00DA9D33">
        <w:rPr>
          <w:noProof w:val="0"/>
          <w:lang w:val="en-US"/>
        </w:rPr>
        <w:t>API Documentation, Technical Documentation</w:t>
      </w:r>
    </w:p>
    <w:p w:rsidR="00DA9D33" w:rsidP="4E19C199" w:rsidRDefault="00DA9D33" w14:paraId="0DFDADAC" w14:textId="4FA6F201">
      <w:pPr>
        <w:pStyle w:val="ListBullet"/>
        <w:spacing w:before="240" w:beforeAutospacing="off" w:after="240" w:afterAutospacing="off"/>
        <w:rPr>
          <w:noProof w:val="0"/>
          <w:lang w:val="en-US"/>
        </w:rPr>
      </w:pPr>
      <w:r w:rsidRPr="4E19C199" w:rsidR="00DA9D33">
        <w:rPr>
          <w:noProof w:val="0"/>
          <w:lang w:val="en-US"/>
        </w:rPr>
        <w:t>Cross-Functional Collaboration</w:t>
      </w:r>
    </w:p>
    <w:p w:rsidR="00DA9D33" w:rsidP="4E19C199" w:rsidRDefault="00DA9D33" w14:paraId="2119B75A" w14:textId="0867E813">
      <w:pPr>
        <w:pStyle w:val="ListBullet"/>
        <w:spacing w:before="240" w:beforeAutospacing="off" w:after="240" w:afterAutospacing="off"/>
        <w:rPr>
          <w:noProof w:val="0"/>
          <w:lang w:val="en-US"/>
        </w:rPr>
      </w:pPr>
      <w:r w:rsidRPr="4E19C199" w:rsidR="00DA9D33">
        <w:rPr>
          <w:noProof w:val="0"/>
          <w:lang w:val="en-US"/>
        </w:rPr>
        <w:t>Mentoring and Knowledge Sharing</w:t>
      </w:r>
    </w:p>
    <w:p w:rsidR="00DA9D33" w:rsidP="4E19C199" w:rsidRDefault="00DA9D33" w14:paraId="7BB22293" w14:textId="7811C92E">
      <w:pPr>
        <w:pStyle w:val="ListBullet"/>
        <w:rPr>
          <w:noProof w:val="0"/>
          <w:lang w:val="en-US"/>
        </w:rPr>
      </w:pPr>
      <w:r w:rsidRPr="4E19C199" w:rsidR="00DA9D33">
        <w:rPr>
          <w:noProof w:val="0"/>
          <w:lang w:val="en-US"/>
        </w:rPr>
        <w:t>Client Engagement</w:t>
      </w:r>
    </w:p>
    <w:p w:rsidR="4E19C199" w:rsidP="4E19C199" w:rsidRDefault="4E19C199" w14:paraId="61145D16" w14:textId="70EC4A4E">
      <w:pPr>
        <w:pStyle w:val="ListBullet"/>
        <w:numPr>
          <w:ilvl w:val="0"/>
          <w:numId w:val="0"/>
        </w:numPr>
        <w:ind w:left="216"/>
        <w:rPr>
          <w:noProof w:val="0"/>
          <w:lang w:val="en-US"/>
        </w:rPr>
      </w:pPr>
    </w:p>
    <w:p w:rsidR="4E19C199" w:rsidP="4E19C199" w:rsidRDefault="4E19C199" w14:paraId="2962035F" w14:textId="48A1297D">
      <w:pPr>
        <w:pStyle w:val="ListBullet"/>
        <w:numPr>
          <w:ilvl w:val="0"/>
          <w:numId w:val="0"/>
        </w:numPr>
        <w:ind w:left="216"/>
        <w:rPr>
          <w:noProof w:val="0"/>
          <w:lang w:val="en-US"/>
        </w:rPr>
      </w:pPr>
    </w:p>
    <w:p w:rsidR="4E19C199" w:rsidP="4E19C199" w:rsidRDefault="4E19C199" w14:paraId="7BB37831" w14:textId="04279ED7">
      <w:pPr>
        <w:pStyle w:val="ListBullet"/>
        <w:numPr>
          <w:ilvl w:val="0"/>
          <w:numId w:val="0"/>
        </w:numPr>
        <w:ind w:left="216"/>
        <w:rPr>
          <w:noProof w:val="0"/>
          <w:lang w:val="en-US"/>
        </w:rPr>
      </w:pPr>
    </w:p>
    <w:p w:rsidRPr="00A428CA" w:rsidR="00445342" w:rsidP="00A428CA" w:rsidRDefault="00A428CA" w14:paraId="69BC7BDC" w14:textId="0EE07A59">
      <w:pPr>
        <w:pStyle w:val="Heading1"/>
      </w:pPr>
      <w:r w:rsidR="56AAAE4F">
        <w:rPr/>
        <w:t>Education</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15"/>
        <w:gridCol w:w="2715"/>
      </w:tblGrid>
      <w:tr w:rsidR="4E19C199" w:rsidTr="4E19C199" w14:paraId="797C0368">
        <w:trPr>
          <w:trHeight w:val="300"/>
        </w:trPr>
        <w:tc>
          <w:tcPr>
            <w:tcW w:w="7215" w:type="dxa"/>
            <w:shd w:val="clear" w:color="auto" w:fill="FFFFFF" w:themeFill="background1"/>
            <w:tcMar/>
          </w:tcPr>
          <w:p w:rsidR="1B23D9E5" w:rsidP="4E19C199" w:rsidRDefault="1B23D9E5" w14:paraId="1C6ADF9F" w14:textId="6FAA8282">
            <w:pPr>
              <w:pStyle w:val="Normal"/>
              <w:rPr>
                <w:b w:val="1"/>
                <w:bCs w:val="1"/>
              </w:rPr>
            </w:pPr>
            <w:r w:rsidRPr="4E19C199" w:rsidR="1B23D9E5">
              <w:rPr>
                <w:b w:val="1"/>
                <w:bCs w:val="1"/>
              </w:rPr>
              <w:t>BE Computers</w:t>
            </w:r>
            <w:r>
              <w:br/>
            </w:r>
            <w:r w:rsidRPr="4E19C199" w:rsidR="2BCEFFFD">
              <w:rPr>
                <w:rFonts w:ascii="Cambria" w:hAnsi="Cambria" w:eastAsia="Cambria" w:cs="Cambria"/>
                <w:noProof w:val="0"/>
                <w:sz w:val="22"/>
                <w:szCs w:val="22"/>
                <w:lang w:val="en-US"/>
              </w:rPr>
              <w:t>Pune University • Pune, MH</w:t>
            </w:r>
          </w:p>
        </w:tc>
        <w:tc>
          <w:tcPr>
            <w:tcW w:w="2715" w:type="dxa"/>
            <w:shd w:val="clear" w:color="auto" w:fill="FFFFFF" w:themeFill="background1"/>
            <w:tcMar/>
          </w:tcPr>
          <w:p w:rsidR="2BCEFFFD" w:rsidP="4E19C199" w:rsidRDefault="2BCEFFFD" w14:paraId="56585A5E" w14:textId="0B5A954C">
            <w:pPr>
              <w:pStyle w:val="Normal"/>
              <w:jc w:val="right"/>
              <w:rPr>
                <w:b w:val="1"/>
                <w:bCs w:val="1"/>
              </w:rPr>
            </w:pPr>
            <w:r w:rsidRPr="4E19C199" w:rsidR="2BCEFFFD">
              <w:rPr>
                <w:b w:val="1"/>
                <w:bCs w:val="1"/>
              </w:rPr>
              <w:t>2016</w:t>
            </w:r>
          </w:p>
        </w:tc>
      </w:tr>
      <w:tr w:rsidR="4E19C199" w:rsidTr="4E19C199" w14:paraId="13CAB84C">
        <w:trPr>
          <w:trHeight w:val="300"/>
        </w:trPr>
        <w:tc>
          <w:tcPr>
            <w:tcW w:w="7215" w:type="dxa"/>
            <w:shd w:val="clear" w:color="auto" w:fill="FFFFFF" w:themeFill="background1"/>
            <w:tcMar/>
          </w:tcPr>
          <w:p w:rsidR="4E19C199" w:rsidP="4E19C199" w:rsidRDefault="4E19C199" w14:paraId="5A430810" w14:textId="27CF6E84">
            <w:pPr>
              <w:pStyle w:val="Normal"/>
              <w:rPr>
                <w:rFonts w:ascii="Cambria" w:hAnsi="Cambria" w:eastAsia="Cambria" w:cs="Cambria"/>
                <w:b w:val="1"/>
                <w:bCs w:val="1"/>
                <w:noProof w:val="0"/>
                <w:sz w:val="22"/>
                <w:szCs w:val="22"/>
                <w:lang w:val="en-US"/>
              </w:rPr>
            </w:pPr>
            <w:r>
              <w:br/>
            </w:r>
            <w:r w:rsidRPr="4E19C199" w:rsidR="3CDB6A60">
              <w:rPr>
                <w:rFonts w:ascii="Cambria" w:hAnsi="Cambria" w:eastAsia="Cambria" w:cs="Cambria"/>
                <w:b w:val="1"/>
                <w:bCs w:val="1"/>
                <w:noProof w:val="0"/>
                <w:sz w:val="22"/>
                <w:szCs w:val="22"/>
                <w:lang w:val="en-US"/>
              </w:rPr>
              <w:t>Diploma in Computers Technology</w:t>
            </w:r>
            <w:r>
              <w:br/>
            </w:r>
            <w:r w:rsidRPr="4E19C199" w:rsidR="51A7E5AD">
              <w:rPr>
                <w:rFonts w:ascii="Cambria" w:hAnsi="Cambria" w:eastAsia="Cambria" w:cs="Cambria"/>
                <w:noProof w:val="0"/>
                <w:sz w:val="22"/>
                <w:szCs w:val="22"/>
                <w:lang w:val="en-US"/>
              </w:rPr>
              <w:t>Maharashtra State Board of Technical Education • Kopargaon, MH</w:t>
            </w:r>
          </w:p>
        </w:tc>
        <w:tc>
          <w:tcPr>
            <w:tcW w:w="2715" w:type="dxa"/>
            <w:shd w:val="clear" w:color="auto" w:fill="FFFFFF" w:themeFill="background1"/>
            <w:tcMar/>
          </w:tcPr>
          <w:p w:rsidR="4E19C199" w:rsidP="4E19C199" w:rsidRDefault="4E19C199" w14:paraId="4C4171FA" w14:textId="15775159">
            <w:pPr>
              <w:pStyle w:val="Normal"/>
              <w:jc w:val="right"/>
              <w:rPr>
                <w:b w:val="1"/>
                <w:bCs w:val="1"/>
              </w:rPr>
            </w:pPr>
            <w:r>
              <w:br/>
            </w:r>
            <w:r w:rsidRPr="4E19C199" w:rsidR="7AD8197A">
              <w:rPr>
                <w:b w:val="1"/>
                <w:bCs w:val="1"/>
              </w:rPr>
              <w:t>2013</w:t>
            </w:r>
          </w:p>
        </w:tc>
      </w:tr>
      <w:tr w:rsidR="4E19C199" w:rsidTr="4E19C199" w14:paraId="5C2EA17D">
        <w:trPr>
          <w:trHeight w:val="300"/>
        </w:trPr>
        <w:tc>
          <w:tcPr>
            <w:tcW w:w="7215" w:type="dxa"/>
            <w:shd w:val="clear" w:color="auto" w:fill="FFFFFF" w:themeFill="background1"/>
            <w:tcMar/>
          </w:tcPr>
          <w:p w:rsidR="4E19C199" w:rsidP="4E19C199" w:rsidRDefault="4E19C199" w14:paraId="449C699A" w14:textId="2E468BEE">
            <w:pPr>
              <w:pStyle w:val="Normal"/>
              <w:rPr>
                <w:rFonts w:ascii="Cambria" w:hAnsi="Cambria" w:eastAsia="Cambria" w:cs="Cambria"/>
                <w:noProof w:val="0"/>
                <w:sz w:val="22"/>
                <w:szCs w:val="22"/>
                <w:lang w:val="en-US"/>
              </w:rPr>
            </w:pPr>
            <w:r>
              <w:br/>
            </w:r>
            <w:r w:rsidRPr="4E19C199" w:rsidR="7D565720">
              <w:rPr>
                <w:rFonts w:ascii="Cambria" w:hAnsi="Cambria" w:eastAsia="Cambria" w:cs="Cambria"/>
                <w:b w:val="1"/>
                <w:bCs w:val="1"/>
                <w:noProof w:val="0"/>
                <w:sz w:val="22"/>
                <w:szCs w:val="22"/>
                <w:lang w:val="en-US"/>
              </w:rPr>
              <w:t xml:space="preserve">Higher Secondary Certificate (Science) </w:t>
            </w:r>
            <w:r>
              <w:br/>
            </w:r>
            <w:r w:rsidRPr="4E19C199" w:rsidR="7D565720">
              <w:rPr>
                <w:rFonts w:ascii="Cambria" w:hAnsi="Cambria" w:eastAsia="Cambria" w:cs="Cambria"/>
                <w:noProof w:val="0"/>
                <w:sz w:val="22"/>
                <w:szCs w:val="22"/>
                <w:lang w:val="en-US"/>
              </w:rPr>
              <w:t xml:space="preserve">Maharashtra State Board • </w:t>
            </w:r>
            <w:r w:rsidRPr="4E19C199" w:rsidR="5B088630">
              <w:rPr>
                <w:rFonts w:ascii="Cambria" w:hAnsi="Cambria" w:eastAsia="Cambria" w:cs="Cambria"/>
                <w:noProof w:val="0"/>
                <w:sz w:val="22"/>
                <w:szCs w:val="22"/>
                <w:lang w:val="en-US"/>
              </w:rPr>
              <w:t>Kopargaon</w:t>
            </w:r>
            <w:r w:rsidRPr="4E19C199" w:rsidR="7D565720">
              <w:rPr>
                <w:rFonts w:ascii="Cambria" w:hAnsi="Cambria" w:eastAsia="Cambria" w:cs="Cambria"/>
                <w:noProof w:val="0"/>
                <w:sz w:val="22"/>
                <w:szCs w:val="22"/>
                <w:lang w:val="en-US"/>
              </w:rPr>
              <w:t>, MH</w:t>
            </w:r>
          </w:p>
        </w:tc>
        <w:tc>
          <w:tcPr>
            <w:tcW w:w="2715" w:type="dxa"/>
            <w:shd w:val="clear" w:color="auto" w:fill="FFFFFF" w:themeFill="background1"/>
            <w:tcMar/>
          </w:tcPr>
          <w:p w:rsidR="4E19C199" w:rsidP="4E19C199" w:rsidRDefault="4E19C199" w14:paraId="0CAF17A6" w14:textId="6EE9B319">
            <w:pPr>
              <w:pStyle w:val="Normal"/>
              <w:jc w:val="right"/>
              <w:rPr>
                <w:b w:val="1"/>
                <w:bCs w:val="1"/>
              </w:rPr>
            </w:pPr>
            <w:r>
              <w:br/>
            </w:r>
            <w:r w:rsidRPr="4E19C199" w:rsidR="1F94D61D">
              <w:rPr>
                <w:b w:val="1"/>
                <w:bCs w:val="1"/>
              </w:rPr>
              <w:t>2010</w:t>
            </w:r>
          </w:p>
        </w:tc>
      </w:tr>
      <w:tr w:rsidR="4E19C199" w:rsidTr="4E19C199" w14:paraId="47F19200">
        <w:trPr>
          <w:trHeight w:val="300"/>
        </w:trPr>
        <w:tc>
          <w:tcPr>
            <w:tcW w:w="7215" w:type="dxa"/>
            <w:shd w:val="clear" w:color="auto" w:fill="FFFFFF" w:themeFill="background1"/>
            <w:tcMar/>
          </w:tcPr>
          <w:p w:rsidR="4E19C199" w:rsidP="4E19C199" w:rsidRDefault="4E19C199" w14:paraId="318A4EDB" w14:textId="26A751B7">
            <w:pPr>
              <w:pStyle w:val="Normal"/>
              <w:spacing w:before="0" w:beforeAutospacing="off" w:after="240" w:afterAutospacing="off" w:line="259" w:lineRule="auto"/>
              <w:ind w:left="0" w:right="0"/>
              <w:jc w:val="left"/>
              <w:rPr>
                <w:rFonts w:ascii="Cambria" w:hAnsi="Cambria" w:eastAsia="Cambria" w:cs="Cambria"/>
                <w:noProof w:val="0"/>
                <w:sz w:val="22"/>
                <w:szCs w:val="22"/>
                <w:lang w:val="en-US"/>
              </w:rPr>
            </w:pPr>
            <w:r>
              <w:br/>
            </w:r>
            <w:r w:rsidRPr="4E19C199" w:rsidR="441DD712">
              <w:rPr>
                <w:rFonts w:ascii="Cambria" w:hAnsi="Cambria" w:eastAsia="Cambria" w:cs="Cambria"/>
                <w:b w:val="1"/>
                <w:bCs w:val="1"/>
                <w:noProof w:val="0"/>
                <w:sz w:val="22"/>
                <w:szCs w:val="22"/>
                <w:lang w:val="en-US"/>
              </w:rPr>
              <w:t>Secondary School Certificate</w:t>
            </w:r>
            <w:r w:rsidRPr="4E19C199" w:rsidR="441DD712">
              <w:rPr>
                <w:rFonts w:ascii="Cambria" w:hAnsi="Cambria" w:eastAsia="Cambria" w:cs="Cambria"/>
                <w:noProof w:val="0"/>
                <w:sz w:val="22"/>
                <w:szCs w:val="22"/>
                <w:lang w:val="en-US"/>
              </w:rPr>
              <w:t xml:space="preserve"> </w:t>
            </w:r>
            <w:r>
              <w:br/>
            </w:r>
            <w:r w:rsidRPr="4E19C199" w:rsidR="441DD712">
              <w:rPr>
                <w:rFonts w:ascii="Cambria" w:hAnsi="Cambria" w:eastAsia="Cambria" w:cs="Cambria"/>
                <w:noProof w:val="0"/>
                <w:sz w:val="22"/>
                <w:szCs w:val="22"/>
                <w:lang w:val="en-US"/>
              </w:rPr>
              <w:t>Maharashtra State Board • Pune, M</w:t>
            </w:r>
            <w:r w:rsidRPr="4E19C199" w:rsidR="23C8DEF2">
              <w:rPr>
                <w:rFonts w:ascii="Cambria" w:hAnsi="Cambria" w:eastAsia="Cambria" w:cs="Cambria"/>
                <w:noProof w:val="0"/>
                <w:sz w:val="22"/>
                <w:szCs w:val="22"/>
                <w:lang w:val="en-US"/>
              </w:rPr>
              <w:t>H</w:t>
            </w:r>
          </w:p>
        </w:tc>
        <w:tc>
          <w:tcPr>
            <w:tcW w:w="2715" w:type="dxa"/>
            <w:shd w:val="clear" w:color="auto" w:fill="FFFFFF" w:themeFill="background1"/>
            <w:tcMar/>
          </w:tcPr>
          <w:p w:rsidR="4E19C199" w:rsidP="4E19C199" w:rsidRDefault="4E19C199" w14:paraId="498C10C7" w14:textId="43AC59A0">
            <w:pPr>
              <w:pStyle w:val="Normal"/>
              <w:jc w:val="right"/>
              <w:rPr>
                <w:b w:val="1"/>
                <w:bCs w:val="1"/>
              </w:rPr>
            </w:pPr>
            <w:r>
              <w:br/>
            </w:r>
            <w:r w:rsidRPr="4E19C199" w:rsidR="7EBD219E">
              <w:rPr>
                <w:b w:val="1"/>
                <w:bCs w:val="1"/>
              </w:rPr>
              <w:t>2008</w:t>
            </w:r>
          </w:p>
        </w:tc>
      </w:tr>
    </w:tbl>
    <w:p w:rsidRPr="001B29CF" w:rsidR="001B29CF" w:rsidP="4E19C199" w:rsidRDefault="00A428CA" w14:paraId="39039D04" w14:textId="4A8848A4">
      <w:pPr>
        <w:pStyle w:val="Heading2"/>
        <w:rPr>
          <w:rFonts w:ascii="Cambria" w:hAnsi="Cambria" w:eastAsia="Cambria" w:cs="Cambria"/>
          <w:noProof w:val="0"/>
          <w:sz w:val="22"/>
          <w:szCs w:val="22"/>
          <w:lang w:val="en-US"/>
        </w:rPr>
      </w:pPr>
    </w:p>
    <w:sectPr w:rsidRPr="001B29CF" w:rsidR="001B29CF" w:rsidSect="00716774">
      <w:footerReference w:type="default" r:id="rId11"/>
      <w:type w:val="continuous"/>
      <w:pgSz w:w="12240" w:h="15840" w:orient="portrait"/>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E20234" w:rsidRDefault="00E20234" w14:paraId="29A65625" w14:textId="77777777">
      <w:pPr>
        <w:spacing w:after="0"/>
      </w:pPr>
      <w:r>
        <w:separator/>
      </w:r>
    </w:p>
  </w:endnote>
  <w:endnote w:type="continuationSeparator" w:id="0">
    <w:p w:rsidR="00E20234" w:rsidRDefault="00E20234" w14:paraId="56351A5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p w:rsidR="006270A9" w:rsidRDefault="009D5933" w14:paraId="3AA0ED8F" w14:textId="77777777">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E20234" w:rsidRDefault="00E20234" w14:paraId="3D11C7F3" w14:textId="77777777">
      <w:pPr>
        <w:spacing w:after="0"/>
      </w:pPr>
      <w:r>
        <w:separator/>
      </w:r>
    </w:p>
  </w:footnote>
  <w:footnote w:type="continuationSeparator" w:id="0">
    <w:p w:rsidR="00E20234" w:rsidRDefault="00E20234" w14:paraId="556E5769"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hint="default" w:ascii="Cambria" w:hAnsi="Cambria"/>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hint="default" w:ascii="Cambria" w:hAnsi="Cambria"/>
      </w:rPr>
    </w:lvl>
    <w:lvl w:ilvl="1">
      <w:start w:val="1"/>
      <w:numFmt w:val="bullet"/>
      <w:lvlText w:val="o"/>
      <w:lvlJc w:val="left"/>
      <w:pPr>
        <w:tabs>
          <w:tab w:val="num" w:pos="648"/>
        </w:tabs>
        <w:ind w:left="648" w:hanging="216"/>
      </w:pPr>
      <w:rPr>
        <w:rFonts w:hint="default" w:ascii="Courier New" w:hAnsi="Courier New"/>
      </w:rPr>
    </w:lvl>
    <w:lvl w:ilvl="2">
      <w:start w:val="1"/>
      <w:numFmt w:val="bullet"/>
      <w:lvlText w:val=""/>
      <w:lvlJc w:val="left"/>
      <w:pPr>
        <w:tabs>
          <w:tab w:val="num" w:pos="1080"/>
        </w:tabs>
        <w:ind w:left="1080" w:hanging="216"/>
      </w:pPr>
      <w:rPr>
        <w:rFonts w:hint="default" w:ascii="Wingdings" w:hAnsi="Wingdings"/>
      </w:rPr>
    </w:lvl>
    <w:lvl w:ilvl="3">
      <w:start w:val="1"/>
      <w:numFmt w:val="bullet"/>
      <w:lvlText w:val=""/>
      <w:lvlJc w:val="left"/>
      <w:pPr>
        <w:tabs>
          <w:tab w:val="num" w:pos="1512"/>
        </w:tabs>
        <w:ind w:left="1512" w:hanging="216"/>
      </w:pPr>
      <w:rPr>
        <w:rFonts w:hint="default" w:ascii="Symbol" w:hAnsi="Symbol"/>
      </w:rPr>
    </w:lvl>
    <w:lvl w:ilvl="4">
      <w:start w:val="1"/>
      <w:numFmt w:val="bullet"/>
      <w:lvlText w:val="o"/>
      <w:lvlJc w:val="left"/>
      <w:pPr>
        <w:tabs>
          <w:tab w:val="num" w:pos="1944"/>
        </w:tabs>
        <w:ind w:left="1944" w:hanging="216"/>
      </w:pPr>
      <w:rPr>
        <w:rFonts w:hint="default" w:ascii="Courier New" w:hAnsi="Courier New"/>
      </w:rPr>
    </w:lvl>
    <w:lvl w:ilvl="5">
      <w:start w:val="1"/>
      <w:numFmt w:val="bullet"/>
      <w:lvlText w:val=""/>
      <w:lvlJc w:val="left"/>
      <w:pPr>
        <w:tabs>
          <w:tab w:val="num" w:pos="2376"/>
        </w:tabs>
        <w:ind w:left="2376" w:hanging="216"/>
      </w:pPr>
      <w:rPr>
        <w:rFonts w:hint="default" w:ascii="Wingdings" w:hAnsi="Wingdings"/>
      </w:rPr>
    </w:lvl>
    <w:lvl w:ilvl="6">
      <w:start w:val="1"/>
      <w:numFmt w:val="bullet"/>
      <w:lvlText w:val=""/>
      <w:lvlJc w:val="left"/>
      <w:pPr>
        <w:tabs>
          <w:tab w:val="num" w:pos="2808"/>
        </w:tabs>
        <w:ind w:left="2808" w:hanging="216"/>
      </w:pPr>
      <w:rPr>
        <w:rFonts w:hint="default" w:ascii="Symbol" w:hAnsi="Symbol"/>
      </w:rPr>
    </w:lvl>
    <w:lvl w:ilvl="7">
      <w:start w:val="1"/>
      <w:numFmt w:val="bullet"/>
      <w:lvlText w:val="o"/>
      <w:lvlJc w:val="left"/>
      <w:pPr>
        <w:tabs>
          <w:tab w:val="num" w:pos="3240"/>
        </w:tabs>
        <w:ind w:left="3240" w:hanging="216"/>
      </w:pPr>
      <w:rPr>
        <w:rFonts w:hint="default" w:ascii="Courier New" w:hAnsi="Courier New"/>
      </w:rPr>
    </w:lvl>
    <w:lvl w:ilvl="8">
      <w:start w:val="1"/>
      <w:numFmt w:val="bullet"/>
      <w:lvlText w:val=""/>
      <w:lvlJc w:val="left"/>
      <w:pPr>
        <w:tabs>
          <w:tab w:val="num" w:pos="3672"/>
        </w:tabs>
        <w:ind w:left="3672" w:hanging="216"/>
      </w:pPr>
      <w:rPr>
        <w:rFonts w:hint="default" w:ascii="Wingdings" w:hAnsi="Wingdings"/>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hint="default" w:ascii="Symbol" w:hAnsi="Symbol"/>
      </w:rPr>
    </w:lvl>
    <w:lvl w:ilvl="1" w:tplc="040C0003" w:tentative="1">
      <w:start w:val="1"/>
      <w:numFmt w:val="bullet"/>
      <w:lvlText w:val="o"/>
      <w:lvlJc w:val="left"/>
      <w:pPr>
        <w:ind w:left="1460" w:hanging="360"/>
      </w:pPr>
      <w:rPr>
        <w:rFonts w:hint="default" w:ascii="Courier New" w:hAnsi="Courier New" w:cs="Courier New"/>
      </w:rPr>
    </w:lvl>
    <w:lvl w:ilvl="2" w:tplc="040C0005" w:tentative="1">
      <w:start w:val="1"/>
      <w:numFmt w:val="bullet"/>
      <w:lvlText w:val=""/>
      <w:lvlJc w:val="left"/>
      <w:pPr>
        <w:ind w:left="2180" w:hanging="360"/>
      </w:pPr>
      <w:rPr>
        <w:rFonts w:hint="default" w:ascii="Wingdings" w:hAnsi="Wingdings"/>
      </w:rPr>
    </w:lvl>
    <w:lvl w:ilvl="3" w:tplc="040C0001" w:tentative="1">
      <w:start w:val="1"/>
      <w:numFmt w:val="bullet"/>
      <w:lvlText w:val=""/>
      <w:lvlJc w:val="left"/>
      <w:pPr>
        <w:ind w:left="2900" w:hanging="360"/>
      </w:pPr>
      <w:rPr>
        <w:rFonts w:hint="default" w:ascii="Symbol" w:hAnsi="Symbol"/>
      </w:rPr>
    </w:lvl>
    <w:lvl w:ilvl="4" w:tplc="040C0003" w:tentative="1">
      <w:start w:val="1"/>
      <w:numFmt w:val="bullet"/>
      <w:lvlText w:val="o"/>
      <w:lvlJc w:val="left"/>
      <w:pPr>
        <w:ind w:left="3620" w:hanging="360"/>
      </w:pPr>
      <w:rPr>
        <w:rFonts w:hint="default" w:ascii="Courier New" w:hAnsi="Courier New" w:cs="Courier New"/>
      </w:rPr>
    </w:lvl>
    <w:lvl w:ilvl="5" w:tplc="040C0005" w:tentative="1">
      <w:start w:val="1"/>
      <w:numFmt w:val="bullet"/>
      <w:lvlText w:val=""/>
      <w:lvlJc w:val="left"/>
      <w:pPr>
        <w:ind w:left="4340" w:hanging="360"/>
      </w:pPr>
      <w:rPr>
        <w:rFonts w:hint="default" w:ascii="Wingdings" w:hAnsi="Wingdings"/>
      </w:rPr>
    </w:lvl>
    <w:lvl w:ilvl="6" w:tplc="040C0001" w:tentative="1">
      <w:start w:val="1"/>
      <w:numFmt w:val="bullet"/>
      <w:lvlText w:val=""/>
      <w:lvlJc w:val="left"/>
      <w:pPr>
        <w:ind w:left="5060" w:hanging="360"/>
      </w:pPr>
      <w:rPr>
        <w:rFonts w:hint="default" w:ascii="Symbol" w:hAnsi="Symbol"/>
      </w:rPr>
    </w:lvl>
    <w:lvl w:ilvl="7" w:tplc="040C0003" w:tentative="1">
      <w:start w:val="1"/>
      <w:numFmt w:val="bullet"/>
      <w:lvlText w:val="o"/>
      <w:lvlJc w:val="left"/>
      <w:pPr>
        <w:ind w:left="5780" w:hanging="360"/>
      </w:pPr>
      <w:rPr>
        <w:rFonts w:hint="default" w:ascii="Courier New" w:hAnsi="Courier New" w:cs="Courier New"/>
      </w:rPr>
    </w:lvl>
    <w:lvl w:ilvl="8" w:tplc="040C0005" w:tentative="1">
      <w:start w:val="1"/>
      <w:numFmt w:val="bullet"/>
      <w:lvlText w:val=""/>
      <w:lvlJc w:val="left"/>
      <w:pPr>
        <w:ind w:left="6500" w:hanging="360"/>
      </w:pPr>
      <w:rPr>
        <w:rFonts w:hint="default" w:ascii="Wingdings" w:hAnsi="Wingdings"/>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8C69D2"/>
    <w:multiLevelType w:val="hybridMultilevel"/>
    <w:tmpl w:val="584486EC"/>
    <w:lvl w:ilvl="0" w:tplc="040C0001">
      <w:start w:val="1"/>
      <w:numFmt w:val="bullet"/>
      <w:lvlText w:val=""/>
      <w:lvlJc w:val="left"/>
      <w:pPr>
        <w:ind w:left="740" w:hanging="360"/>
      </w:pPr>
      <w:rPr>
        <w:rFonts w:hint="default" w:ascii="Symbol" w:hAnsi="Symbol"/>
      </w:rPr>
    </w:lvl>
    <w:lvl w:ilvl="1" w:tplc="040C0003" w:tentative="1">
      <w:start w:val="1"/>
      <w:numFmt w:val="bullet"/>
      <w:lvlText w:val="o"/>
      <w:lvlJc w:val="left"/>
      <w:pPr>
        <w:ind w:left="1460" w:hanging="360"/>
      </w:pPr>
      <w:rPr>
        <w:rFonts w:hint="default" w:ascii="Courier New" w:hAnsi="Courier New" w:cs="Courier New"/>
      </w:rPr>
    </w:lvl>
    <w:lvl w:ilvl="2" w:tplc="040C0005" w:tentative="1">
      <w:start w:val="1"/>
      <w:numFmt w:val="bullet"/>
      <w:lvlText w:val=""/>
      <w:lvlJc w:val="left"/>
      <w:pPr>
        <w:ind w:left="2180" w:hanging="360"/>
      </w:pPr>
      <w:rPr>
        <w:rFonts w:hint="default" w:ascii="Wingdings" w:hAnsi="Wingdings"/>
      </w:rPr>
    </w:lvl>
    <w:lvl w:ilvl="3" w:tplc="040C0001" w:tentative="1">
      <w:start w:val="1"/>
      <w:numFmt w:val="bullet"/>
      <w:lvlText w:val=""/>
      <w:lvlJc w:val="left"/>
      <w:pPr>
        <w:ind w:left="2900" w:hanging="360"/>
      </w:pPr>
      <w:rPr>
        <w:rFonts w:hint="default" w:ascii="Symbol" w:hAnsi="Symbol"/>
      </w:rPr>
    </w:lvl>
    <w:lvl w:ilvl="4" w:tplc="040C0003" w:tentative="1">
      <w:start w:val="1"/>
      <w:numFmt w:val="bullet"/>
      <w:lvlText w:val="o"/>
      <w:lvlJc w:val="left"/>
      <w:pPr>
        <w:ind w:left="3620" w:hanging="360"/>
      </w:pPr>
      <w:rPr>
        <w:rFonts w:hint="default" w:ascii="Courier New" w:hAnsi="Courier New" w:cs="Courier New"/>
      </w:rPr>
    </w:lvl>
    <w:lvl w:ilvl="5" w:tplc="040C0005" w:tentative="1">
      <w:start w:val="1"/>
      <w:numFmt w:val="bullet"/>
      <w:lvlText w:val=""/>
      <w:lvlJc w:val="left"/>
      <w:pPr>
        <w:ind w:left="4340" w:hanging="360"/>
      </w:pPr>
      <w:rPr>
        <w:rFonts w:hint="default" w:ascii="Wingdings" w:hAnsi="Wingdings"/>
      </w:rPr>
    </w:lvl>
    <w:lvl w:ilvl="6" w:tplc="040C0001" w:tentative="1">
      <w:start w:val="1"/>
      <w:numFmt w:val="bullet"/>
      <w:lvlText w:val=""/>
      <w:lvlJc w:val="left"/>
      <w:pPr>
        <w:ind w:left="5060" w:hanging="360"/>
      </w:pPr>
      <w:rPr>
        <w:rFonts w:hint="default" w:ascii="Symbol" w:hAnsi="Symbol"/>
      </w:rPr>
    </w:lvl>
    <w:lvl w:ilvl="7" w:tplc="040C0003" w:tentative="1">
      <w:start w:val="1"/>
      <w:numFmt w:val="bullet"/>
      <w:lvlText w:val="o"/>
      <w:lvlJc w:val="left"/>
      <w:pPr>
        <w:ind w:left="5780" w:hanging="360"/>
      </w:pPr>
      <w:rPr>
        <w:rFonts w:hint="default" w:ascii="Courier New" w:hAnsi="Courier New" w:cs="Courier New"/>
      </w:rPr>
    </w:lvl>
    <w:lvl w:ilvl="8" w:tplc="040C0005" w:tentative="1">
      <w:start w:val="1"/>
      <w:numFmt w:val="bullet"/>
      <w:lvlText w:val=""/>
      <w:lvlJc w:val="left"/>
      <w:pPr>
        <w:ind w:left="6500" w:hanging="360"/>
      </w:pPr>
      <w:rPr>
        <w:rFonts w:hint="default" w:ascii="Wingdings" w:hAnsi="Wingdings"/>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3F80F92"/>
    <w:multiLevelType w:val="hybridMultilevel"/>
    <w:tmpl w:val="190AE6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7577329"/>
    <w:multiLevelType w:val="hybridMultilevel"/>
    <w:tmpl w:val="05F83954"/>
    <w:lvl w:ilvl="0" w:tplc="04090001">
      <w:start w:val="1"/>
      <w:numFmt w:val="bullet"/>
      <w:lvlText w:val=""/>
      <w:lvlJc w:val="left"/>
      <w:pPr>
        <w:ind w:left="739" w:hanging="360"/>
      </w:pPr>
      <w:rPr>
        <w:rFonts w:hint="default" w:ascii="Symbol" w:hAnsi="Symbol"/>
      </w:rPr>
    </w:lvl>
    <w:lvl w:ilvl="1" w:tplc="04090003" w:tentative="1">
      <w:start w:val="1"/>
      <w:numFmt w:val="bullet"/>
      <w:lvlText w:val="o"/>
      <w:lvlJc w:val="left"/>
      <w:pPr>
        <w:ind w:left="1459" w:hanging="360"/>
      </w:pPr>
      <w:rPr>
        <w:rFonts w:hint="default" w:ascii="Courier New" w:hAnsi="Courier New" w:cs="Courier New"/>
      </w:rPr>
    </w:lvl>
    <w:lvl w:ilvl="2" w:tplc="04090005" w:tentative="1">
      <w:start w:val="1"/>
      <w:numFmt w:val="bullet"/>
      <w:lvlText w:val=""/>
      <w:lvlJc w:val="left"/>
      <w:pPr>
        <w:ind w:left="2179" w:hanging="360"/>
      </w:pPr>
      <w:rPr>
        <w:rFonts w:hint="default" w:ascii="Wingdings" w:hAnsi="Wingdings"/>
      </w:rPr>
    </w:lvl>
    <w:lvl w:ilvl="3" w:tplc="04090001" w:tentative="1">
      <w:start w:val="1"/>
      <w:numFmt w:val="bullet"/>
      <w:lvlText w:val=""/>
      <w:lvlJc w:val="left"/>
      <w:pPr>
        <w:ind w:left="2899" w:hanging="360"/>
      </w:pPr>
      <w:rPr>
        <w:rFonts w:hint="default" w:ascii="Symbol" w:hAnsi="Symbol"/>
      </w:rPr>
    </w:lvl>
    <w:lvl w:ilvl="4" w:tplc="04090003" w:tentative="1">
      <w:start w:val="1"/>
      <w:numFmt w:val="bullet"/>
      <w:lvlText w:val="o"/>
      <w:lvlJc w:val="left"/>
      <w:pPr>
        <w:ind w:left="3619" w:hanging="360"/>
      </w:pPr>
      <w:rPr>
        <w:rFonts w:hint="default" w:ascii="Courier New" w:hAnsi="Courier New" w:cs="Courier New"/>
      </w:rPr>
    </w:lvl>
    <w:lvl w:ilvl="5" w:tplc="04090005" w:tentative="1">
      <w:start w:val="1"/>
      <w:numFmt w:val="bullet"/>
      <w:lvlText w:val=""/>
      <w:lvlJc w:val="left"/>
      <w:pPr>
        <w:ind w:left="4339" w:hanging="360"/>
      </w:pPr>
      <w:rPr>
        <w:rFonts w:hint="default" w:ascii="Wingdings" w:hAnsi="Wingdings"/>
      </w:rPr>
    </w:lvl>
    <w:lvl w:ilvl="6" w:tplc="04090001" w:tentative="1">
      <w:start w:val="1"/>
      <w:numFmt w:val="bullet"/>
      <w:lvlText w:val=""/>
      <w:lvlJc w:val="left"/>
      <w:pPr>
        <w:ind w:left="5059" w:hanging="360"/>
      </w:pPr>
      <w:rPr>
        <w:rFonts w:hint="default" w:ascii="Symbol" w:hAnsi="Symbol"/>
      </w:rPr>
    </w:lvl>
    <w:lvl w:ilvl="7" w:tplc="04090003" w:tentative="1">
      <w:start w:val="1"/>
      <w:numFmt w:val="bullet"/>
      <w:lvlText w:val="o"/>
      <w:lvlJc w:val="left"/>
      <w:pPr>
        <w:ind w:left="5779" w:hanging="360"/>
      </w:pPr>
      <w:rPr>
        <w:rFonts w:hint="default" w:ascii="Courier New" w:hAnsi="Courier New" w:cs="Courier New"/>
      </w:rPr>
    </w:lvl>
    <w:lvl w:ilvl="8" w:tplc="04090005" w:tentative="1">
      <w:start w:val="1"/>
      <w:numFmt w:val="bullet"/>
      <w:lvlText w:val=""/>
      <w:lvlJc w:val="left"/>
      <w:pPr>
        <w:ind w:left="6499" w:hanging="360"/>
      </w:pPr>
      <w:rPr>
        <w:rFonts w:hint="default" w:ascii="Wingdings" w:hAnsi="Wingdings"/>
      </w:rPr>
    </w:lvl>
  </w:abstractNum>
  <w:abstractNum w:abstractNumId="2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3"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5"/>
  </w:num>
  <w:num w:numId="15" w16cid:durableId="1323194480">
    <w:abstractNumId w:val="18"/>
  </w:num>
  <w:num w:numId="16" w16cid:durableId="1537156541">
    <w:abstractNumId w:val="13"/>
  </w:num>
  <w:num w:numId="17" w16cid:durableId="471366301">
    <w:abstractNumId w:val="17"/>
  </w:num>
  <w:num w:numId="18" w16cid:durableId="90509762">
    <w:abstractNumId w:val="10"/>
  </w:num>
  <w:num w:numId="19" w16cid:durableId="257639540">
    <w:abstractNumId w:val="23"/>
  </w:num>
  <w:num w:numId="20" w16cid:durableId="1499887979">
    <w:abstractNumId w:val="19"/>
  </w:num>
  <w:num w:numId="21" w16cid:durableId="238290248">
    <w:abstractNumId w:val="11"/>
  </w:num>
  <w:num w:numId="22" w16cid:durableId="1432437245">
    <w:abstractNumId w:val="16"/>
  </w:num>
  <w:num w:numId="23" w16cid:durableId="1062867802">
    <w:abstractNumId w:val="22"/>
  </w:num>
  <w:num w:numId="24" w16cid:durableId="263683987">
    <w:abstractNumId w:val="12"/>
  </w:num>
  <w:num w:numId="25" w16cid:durableId="507523982">
    <w:abstractNumId w:val="14"/>
  </w:num>
  <w:num w:numId="26" w16cid:durableId="580019779">
    <w:abstractNumId w:val="21"/>
  </w:num>
  <w:num w:numId="27" w16cid:durableId="6420834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40"/>
  <w:activeWritingStyle w:lang="en-US" w:vendorID="64" w:dllVersion="0" w:nlCheck="1" w:checkStyle="0" w:appName="MSWord"/>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1582B"/>
    <w:rsid w:val="0007149E"/>
    <w:rsid w:val="00082E6D"/>
    <w:rsid w:val="000925EB"/>
    <w:rsid w:val="000A4F59"/>
    <w:rsid w:val="000B3CCE"/>
    <w:rsid w:val="000F6F53"/>
    <w:rsid w:val="00137193"/>
    <w:rsid w:val="00141A4C"/>
    <w:rsid w:val="001B29CF"/>
    <w:rsid w:val="001C17AE"/>
    <w:rsid w:val="00232312"/>
    <w:rsid w:val="00252883"/>
    <w:rsid w:val="002764F4"/>
    <w:rsid w:val="0028220F"/>
    <w:rsid w:val="0029269F"/>
    <w:rsid w:val="002D77E3"/>
    <w:rsid w:val="002E4EC7"/>
    <w:rsid w:val="00345883"/>
    <w:rsid w:val="00356C14"/>
    <w:rsid w:val="00360C19"/>
    <w:rsid w:val="003953F1"/>
    <w:rsid w:val="003B7FA6"/>
    <w:rsid w:val="003D1BF3"/>
    <w:rsid w:val="004154CC"/>
    <w:rsid w:val="00445342"/>
    <w:rsid w:val="00460E93"/>
    <w:rsid w:val="004E1AEF"/>
    <w:rsid w:val="004F1E3E"/>
    <w:rsid w:val="00544927"/>
    <w:rsid w:val="00545B7A"/>
    <w:rsid w:val="00557E35"/>
    <w:rsid w:val="00584EB7"/>
    <w:rsid w:val="00585484"/>
    <w:rsid w:val="005970A6"/>
    <w:rsid w:val="005C4F47"/>
    <w:rsid w:val="00617B26"/>
    <w:rsid w:val="006270A9"/>
    <w:rsid w:val="0066464D"/>
    <w:rsid w:val="00675956"/>
    <w:rsid w:val="00676587"/>
    <w:rsid w:val="00681034"/>
    <w:rsid w:val="006A3364"/>
    <w:rsid w:val="006F7A9E"/>
    <w:rsid w:val="00705944"/>
    <w:rsid w:val="00706247"/>
    <w:rsid w:val="00716774"/>
    <w:rsid w:val="00741202"/>
    <w:rsid w:val="0075155B"/>
    <w:rsid w:val="00767EA9"/>
    <w:rsid w:val="00787CAF"/>
    <w:rsid w:val="007F0B08"/>
    <w:rsid w:val="00816216"/>
    <w:rsid w:val="00834D92"/>
    <w:rsid w:val="00875F10"/>
    <w:rsid w:val="0087734B"/>
    <w:rsid w:val="008B7C29"/>
    <w:rsid w:val="008D3658"/>
    <w:rsid w:val="00952354"/>
    <w:rsid w:val="00985DCF"/>
    <w:rsid w:val="00986CA0"/>
    <w:rsid w:val="009B7B39"/>
    <w:rsid w:val="009C4DED"/>
    <w:rsid w:val="009D5933"/>
    <w:rsid w:val="009F2555"/>
    <w:rsid w:val="00A35217"/>
    <w:rsid w:val="00A428CA"/>
    <w:rsid w:val="00A931C4"/>
    <w:rsid w:val="00AC3453"/>
    <w:rsid w:val="00AD06DC"/>
    <w:rsid w:val="00B12051"/>
    <w:rsid w:val="00B46905"/>
    <w:rsid w:val="00B773D9"/>
    <w:rsid w:val="00B9624E"/>
    <w:rsid w:val="00BD0932"/>
    <w:rsid w:val="00BD768D"/>
    <w:rsid w:val="00C100B2"/>
    <w:rsid w:val="00C61F8E"/>
    <w:rsid w:val="00D66BAB"/>
    <w:rsid w:val="00D7548E"/>
    <w:rsid w:val="00DA614C"/>
    <w:rsid w:val="00DA9D33"/>
    <w:rsid w:val="00DC36F0"/>
    <w:rsid w:val="00E161AB"/>
    <w:rsid w:val="00E20234"/>
    <w:rsid w:val="00E255D4"/>
    <w:rsid w:val="00E27DFA"/>
    <w:rsid w:val="00E35D29"/>
    <w:rsid w:val="00E63BB6"/>
    <w:rsid w:val="00E83E4B"/>
    <w:rsid w:val="00EC3D9F"/>
    <w:rsid w:val="00ED2268"/>
    <w:rsid w:val="00EE42A8"/>
    <w:rsid w:val="00F31B40"/>
    <w:rsid w:val="00F52D1C"/>
    <w:rsid w:val="00F86AA5"/>
    <w:rsid w:val="00FB3617"/>
    <w:rsid w:val="00FC6A47"/>
    <w:rsid w:val="00FC6CDF"/>
    <w:rsid w:val="0429347C"/>
    <w:rsid w:val="062FC593"/>
    <w:rsid w:val="06D223CF"/>
    <w:rsid w:val="074858B7"/>
    <w:rsid w:val="0A6E0881"/>
    <w:rsid w:val="0E3B6D62"/>
    <w:rsid w:val="0F96B957"/>
    <w:rsid w:val="1033A790"/>
    <w:rsid w:val="10646050"/>
    <w:rsid w:val="11399F42"/>
    <w:rsid w:val="11523C68"/>
    <w:rsid w:val="11986F30"/>
    <w:rsid w:val="13898FF9"/>
    <w:rsid w:val="14753F69"/>
    <w:rsid w:val="169E5AB9"/>
    <w:rsid w:val="18C303D0"/>
    <w:rsid w:val="1901FCEF"/>
    <w:rsid w:val="1B23D9E5"/>
    <w:rsid w:val="1B82D588"/>
    <w:rsid w:val="1D047D9D"/>
    <w:rsid w:val="1D247780"/>
    <w:rsid w:val="1D247780"/>
    <w:rsid w:val="1D8263F1"/>
    <w:rsid w:val="1D8B7EF0"/>
    <w:rsid w:val="1DB1EDE8"/>
    <w:rsid w:val="1DEE88C1"/>
    <w:rsid w:val="1EF8FB85"/>
    <w:rsid w:val="1F94D61D"/>
    <w:rsid w:val="2059FFE6"/>
    <w:rsid w:val="2324E545"/>
    <w:rsid w:val="235B10F1"/>
    <w:rsid w:val="23C8DEF2"/>
    <w:rsid w:val="2A7FF25A"/>
    <w:rsid w:val="2BCEFFFD"/>
    <w:rsid w:val="2C539F0A"/>
    <w:rsid w:val="2C9CDD31"/>
    <w:rsid w:val="2E387E42"/>
    <w:rsid w:val="2E5BF01B"/>
    <w:rsid w:val="30165737"/>
    <w:rsid w:val="325129EE"/>
    <w:rsid w:val="339185E4"/>
    <w:rsid w:val="34B3B5CB"/>
    <w:rsid w:val="34B3B5CB"/>
    <w:rsid w:val="34C5D566"/>
    <w:rsid w:val="34EBB11C"/>
    <w:rsid w:val="35B3A421"/>
    <w:rsid w:val="35D1ED12"/>
    <w:rsid w:val="3924E474"/>
    <w:rsid w:val="3928A10C"/>
    <w:rsid w:val="39B89479"/>
    <w:rsid w:val="3A029F81"/>
    <w:rsid w:val="3A420D66"/>
    <w:rsid w:val="3C46C68A"/>
    <w:rsid w:val="3CDB6A60"/>
    <w:rsid w:val="3E521518"/>
    <w:rsid w:val="40B07B52"/>
    <w:rsid w:val="40B1293D"/>
    <w:rsid w:val="4297FC48"/>
    <w:rsid w:val="42A4DC40"/>
    <w:rsid w:val="43CAB433"/>
    <w:rsid w:val="441DD712"/>
    <w:rsid w:val="4482B6F7"/>
    <w:rsid w:val="4546BD43"/>
    <w:rsid w:val="47624924"/>
    <w:rsid w:val="47817A34"/>
    <w:rsid w:val="491831F9"/>
    <w:rsid w:val="49707B77"/>
    <w:rsid w:val="4A1DADDD"/>
    <w:rsid w:val="4A79DD24"/>
    <w:rsid w:val="4BF7D85D"/>
    <w:rsid w:val="4D0EB5E4"/>
    <w:rsid w:val="4D2F48D2"/>
    <w:rsid w:val="4DF395ED"/>
    <w:rsid w:val="4E19C199"/>
    <w:rsid w:val="4E95650B"/>
    <w:rsid w:val="4EF43F87"/>
    <w:rsid w:val="4F4A6CCA"/>
    <w:rsid w:val="50C98681"/>
    <w:rsid w:val="51342C40"/>
    <w:rsid w:val="51A7E5AD"/>
    <w:rsid w:val="52D8DDB5"/>
    <w:rsid w:val="53E1B4BC"/>
    <w:rsid w:val="56AAAE4F"/>
    <w:rsid w:val="5A43606C"/>
    <w:rsid w:val="5AE06977"/>
    <w:rsid w:val="5B088630"/>
    <w:rsid w:val="5C16688D"/>
    <w:rsid w:val="5C1B841B"/>
    <w:rsid w:val="5C2C1D56"/>
    <w:rsid w:val="5F111CD5"/>
    <w:rsid w:val="5FF63BDF"/>
    <w:rsid w:val="607D1689"/>
    <w:rsid w:val="61D374E7"/>
    <w:rsid w:val="6218A9E3"/>
    <w:rsid w:val="622E784B"/>
    <w:rsid w:val="629BB1C1"/>
    <w:rsid w:val="629BB1C1"/>
    <w:rsid w:val="63362F01"/>
    <w:rsid w:val="6496F603"/>
    <w:rsid w:val="6496F603"/>
    <w:rsid w:val="6521654B"/>
    <w:rsid w:val="664D56FE"/>
    <w:rsid w:val="66547C49"/>
    <w:rsid w:val="682901B5"/>
    <w:rsid w:val="69C1C032"/>
    <w:rsid w:val="6D521E88"/>
    <w:rsid w:val="6D649C7B"/>
    <w:rsid w:val="6EB95032"/>
    <w:rsid w:val="704C3B06"/>
    <w:rsid w:val="7167C3F0"/>
    <w:rsid w:val="7430F977"/>
    <w:rsid w:val="774E86EE"/>
    <w:rsid w:val="775B4F01"/>
    <w:rsid w:val="79E6504F"/>
    <w:rsid w:val="7AD8197A"/>
    <w:rsid w:val="7CA3B26E"/>
    <w:rsid w:val="7D2DD06D"/>
    <w:rsid w:val="7D565720"/>
    <w:rsid w:val="7EBD219E"/>
    <w:rsid w:val="7F7F96D6"/>
    <w:rsid w:val="7FA41806"/>
    <w:rsid w:val="7FB49E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303D0"/>
  <w15:chartTrackingRefBased/>
  <w15:docId w15:val="{02C79DC5-5F5C-4523-A433-2F50EEEF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EastAsia"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hAnsiTheme="majorHAnsi" w:eastAsiaTheme="majorEastAsia"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hAnsiTheme="majorHAnsi" w:eastAsiaTheme="majorEastAsia"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hAnsiTheme="majorHAnsi" w:eastAsiaTheme="majorEastAsia" w:cstheme="majorBidi"/>
      <w:color w:val="2A7B88" w:themeColor="accent1" w:themeShade="BF"/>
      <w:kern w:val="28"/>
      <w:sz w:val="56"/>
    </w:rPr>
  </w:style>
  <w:style w:type="character" w:styleId="TitleChar" w:customStyle="1">
    <w:name w:val="Title Char"/>
    <w:basedOn w:val="DefaultParagraphFont"/>
    <w:link w:val="Title"/>
    <w:uiPriority w:val="1"/>
    <w:rsid w:val="00545B7A"/>
    <w:rPr>
      <w:rFonts w:asciiTheme="majorHAnsi" w:hAnsiTheme="majorHAnsi" w:eastAsiaTheme="majorEastAsia"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styleId="HeaderChar" w:customStyle="1">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styleId="FooterChar" w:customStyle="1">
    <w:name w:val="Footer Char"/>
    <w:basedOn w:val="DefaultParagraphFont"/>
    <w:link w:val="Footer"/>
    <w:uiPriority w:val="99"/>
    <w:semiHidden/>
    <w:rsid w:val="00986CA0"/>
    <w:rPr>
      <w:color w:val="2A7B88" w:themeColor="accent1" w:themeShade="BF"/>
    </w:rPr>
  </w:style>
  <w:style w:type="character" w:styleId="Heading1Char" w:customStyle="1">
    <w:name w:val="Heading 1 Char"/>
    <w:basedOn w:val="DefaultParagraphFont"/>
    <w:link w:val="Heading1"/>
    <w:uiPriority w:val="9"/>
    <w:rsid w:val="001B29CF"/>
    <w:rPr>
      <w:rFonts w:asciiTheme="majorHAnsi" w:hAnsiTheme="majorHAnsi" w:eastAsiaTheme="majorEastAsia" w:cstheme="majorBidi"/>
      <w:b/>
      <w:color w:val="2A7B88" w:themeColor="accent1" w:themeShade="BF"/>
      <w:sz w:val="28"/>
      <w:szCs w:val="32"/>
    </w:rPr>
  </w:style>
  <w:style w:type="character" w:styleId="Heading2Char" w:customStyle="1">
    <w:name w:val="Heading 2 Char"/>
    <w:basedOn w:val="DefaultParagraphFont"/>
    <w:link w:val="Heading2"/>
    <w:uiPriority w:val="9"/>
    <w:rsid w:val="001B29CF"/>
    <w:rPr>
      <w:rFonts w:asciiTheme="majorHAnsi" w:hAnsiTheme="majorHAnsi" w:eastAsiaTheme="majorEastAsia"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color="2A7B88" w:themeColor="accent1" w:themeShade="BF" w:sz="4" w:space="10"/>
        <w:bottom w:val="single" w:color="2A7B88" w:themeColor="accent1" w:themeShade="BF" w:sz="4" w:space="10"/>
      </w:pBdr>
      <w:spacing w:before="360" w:after="360"/>
      <w:ind w:left="864" w:right="864"/>
      <w:jc w:val="center"/>
    </w:pPr>
    <w:rPr>
      <w:i/>
      <w:iCs/>
      <w:color w:val="2A7B88" w:themeColor="accent1" w:themeShade="BF"/>
    </w:rPr>
  </w:style>
  <w:style w:type="character" w:styleId="IntenseQuoteChar" w:customStyle="1">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styleId="BodyText3Char" w:customStyle="1">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color="39A5B7" w:themeColor="accent1" w:sz="2" w:space="10"/>
        <w:left w:val="single" w:color="39A5B7" w:themeColor="accent1" w:sz="2" w:space="10"/>
        <w:bottom w:val="single" w:color="39A5B7" w:themeColor="accent1" w:sz="2" w:space="10"/>
        <w:right w:val="single" w:color="39A5B7" w:themeColor="accent1" w:sz="2" w:space="10"/>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styleId="BodyTextIndent3Char" w:customStyle="1">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styleId="DocumentMapChar" w:customStyle="1">
    <w:name w:val="Document Map Char"/>
    <w:basedOn w:val="DefaultParagraphFont"/>
    <w:link w:val="DocumentMap"/>
    <w:uiPriority w:val="99"/>
    <w:semiHidden/>
    <w:rsid w:val="00E83E4B"/>
    <w:rPr>
      <w:rFonts w:ascii="Segoe UI" w:hAnsi="Segoe UI" w:cs="Segoe UI"/>
      <w:szCs w:val="16"/>
    </w:rPr>
  </w:style>
  <w:style w:type="character" w:styleId="Heading8Char" w:customStyle="1">
    <w:name w:val="Heading 8 Char"/>
    <w:basedOn w:val="DefaultParagraphFont"/>
    <w:link w:val="Heading8"/>
    <w:uiPriority w:val="9"/>
    <w:semiHidden/>
    <w:rsid w:val="0028220F"/>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28220F"/>
    <w:rPr>
      <w:rFonts w:asciiTheme="majorHAnsi" w:hAnsiTheme="majorHAnsi" w:eastAsiaTheme="majorEastAsia"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styleId="BalloonTextChar" w:customStyle="1">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styleId="CommentTextChar" w:customStyle="1">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styleId="CommentSubjectChar" w:customStyle="1">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styleId="EndnoteTextChar" w:customStyle="1">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hAnsiTheme="majorHAnsi" w:eastAsiaTheme="majorEastAsia"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styleId="FootnoteTextChar" w:customStyle="1">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styleId="PlainTextChar" w:customStyle="1">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styleId="Contact" w:customStyle="1">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ntactChar" w:customStyle="1">
    <w:name w:val="Contact Char"/>
    <w:basedOn w:val="DefaultParagraphFont"/>
    <w:link w:val="Contact"/>
    <w:uiPriority w:val="99"/>
    <w:rsid w:val="00986CA0"/>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xml" Id="rId6" /><Relationship Type="http://schemas.openxmlformats.org/officeDocument/2006/relationships/footer" Target="footer1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hyperlink" Target="https://pratikdimble.github.io/portfolio/" TargetMode="External" Id="R563ea9d117564dbf" /><Relationship Type="http://schemas.openxmlformats.org/officeDocument/2006/relationships/hyperlink" Target="https://github.com/pratikdimble" TargetMode="External" Id="R0dd11cc7e8fd46f6" /></Relationships>
</file>

<file path=word/theme/theme11.xml><?xml version="1.0" encoding="utf-8"?>
<a:theme xmlns:a="http://schemas.openxmlformats.org/drawingml/2006/main" xmlns:thm15="http://schemas.microsoft.com/office/thememl/2012/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TM78592472</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keywords/>
  <dcterms:created xsi:type="dcterms:W3CDTF">2026-04-25T12:43:37.5840018Z</dcterms:created>
  <dcterms:modified xsi:type="dcterms:W3CDTF">2026-04-25T15:15:00.1812909Z</dcterms:modified>
  <version/>
  <dc:creator>Pratik Dimble</dc:creator>
  <lastModifiedBy>Pratik Dimble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