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Big Picture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script demonstrates a more advanced agentic concept: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multi-agent collaboration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creates a two-agent "team" to solve an IT problem. Instead of having one agent that tries to do everything, we have two specialists: one to figure out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cause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the problem and another to figure out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solution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mimics how human expert teams work and is a powerful pattern for solving complex tasks.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It Works: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Team of Specialists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application creates two distinct, specialized agents: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DiagnosticAgent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"Detective." Its only job is to analyze the user's problem and produce a list of possible causes.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Prompting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Its system message is "You are an IT diagnostic expert," and its prompt focuses exclusively on analysis.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ResolutionAgent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"Mechanic." Its job is to take the diagnosis from the first agent and provide a step-by-step solution.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Prompting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Its system message is "You are an IT troubleshooting expert." Its prompt is specifically designed to work with the output of the DiagnosticAgent.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The Collaborative Workflow (The "Handoff")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most important concept in this demo. The agents don't talk back and forth in a chat; they work in a sequence, like an assembly line.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user enters their IT issue (e.g., "My Wi-Fi is not connecting").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diagnostic_agent is called first. It takes the user's input and produces a diagnosis (e.g., "Possible causes: incorrect password, router issue, or outdated drivers.").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output from the first agent (diagnosis) is then passed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directly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the input to the resolution_agent.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resolution_agent receives the diagnosis and, based on those possible causes, generates a final solution (e.g., "1. Double-check your Wi-Fi password. 2. Try restarting your router...").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sequential process, where the output of one specialist agent becomes the input for the next, is a fundamental pattern in building multi-agent systems.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User Interface (Streamlit)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Streamlit app orchestrates this handoff and, crucially, makes the collaboration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visible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the user.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How it 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After the user clicks "Get Support," the app runs the two-step process described above. It then displays the outputs from both agents under separate headings ("Diagnosis:" and "Suggested Solution:"). This clearly shows the user how the two AI agents worked together to solve their problem.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 Summary: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script is the perfect capstone for your demos. It moves beyond single-agent systems to show how you can build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collaborative team of specialized AI agents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key takeaway for your learners is the "pipeline" or "assembly line" pattern, where a complex problem is broken down and solved by passing the task from one expert agent to the next.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