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Big Picture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script creates a </w:t>
      </w:r>
      <w:r w:rsidDel="00000000" w:rsidR="00000000" w:rsidRPr="00000000">
        <w:rPr>
          <w:rFonts w:ascii="Google Sans Text" w:cs="Google Sans Text" w:eastAsia="Google Sans Text" w:hAnsi="Google Sans Text"/>
          <w:b w:val="1"/>
          <w:color w:val="1b1c1d"/>
          <w:rtl w:val="0"/>
        </w:rPr>
        <w:t xml:space="preserve">"tool-using" agent</w:t>
      </w:r>
      <w:r w:rsidDel="00000000" w:rsidR="00000000" w:rsidRPr="00000000">
        <w:rPr>
          <w:rFonts w:ascii="Google Sans Text" w:cs="Google Sans Text" w:eastAsia="Google Sans Text" w:hAnsi="Google Sans Text"/>
          <w:color w:val="1b1c1d"/>
          <w:rtl w:val="0"/>
        </w:rPr>
        <w:t xml:space="preserve">. This is a very important concept in agentic AI. The agent doesn't just rely on the knowledge it was trained on; it can actively use external "tools"—in this case, a live weather API—to get real-time, real-world information. This allows the agent to answer questions about things that happened after its training was completed, like the weather </w:t>
      </w:r>
      <w:r w:rsidDel="00000000" w:rsidR="00000000" w:rsidRPr="00000000">
        <w:rPr>
          <w:rFonts w:ascii="Google Sans Text" w:cs="Google Sans Text" w:eastAsia="Google Sans Text" w:hAnsi="Google Sans Text"/>
          <w:i w:val="1"/>
          <w:color w:val="1b1c1d"/>
          <w:rtl w:val="0"/>
        </w:rPr>
        <w:t xml:space="preserve">right now</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How It Works: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"Tool": get_weather Function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This is a standard Python function that has one job: to connect to the OpenWeatherMap API and fetch the current weather for a specific city.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Key Point</w:t>
      </w:r>
      <w:r w:rsidDel="00000000" w:rsidR="00000000" w:rsidRPr="00000000">
        <w:rPr>
          <w:rFonts w:ascii="Google Sans Text" w:cs="Google Sans Text" w:eastAsia="Google Sans Text" w:hAnsi="Google Sans Text"/>
          <w:color w:val="1b1c1d"/>
          <w:rtl w:val="0"/>
        </w:rPr>
        <w:t xml:space="preserve">: This function itself is not AI. It's a regular piece of code that the AI agent will learn to use.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The Two-Agent Team (AutoGen)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script uses two agents working together, which is a common pattern in autogen: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weather_agent (The "Brain")</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1">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This is the AssistantAgent, powered by the Groq LLM. Its job is to understand the user's request (e.g., "What's the weather like in Paris?").</w:t>
      </w:r>
    </w:p>
    <w:p w:rsidR="00000000" w:rsidDel="00000000" w:rsidP="00000000" w:rsidRDefault="00000000" w:rsidRPr="00000000" w14:paraId="00000012">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Intelligence</w:t>
      </w:r>
      <w:r w:rsidDel="00000000" w:rsidR="00000000" w:rsidRPr="00000000">
        <w:rPr>
          <w:rFonts w:ascii="Google Sans Text" w:cs="Google Sans Text" w:eastAsia="Google Sans Text" w:hAnsi="Google Sans Text"/>
          <w:color w:val="1b1c1d"/>
          <w:rtl w:val="0"/>
        </w:rPr>
        <w:t xml:space="preserve">: It's smart enough to recognize that it can't answer this question on its own. It needs to use the get_weather tool. Its main task is to figure out </w:t>
      </w:r>
      <w:r w:rsidDel="00000000" w:rsidR="00000000" w:rsidRPr="00000000">
        <w:rPr>
          <w:rFonts w:ascii="Google Sans Text" w:cs="Google Sans Text" w:eastAsia="Google Sans Text" w:hAnsi="Google Sans Text"/>
          <w:i w:val="1"/>
          <w:color w:val="1b1c1d"/>
          <w:rtl w:val="0"/>
        </w:rPr>
        <w:t xml:space="preserve">which</w:t>
      </w:r>
      <w:r w:rsidDel="00000000" w:rsidR="00000000" w:rsidRPr="00000000">
        <w:rPr>
          <w:rFonts w:ascii="Google Sans Text" w:cs="Google Sans Text" w:eastAsia="Google Sans Text" w:hAnsi="Google Sans Text"/>
          <w:color w:val="1b1c1d"/>
          <w:rtl w:val="0"/>
        </w:rPr>
        <w:t xml:space="preserve"> tool to use and </w:t>
      </w:r>
      <w:r w:rsidDel="00000000" w:rsidR="00000000" w:rsidRPr="00000000">
        <w:rPr>
          <w:rFonts w:ascii="Google Sans Text" w:cs="Google Sans Text" w:eastAsia="Google Sans Text" w:hAnsi="Google Sans Text"/>
          <w:i w:val="1"/>
          <w:color w:val="1b1c1d"/>
          <w:rtl w:val="0"/>
        </w:rPr>
        <w:t xml:space="preserve">what information</w:t>
      </w:r>
      <w:r w:rsidDel="00000000" w:rsidR="00000000" w:rsidRPr="00000000">
        <w:rPr>
          <w:rFonts w:ascii="Google Sans Text" w:cs="Google Sans Text" w:eastAsia="Google Sans Text" w:hAnsi="Google Sans Text"/>
          <w:color w:val="1b1c1d"/>
          <w:rtl w:val="0"/>
        </w:rPr>
        <w:t xml:space="preserve"> to pass to it (in this case, city="Paris").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user_proxy (The "Hands" or Executor)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This is the UserProxyAgent. Its job is to actually </w:t>
      </w:r>
      <w:r w:rsidDel="00000000" w:rsidR="00000000" w:rsidRPr="00000000">
        <w:rPr>
          <w:rFonts w:ascii="Google Sans Text" w:cs="Google Sans Text" w:eastAsia="Google Sans Text" w:hAnsi="Google Sans Text"/>
          <w:i w:val="1"/>
          <w:color w:val="1b1c1d"/>
          <w:rtl w:val="0"/>
        </w:rPr>
        <w:t xml:space="preserve">execute</w:t>
      </w:r>
      <w:r w:rsidDel="00000000" w:rsidR="00000000" w:rsidRPr="00000000">
        <w:rPr>
          <w:rFonts w:ascii="Google Sans Text" w:cs="Google Sans Text" w:eastAsia="Google Sans Text" w:hAnsi="Google Sans Text"/>
          <w:color w:val="1b1c1d"/>
          <w:rtl w:val="0"/>
        </w:rPr>
        <w:t xml:space="preserve"> the tools that the "Brain" decides to use.</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The function_map</w:t>
      </w:r>
      <w:r w:rsidDel="00000000" w:rsidR="00000000" w:rsidRPr="00000000">
        <w:rPr>
          <w:rFonts w:ascii="Google Sans Text" w:cs="Google Sans Text" w:eastAsia="Google Sans Text" w:hAnsi="Google Sans Text"/>
          <w:color w:val="1b1c1d"/>
          <w:rtl w:val="0"/>
        </w:rPr>
        <w:t xml:space="preserve">: This is the most critical part of the setup. The line function_map={"get_weather": get_weather} explicitly tells the user_proxy agent, "You are allowed to run a function called get_weather, and here is the Python code for it." This is how we give the agent its "tool."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The Workflow in Action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user enters a city in the Streamlit UI.</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user_proxy.initiate_chat command starts the process, sending a message like "What is the weather like in Paris?" to the weather_agent.</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weather_agent (the brain) analyzes this and decides to call the get_weather function with the argument "Paris". It doesn't run the code itself; it just outputs a message saying that's what should happen.</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user_proxy (the hands) sees this instruction, looks up get_weather in its function_map, and executes the function.</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get_weather function calls the real-world OpenWeatherMap API and gets the live weather data.</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result from the API is passed back into the conversation.</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weather_agent sees the raw data and formulates a nice, human-readable final answer (e.g., "The current temperature in Paris is...").</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This final answer is then displayed in the Streamlit app.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 Summary: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script is a perfect demonstration of how to give agents "superpowers" by allowing them to use tools. The key takeaway is that we can separate the "thinking" (deciding which tool to use) from the "doing" (actually running the tool). This allows AI agents to break out of their knowledge bubble and interact with live, external systems, making them dramatically more powerful and useful.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