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497" w:rsidRDefault="00BB5497" w:rsidP="00BB5497">
      <w:pPr>
        <w:jc w:val="center"/>
        <w:rPr>
          <w:rFonts w:ascii="Arial" w:eastAsia="Times New Roman" w:hAnsi="Arial" w:cs="Arial"/>
          <w:b/>
          <w:color w:val="0D0D0D"/>
          <w:sz w:val="32"/>
          <w:szCs w:val="24"/>
          <w:shd w:val="clear" w:color="auto" w:fill="FFFFFF"/>
        </w:rPr>
      </w:pPr>
      <w:bookmarkStart w:id="0" w:name="_GoBack"/>
      <w:r w:rsidRPr="00BB5497">
        <w:rPr>
          <w:rFonts w:ascii="Arial" w:eastAsia="Times New Roman" w:hAnsi="Arial" w:cs="Arial"/>
          <w:b/>
          <w:color w:val="0D0D0D"/>
          <w:sz w:val="32"/>
          <w:szCs w:val="24"/>
          <w:shd w:val="clear" w:color="auto" w:fill="FFFFFF"/>
        </w:rPr>
        <w:t>Goadword</w:t>
      </w:r>
    </w:p>
    <w:p w:rsidR="00BB5497" w:rsidRPr="00BB5497" w:rsidRDefault="00BB5497" w:rsidP="00BB5497">
      <w:pPr>
        <w:jc w:val="center"/>
        <w:rPr>
          <w:rFonts w:ascii="Arial" w:eastAsia="Times New Roman" w:hAnsi="Arial" w:cs="Arial"/>
          <w:b/>
          <w:color w:val="0D0D0D"/>
          <w:sz w:val="32"/>
          <w:szCs w:val="24"/>
          <w:shd w:val="clear" w:color="auto" w:fill="FFFFFF"/>
        </w:rPr>
      </w:pPr>
    </w:p>
    <w:p w:rsidR="002E7AF2" w:rsidRPr="00B06E6C" w:rsidRDefault="002E7AF2" w:rsidP="002E7AF2">
      <w:pPr>
        <w:rPr>
          <w:rFonts w:ascii="Arial" w:eastAsia="Times New Roman" w:hAnsi="Arial" w:cs="Arial"/>
          <w:color w:val="0D0D0D"/>
          <w:sz w:val="24"/>
          <w:szCs w:val="24"/>
          <w:shd w:val="clear" w:color="auto" w:fill="FFFFFF"/>
        </w:rPr>
      </w:pPr>
      <w:r w:rsidRPr="00B06E6C">
        <w:rPr>
          <w:rFonts w:ascii="Arial" w:eastAsia="Times New Roman" w:hAnsi="Arial" w:cs="Arial"/>
          <w:b/>
          <w:color w:val="0D0D0D"/>
          <w:sz w:val="24"/>
          <w:szCs w:val="24"/>
          <w:shd w:val="clear" w:color="auto" w:fill="FFFFFF"/>
        </w:rPr>
        <w:t>Title</w:t>
      </w:r>
      <w:r w:rsidRPr="00B06E6C">
        <w:rPr>
          <w:rFonts w:ascii="Arial" w:eastAsia="Times New Roman" w:hAnsi="Arial" w:cs="Arial"/>
          <w:color w:val="0D0D0D"/>
          <w:sz w:val="24"/>
          <w:szCs w:val="24"/>
          <w:shd w:val="clear" w:color="auto" w:fill="FFFFFF"/>
        </w:rPr>
        <w:t>: Maximizing Your ROI with Smart Google Ads Strategies</w:t>
      </w:r>
      <w:r w:rsidR="001C1E1B">
        <w:rPr>
          <w:rFonts w:ascii="Arial" w:eastAsia="Times New Roman" w:hAnsi="Arial" w:cs="Arial"/>
          <w:color w:val="0D0D0D"/>
          <w:sz w:val="24"/>
          <w:szCs w:val="24"/>
          <w:shd w:val="clear" w:color="auto" w:fill="FFFFFF"/>
        </w:rPr>
        <w:tab/>
      </w:r>
    </w:p>
    <w:p w:rsidR="002E7AF2" w:rsidRPr="00B06E6C" w:rsidRDefault="002E7AF2" w:rsidP="002E7AF2">
      <w:p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In today's digital age, advertising your business online is essential for reaching your target audience and driving sales. Among the plethora of online advertising options available, Google Ads stands out as one of the most effective platforms for reaching potential customers at the moment they're searching for products or services like yours. However, simply running ads on Google isn't enough; you need a smart strategy to ensure you're getting the most out of your investment. Here are some tips to help you maximize your ROI with Google Ads.</w:t>
      </w:r>
    </w:p>
    <w:p w:rsidR="002E7AF2" w:rsidRPr="00B06E6C" w:rsidRDefault="00B06E6C" w:rsidP="002E7AF2">
      <w:pPr>
        <w:rPr>
          <w:rFonts w:ascii="Arial" w:eastAsia="Times New Roman" w:hAnsi="Arial" w:cs="Arial"/>
          <w:color w:val="0D0D0D"/>
          <w:sz w:val="24"/>
          <w:szCs w:val="24"/>
          <w:shd w:val="clear" w:color="auto" w:fill="FFFFFF"/>
        </w:rPr>
      </w:pPr>
      <w:r>
        <w:rPr>
          <w:rFonts w:ascii="Arial" w:eastAsia="Times New Roman" w:hAnsi="Arial" w:cs="Arial"/>
          <w:color w:val="0D0D0D"/>
          <w:sz w:val="24"/>
          <w:szCs w:val="24"/>
          <w:shd w:val="clear" w:color="auto" w:fill="FFFFFF"/>
        </w:rPr>
        <w:t xml:space="preserve">1. </w:t>
      </w:r>
      <w:r w:rsidR="002E7AF2" w:rsidRPr="00B06E6C">
        <w:rPr>
          <w:rFonts w:ascii="Arial" w:eastAsia="Times New Roman" w:hAnsi="Arial" w:cs="Arial"/>
          <w:b/>
          <w:color w:val="0D0D0D"/>
          <w:sz w:val="24"/>
          <w:szCs w:val="24"/>
          <w:shd w:val="clear" w:color="auto" w:fill="FFFFFF"/>
        </w:rPr>
        <w:t>Set Clear Goals</w:t>
      </w:r>
      <w:r w:rsidR="002E7AF2" w:rsidRPr="00B06E6C">
        <w:rPr>
          <w:rFonts w:ascii="Arial" w:eastAsia="Times New Roman" w:hAnsi="Arial" w:cs="Arial"/>
          <w:color w:val="0D0D0D"/>
          <w:sz w:val="24"/>
          <w:szCs w:val="24"/>
          <w:shd w:val="clear" w:color="auto" w:fill="FFFFFF"/>
        </w:rPr>
        <w:t>: Before diving into creating your Google Ads campaigns, it's crucial to define your objectives. Whether you aim to increase website traffic, generate leads, or boost sales, having clear goals will guide your campaign structure and optimization efforts.</w:t>
      </w:r>
    </w:p>
    <w:p w:rsidR="002E7AF2" w:rsidRPr="00B06E6C" w:rsidRDefault="00B06E6C" w:rsidP="002E7AF2">
      <w:pPr>
        <w:rPr>
          <w:rFonts w:ascii="Arial" w:eastAsia="Times New Roman" w:hAnsi="Arial" w:cs="Arial"/>
          <w:color w:val="0D0D0D"/>
          <w:sz w:val="24"/>
          <w:szCs w:val="24"/>
          <w:shd w:val="clear" w:color="auto" w:fill="FFFFFF"/>
        </w:rPr>
      </w:pPr>
      <w:r>
        <w:rPr>
          <w:rFonts w:ascii="Arial" w:eastAsia="Times New Roman" w:hAnsi="Arial" w:cs="Arial"/>
          <w:color w:val="0D0D0D"/>
          <w:sz w:val="24"/>
          <w:szCs w:val="24"/>
          <w:shd w:val="clear" w:color="auto" w:fill="FFFFFF"/>
        </w:rPr>
        <w:t xml:space="preserve">2. </w:t>
      </w:r>
      <w:r w:rsidR="002E7AF2" w:rsidRPr="00B06E6C">
        <w:rPr>
          <w:rFonts w:ascii="Arial" w:eastAsia="Times New Roman" w:hAnsi="Arial" w:cs="Arial"/>
          <w:b/>
          <w:color w:val="0D0D0D"/>
          <w:sz w:val="24"/>
          <w:szCs w:val="24"/>
          <w:shd w:val="clear" w:color="auto" w:fill="FFFFFF"/>
        </w:rPr>
        <w:t>Keyword Research:</w:t>
      </w:r>
      <w:r w:rsidR="002E7AF2" w:rsidRPr="00B06E6C">
        <w:rPr>
          <w:rFonts w:ascii="Arial" w:eastAsia="Times New Roman" w:hAnsi="Arial" w:cs="Arial"/>
          <w:color w:val="0D0D0D"/>
          <w:sz w:val="24"/>
          <w:szCs w:val="24"/>
          <w:shd w:val="clear" w:color="auto" w:fill="FFFFFF"/>
        </w:rPr>
        <w:t xml:space="preserve"> Keywords form the foundation of your Google Ads campaigns. Conduct thorough keyword research to identify the terms and phrases your potential customers are using to search for products or services like yours. Utilize tools like Google Keyword Planner and SEMrush to discover relevant keywords with high search volumes and reasonable competition.</w:t>
      </w:r>
    </w:p>
    <w:p w:rsidR="002E7AF2" w:rsidRPr="00B06E6C" w:rsidRDefault="00B06E6C" w:rsidP="002E7AF2">
      <w:pPr>
        <w:rPr>
          <w:rFonts w:ascii="Arial" w:eastAsia="Times New Roman" w:hAnsi="Arial" w:cs="Arial"/>
          <w:color w:val="0D0D0D"/>
          <w:sz w:val="24"/>
          <w:szCs w:val="24"/>
          <w:shd w:val="clear" w:color="auto" w:fill="FFFFFF"/>
        </w:rPr>
      </w:pPr>
      <w:r>
        <w:rPr>
          <w:rFonts w:ascii="Arial" w:eastAsia="Times New Roman" w:hAnsi="Arial" w:cs="Arial"/>
          <w:color w:val="0D0D0D"/>
          <w:sz w:val="24"/>
          <w:szCs w:val="24"/>
          <w:shd w:val="clear" w:color="auto" w:fill="FFFFFF"/>
        </w:rPr>
        <w:t xml:space="preserve">3. </w:t>
      </w:r>
      <w:r w:rsidR="002E7AF2" w:rsidRPr="00B06E6C">
        <w:rPr>
          <w:rFonts w:ascii="Arial" w:eastAsia="Times New Roman" w:hAnsi="Arial" w:cs="Arial"/>
          <w:b/>
          <w:color w:val="0D0D0D"/>
          <w:sz w:val="24"/>
          <w:szCs w:val="24"/>
          <w:shd w:val="clear" w:color="auto" w:fill="FFFFFF"/>
        </w:rPr>
        <w:t>Optimize Ad Copy:</w:t>
      </w:r>
      <w:r w:rsidR="002E7AF2" w:rsidRPr="00B06E6C">
        <w:rPr>
          <w:rFonts w:ascii="Arial" w:eastAsia="Times New Roman" w:hAnsi="Arial" w:cs="Arial"/>
          <w:color w:val="0D0D0D"/>
          <w:sz w:val="24"/>
          <w:szCs w:val="24"/>
          <w:shd w:val="clear" w:color="auto" w:fill="FFFFFF"/>
        </w:rPr>
        <w:t xml:space="preserve"> Compelling ad copy is essential for attracting clicks and driving conversions. Craft attention-grabbing headlines and persuasive ad descriptions that highlight the unique selling points of your products or services. Incorporate relevant keywords into your ad copy to improve relevance and quality score.</w:t>
      </w:r>
    </w:p>
    <w:p w:rsidR="002E7AF2" w:rsidRPr="00B06E6C" w:rsidRDefault="00B06E6C" w:rsidP="002E7AF2">
      <w:pPr>
        <w:rPr>
          <w:rFonts w:ascii="Arial" w:eastAsia="Times New Roman" w:hAnsi="Arial" w:cs="Arial"/>
          <w:color w:val="0D0D0D"/>
          <w:sz w:val="24"/>
          <w:szCs w:val="24"/>
          <w:shd w:val="clear" w:color="auto" w:fill="FFFFFF"/>
        </w:rPr>
      </w:pPr>
      <w:r>
        <w:rPr>
          <w:rFonts w:ascii="Arial" w:eastAsia="Times New Roman" w:hAnsi="Arial" w:cs="Arial"/>
          <w:color w:val="0D0D0D"/>
          <w:sz w:val="24"/>
          <w:szCs w:val="24"/>
          <w:shd w:val="clear" w:color="auto" w:fill="FFFFFF"/>
        </w:rPr>
        <w:t xml:space="preserve">4. </w:t>
      </w:r>
      <w:r w:rsidR="002E7AF2" w:rsidRPr="00B06E6C">
        <w:rPr>
          <w:rFonts w:ascii="Arial" w:eastAsia="Times New Roman" w:hAnsi="Arial" w:cs="Arial"/>
          <w:b/>
          <w:color w:val="0D0D0D"/>
          <w:sz w:val="24"/>
          <w:szCs w:val="24"/>
          <w:shd w:val="clear" w:color="auto" w:fill="FFFFFF"/>
        </w:rPr>
        <w:t>Leverage Ad Extensions:</w:t>
      </w:r>
      <w:r w:rsidR="002E7AF2" w:rsidRPr="00B06E6C">
        <w:rPr>
          <w:rFonts w:ascii="Arial" w:eastAsia="Times New Roman" w:hAnsi="Arial" w:cs="Arial"/>
          <w:color w:val="0D0D0D"/>
          <w:sz w:val="24"/>
          <w:szCs w:val="24"/>
          <w:shd w:val="clear" w:color="auto" w:fill="FFFFFF"/>
        </w:rPr>
        <w:t xml:space="preserve"> Ad extensions provide additional information and options to users, enhancing the visibility and effectiveness of your ads. Take advantage of various ad extensions such as site links, callouts, and structured snippets to provide more context and encourage clicks.</w:t>
      </w:r>
    </w:p>
    <w:p w:rsidR="002E7AF2" w:rsidRPr="00B06E6C" w:rsidRDefault="00B06E6C" w:rsidP="002E7AF2">
      <w:pPr>
        <w:rPr>
          <w:rFonts w:ascii="Arial" w:eastAsia="Times New Roman" w:hAnsi="Arial" w:cs="Arial"/>
          <w:color w:val="0D0D0D"/>
          <w:sz w:val="24"/>
          <w:szCs w:val="24"/>
          <w:shd w:val="clear" w:color="auto" w:fill="FFFFFF"/>
        </w:rPr>
      </w:pPr>
      <w:r>
        <w:rPr>
          <w:rFonts w:ascii="Arial" w:eastAsia="Times New Roman" w:hAnsi="Arial" w:cs="Arial"/>
          <w:color w:val="0D0D0D"/>
          <w:sz w:val="24"/>
          <w:szCs w:val="24"/>
          <w:shd w:val="clear" w:color="auto" w:fill="FFFFFF"/>
        </w:rPr>
        <w:t xml:space="preserve">5. </w:t>
      </w:r>
      <w:r w:rsidR="002E7AF2" w:rsidRPr="00B06E6C">
        <w:rPr>
          <w:rFonts w:ascii="Arial" w:eastAsia="Times New Roman" w:hAnsi="Arial" w:cs="Arial"/>
          <w:b/>
          <w:color w:val="0D0D0D"/>
          <w:sz w:val="24"/>
          <w:szCs w:val="24"/>
          <w:shd w:val="clear" w:color="auto" w:fill="FFFFFF"/>
        </w:rPr>
        <w:t>Refine Targeting:</w:t>
      </w:r>
      <w:r w:rsidR="002E7AF2" w:rsidRPr="00B06E6C">
        <w:rPr>
          <w:rFonts w:ascii="Arial" w:eastAsia="Times New Roman" w:hAnsi="Arial" w:cs="Arial"/>
          <w:color w:val="0D0D0D"/>
          <w:sz w:val="24"/>
          <w:szCs w:val="24"/>
          <w:shd w:val="clear" w:color="auto" w:fill="FFFFFF"/>
        </w:rPr>
        <w:t xml:space="preserve"> Precision targeting ensures your ads are shown to the most relevant audience, increasing the likelihood of conversions. Utilize Google Ads' targeting options, including demographics, location, interests, and remarketing, to reach users who are most likely to be interested in your offerings.</w:t>
      </w:r>
    </w:p>
    <w:p w:rsidR="002E7AF2" w:rsidRPr="00B06E6C" w:rsidRDefault="00B06E6C" w:rsidP="002E7AF2">
      <w:pPr>
        <w:rPr>
          <w:rFonts w:ascii="Arial" w:eastAsia="Times New Roman" w:hAnsi="Arial" w:cs="Arial"/>
          <w:color w:val="0D0D0D"/>
          <w:sz w:val="24"/>
          <w:szCs w:val="24"/>
          <w:shd w:val="clear" w:color="auto" w:fill="FFFFFF"/>
        </w:rPr>
      </w:pPr>
      <w:r>
        <w:rPr>
          <w:rFonts w:ascii="Arial" w:eastAsia="Times New Roman" w:hAnsi="Arial" w:cs="Arial"/>
          <w:color w:val="0D0D0D"/>
          <w:sz w:val="24"/>
          <w:szCs w:val="24"/>
          <w:shd w:val="clear" w:color="auto" w:fill="FFFFFF"/>
        </w:rPr>
        <w:t xml:space="preserve">6. </w:t>
      </w:r>
      <w:r w:rsidR="002E7AF2" w:rsidRPr="00B06E6C">
        <w:rPr>
          <w:rFonts w:ascii="Arial" w:eastAsia="Times New Roman" w:hAnsi="Arial" w:cs="Arial"/>
          <w:b/>
          <w:color w:val="0D0D0D"/>
          <w:sz w:val="24"/>
          <w:szCs w:val="24"/>
          <w:shd w:val="clear" w:color="auto" w:fill="FFFFFF"/>
        </w:rPr>
        <w:t>Monitor and Optimize:</w:t>
      </w:r>
      <w:r w:rsidR="002E7AF2" w:rsidRPr="00B06E6C">
        <w:rPr>
          <w:rFonts w:ascii="Arial" w:eastAsia="Times New Roman" w:hAnsi="Arial" w:cs="Arial"/>
          <w:color w:val="0D0D0D"/>
          <w:sz w:val="24"/>
          <w:szCs w:val="24"/>
          <w:shd w:val="clear" w:color="auto" w:fill="FFFFFF"/>
        </w:rPr>
        <w:t xml:space="preserve"> Successful Google Ads campaigns require continuous monitoring and optimization. Regularly review campaign performance metrics such as click-through rate (CTR), conversion rate, and cost-per-conversion. Identify underperforming elements and make data-driven adjustments to improve results.</w:t>
      </w:r>
    </w:p>
    <w:p w:rsidR="002E7AF2" w:rsidRPr="00B06E6C" w:rsidRDefault="00B06E6C" w:rsidP="002E7AF2">
      <w:pPr>
        <w:rPr>
          <w:rFonts w:ascii="Arial" w:eastAsia="Times New Roman" w:hAnsi="Arial" w:cs="Arial"/>
          <w:color w:val="0D0D0D"/>
          <w:sz w:val="24"/>
          <w:szCs w:val="24"/>
          <w:shd w:val="clear" w:color="auto" w:fill="FFFFFF"/>
        </w:rPr>
      </w:pPr>
      <w:r>
        <w:rPr>
          <w:rFonts w:ascii="Arial" w:eastAsia="Times New Roman" w:hAnsi="Arial" w:cs="Arial"/>
          <w:color w:val="0D0D0D"/>
          <w:sz w:val="24"/>
          <w:szCs w:val="24"/>
          <w:shd w:val="clear" w:color="auto" w:fill="FFFFFF"/>
        </w:rPr>
        <w:t xml:space="preserve">7. </w:t>
      </w:r>
      <w:r w:rsidR="002E7AF2" w:rsidRPr="00B06E6C">
        <w:rPr>
          <w:rFonts w:ascii="Arial" w:eastAsia="Times New Roman" w:hAnsi="Arial" w:cs="Arial"/>
          <w:b/>
          <w:color w:val="0D0D0D"/>
          <w:sz w:val="24"/>
          <w:szCs w:val="24"/>
          <w:shd w:val="clear" w:color="auto" w:fill="FFFFFF"/>
        </w:rPr>
        <w:t>Test and Iterate:</w:t>
      </w:r>
      <w:r w:rsidR="002E7AF2" w:rsidRPr="00B06E6C">
        <w:rPr>
          <w:rFonts w:ascii="Arial" w:eastAsia="Times New Roman" w:hAnsi="Arial" w:cs="Arial"/>
          <w:color w:val="0D0D0D"/>
          <w:sz w:val="24"/>
          <w:szCs w:val="24"/>
          <w:shd w:val="clear" w:color="auto" w:fill="FFFFFF"/>
        </w:rPr>
        <w:t xml:space="preserve"> Testing different ad creatives, targeting options, and bidding strategies is key to refining your Google Ads campaigns and maximizing ROI. </w:t>
      </w:r>
      <w:r w:rsidR="002E7AF2" w:rsidRPr="00B06E6C">
        <w:rPr>
          <w:rFonts w:ascii="Arial" w:eastAsia="Times New Roman" w:hAnsi="Arial" w:cs="Arial"/>
          <w:color w:val="0D0D0D"/>
          <w:sz w:val="24"/>
          <w:szCs w:val="24"/>
          <w:shd w:val="clear" w:color="auto" w:fill="FFFFFF"/>
        </w:rPr>
        <w:lastRenderedPageBreak/>
        <w:t>Implement A/B tests to compare variations and identify which elements resonate best with your audience. Continuously iterate based on insights gained from testing.</w:t>
      </w:r>
    </w:p>
    <w:p w:rsidR="002E7AF2" w:rsidRPr="00B06E6C" w:rsidRDefault="002E7AF2" w:rsidP="002E7AF2">
      <w:p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8</w:t>
      </w:r>
      <w:r w:rsidR="00B06E6C">
        <w:rPr>
          <w:rFonts w:ascii="Arial" w:eastAsia="Times New Roman" w:hAnsi="Arial" w:cs="Arial"/>
          <w:color w:val="0D0D0D"/>
          <w:sz w:val="24"/>
          <w:szCs w:val="24"/>
          <w:shd w:val="clear" w:color="auto" w:fill="FFFFFF"/>
        </w:rPr>
        <w:t xml:space="preserve">. </w:t>
      </w:r>
      <w:r w:rsidRPr="00BB5497">
        <w:rPr>
          <w:rFonts w:ascii="Arial" w:eastAsia="Times New Roman" w:hAnsi="Arial" w:cs="Arial"/>
          <w:b/>
          <w:color w:val="0D0D0D"/>
          <w:sz w:val="24"/>
          <w:szCs w:val="24"/>
          <w:shd w:val="clear" w:color="auto" w:fill="FFFFFF"/>
        </w:rPr>
        <w:t>Track Conversions:</w:t>
      </w:r>
      <w:r w:rsidRPr="00B06E6C">
        <w:rPr>
          <w:rFonts w:ascii="Arial" w:eastAsia="Times New Roman" w:hAnsi="Arial" w:cs="Arial"/>
          <w:color w:val="0D0D0D"/>
          <w:sz w:val="24"/>
          <w:szCs w:val="24"/>
          <w:shd w:val="clear" w:color="auto" w:fill="FFFFFF"/>
        </w:rPr>
        <w:t xml:space="preserve"> To accurately measure the effectiveness of your Google Ads campaigns, it's essential to track conversions. Set up conversion tracking to attribute leads, sales, or other desired actions back to specific ads and keywords. This data will provide valuable insights into campaign performance and ROI.</w:t>
      </w:r>
    </w:p>
    <w:p w:rsidR="00FF3E0E" w:rsidRPr="00B06E6C" w:rsidRDefault="00FF3E0E" w:rsidP="002E7AF2">
      <w:pPr>
        <w:rPr>
          <w:rFonts w:ascii="Arial" w:eastAsia="Times New Roman" w:hAnsi="Arial" w:cs="Arial"/>
          <w:b/>
          <w:i/>
          <w:color w:val="0D0D0D"/>
          <w:sz w:val="24"/>
          <w:szCs w:val="24"/>
          <w:shd w:val="clear" w:color="auto" w:fill="FFFFFF"/>
        </w:rPr>
      </w:pPr>
      <w:r w:rsidRPr="00B06E6C">
        <w:rPr>
          <w:rFonts w:ascii="Arial" w:eastAsia="Times New Roman" w:hAnsi="Arial" w:cs="Arial"/>
          <w:b/>
          <w:i/>
          <w:color w:val="0D0D0D"/>
          <w:sz w:val="24"/>
          <w:szCs w:val="24"/>
          <w:shd w:val="clear" w:color="auto" w:fill="FFFFFF"/>
        </w:rPr>
        <w:t>Services offered: -</w:t>
      </w:r>
    </w:p>
    <w:p w:rsidR="00FF3E0E" w:rsidRPr="00B06E6C" w:rsidRDefault="00FF3E0E" w:rsidP="00FF3E0E">
      <w:pPr>
        <w:pStyle w:val="ListParagraph"/>
        <w:numPr>
          <w:ilvl w:val="0"/>
          <w:numId w:val="2"/>
        </w:num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Email Marketing</w:t>
      </w:r>
    </w:p>
    <w:p w:rsidR="00FF3E0E" w:rsidRPr="00B06E6C" w:rsidRDefault="00FF3E0E" w:rsidP="00FF3E0E">
      <w:pPr>
        <w:pStyle w:val="ListParagraph"/>
        <w:numPr>
          <w:ilvl w:val="0"/>
          <w:numId w:val="2"/>
        </w:num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SEO &amp; SMO</w:t>
      </w:r>
    </w:p>
    <w:p w:rsidR="00FF3E0E" w:rsidRPr="00B06E6C" w:rsidRDefault="00FF3E0E" w:rsidP="00FF3E0E">
      <w:pPr>
        <w:pStyle w:val="ListParagraph"/>
        <w:numPr>
          <w:ilvl w:val="0"/>
          <w:numId w:val="2"/>
        </w:num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WhatsApp Marketing</w:t>
      </w:r>
    </w:p>
    <w:p w:rsidR="00FF3E0E" w:rsidRPr="00B06E6C" w:rsidRDefault="00FF3E0E" w:rsidP="00FF3E0E">
      <w:pPr>
        <w:pStyle w:val="ListParagraph"/>
        <w:numPr>
          <w:ilvl w:val="0"/>
          <w:numId w:val="2"/>
        </w:num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Content Marketing</w:t>
      </w:r>
    </w:p>
    <w:p w:rsidR="00FF3E0E" w:rsidRPr="00B06E6C" w:rsidRDefault="00FF3E0E" w:rsidP="00FF3E0E">
      <w:pPr>
        <w:pStyle w:val="ListParagraph"/>
        <w:numPr>
          <w:ilvl w:val="0"/>
          <w:numId w:val="2"/>
        </w:num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Ecommerce Marketing</w:t>
      </w:r>
    </w:p>
    <w:p w:rsidR="00FF3E0E" w:rsidRPr="00B06E6C" w:rsidRDefault="00FF3E0E" w:rsidP="002E7AF2">
      <w:pPr>
        <w:pStyle w:val="ListParagraph"/>
        <w:numPr>
          <w:ilvl w:val="0"/>
          <w:numId w:val="2"/>
        </w:num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Pinterest Marketing</w:t>
      </w:r>
    </w:p>
    <w:p w:rsidR="002E7AF2" w:rsidRPr="00B06E6C" w:rsidRDefault="002E7AF2" w:rsidP="002E7AF2">
      <w:p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By implementing these smart strategies, you can maximize the return on your investment in Google Ads and achieve your advertising goals effectively. Remember to stay informed about the latest updates and best practices in Google Ads to stay ahead of the competition and continue driving success for your business.</w:t>
      </w:r>
    </w:p>
    <w:p w:rsidR="002E7AF2" w:rsidRPr="00B06E6C" w:rsidRDefault="002E7AF2" w:rsidP="002E7AF2">
      <w:pPr>
        <w:rPr>
          <w:rFonts w:ascii="Arial" w:eastAsia="Times New Roman" w:hAnsi="Arial" w:cs="Arial"/>
          <w:color w:val="0D0D0D"/>
          <w:sz w:val="24"/>
          <w:szCs w:val="24"/>
          <w:shd w:val="clear" w:color="auto" w:fill="FFFFFF"/>
        </w:rPr>
      </w:pPr>
      <w:r w:rsidRPr="00B06E6C">
        <w:rPr>
          <w:rFonts w:ascii="Arial" w:eastAsia="Times New Roman" w:hAnsi="Arial" w:cs="Arial"/>
          <w:color w:val="0D0D0D"/>
          <w:sz w:val="24"/>
          <w:szCs w:val="24"/>
          <w:shd w:val="clear" w:color="auto" w:fill="FFFFFF"/>
        </w:rPr>
        <w:t>Ready to supercharge your online advertising efforts? Get started with Google Ads today and unlock the full potential of digital advertising for your business!</w:t>
      </w:r>
    </w:p>
    <w:bookmarkEnd w:id="0"/>
    <w:p w:rsidR="007503B4" w:rsidRPr="00B06E6C" w:rsidRDefault="00FF439B" w:rsidP="002E7AF2">
      <w:pPr>
        <w:rPr>
          <w:rFonts w:ascii="Arial" w:hAnsi="Arial" w:cs="Arial"/>
          <w:sz w:val="24"/>
          <w:szCs w:val="24"/>
        </w:rPr>
      </w:pPr>
    </w:p>
    <w:sectPr w:rsidR="007503B4" w:rsidRPr="00B0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C57"/>
    <w:multiLevelType w:val="hybridMultilevel"/>
    <w:tmpl w:val="2F52E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5414C"/>
    <w:multiLevelType w:val="multilevel"/>
    <w:tmpl w:val="672E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F2"/>
    <w:rsid w:val="000E09CB"/>
    <w:rsid w:val="001C1E1B"/>
    <w:rsid w:val="00207CF0"/>
    <w:rsid w:val="002E7AF2"/>
    <w:rsid w:val="0042211D"/>
    <w:rsid w:val="00995FE0"/>
    <w:rsid w:val="00B06E6C"/>
    <w:rsid w:val="00BB5497"/>
    <w:rsid w:val="00C03229"/>
    <w:rsid w:val="00FF3E0E"/>
    <w:rsid w:val="00FF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C173"/>
  <w15:chartTrackingRefBased/>
  <w15:docId w15:val="{A19B0A2B-0232-4475-ADF2-2F31159C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A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AF2"/>
    <w:rPr>
      <w:b/>
      <w:bCs/>
    </w:rPr>
  </w:style>
  <w:style w:type="paragraph" w:styleId="ListParagraph">
    <w:name w:val="List Paragraph"/>
    <w:basedOn w:val="Normal"/>
    <w:uiPriority w:val="34"/>
    <w:qFormat/>
    <w:rsid w:val="00FF3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11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2024-05-09T12:07:00Z</dcterms:created>
  <dcterms:modified xsi:type="dcterms:W3CDTF">2024-05-10T12:28:00Z</dcterms:modified>
</cp:coreProperties>
</file>