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3F9A" w14:textId="77777777" w:rsidR="00880FA2" w:rsidRDefault="00880FA2" w:rsidP="00880FA2">
      <w:pPr>
        <w:pStyle w:val="Title"/>
        <w:jc w:val="center"/>
        <w:rPr>
          <w:rFonts w:asciiTheme="minorHAnsi" w:hAnsiTheme="minorHAnsi" w:cstheme="minorHAnsi"/>
          <w:b/>
          <w:bCs/>
          <w:u w:val="single"/>
        </w:rPr>
      </w:pPr>
      <w:r w:rsidRPr="00880FA2">
        <w:rPr>
          <w:rFonts w:asciiTheme="minorHAnsi" w:hAnsiTheme="minorHAnsi" w:cstheme="minorHAnsi"/>
          <w:b/>
          <w:bCs/>
          <w:u w:val="single"/>
        </w:rPr>
        <w:t>Design Lab–1 (ME-205) Project Report</w:t>
      </w:r>
    </w:p>
    <w:p w14:paraId="110EB141" w14:textId="77777777" w:rsidR="00286839" w:rsidRDefault="00286839" w:rsidP="00286839"/>
    <w:p w14:paraId="16A8A233" w14:textId="77777777" w:rsidR="00286839" w:rsidRPr="00286839" w:rsidRDefault="00286839" w:rsidP="00286839"/>
    <w:p w14:paraId="0FFEF105" w14:textId="77777777" w:rsidR="00286839" w:rsidRDefault="00880FA2" w:rsidP="00286839">
      <w:pPr>
        <w:spacing w:after="0"/>
        <w:jc w:val="center"/>
        <w:rPr>
          <w:b/>
          <w:bCs/>
          <w:sz w:val="36"/>
          <w:szCs w:val="36"/>
          <w:u w:val="single"/>
        </w:rPr>
      </w:pPr>
      <w:r w:rsidRPr="00286839">
        <w:rPr>
          <w:b/>
          <w:bCs/>
          <w:sz w:val="36"/>
          <w:szCs w:val="36"/>
          <w:u w:val="single"/>
        </w:rPr>
        <w:t xml:space="preserve">Magnetometer-Based Force Sensing Instrument </w:t>
      </w:r>
    </w:p>
    <w:p w14:paraId="29AF782B" w14:textId="171B5E57" w:rsidR="00130A8D" w:rsidRDefault="00880FA2" w:rsidP="00286839">
      <w:pPr>
        <w:spacing w:after="0"/>
        <w:jc w:val="center"/>
        <w:rPr>
          <w:b/>
          <w:bCs/>
          <w:sz w:val="36"/>
          <w:szCs w:val="36"/>
          <w:u w:val="single"/>
        </w:rPr>
      </w:pPr>
      <w:r w:rsidRPr="00286839">
        <w:rPr>
          <w:b/>
          <w:bCs/>
          <w:sz w:val="36"/>
          <w:szCs w:val="36"/>
          <w:u w:val="single"/>
        </w:rPr>
        <w:t>Using TPU Hexagonal Structure</w:t>
      </w:r>
    </w:p>
    <w:p w14:paraId="05D08A38" w14:textId="77777777" w:rsidR="00286839" w:rsidRDefault="00286839" w:rsidP="00286839">
      <w:pPr>
        <w:spacing w:after="0"/>
        <w:jc w:val="center"/>
        <w:rPr>
          <w:b/>
          <w:bCs/>
          <w:sz w:val="36"/>
          <w:szCs w:val="36"/>
          <w:u w:val="single"/>
        </w:rPr>
      </w:pPr>
    </w:p>
    <w:p w14:paraId="1DF8283F" w14:textId="77777777" w:rsidR="00286839" w:rsidRDefault="00286839" w:rsidP="00286839">
      <w:pPr>
        <w:spacing w:after="0"/>
        <w:jc w:val="center"/>
        <w:rPr>
          <w:b/>
          <w:bCs/>
          <w:sz w:val="36"/>
          <w:szCs w:val="36"/>
          <w:u w:val="single"/>
        </w:rPr>
      </w:pPr>
    </w:p>
    <w:p w14:paraId="39917D0A" w14:textId="77777777" w:rsidR="00286839" w:rsidRPr="00286839" w:rsidRDefault="00286839" w:rsidP="00286839">
      <w:pPr>
        <w:spacing w:after="0"/>
        <w:jc w:val="center"/>
        <w:rPr>
          <w:b/>
          <w:bCs/>
          <w:sz w:val="36"/>
          <w:szCs w:val="36"/>
          <w:u w:val="single"/>
        </w:rPr>
      </w:pPr>
    </w:p>
    <w:p w14:paraId="51B1F3E3" w14:textId="77777777" w:rsidR="00286839" w:rsidRDefault="00880FA2" w:rsidP="00286839">
      <w:pPr>
        <w:jc w:val="center"/>
        <w:rPr>
          <w:b/>
          <w:bCs/>
          <w:sz w:val="32"/>
          <w:szCs w:val="32"/>
          <w:u w:val="single"/>
        </w:rPr>
      </w:pPr>
      <w:r w:rsidRPr="00286839">
        <w:rPr>
          <w:b/>
          <w:bCs/>
          <w:sz w:val="32"/>
          <w:szCs w:val="32"/>
          <w:u w:val="single"/>
        </w:rPr>
        <w:t>Group-C (Section-B)</w:t>
      </w:r>
    </w:p>
    <w:p w14:paraId="4F5BF25F" w14:textId="77777777" w:rsidR="00286839" w:rsidRDefault="00286839" w:rsidP="00286839">
      <w:pPr>
        <w:jc w:val="center"/>
        <w:rPr>
          <w:b/>
          <w:bCs/>
          <w:sz w:val="28"/>
          <w:szCs w:val="28"/>
          <w:u w:val="single"/>
        </w:rPr>
      </w:pPr>
    </w:p>
    <w:p w14:paraId="1A745908" w14:textId="603794FF" w:rsidR="00880FA2" w:rsidRDefault="00880FA2" w:rsidP="00286839">
      <w:pPr>
        <w:jc w:val="center"/>
        <w:rPr>
          <w:b/>
          <w:bCs/>
          <w:sz w:val="28"/>
          <w:szCs w:val="28"/>
          <w:u w:val="single"/>
        </w:rPr>
      </w:pPr>
      <w:r w:rsidRPr="00286839">
        <w:rPr>
          <w:b/>
          <w:bCs/>
          <w:sz w:val="28"/>
          <w:szCs w:val="28"/>
          <w:u w:val="single"/>
        </w:rPr>
        <w:br/>
      </w:r>
      <w:r w:rsidRPr="00286839">
        <w:rPr>
          <w:b/>
          <w:bCs/>
          <w:sz w:val="28"/>
          <w:szCs w:val="28"/>
        </w:rPr>
        <w:t>Team Members:</w:t>
      </w:r>
      <w:r w:rsidRPr="00286839">
        <w:rPr>
          <w:sz w:val="28"/>
          <w:szCs w:val="28"/>
        </w:rPr>
        <w:br/>
        <w:t xml:space="preserve">Hadiya Pratik </w:t>
      </w:r>
      <w:proofErr w:type="spellStart"/>
      <w:r w:rsidRPr="00286839">
        <w:rPr>
          <w:sz w:val="28"/>
          <w:szCs w:val="28"/>
        </w:rPr>
        <w:t>Ghanshyambhai</w:t>
      </w:r>
      <w:proofErr w:type="spellEnd"/>
      <w:r w:rsidRPr="00286839">
        <w:rPr>
          <w:sz w:val="28"/>
          <w:szCs w:val="28"/>
        </w:rPr>
        <w:t xml:space="preserve"> (2024MEB1347)</w:t>
      </w:r>
      <w:r w:rsidRPr="00286839">
        <w:rPr>
          <w:sz w:val="28"/>
          <w:szCs w:val="28"/>
        </w:rPr>
        <w:br/>
        <w:t>Kanav Dumra (2024MEB1356)</w:t>
      </w:r>
      <w:r w:rsidRPr="00286839">
        <w:rPr>
          <w:sz w:val="28"/>
          <w:szCs w:val="28"/>
        </w:rPr>
        <w:br/>
      </w:r>
      <w:proofErr w:type="spellStart"/>
      <w:r w:rsidRPr="00286839">
        <w:rPr>
          <w:sz w:val="28"/>
          <w:szCs w:val="28"/>
        </w:rPr>
        <w:t>Kodepaka</w:t>
      </w:r>
      <w:proofErr w:type="spellEnd"/>
      <w:r w:rsidRPr="00286839">
        <w:rPr>
          <w:sz w:val="28"/>
          <w:szCs w:val="28"/>
        </w:rPr>
        <w:t xml:space="preserve"> Aravind Stalin (2024MEB1361)</w:t>
      </w:r>
      <w:r w:rsidRPr="00286839">
        <w:rPr>
          <w:sz w:val="28"/>
          <w:szCs w:val="28"/>
        </w:rPr>
        <w:br/>
        <w:t>Manav Gulati (2024MEB1366)</w:t>
      </w:r>
      <w:r w:rsidRPr="00286839">
        <w:rPr>
          <w:sz w:val="28"/>
          <w:szCs w:val="28"/>
        </w:rPr>
        <w:br/>
        <w:t>Pratyush Sahu (2024MEB1373)</w:t>
      </w:r>
      <w:r w:rsidRPr="00286839">
        <w:rPr>
          <w:sz w:val="24"/>
          <w:szCs w:val="24"/>
        </w:rPr>
        <w:br/>
      </w:r>
    </w:p>
    <w:p w14:paraId="52D8BF81" w14:textId="77777777" w:rsidR="00286839" w:rsidRPr="00286839" w:rsidRDefault="00286839" w:rsidP="00286839">
      <w:pPr>
        <w:jc w:val="center"/>
        <w:rPr>
          <w:b/>
          <w:bCs/>
          <w:sz w:val="28"/>
          <w:szCs w:val="28"/>
          <w:u w:val="single"/>
        </w:rPr>
      </w:pPr>
    </w:p>
    <w:p w14:paraId="426B706C" w14:textId="77777777" w:rsidR="00286839" w:rsidRPr="00880FA2" w:rsidRDefault="00286839" w:rsidP="00286839">
      <w:pPr>
        <w:jc w:val="center"/>
        <w:rPr>
          <w:b/>
          <w:bCs/>
          <w:sz w:val="28"/>
          <w:szCs w:val="28"/>
          <w:u w:val="single"/>
        </w:rPr>
      </w:pPr>
    </w:p>
    <w:p w14:paraId="1DF250C3" w14:textId="7C883C6D" w:rsidR="00880FA2" w:rsidRPr="00286839" w:rsidRDefault="00880FA2" w:rsidP="00286839">
      <w:pPr>
        <w:jc w:val="center"/>
        <w:rPr>
          <w:sz w:val="28"/>
          <w:szCs w:val="28"/>
        </w:rPr>
      </w:pPr>
      <w:r w:rsidRPr="00286839">
        <w:rPr>
          <w:b/>
          <w:bCs/>
          <w:sz w:val="28"/>
          <w:szCs w:val="28"/>
        </w:rPr>
        <w:t>Supervised by:</w:t>
      </w:r>
      <w:r w:rsidRPr="00286839">
        <w:rPr>
          <w:sz w:val="28"/>
          <w:szCs w:val="28"/>
        </w:rPr>
        <w:t xml:space="preserve"> Dr. Prabhat K. Agnihotri</w:t>
      </w:r>
      <w:r w:rsidRPr="00286839">
        <w:rPr>
          <w:sz w:val="28"/>
          <w:szCs w:val="28"/>
        </w:rPr>
        <w:br/>
      </w:r>
      <w:r w:rsidRPr="00286839">
        <w:rPr>
          <w:b/>
          <w:bCs/>
          <w:sz w:val="28"/>
          <w:szCs w:val="28"/>
        </w:rPr>
        <w:t>LA:</w:t>
      </w:r>
      <w:r w:rsidRPr="00286839">
        <w:rPr>
          <w:sz w:val="28"/>
          <w:szCs w:val="28"/>
        </w:rPr>
        <w:t xml:space="preserve"> Rupinder Singh Mundra</w:t>
      </w:r>
      <w:r w:rsidRPr="00286839">
        <w:rPr>
          <w:sz w:val="28"/>
          <w:szCs w:val="28"/>
        </w:rPr>
        <w:br/>
      </w:r>
      <w:r w:rsidRPr="00286839">
        <w:rPr>
          <w:b/>
          <w:bCs/>
          <w:sz w:val="28"/>
          <w:szCs w:val="28"/>
        </w:rPr>
        <w:t>Date:</w:t>
      </w:r>
      <w:r w:rsidRPr="00286839">
        <w:rPr>
          <w:sz w:val="28"/>
          <w:szCs w:val="28"/>
        </w:rPr>
        <w:t xml:space="preserve"> 30 April 2026</w:t>
      </w:r>
    </w:p>
    <w:p w14:paraId="4B112A2E" w14:textId="77777777" w:rsidR="00286839" w:rsidRDefault="00286839" w:rsidP="00880FA2">
      <w:pPr>
        <w:rPr>
          <w:b/>
          <w:bCs/>
          <w:sz w:val="28"/>
          <w:szCs w:val="28"/>
          <w:u w:val="single"/>
        </w:rPr>
      </w:pPr>
    </w:p>
    <w:p w14:paraId="638601DB" w14:textId="77777777" w:rsidR="00286839" w:rsidRDefault="00286839" w:rsidP="00880FA2">
      <w:pPr>
        <w:rPr>
          <w:b/>
          <w:bCs/>
          <w:sz w:val="28"/>
          <w:szCs w:val="28"/>
          <w:u w:val="single"/>
        </w:rPr>
      </w:pPr>
    </w:p>
    <w:p w14:paraId="4929B555" w14:textId="380644B1" w:rsidR="00880FA2" w:rsidRDefault="00880FA2" w:rsidP="00880FA2">
      <w:pPr>
        <w:rPr>
          <w:b/>
          <w:bCs/>
          <w:sz w:val="28"/>
          <w:szCs w:val="28"/>
          <w:u w:val="single"/>
        </w:rPr>
      </w:pPr>
      <w:r w:rsidRPr="00880FA2">
        <w:rPr>
          <w:b/>
          <w:bCs/>
          <w:sz w:val="28"/>
          <w:szCs w:val="28"/>
          <w:u w:val="single"/>
        </w:rPr>
        <w:lastRenderedPageBreak/>
        <w:t>Abstract:</w:t>
      </w:r>
    </w:p>
    <w:p w14:paraId="7473CC70" w14:textId="6C0F7FCF" w:rsidR="00880FA2" w:rsidRPr="00880FA2" w:rsidRDefault="00880FA2" w:rsidP="00880FA2">
      <w:pPr>
        <w:rPr>
          <w:sz w:val="24"/>
          <w:szCs w:val="24"/>
        </w:rPr>
      </w:pPr>
      <w:r w:rsidRPr="00880FA2">
        <w:rPr>
          <w:sz w:val="24"/>
          <w:szCs w:val="24"/>
        </w:rPr>
        <w:t xml:space="preserve">This project presents the design and experimental validation of a magnetometer-based force sensing instrument using a flexible hexagonal TPU structure. The system works on the principle that mechanical deformation leads to </w:t>
      </w:r>
      <w:r w:rsidR="00A61C21">
        <w:rPr>
          <w:sz w:val="24"/>
          <w:szCs w:val="24"/>
        </w:rPr>
        <w:t xml:space="preserve">change in the distance between magnet and magnetometer, which further leads to a </w:t>
      </w:r>
      <w:r w:rsidRPr="00880FA2">
        <w:rPr>
          <w:sz w:val="24"/>
          <w:szCs w:val="24"/>
        </w:rPr>
        <w:t xml:space="preserve">change in </w:t>
      </w:r>
      <w:r w:rsidR="00A61C21">
        <w:rPr>
          <w:sz w:val="24"/>
          <w:szCs w:val="24"/>
        </w:rPr>
        <w:t xml:space="preserve">the </w:t>
      </w:r>
      <w:r w:rsidRPr="00880FA2">
        <w:rPr>
          <w:sz w:val="24"/>
          <w:szCs w:val="24"/>
        </w:rPr>
        <w:t>magnetic field, which is detected using a magnetometer.</w:t>
      </w:r>
    </w:p>
    <w:p w14:paraId="1976E917" w14:textId="77777777" w:rsidR="00880FA2" w:rsidRPr="00880FA2" w:rsidRDefault="00880FA2" w:rsidP="00880FA2">
      <w:pPr>
        <w:rPr>
          <w:sz w:val="24"/>
          <w:szCs w:val="24"/>
        </w:rPr>
      </w:pPr>
      <w:r w:rsidRPr="00880FA2">
        <w:rPr>
          <w:sz w:val="24"/>
          <w:szCs w:val="24"/>
        </w:rPr>
        <w:t>A hexagonal structure was designed and fabricated using Thermoplastic Polyurethane (TPU). A permanent magnet was fixed at one end, while a magnetometer sensor connected to an ESP32 microcontroller was placed at the opposite end. Compression of the structure results in displacement of the magnet, causing measurable variations in magnetic field.</w:t>
      </w:r>
    </w:p>
    <w:p w14:paraId="01D8C956" w14:textId="77777777" w:rsidR="00880FA2" w:rsidRPr="00880FA2" w:rsidRDefault="00880FA2" w:rsidP="00880FA2">
      <w:pPr>
        <w:rPr>
          <w:sz w:val="24"/>
          <w:szCs w:val="24"/>
        </w:rPr>
      </w:pPr>
      <w:r w:rsidRPr="00880FA2">
        <w:rPr>
          <w:sz w:val="24"/>
          <w:szCs w:val="24"/>
        </w:rPr>
        <w:t>The project involves:</w:t>
      </w:r>
    </w:p>
    <w:p w14:paraId="74B0A1A2" w14:textId="50EEE2D6" w:rsidR="00880FA2" w:rsidRPr="00880FA2" w:rsidRDefault="00880FA2" w:rsidP="00880FA2">
      <w:pPr>
        <w:numPr>
          <w:ilvl w:val="0"/>
          <w:numId w:val="1"/>
        </w:numPr>
        <w:rPr>
          <w:sz w:val="24"/>
          <w:szCs w:val="24"/>
        </w:rPr>
      </w:pPr>
      <w:r w:rsidRPr="00880FA2">
        <w:rPr>
          <w:sz w:val="24"/>
          <w:szCs w:val="24"/>
        </w:rPr>
        <w:t xml:space="preserve">Calibration of magnetic field vs distance using a </w:t>
      </w:r>
      <w:r w:rsidR="00894ECB">
        <w:rPr>
          <w:sz w:val="24"/>
          <w:szCs w:val="24"/>
        </w:rPr>
        <w:t>Gauss</w:t>
      </w:r>
      <w:r w:rsidRPr="00880FA2">
        <w:rPr>
          <w:sz w:val="24"/>
          <w:szCs w:val="24"/>
        </w:rPr>
        <w:t xml:space="preserve"> meter </w:t>
      </w:r>
    </w:p>
    <w:p w14:paraId="3735C94D" w14:textId="77777777" w:rsidR="00880FA2" w:rsidRPr="00880FA2" w:rsidRDefault="00880FA2" w:rsidP="00880FA2">
      <w:pPr>
        <w:numPr>
          <w:ilvl w:val="0"/>
          <w:numId w:val="1"/>
        </w:numPr>
        <w:rPr>
          <w:sz w:val="24"/>
          <w:szCs w:val="24"/>
        </w:rPr>
      </w:pPr>
      <w:r w:rsidRPr="00880FA2">
        <w:rPr>
          <w:sz w:val="24"/>
          <w:szCs w:val="24"/>
        </w:rPr>
        <w:t xml:space="preserve">Measurement of magnetic field variation under deformation </w:t>
      </w:r>
    </w:p>
    <w:p w14:paraId="25786CB6" w14:textId="77777777" w:rsidR="00880FA2" w:rsidRPr="00880FA2" w:rsidRDefault="00880FA2" w:rsidP="00880FA2">
      <w:pPr>
        <w:numPr>
          <w:ilvl w:val="0"/>
          <w:numId w:val="1"/>
        </w:numPr>
        <w:rPr>
          <w:sz w:val="24"/>
          <w:szCs w:val="24"/>
        </w:rPr>
      </w:pPr>
      <w:r w:rsidRPr="00880FA2">
        <w:rPr>
          <w:sz w:val="24"/>
          <w:szCs w:val="24"/>
        </w:rPr>
        <w:t xml:space="preserve">Mechanical characterization using UTM (Universal Testing Machine) </w:t>
      </w:r>
    </w:p>
    <w:p w14:paraId="35D8B656" w14:textId="1D76B2E4" w:rsidR="00880FA2" w:rsidRDefault="00880FA2" w:rsidP="00880FA2">
      <w:pPr>
        <w:rPr>
          <w:sz w:val="24"/>
          <w:szCs w:val="24"/>
        </w:rPr>
      </w:pPr>
      <w:r w:rsidRPr="00880FA2">
        <w:rPr>
          <w:sz w:val="24"/>
          <w:szCs w:val="24"/>
        </w:rPr>
        <w:t>The results demonstrate a clear relationship between force, deformation, and magnetic field variation, validating the concept of low-cost force sensing.</w:t>
      </w:r>
    </w:p>
    <w:p w14:paraId="10CD6B02" w14:textId="6CE204A2" w:rsidR="00880FA2" w:rsidRPr="00880FA2" w:rsidRDefault="00880FA2" w:rsidP="00880FA2">
      <w:pPr>
        <w:rPr>
          <w:b/>
          <w:bCs/>
          <w:sz w:val="28"/>
          <w:szCs w:val="28"/>
          <w:u w:val="single"/>
        </w:rPr>
      </w:pPr>
      <w:r w:rsidRPr="00880FA2">
        <w:rPr>
          <w:b/>
          <w:bCs/>
          <w:sz w:val="28"/>
          <w:szCs w:val="28"/>
          <w:u w:val="single"/>
        </w:rPr>
        <w:t>Introduction:</w:t>
      </w:r>
    </w:p>
    <w:p w14:paraId="17526734" w14:textId="77777777" w:rsidR="00880FA2" w:rsidRPr="00880FA2" w:rsidRDefault="00880FA2" w:rsidP="00880FA2">
      <w:pPr>
        <w:rPr>
          <w:sz w:val="24"/>
          <w:szCs w:val="24"/>
        </w:rPr>
      </w:pPr>
      <w:r w:rsidRPr="00880FA2">
        <w:rPr>
          <w:sz w:val="24"/>
          <w:szCs w:val="24"/>
        </w:rPr>
        <w:t>Force sensing is essential in applications such as robotics, prosthetics, and material testing. Traditional sensors (load cells, strain gauges) can be expensive or rigid. This project explores a flexible and low-cost alternative using:</w:t>
      </w:r>
    </w:p>
    <w:p w14:paraId="4F4E0131" w14:textId="77777777" w:rsidR="00880FA2" w:rsidRPr="00880FA2" w:rsidRDefault="00880FA2" w:rsidP="00880FA2">
      <w:pPr>
        <w:numPr>
          <w:ilvl w:val="0"/>
          <w:numId w:val="2"/>
        </w:numPr>
        <w:rPr>
          <w:sz w:val="24"/>
          <w:szCs w:val="24"/>
        </w:rPr>
      </w:pPr>
      <w:r w:rsidRPr="00880FA2">
        <w:rPr>
          <w:sz w:val="24"/>
          <w:szCs w:val="24"/>
        </w:rPr>
        <w:t xml:space="preserve">Soft material (TPU) </w:t>
      </w:r>
    </w:p>
    <w:p w14:paraId="7E90A3B1" w14:textId="77777777" w:rsidR="00880FA2" w:rsidRPr="00880FA2" w:rsidRDefault="00880FA2" w:rsidP="00880FA2">
      <w:pPr>
        <w:numPr>
          <w:ilvl w:val="0"/>
          <w:numId w:val="2"/>
        </w:numPr>
        <w:rPr>
          <w:sz w:val="24"/>
          <w:szCs w:val="24"/>
        </w:rPr>
      </w:pPr>
      <w:r w:rsidRPr="00880FA2">
        <w:rPr>
          <w:sz w:val="24"/>
          <w:szCs w:val="24"/>
        </w:rPr>
        <w:t xml:space="preserve">Magnetic sensing </w:t>
      </w:r>
    </w:p>
    <w:p w14:paraId="0DE4B6EA" w14:textId="77777777" w:rsidR="00880FA2" w:rsidRPr="00880FA2" w:rsidRDefault="00880FA2" w:rsidP="00880FA2">
      <w:pPr>
        <w:numPr>
          <w:ilvl w:val="0"/>
          <w:numId w:val="2"/>
        </w:numPr>
        <w:rPr>
          <w:sz w:val="24"/>
          <w:szCs w:val="24"/>
        </w:rPr>
      </w:pPr>
      <w:r w:rsidRPr="00880FA2">
        <w:rPr>
          <w:sz w:val="24"/>
          <w:szCs w:val="24"/>
        </w:rPr>
        <w:t xml:space="preserve">Embedded electronics (ESP32) </w:t>
      </w:r>
    </w:p>
    <w:p w14:paraId="1A49DAFE" w14:textId="77777777" w:rsidR="00880FA2" w:rsidRPr="00880FA2" w:rsidRDefault="00880FA2" w:rsidP="00880FA2">
      <w:pPr>
        <w:rPr>
          <w:sz w:val="24"/>
          <w:szCs w:val="24"/>
        </w:rPr>
      </w:pPr>
      <w:r w:rsidRPr="00880FA2">
        <w:rPr>
          <w:sz w:val="24"/>
          <w:szCs w:val="24"/>
        </w:rPr>
        <w:t>The working principle is simple:</w:t>
      </w:r>
    </w:p>
    <w:p w14:paraId="1E630DA7" w14:textId="77777777" w:rsidR="00880FA2" w:rsidRPr="00880FA2" w:rsidRDefault="00880FA2" w:rsidP="00880FA2">
      <w:pPr>
        <w:rPr>
          <w:sz w:val="24"/>
          <w:szCs w:val="24"/>
        </w:rPr>
      </w:pPr>
      <w:r w:rsidRPr="00880FA2">
        <w:rPr>
          <w:sz w:val="24"/>
          <w:szCs w:val="24"/>
        </w:rPr>
        <w:t>Applied Force → Deformation → Change in Magnet Distance → Magnetic Field Variation → Electrical Signal</w:t>
      </w:r>
    </w:p>
    <w:p w14:paraId="590F8F2A" w14:textId="0251CFED" w:rsidR="00880FA2" w:rsidRPr="00880FA2" w:rsidRDefault="00880FA2" w:rsidP="00880FA2">
      <w:pPr>
        <w:rPr>
          <w:sz w:val="24"/>
          <w:szCs w:val="24"/>
        </w:rPr>
      </w:pPr>
      <w:r w:rsidRPr="00880FA2">
        <w:rPr>
          <w:sz w:val="24"/>
          <w:szCs w:val="24"/>
        </w:rPr>
        <w:t>Unlike complex multi-layer metamaterial designs, this project focuses on a single hexagonal unit</w:t>
      </w:r>
      <w:r w:rsidR="00894ECB">
        <w:rPr>
          <w:sz w:val="24"/>
          <w:szCs w:val="24"/>
        </w:rPr>
        <w:t>.</w:t>
      </w:r>
    </w:p>
    <w:p w14:paraId="782DD72E" w14:textId="1B344364" w:rsidR="00880FA2" w:rsidRPr="00880FA2" w:rsidRDefault="00880FA2" w:rsidP="00880FA2">
      <w:pPr>
        <w:rPr>
          <w:b/>
          <w:bCs/>
          <w:sz w:val="28"/>
          <w:szCs w:val="28"/>
          <w:u w:val="single"/>
        </w:rPr>
      </w:pPr>
      <w:r w:rsidRPr="00880FA2">
        <w:rPr>
          <w:b/>
          <w:bCs/>
          <w:sz w:val="28"/>
          <w:szCs w:val="28"/>
          <w:u w:val="single"/>
        </w:rPr>
        <w:lastRenderedPageBreak/>
        <w:t>Objectives:</w:t>
      </w:r>
    </w:p>
    <w:p w14:paraId="5230F526" w14:textId="02F45026" w:rsidR="00880FA2" w:rsidRDefault="00880FA2" w:rsidP="005D1803">
      <w:pPr>
        <w:pStyle w:val="ListParagraph"/>
        <w:numPr>
          <w:ilvl w:val="0"/>
          <w:numId w:val="3"/>
        </w:numPr>
        <w:rPr>
          <w:sz w:val="24"/>
          <w:szCs w:val="24"/>
        </w:rPr>
      </w:pPr>
      <w:r w:rsidRPr="00880FA2">
        <w:rPr>
          <w:b/>
          <w:bCs/>
          <w:sz w:val="24"/>
          <w:szCs w:val="24"/>
        </w:rPr>
        <w:t>To study magnetic field variation with distance</w:t>
      </w:r>
      <w:r w:rsidRPr="00880FA2">
        <w:rPr>
          <w:sz w:val="24"/>
          <w:szCs w:val="24"/>
        </w:rPr>
        <w:br/>
        <w:t xml:space="preserve">To experimentally determine how the magnetic field strength varies with distance from a permanent magnet using a gauss meter, and to establish a calibration curve for further analysis. </w:t>
      </w:r>
    </w:p>
    <w:p w14:paraId="4AA634AF" w14:textId="6C37812C" w:rsidR="00894ECB" w:rsidRPr="00880FA2" w:rsidRDefault="00894ECB" w:rsidP="005D1803">
      <w:pPr>
        <w:pStyle w:val="ListParagraph"/>
        <w:numPr>
          <w:ilvl w:val="0"/>
          <w:numId w:val="3"/>
        </w:numPr>
        <w:rPr>
          <w:sz w:val="24"/>
          <w:szCs w:val="24"/>
        </w:rPr>
      </w:pPr>
      <w:r>
        <w:rPr>
          <w:b/>
          <w:bCs/>
          <w:sz w:val="24"/>
          <w:szCs w:val="24"/>
        </w:rPr>
        <w:t>To simulate magnetic field distribution around a permanent magnet</w:t>
      </w:r>
      <w:r>
        <w:rPr>
          <w:b/>
          <w:bCs/>
          <w:sz w:val="24"/>
          <w:szCs w:val="24"/>
        </w:rPr>
        <w:br/>
      </w:r>
      <w:r w:rsidRPr="00894ECB">
        <w:rPr>
          <w:sz w:val="24"/>
          <w:szCs w:val="24"/>
        </w:rPr>
        <w:t xml:space="preserve">To simulate and </w:t>
      </w:r>
      <w:proofErr w:type="spellStart"/>
      <w:r w:rsidRPr="00894ECB">
        <w:rPr>
          <w:sz w:val="24"/>
          <w:szCs w:val="24"/>
        </w:rPr>
        <w:t>analyse</w:t>
      </w:r>
      <w:proofErr w:type="spellEnd"/>
      <w:r w:rsidRPr="00894ECB">
        <w:rPr>
          <w:sz w:val="24"/>
          <w:szCs w:val="24"/>
        </w:rPr>
        <w:t xml:space="preserve"> the distribution pattern of magnetic field lines around a block magnet</w:t>
      </w:r>
    </w:p>
    <w:p w14:paraId="3B398E25" w14:textId="3477277A" w:rsidR="00880FA2" w:rsidRPr="00880FA2" w:rsidRDefault="00880FA2" w:rsidP="005D1803">
      <w:pPr>
        <w:pStyle w:val="ListParagraph"/>
        <w:numPr>
          <w:ilvl w:val="0"/>
          <w:numId w:val="3"/>
        </w:numPr>
        <w:rPr>
          <w:sz w:val="24"/>
          <w:szCs w:val="24"/>
        </w:rPr>
      </w:pPr>
      <w:r w:rsidRPr="00880FA2">
        <w:rPr>
          <w:b/>
          <w:bCs/>
          <w:sz w:val="24"/>
          <w:szCs w:val="24"/>
        </w:rPr>
        <w:t>To measure magnetic field variation under deformation</w:t>
      </w:r>
      <w:r w:rsidRPr="00880FA2">
        <w:rPr>
          <w:sz w:val="24"/>
          <w:szCs w:val="24"/>
        </w:rPr>
        <w:br/>
        <w:t xml:space="preserve">To analyze how compression of the hexagonal structure affects the distance between the magnet and magnetometer, and to record the resulting changes in magnetic field using an ESP32-based setup. </w:t>
      </w:r>
    </w:p>
    <w:p w14:paraId="2A0EE507" w14:textId="48AD20A1" w:rsidR="00880FA2" w:rsidRPr="00880FA2" w:rsidRDefault="00880FA2" w:rsidP="005D1803">
      <w:pPr>
        <w:pStyle w:val="ListParagraph"/>
        <w:numPr>
          <w:ilvl w:val="0"/>
          <w:numId w:val="3"/>
        </w:numPr>
        <w:rPr>
          <w:sz w:val="24"/>
          <w:szCs w:val="24"/>
        </w:rPr>
      </w:pPr>
      <w:r w:rsidRPr="00880FA2">
        <w:rPr>
          <w:b/>
          <w:bCs/>
          <w:sz w:val="24"/>
          <w:szCs w:val="24"/>
        </w:rPr>
        <w:t>To correlate force, deformation, and magnetic response</w:t>
      </w:r>
      <w:r w:rsidRPr="00880FA2">
        <w:rPr>
          <w:sz w:val="24"/>
          <w:szCs w:val="24"/>
        </w:rPr>
        <w:br/>
        <w:t xml:space="preserve">To develop a relationship between applied force, structural deformation, and corresponding magnetic field variation, thereby demonstrating the working principle of the force sensing mechanism. </w:t>
      </w:r>
    </w:p>
    <w:p w14:paraId="288A67F1" w14:textId="36CA9BAA" w:rsidR="00894ECB" w:rsidRPr="00286839" w:rsidRDefault="00880FA2" w:rsidP="005D1803">
      <w:pPr>
        <w:pStyle w:val="ListParagraph"/>
        <w:numPr>
          <w:ilvl w:val="0"/>
          <w:numId w:val="3"/>
        </w:numPr>
        <w:rPr>
          <w:sz w:val="24"/>
          <w:szCs w:val="24"/>
        </w:rPr>
      </w:pPr>
      <w:r w:rsidRPr="00880FA2">
        <w:rPr>
          <w:b/>
          <w:bCs/>
          <w:sz w:val="24"/>
          <w:szCs w:val="24"/>
        </w:rPr>
        <w:t>To validate results using UTM testing</w:t>
      </w:r>
      <w:r w:rsidRPr="00880FA2">
        <w:rPr>
          <w:sz w:val="24"/>
          <w:szCs w:val="24"/>
        </w:rPr>
        <w:br/>
        <w:t>To perform mechanical testing using a Universal Testing Machine (UTM) on both a standard TPU specimen and the hexagonal structure.</w:t>
      </w:r>
    </w:p>
    <w:p w14:paraId="37F675D8" w14:textId="2F5344FD" w:rsidR="00880FA2" w:rsidRPr="00880FA2" w:rsidRDefault="00880FA2" w:rsidP="00880FA2">
      <w:pPr>
        <w:rPr>
          <w:b/>
          <w:bCs/>
          <w:sz w:val="28"/>
          <w:szCs w:val="28"/>
          <w:u w:val="single"/>
        </w:rPr>
      </w:pPr>
      <w:r w:rsidRPr="00880FA2">
        <w:rPr>
          <w:b/>
          <w:bCs/>
          <w:sz w:val="28"/>
          <w:szCs w:val="28"/>
          <w:u w:val="single"/>
        </w:rPr>
        <w:t>Theoretical Background:</w:t>
      </w:r>
    </w:p>
    <w:p w14:paraId="1C33C425" w14:textId="49454AF2" w:rsidR="00880FA2" w:rsidRPr="00880FA2" w:rsidRDefault="00880FA2" w:rsidP="00880FA2">
      <w:pPr>
        <w:rPr>
          <w:b/>
          <w:bCs/>
          <w:sz w:val="24"/>
          <w:szCs w:val="24"/>
          <w:u w:val="single"/>
        </w:rPr>
      </w:pPr>
      <w:r w:rsidRPr="00880FA2">
        <w:rPr>
          <w:b/>
          <w:bCs/>
          <w:sz w:val="24"/>
          <w:szCs w:val="24"/>
          <w:u w:val="single"/>
        </w:rPr>
        <w:t>Force vs Deformation (F–</w:t>
      </w:r>
      <w:proofErr w:type="spellStart"/>
      <w:r w:rsidRPr="00880FA2">
        <w:rPr>
          <w:b/>
          <w:bCs/>
          <w:sz w:val="24"/>
          <w:szCs w:val="24"/>
          <w:u w:val="single"/>
        </w:rPr>
        <w:t>Δx</w:t>
      </w:r>
      <w:proofErr w:type="spellEnd"/>
      <w:r w:rsidRPr="00880FA2">
        <w:rPr>
          <w:b/>
          <w:bCs/>
          <w:sz w:val="24"/>
          <w:szCs w:val="24"/>
          <w:u w:val="single"/>
        </w:rPr>
        <w:t xml:space="preserve"> Relationship)</w:t>
      </w:r>
    </w:p>
    <w:p w14:paraId="08F89144" w14:textId="77777777" w:rsidR="00880FA2" w:rsidRPr="00880FA2" w:rsidRDefault="00880FA2" w:rsidP="00880FA2">
      <w:pPr>
        <w:rPr>
          <w:sz w:val="24"/>
          <w:szCs w:val="24"/>
        </w:rPr>
      </w:pPr>
      <w:r w:rsidRPr="00880FA2">
        <w:rPr>
          <w:sz w:val="24"/>
          <w:szCs w:val="24"/>
        </w:rPr>
        <w:t xml:space="preserve">The mechanical behavior of the TPU hexagonal structure can be approximated using </w:t>
      </w:r>
      <w:r w:rsidRPr="00880FA2">
        <w:rPr>
          <w:b/>
          <w:bCs/>
          <w:sz w:val="24"/>
          <w:szCs w:val="24"/>
        </w:rPr>
        <w:t>Hooke’s Law</w:t>
      </w:r>
      <w:r w:rsidRPr="00880FA2">
        <w:rPr>
          <w:sz w:val="24"/>
          <w:szCs w:val="24"/>
        </w:rPr>
        <w:t xml:space="preserve"> for elastic materials:</w:t>
      </w:r>
    </w:p>
    <w:p w14:paraId="42E99EAB" w14:textId="22B63A2A" w:rsidR="00880FA2" w:rsidRPr="00880FA2" w:rsidRDefault="00880FA2" w:rsidP="00880FA2">
      <w:pPr>
        <w:rPr>
          <w:sz w:val="24"/>
          <w:szCs w:val="24"/>
        </w:rPr>
      </w:pPr>
      <m:oMathPara>
        <m:oMath>
          <m:r>
            <w:rPr>
              <w:rFonts w:ascii="Cambria Math" w:hAnsi="Cambria Math"/>
              <w:sz w:val="24"/>
              <w:szCs w:val="24"/>
            </w:rPr>
            <m:t>F=k⋅</m:t>
          </m:r>
          <m:r>
            <m:rPr>
              <m:sty m:val="p"/>
            </m:rPr>
            <w:rPr>
              <w:rFonts w:ascii="Cambria Math" w:hAnsi="Cambria Math"/>
              <w:sz w:val="24"/>
              <w:szCs w:val="24"/>
            </w:rPr>
            <m:t>Δ</m:t>
          </m:r>
          <m:r>
            <w:rPr>
              <w:rFonts w:ascii="Cambria Math" w:hAnsi="Cambria Math"/>
              <w:sz w:val="24"/>
              <w:szCs w:val="24"/>
            </w:rPr>
            <m:t>x</m:t>
          </m:r>
        </m:oMath>
      </m:oMathPara>
    </w:p>
    <w:p w14:paraId="1778CC1B" w14:textId="77777777" w:rsidR="00880FA2" w:rsidRPr="00880FA2" w:rsidRDefault="00880FA2" w:rsidP="00880FA2">
      <w:pPr>
        <w:rPr>
          <w:sz w:val="24"/>
          <w:szCs w:val="24"/>
        </w:rPr>
      </w:pPr>
      <w:r w:rsidRPr="00880FA2">
        <w:rPr>
          <w:sz w:val="24"/>
          <w:szCs w:val="24"/>
        </w:rPr>
        <w:t>Where:</w:t>
      </w:r>
    </w:p>
    <w:p w14:paraId="103AF450" w14:textId="0741CC86" w:rsidR="00880FA2" w:rsidRPr="00880FA2" w:rsidRDefault="00880FA2" w:rsidP="005D1803">
      <w:pPr>
        <w:numPr>
          <w:ilvl w:val="0"/>
          <w:numId w:val="4"/>
        </w:numPr>
        <w:rPr>
          <w:sz w:val="24"/>
          <w:szCs w:val="24"/>
        </w:rPr>
      </w:pPr>
      <m:oMath>
        <m:r>
          <w:rPr>
            <w:rFonts w:ascii="Cambria Math" w:hAnsi="Cambria Math"/>
            <w:sz w:val="24"/>
            <w:szCs w:val="24"/>
          </w:rPr>
          <m:t>F</m:t>
        </m:r>
      </m:oMath>
      <w:r w:rsidRPr="00880FA2">
        <w:rPr>
          <w:sz w:val="24"/>
          <w:szCs w:val="24"/>
        </w:rPr>
        <w:t xml:space="preserve">= Applied force (N) </w:t>
      </w:r>
    </w:p>
    <w:p w14:paraId="40BB65FF" w14:textId="503829F3" w:rsidR="00880FA2" w:rsidRPr="00880FA2" w:rsidRDefault="00880FA2" w:rsidP="005D1803">
      <w:pPr>
        <w:numPr>
          <w:ilvl w:val="0"/>
          <w:numId w:val="4"/>
        </w:numPr>
        <w:rPr>
          <w:sz w:val="24"/>
          <w:szCs w:val="24"/>
        </w:rPr>
      </w:pPr>
      <m:oMath>
        <m:r>
          <w:rPr>
            <w:rFonts w:ascii="Cambria Math" w:hAnsi="Cambria Math"/>
            <w:sz w:val="24"/>
            <w:szCs w:val="24"/>
          </w:rPr>
          <m:t>k</m:t>
        </m:r>
      </m:oMath>
      <w:r w:rsidRPr="00880FA2">
        <w:rPr>
          <w:sz w:val="24"/>
          <w:szCs w:val="24"/>
        </w:rPr>
        <w:t xml:space="preserve">= Effective stiffness of the structure (N/mm) </w:t>
      </w:r>
    </w:p>
    <w:p w14:paraId="7044C5AB" w14:textId="0F97987B" w:rsidR="00880FA2" w:rsidRPr="00880FA2" w:rsidRDefault="00880FA2" w:rsidP="005D1803">
      <w:pPr>
        <w:numPr>
          <w:ilvl w:val="0"/>
          <w:numId w:val="4"/>
        </w:numPr>
        <w:rPr>
          <w:sz w:val="24"/>
          <w:szCs w:val="24"/>
        </w:rPr>
      </w:pPr>
      <m:oMath>
        <m:r>
          <m:rPr>
            <m:sty m:val="p"/>
          </m:rPr>
          <w:rPr>
            <w:rFonts w:ascii="Cambria Math" w:hAnsi="Cambria Math"/>
            <w:sz w:val="24"/>
            <w:szCs w:val="24"/>
          </w:rPr>
          <m:t>Δ</m:t>
        </m:r>
        <m:r>
          <w:rPr>
            <w:rFonts w:ascii="Cambria Math" w:hAnsi="Cambria Math"/>
            <w:sz w:val="24"/>
            <w:szCs w:val="24"/>
          </w:rPr>
          <m:t>x</m:t>
        </m:r>
      </m:oMath>
      <w:r w:rsidRPr="00880FA2">
        <w:rPr>
          <w:sz w:val="24"/>
          <w:szCs w:val="24"/>
        </w:rPr>
        <w:t xml:space="preserve">= Deformation (mm) </w:t>
      </w:r>
    </w:p>
    <w:p w14:paraId="19602FC1" w14:textId="77777777" w:rsidR="00880FA2" w:rsidRPr="00880FA2" w:rsidRDefault="00880FA2" w:rsidP="00880FA2">
      <w:pPr>
        <w:rPr>
          <w:b/>
          <w:bCs/>
          <w:sz w:val="24"/>
          <w:szCs w:val="24"/>
        </w:rPr>
      </w:pPr>
      <w:r w:rsidRPr="00880FA2">
        <w:rPr>
          <w:b/>
          <w:bCs/>
          <w:sz w:val="24"/>
          <w:szCs w:val="24"/>
        </w:rPr>
        <w:t>Explanation</w:t>
      </w:r>
    </w:p>
    <w:p w14:paraId="1A14B1B1" w14:textId="77777777" w:rsidR="00880FA2" w:rsidRPr="00880FA2" w:rsidRDefault="00880FA2" w:rsidP="005D1803">
      <w:pPr>
        <w:numPr>
          <w:ilvl w:val="0"/>
          <w:numId w:val="5"/>
        </w:numPr>
        <w:rPr>
          <w:sz w:val="24"/>
          <w:szCs w:val="24"/>
        </w:rPr>
      </w:pPr>
      <w:r w:rsidRPr="00880FA2">
        <w:rPr>
          <w:sz w:val="24"/>
          <w:szCs w:val="24"/>
        </w:rPr>
        <w:t xml:space="preserve">When force is applied, the hexagonal structure compresses </w:t>
      </w:r>
    </w:p>
    <w:p w14:paraId="26F19E15" w14:textId="77777777" w:rsidR="00880FA2" w:rsidRPr="00880FA2" w:rsidRDefault="00880FA2" w:rsidP="005D1803">
      <w:pPr>
        <w:numPr>
          <w:ilvl w:val="0"/>
          <w:numId w:val="5"/>
        </w:numPr>
        <w:rPr>
          <w:sz w:val="24"/>
          <w:szCs w:val="24"/>
        </w:rPr>
      </w:pPr>
      <w:r w:rsidRPr="00880FA2">
        <w:rPr>
          <w:sz w:val="24"/>
          <w:szCs w:val="24"/>
        </w:rPr>
        <w:t xml:space="preserve">Initially, the behavior is approximately </w:t>
      </w:r>
      <w:r w:rsidRPr="00880FA2">
        <w:rPr>
          <w:b/>
          <w:bCs/>
          <w:sz w:val="24"/>
          <w:szCs w:val="24"/>
        </w:rPr>
        <w:t>linear (elastic region)</w:t>
      </w:r>
      <w:r w:rsidRPr="00880FA2">
        <w:rPr>
          <w:sz w:val="24"/>
          <w:szCs w:val="24"/>
        </w:rPr>
        <w:t xml:space="preserve"> </w:t>
      </w:r>
    </w:p>
    <w:p w14:paraId="1E4A49BF" w14:textId="77777777" w:rsidR="00880FA2" w:rsidRPr="00880FA2" w:rsidRDefault="00880FA2" w:rsidP="005D1803">
      <w:pPr>
        <w:numPr>
          <w:ilvl w:val="0"/>
          <w:numId w:val="5"/>
        </w:numPr>
        <w:rPr>
          <w:sz w:val="24"/>
          <w:szCs w:val="24"/>
        </w:rPr>
      </w:pPr>
      <w:r w:rsidRPr="00880FA2">
        <w:rPr>
          <w:sz w:val="24"/>
          <w:szCs w:val="24"/>
        </w:rPr>
        <w:lastRenderedPageBreak/>
        <w:t xml:space="preserve">The slope of the graph gives stiffness: </w:t>
      </w:r>
    </w:p>
    <w:p w14:paraId="22FBEE1E" w14:textId="3711033E" w:rsidR="00880FA2" w:rsidRPr="00880FA2" w:rsidRDefault="00880FA2" w:rsidP="00880FA2">
      <w:pPr>
        <w:rPr>
          <w:sz w:val="24"/>
          <w:szCs w:val="24"/>
        </w:rPr>
      </w:pPr>
      <m:oMathPara>
        <m:oMath>
          <m:r>
            <w:rPr>
              <w:rFonts w:ascii="Cambria Math" w:hAnsi="Cambria Math"/>
              <w:sz w:val="24"/>
              <w:szCs w:val="24"/>
            </w:rPr>
            <m:t>k=</m:t>
          </m:r>
          <m:f>
            <m:fPr>
              <m:ctrlPr>
                <w:rPr>
                  <w:rFonts w:ascii="Cambria Math" w:hAnsi="Cambria Math"/>
                  <w:sz w:val="24"/>
                  <w:szCs w:val="24"/>
                </w:rPr>
              </m:ctrlPr>
            </m:fPr>
            <m:num>
              <m:r>
                <w:rPr>
                  <w:rFonts w:ascii="Cambria Math" w:hAnsi="Cambria Math"/>
                  <w:sz w:val="24"/>
                  <w:szCs w:val="24"/>
                </w:rPr>
                <m:t>F</m:t>
              </m:r>
            </m:num>
            <m:den>
              <m:r>
                <m:rPr>
                  <m:sty m:val="p"/>
                </m:rPr>
                <w:rPr>
                  <w:rFonts w:ascii="Cambria Math" w:hAnsi="Cambria Math"/>
                  <w:sz w:val="24"/>
                  <w:szCs w:val="24"/>
                </w:rPr>
                <m:t>Δ</m:t>
              </m:r>
              <m:r>
                <w:rPr>
                  <w:rFonts w:ascii="Cambria Math" w:hAnsi="Cambria Math"/>
                  <w:sz w:val="24"/>
                  <w:szCs w:val="24"/>
                </w:rPr>
                <m:t>x</m:t>
              </m:r>
            </m:den>
          </m:f>
        </m:oMath>
      </m:oMathPara>
    </w:p>
    <w:p w14:paraId="35EAC48C" w14:textId="4190E0D5" w:rsidR="00880FA2" w:rsidRPr="00880FA2" w:rsidRDefault="00880FA2" w:rsidP="00880FA2">
      <w:pPr>
        <w:rPr>
          <w:b/>
          <w:bCs/>
          <w:sz w:val="24"/>
          <w:szCs w:val="24"/>
        </w:rPr>
      </w:pPr>
      <w:r w:rsidRPr="00880FA2">
        <w:rPr>
          <w:b/>
          <w:bCs/>
          <w:sz w:val="24"/>
          <w:szCs w:val="24"/>
        </w:rPr>
        <w:t xml:space="preserve">In </w:t>
      </w:r>
      <w:r>
        <w:rPr>
          <w:b/>
          <w:bCs/>
          <w:sz w:val="24"/>
          <w:szCs w:val="24"/>
        </w:rPr>
        <w:t>our</w:t>
      </w:r>
      <w:r w:rsidRPr="00880FA2">
        <w:rPr>
          <w:b/>
          <w:bCs/>
          <w:sz w:val="24"/>
          <w:szCs w:val="24"/>
        </w:rPr>
        <w:t xml:space="preserve"> Project</w:t>
      </w:r>
    </w:p>
    <w:p w14:paraId="0A830BED" w14:textId="77777777" w:rsidR="00880FA2" w:rsidRPr="00880FA2" w:rsidRDefault="00880FA2" w:rsidP="005D1803">
      <w:pPr>
        <w:numPr>
          <w:ilvl w:val="0"/>
          <w:numId w:val="6"/>
        </w:numPr>
        <w:rPr>
          <w:sz w:val="24"/>
          <w:szCs w:val="24"/>
        </w:rPr>
      </w:pPr>
      <w:r w:rsidRPr="00880FA2">
        <w:rPr>
          <w:sz w:val="24"/>
          <w:szCs w:val="24"/>
        </w:rPr>
        <w:t xml:space="preserve">From UTM results: </w:t>
      </w:r>
    </w:p>
    <w:p w14:paraId="606D2723" w14:textId="79344C7F" w:rsidR="00880FA2" w:rsidRPr="00880FA2" w:rsidRDefault="00880FA2" w:rsidP="005D1803">
      <w:pPr>
        <w:numPr>
          <w:ilvl w:val="1"/>
          <w:numId w:val="6"/>
        </w:numPr>
        <w:rPr>
          <w:sz w:val="24"/>
          <w:szCs w:val="24"/>
        </w:rPr>
      </w:pPr>
      <w:r>
        <w:rPr>
          <w:sz w:val="24"/>
          <w:szCs w:val="24"/>
        </w:rPr>
        <w:t>We</w:t>
      </w:r>
      <w:r w:rsidRPr="00880FA2">
        <w:rPr>
          <w:sz w:val="24"/>
          <w:szCs w:val="24"/>
        </w:rPr>
        <w:t xml:space="preserve"> obtained </w:t>
      </w:r>
      <w:r w:rsidRPr="00880FA2">
        <w:rPr>
          <w:b/>
          <w:bCs/>
          <w:sz w:val="24"/>
          <w:szCs w:val="24"/>
        </w:rPr>
        <w:t>stress vs strain</w:t>
      </w:r>
      <w:r w:rsidRPr="00880FA2">
        <w:rPr>
          <w:sz w:val="24"/>
          <w:szCs w:val="24"/>
        </w:rPr>
        <w:t xml:space="preserve"> </w:t>
      </w:r>
    </w:p>
    <w:p w14:paraId="568351B7" w14:textId="77777777" w:rsidR="00880FA2" w:rsidRPr="00880FA2" w:rsidRDefault="00880FA2" w:rsidP="005D1803">
      <w:pPr>
        <w:numPr>
          <w:ilvl w:val="1"/>
          <w:numId w:val="6"/>
        </w:numPr>
        <w:rPr>
          <w:sz w:val="24"/>
          <w:szCs w:val="24"/>
        </w:rPr>
      </w:pPr>
      <w:r w:rsidRPr="00880FA2">
        <w:rPr>
          <w:sz w:val="24"/>
          <w:szCs w:val="24"/>
        </w:rPr>
        <w:t xml:space="preserve">From that, stiffness can be estimated </w:t>
      </w:r>
    </w:p>
    <w:p w14:paraId="06E2B7D2" w14:textId="77777777" w:rsidR="00880FA2" w:rsidRPr="00880FA2" w:rsidRDefault="00880FA2" w:rsidP="005D1803">
      <w:pPr>
        <w:numPr>
          <w:ilvl w:val="0"/>
          <w:numId w:val="6"/>
        </w:numPr>
        <w:rPr>
          <w:sz w:val="24"/>
          <w:szCs w:val="24"/>
        </w:rPr>
      </w:pPr>
      <w:r w:rsidRPr="00880FA2">
        <w:rPr>
          <w:sz w:val="24"/>
          <w:szCs w:val="24"/>
        </w:rPr>
        <w:t xml:space="preserve">For the hexagon: </w:t>
      </w:r>
    </w:p>
    <w:p w14:paraId="42B29AB4" w14:textId="495FC92E" w:rsidR="00880FA2" w:rsidRPr="00880FA2" w:rsidRDefault="00880FA2" w:rsidP="005D1803">
      <w:pPr>
        <w:numPr>
          <w:ilvl w:val="1"/>
          <w:numId w:val="6"/>
        </w:numPr>
        <w:rPr>
          <w:sz w:val="24"/>
          <w:szCs w:val="24"/>
        </w:rPr>
      </w:pPr>
      <w:r w:rsidRPr="00880FA2">
        <w:rPr>
          <w:sz w:val="24"/>
          <w:szCs w:val="24"/>
        </w:rPr>
        <w:t xml:space="preserve">Stiffness is </w:t>
      </w:r>
      <w:r w:rsidRPr="00880FA2">
        <w:rPr>
          <w:b/>
          <w:bCs/>
          <w:sz w:val="24"/>
          <w:szCs w:val="24"/>
        </w:rPr>
        <w:t>lower than solid cylinder</w:t>
      </w:r>
      <w:r w:rsidR="00894ECB">
        <w:rPr>
          <w:b/>
          <w:bCs/>
          <w:sz w:val="24"/>
          <w:szCs w:val="24"/>
        </w:rPr>
        <w:t>,</w:t>
      </w:r>
      <w:r w:rsidRPr="00880FA2">
        <w:rPr>
          <w:sz w:val="24"/>
          <w:szCs w:val="24"/>
        </w:rPr>
        <w:t xml:space="preserve"> </w:t>
      </w:r>
      <w:r w:rsidR="00894ECB">
        <w:rPr>
          <w:sz w:val="24"/>
          <w:szCs w:val="24"/>
        </w:rPr>
        <w:t>which was used earlier for experimentally identifying the Young’s Modulus using ASTM standards.</w:t>
      </w:r>
    </w:p>
    <w:p w14:paraId="58E5B3B2" w14:textId="77777777" w:rsidR="00880FA2" w:rsidRPr="00880FA2" w:rsidRDefault="00880FA2" w:rsidP="005D1803">
      <w:pPr>
        <w:numPr>
          <w:ilvl w:val="1"/>
          <w:numId w:val="6"/>
        </w:numPr>
        <w:rPr>
          <w:sz w:val="24"/>
          <w:szCs w:val="24"/>
        </w:rPr>
      </w:pPr>
      <w:r w:rsidRPr="00880FA2">
        <w:rPr>
          <w:sz w:val="24"/>
          <w:szCs w:val="24"/>
        </w:rPr>
        <w:t xml:space="preserve">Because of </w:t>
      </w:r>
      <w:r w:rsidRPr="00880FA2">
        <w:rPr>
          <w:b/>
          <w:bCs/>
          <w:sz w:val="24"/>
          <w:szCs w:val="24"/>
        </w:rPr>
        <w:t>geometric flexibility</w:t>
      </w:r>
      <w:r w:rsidRPr="00880FA2">
        <w:rPr>
          <w:sz w:val="24"/>
          <w:szCs w:val="24"/>
        </w:rPr>
        <w:t xml:space="preserve"> </w:t>
      </w:r>
    </w:p>
    <w:p w14:paraId="46812CC8" w14:textId="53C6BCFD" w:rsidR="00880FA2" w:rsidRPr="00880FA2" w:rsidRDefault="00880FA2" w:rsidP="00880FA2">
      <w:pPr>
        <w:rPr>
          <w:b/>
          <w:bCs/>
          <w:sz w:val="24"/>
          <w:szCs w:val="24"/>
          <w:u w:val="single"/>
        </w:rPr>
      </w:pPr>
      <w:r w:rsidRPr="00880FA2">
        <w:rPr>
          <w:b/>
          <w:bCs/>
          <w:sz w:val="24"/>
          <w:szCs w:val="24"/>
          <w:u w:val="single"/>
        </w:rPr>
        <w:t>Magnetic Field vs Distance</w:t>
      </w:r>
    </w:p>
    <w:p w14:paraId="649FDE61" w14:textId="77777777" w:rsidR="00880FA2" w:rsidRPr="00880FA2" w:rsidRDefault="00880FA2" w:rsidP="00880FA2">
      <w:pPr>
        <w:rPr>
          <w:sz w:val="24"/>
          <w:szCs w:val="24"/>
        </w:rPr>
      </w:pPr>
      <w:r w:rsidRPr="00880FA2">
        <w:rPr>
          <w:sz w:val="24"/>
          <w:szCs w:val="24"/>
        </w:rPr>
        <w:t>The magnetic field produced by a magnet decreases with distance. For a bar magnet, it approximately follows:</w:t>
      </w:r>
    </w:p>
    <w:p w14:paraId="64231464" w14:textId="767D1163" w:rsidR="00880FA2" w:rsidRPr="00880FA2" w:rsidRDefault="00880FA2" w:rsidP="00880FA2">
      <w:pPr>
        <w:rPr>
          <w:sz w:val="24"/>
          <w:szCs w:val="24"/>
        </w:rPr>
      </w:pPr>
      <m:oMathPara>
        <m:oMath>
          <m:r>
            <w:rPr>
              <w:rFonts w:ascii="Cambria Math" w:hAnsi="Cambria Math"/>
              <w:sz w:val="24"/>
              <w:szCs w:val="24"/>
            </w:rPr>
            <m:t>B∝</m:t>
          </m:r>
          <m:f>
            <m:fPr>
              <m:ctrlPr>
                <w:rPr>
                  <w:rFonts w:ascii="Cambria Math" w:hAnsi="Cambria Math"/>
                  <w:sz w:val="24"/>
                  <w:szCs w:val="24"/>
                </w:rPr>
              </m:ctrlPr>
            </m:fPr>
            <m:num>
              <m:r>
                <w:rPr>
                  <w:rFonts w:ascii="Cambria Math" w:hAnsi="Cambria Math"/>
                  <w:sz w:val="24"/>
                  <w:szCs w:val="24"/>
                </w:rPr>
                <m:t>1</m:t>
              </m:r>
            </m:num>
            <m:den>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n</m:t>
                  </m:r>
                </m:sup>
              </m:sSup>
            </m:den>
          </m:f>
        </m:oMath>
      </m:oMathPara>
    </w:p>
    <w:p w14:paraId="30D22269" w14:textId="77777777" w:rsidR="00880FA2" w:rsidRPr="00880FA2" w:rsidRDefault="00880FA2" w:rsidP="00880FA2">
      <w:pPr>
        <w:rPr>
          <w:sz w:val="24"/>
          <w:szCs w:val="24"/>
        </w:rPr>
      </w:pPr>
      <w:r w:rsidRPr="00880FA2">
        <w:rPr>
          <w:sz w:val="24"/>
          <w:szCs w:val="24"/>
        </w:rPr>
        <w:t>Where:</w:t>
      </w:r>
    </w:p>
    <w:p w14:paraId="087EE712" w14:textId="40A064BE" w:rsidR="00880FA2" w:rsidRPr="00880FA2" w:rsidRDefault="00880FA2" w:rsidP="005D1803">
      <w:pPr>
        <w:numPr>
          <w:ilvl w:val="0"/>
          <w:numId w:val="7"/>
        </w:numPr>
        <w:rPr>
          <w:sz w:val="24"/>
          <w:szCs w:val="24"/>
        </w:rPr>
      </w:pPr>
      <m:oMath>
        <m:r>
          <w:rPr>
            <w:rFonts w:ascii="Cambria Math" w:hAnsi="Cambria Math"/>
            <w:sz w:val="24"/>
            <w:szCs w:val="24"/>
          </w:rPr>
          <m:t>B</m:t>
        </m:r>
      </m:oMath>
      <w:r w:rsidRPr="00880FA2">
        <w:rPr>
          <w:sz w:val="24"/>
          <w:szCs w:val="24"/>
        </w:rPr>
        <w:t xml:space="preserve">= Magnetic field </w:t>
      </w:r>
    </w:p>
    <w:p w14:paraId="0773579D" w14:textId="5FE2B529" w:rsidR="00880FA2" w:rsidRPr="00880FA2" w:rsidRDefault="00880FA2" w:rsidP="005D1803">
      <w:pPr>
        <w:numPr>
          <w:ilvl w:val="0"/>
          <w:numId w:val="7"/>
        </w:numPr>
        <w:rPr>
          <w:sz w:val="24"/>
          <w:szCs w:val="24"/>
        </w:rPr>
      </w:pPr>
      <m:oMath>
        <m:r>
          <w:rPr>
            <w:rFonts w:ascii="Cambria Math" w:hAnsi="Cambria Math"/>
            <w:sz w:val="24"/>
            <w:szCs w:val="24"/>
          </w:rPr>
          <m:t>r</m:t>
        </m:r>
      </m:oMath>
      <w:r w:rsidRPr="00880FA2">
        <w:rPr>
          <w:sz w:val="24"/>
          <w:szCs w:val="24"/>
        </w:rPr>
        <w:t xml:space="preserve">= Distance from magnet </w:t>
      </w:r>
    </w:p>
    <w:p w14:paraId="6EF4CCBE" w14:textId="44156932" w:rsidR="00880FA2" w:rsidRPr="00880FA2" w:rsidRDefault="00880FA2" w:rsidP="005D1803">
      <w:pPr>
        <w:numPr>
          <w:ilvl w:val="0"/>
          <w:numId w:val="7"/>
        </w:numPr>
        <w:rPr>
          <w:sz w:val="24"/>
          <w:szCs w:val="24"/>
        </w:rPr>
      </w:pPr>
      <m:oMath>
        <m:r>
          <w:rPr>
            <w:rFonts w:ascii="Cambria Math" w:hAnsi="Cambria Math"/>
            <w:sz w:val="24"/>
            <w:szCs w:val="24"/>
          </w:rPr>
          <m:t>n≈2</m:t>
        </m:r>
        <m:r>
          <m:rPr>
            <m:nor/>
          </m:rPr>
          <w:rPr>
            <w:sz w:val="24"/>
            <w:szCs w:val="24"/>
          </w:rPr>
          <m:t> to </m:t>
        </m:r>
        <m:r>
          <w:rPr>
            <w:rFonts w:ascii="Cambria Math" w:hAnsi="Cambria Math"/>
            <w:sz w:val="24"/>
            <w:szCs w:val="24"/>
          </w:rPr>
          <m:t>3</m:t>
        </m:r>
      </m:oMath>
    </w:p>
    <w:p w14:paraId="405F8365" w14:textId="0A4D1B38" w:rsidR="00880FA2" w:rsidRPr="00880FA2" w:rsidRDefault="00880FA2" w:rsidP="00880FA2">
      <w:pPr>
        <w:rPr>
          <w:b/>
          <w:bCs/>
          <w:sz w:val="24"/>
          <w:szCs w:val="24"/>
        </w:rPr>
      </w:pPr>
      <w:r w:rsidRPr="00880FA2">
        <w:rPr>
          <w:b/>
          <w:bCs/>
          <w:sz w:val="24"/>
          <w:szCs w:val="24"/>
        </w:rPr>
        <w:t>In our Experiment</w:t>
      </w:r>
    </w:p>
    <w:p w14:paraId="2B408299" w14:textId="31D87960" w:rsidR="00880FA2" w:rsidRPr="00880FA2" w:rsidRDefault="00880FA2" w:rsidP="005D1803">
      <w:pPr>
        <w:numPr>
          <w:ilvl w:val="0"/>
          <w:numId w:val="8"/>
        </w:numPr>
        <w:rPr>
          <w:sz w:val="24"/>
          <w:szCs w:val="24"/>
        </w:rPr>
      </w:pPr>
      <w:r>
        <w:rPr>
          <w:sz w:val="24"/>
          <w:szCs w:val="24"/>
        </w:rPr>
        <w:t>We</w:t>
      </w:r>
      <w:r w:rsidRPr="00880FA2">
        <w:rPr>
          <w:sz w:val="24"/>
          <w:szCs w:val="24"/>
        </w:rPr>
        <w:t xml:space="preserve"> measured: </w:t>
      </w:r>
    </w:p>
    <w:p w14:paraId="64DEF74E" w14:textId="5896A6C6" w:rsidR="00880FA2" w:rsidRPr="00880FA2" w:rsidRDefault="00880FA2" w:rsidP="005D1803">
      <w:pPr>
        <w:numPr>
          <w:ilvl w:val="1"/>
          <w:numId w:val="8"/>
        </w:numPr>
        <w:rPr>
          <w:sz w:val="24"/>
          <w:szCs w:val="24"/>
        </w:rPr>
      </w:pPr>
      <w:r w:rsidRPr="00880FA2">
        <w:rPr>
          <w:sz w:val="24"/>
          <w:szCs w:val="24"/>
        </w:rPr>
        <w:t xml:space="preserve">Magnetic field vs distance (10 cm → </w:t>
      </w:r>
      <w:r w:rsidR="00894ECB">
        <w:rPr>
          <w:sz w:val="24"/>
          <w:szCs w:val="24"/>
        </w:rPr>
        <w:t>1</w:t>
      </w:r>
      <w:r w:rsidRPr="00880FA2">
        <w:rPr>
          <w:sz w:val="24"/>
          <w:szCs w:val="24"/>
        </w:rPr>
        <w:t xml:space="preserve"> cm) </w:t>
      </w:r>
    </w:p>
    <w:p w14:paraId="58C24F5D" w14:textId="77777777" w:rsidR="00880FA2" w:rsidRPr="00880FA2" w:rsidRDefault="00880FA2" w:rsidP="005D1803">
      <w:pPr>
        <w:numPr>
          <w:ilvl w:val="0"/>
          <w:numId w:val="8"/>
        </w:numPr>
        <w:rPr>
          <w:sz w:val="24"/>
          <w:szCs w:val="24"/>
        </w:rPr>
      </w:pPr>
      <w:r w:rsidRPr="00880FA2">
        <w:rPr>
          <w:sz w:val="24"/>
          <w:szCs w:val="24"/>
        </w:rPr>
        <w:t xml:space="preserve">This serves as </w:t>
      </w:r>
      <w:r w:rsidRPr="00880FA2">
        <w:rPr>
          <w:b/>
          <w:bCs/>
          <w:sz w:val="24"/>
          <w:szCs w:val="24"/>
        </w:rPr>
        <w:t>calibration data</w:t>
      </w:r>
      <w:r w:rsidRPr="00880FA2">
        <w:rPr>
          <w:sz w:val="24"/>
          <w:szCs w:val="24"/>
        </w:rPr>
        <w:t xml:space="preserve"> </w:t>
      </w:r>
    </w:p>
    <w:p w14:paraId="066A5757" w14:textId="084C69A2" w:rsidR="00880FA2" w:rsidRPr="00880FA2" w:rsidRDefault="00880FA2" w:rsidP="00880FA2">
      <w:pPr>
        <w:rPr>
          <w:sz w:val="24"/>
          <w:szCs w:val="24"/>
          <w:u w:val="single"/>
        </w:rPr>
      </w:pPr>
      <w:r w:rsidRPr="00880FA2">
        <w:rPr>
          <w:b/>
          <w:bCs/>
          <w:sz w:val="24"/>
          <w:szCs w:val="24"/>
          <w:u w:val="single"/>
        </w:rPr>
        <w:t xml:space="preserve">Magnetic Field vs Deformation (ΔB vs </w:t>
      </w:r>
      <w:proofErr w:type="spellStart"/>
      <w:r w:rsidRPr="00880FA2">
        <w:rPr>
          <w:b/>
          <w:bCs/>
          <w:sz w:val="24"/>
          <w:szCs w:val="24"/>
          <w:u w:val="single"/>
        </w:rPr>
        <w:t>Δx</w:t>
      </w:r>
      <w:proofErr w:type="spellEnd"/>
      <w:r w:rsidRPr="00880FA2">
        <w:rPr>
          <w:b/>
          <w:bCs/>
          <w:sz w:val="24"/>
          <w:szCs w:val="24"/>
          <w:u w:val="single"/>
        </w:rPr>
        <w:t>)</w:t>
      </w:r>
    </w:p>
    <w:p w14:paraId="38A5590E" w14:textId="77777777" w:rsidR="00880FA2" w:rsidRPr="00880FA2" w:rsidRDefault="00880FA2" w:rsidP="00880FA2">
      <w:pPr>
        <w:rPr>
          <w:sz w:val="24"/>
          <w:szCs w:val="24"/>
        </w:rPr>
      </w:pPr>
      <w:r w:rsidRPr="00880FA2">
        <w:rPr>
          <w:sz w:val="24"/>
          <w:szCs w:val="24"/>
        </w:rPr>
        <w:t>When the hexagon compresses:</w:t>
      </w:r>
    </w:p>
    <w:p w14:paraId="3A564D9F" w14:textId="77777777" w:rsidR="00880FA2" w:rsidRPr="00880FA2" w:rsidRDefault="00880FA2" w:rsidP="005D1803">
      <w:pPr>
        <w:numPr>
          <w:ilvl w:val="0"/>
          <w:numId w:val="9"/>
        </w:numPr>
        <w:rPr>
          <w:sz w:val="24"/>
          <w:szCs w:val="24"/>
        </w:rPr>
      </w:pPr>
      <w:r w:rsidRPr="00880FA2">
        <w:rPr>
          <w:sz w:val="24"/>
          <w:szCs w:val="24"/>
        </w:rPr>
        <w:lastRenderedPageBreak/>
        <w:t>Distance decreases:</w:t>
      </w:r>
    </w:p>
    <w:p w14:paraId="1BEC96F1" w14:textId="43E23287" w:rsidR="00880FA2" w:rsidRPr="00880FA2" w:rsidRDefault="00880FA2" w:rsidP="00880FA2">
      <w:pPr>
        <w:rPr>
          <w:sz w:val="24"/>
          <w:szCs w:val="24"/>
        </w:rPr>
      </w:pPr>
      <m:oMathPara>
        <m:oMath>
          <m:r>
            <w:rPr>
              <w:rFonts w:ascii="Cambria Math" w:hAnsi="Cambria Math"/>
              <w:sz w:val="24"/>
              <w:szCs w:val="24"/>
            </w:rPr>
            <m:t>r=</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x</m:t>
          </m:r>
        </m:oMath>
      </m:oMathPara>
    </w:p>
    <w:p w14:paraId="5E676EA5" w14:textId="73020A38" w:rsidR="00880FA2" w:rsidRPr="00880FA2" w:rsidRDefault="00880FA2" w:rsidP="005D1803">
      <w:pPr>
        <w:numPr>
          <w:ilvl w:val="0"/>
          <w:numId w:val="9"/>
        </w:numPr>
        <w:rPr>
          <w:sz w:val="24"/>
          <w:szCs w:val="24"/>
        </w:rPr>
      </w:pPr>
      <w:proofErr w:type="gramStart"/>
      <w:r w:rsidRPr="00880FA2">
        <w:rPr>
          <w:sz w:val="24"/>
          <w:szCs w:val="24"/>
        </w:rPr>
        <w:t>So</w:t>
      </w:r>
      <w:proofErr w:type="gramEnd"/>
      <w:r w:rsidRPr="00880FA2">
        <w:rPr>
          <w:sz w:val="24"/>
          <w:szCs w:val="24"/>
        </w:rPr>
        <w:t xml:space="preserve"> </w:t>
      </w:r>
      <w:r w:rsidR="00894ECB">
        <w:rPr>
          <w:sz w:val="24"/>
          <w:szCs w:val="24"/>
        </w:rPr>
        <w:t xml:space="preserve">the </w:t>
      </w:r>
      <w:r w:rsidRPr="00880FA2">
        <w:rPr>
          <w:sz w:val="24"/>
          <w:szCs w:val="24"/>
        </w:rPr>
        <w:t>magnetic field becomes:</w:t>
      </w:r>
    </w:p>
    <w:p w14:paraId="410C9AA4" w14:textId="57B933A4" w:rsidR="00880FA2" w:rsidRPr="00880FA2" w:rsidRDefault="00880FA2" w:rsidP="00880FA2">
      <w:pPr>
        <w:rPr>
          <w:sz w:val="24"/>
          <w:szCs w:val="24"/>
        </w:rPr>
      </w:pPr>
      <m:oMathPara>
        <m:oMath>
          <m:r>
            <w:rPr>
              <w:rFonts w:ascii="Cambria Math" w:hAnsi="Cambria Math"/>
              <w:sz w:val="24"/>
              <w:szCs w:val="24"/>
            </w:rPr>
            <m:t>B=f(</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x)</m:t>
          </m:r>
        </m:oMath>
      </m:oMathPara>
    </w:p>
    <w:p w14:paraId="1B95523B" w14:textId="77777777" w:rsidR="00880FA2" w:rsidRPr="00880FA2" w:rsidRDefault="00880FA2" w:rsidP="00880FA2">
      <w:pPr>
        <w:rPr>
          <w:sz w:val="24"/>
          <w:szCs w:val="24"/>
        </w:rPr>
      </w:pPr>
      <w:r w:rsidRPr="00880FA2">
        <w:rPr>
          <w:sz w:val="24"/>
          <w:szCs w:val="24"/>
        </w:rPr>
        <w:t>Thus:</w:t>
      </w:r>
    </w:p>
    <w:p w14:paraId="4A80744E" w14:textId="76FF092B" w:rsidR="00880FA2" w:rsidRPr="00880FA2" w:rsidRDefault="00880FA2" w:rsidP="00880FA2">
      <w:pPr>
        <w:rPr>
          <w:sz w:val="24"/>
          <w:szCs w:val="24"/>
        </w:rPr>
      </w:pPr>
      <m:oMathPara>
        <m:oMath>
          <m:r>
            <m:rPr>
              <m:sty m:val="p"/>
            </m:rPr>
            <w:rPr>
              <w:rFonts w:ascii="Cambria Math" w:hAnsi="Cambria Math"/>
              <w:sz w:val="24"/>
              <w:szCs w:val="24"/>
            </w:rPr>
            <m:t>Δ</m:t>
          </m:r>
          <m:r>
            <w:rPr>
              <w:rFonts w:ascii="Cambria Math" w:hAnsi="Cambria Math"/>
              <w:sz w:val="24"/>
              <w:szCs w:val="24"/>
            </w:rPr>
            <m:t>B=B(</m:t>
          </m:r>
          <m:r>
            <m:rPr>
              <m:sty m:val="p"/>
            </m:rPr>
            <w:rPr>
              <w:rFonts w:ascii="Cambria Math" w:hAnsi="Cambria Math"/>
              <w:sz w:val="24"/>
              <w:szCs w:val="24"/>
            </w:rPr>
            <m:t>Δ</m:t>
          </m:r>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oMath>
      </m:oMathPara>
    </w:p>
    <w:p w14:paraId="3CFAAA21" w14:textId="77777777" w:rsidR="00880FA2" w:rsidRPr="00880FA2" w:rsidRDefault="00880FA2" w:rsidP="00880FA2">
      <w:pPr>
        <w:rPr>
          <w:b/>
          <w:bCs/>
          <w:sz w:val="24"/>
          <w:szCs w:val="24"/>
        </w:rPr>
      </w:pPr>
      <w:r w:rsidRPr="00880FA2">
        <w:rPr>
          <w:b/>
          <w:bCs/>
          <w:sz w:val="24"/>
          <w:szCs w:val="24"/>
        </w:rPr>
        <w:t>Key Insight</w:t>
      </w:r>
    </w:p>
    <w:p w14:paraId="775D8D00" w14:textId="77777777" w:rsidR="00880FA2" w:rsidRPr="00880FA2" w:rsidRDefault="00880FA2" w:rsidP="005D1803">
      <w:pPr>
        <w:numPr>
          <w:ilvl w:val="0"/>
          <w:numId w:val="10"/>
        </w:numPr>
        <w:rPr>
          <w:sz w:val="24"/>
          <w:szCs w:val="24"/>
        </w:rPr>
      </w:pPr>
      <w:r w:rsidRPr="00880FA2">
        <w:rPr>
          <w:sz w:val="24"/>
          <w:szCs w:val="24"/>
        </w:rPr>
        <w:t xml:space="preserve">Small deformation → small increase in B </w:t>
      </w:r>
    </w:p>
    <w:p w14:paraId="5AF7311C" w14:textId="77777777" w:rsidR="00880FA2" w:rsidRPr="00880FA2" w:rsidRDefault="00880FA2" w:rsidP="005D1803">
      <w:pPr>
        <w:numPr>
          <w:ilvl w:val="0"/>
          <w:numId w:val="10"/>
        </w:numPr>
        <w:rPr>
          <w:sz w:val="24"/>
          <w:szCs w:val="24"/>
        </w:rPr>
      </w:pPr>
      <w:r w:rsidRPr="00880FA2">
        <w:rPr>
          <w:sz w:val="24"/>
          <w:szCs w:val="24"/>
        </w:rPr>
        <w:t xml:space="preserve">Larger deformation → rapid increase in B </w:t>
      </w:r>
    </w:p>
    <w:p w14:paraId="5823DF9A" w14:textId="77777777" w:rsidR="00880FA2" w:rsidRPr="00880FA2" w:rsidRDefault="00880FA2" w:rsidP="005D1803">
      <w:pPr>
        <w:numPr>
          <w:ilvl w:val="0"/>
          <w:numId w:val="10"/>
        </w:numPr>
        <w:rPr>
          <w:sz w:val="24"/>
          <w:szCs w:val="24"/>
        </w:rPr>
      </w:pPr>
      <w:r w:rsidRPr="00880FA2">
        <w:rPr>
          <w:sz w:val="24"/>
          <w:szCs w:val="24"/>
        </w:rPr>
        <w:t xml:space="preserve">Relationship is </w:t>
      </w:r>
      <w:r w:rsidRPr="00880FA2">
        <w:rPr>
          <w:b/>
          <w:bCs/>
          <w:sz w:val="24"/>
          <w:szCs w:val="24"/>
        </w:rPr>
        <w:t>non-linear</w:t>
      </w:r>
      <w:r w:rsidRPr="00880FA2">
        <w:rPr>
          <w:sz w:val="24"/>
          <w:szCs w:val="24"/>
        </w:rPr>
        <w:t xml:space="preserve"> </w:t>
      </w:r>
    </w:p>
    <w:p w14:paraId="61A28D9B" w14:textId="688F8559" w:rsidR="00880FA2" w:rsidRPr="00880FA2" w:rsidRDefault="00880FA2" w:rsidP="00880FA2">
      <w:pPr>
        <w:rPr>
          <w:b/>
          <w:bCs/>
          <w:sz w:val="24"/>
          <w:szCs w:val="24"/>
          <w:u w:val="single"/>
        </w:rPr>
      </w:pPr>
      <w:r w:rsidRPr="00880FA2">
        <w:rPr>
          <w:b/>
          <w:bCs/>
          <w:sz w:val="24"/>
          <w:szCs w:val="24"/>
          <w:u w:val="single"/>
        </w:rPr>
        <w:t>Force vs Magnetic Field (F–ΔB Relationship)</w:t>
      </w:r>
    </w:p>
    <w:p w14:paraId="341F6294" w14:textId="77777777" w:rsidR="00880FA2" w:rsidRPr="00880FA2" w:rsidRDefault="00880FA2" w:rsidP="00880FA2">
      <w:pPr>
        <w:rPr>
          <w:sz w:val="24"/>
          <w:szCs w:val="24"/>
        </w:rPr>
      </w:pPr>
      <w:r w:rsidRPr="00880FA2">
        <w:rPr>
          <w:sz w:val="24"/>
          <w:szCs w:val="24"/>
        </w:rPr>
        <w:t>Combining both relations:</w:t>
      </w:r>
    </w:p>
    <w:p w14:paraId="3315977E" w14:textId="64FB98D9" w:rsidR="00880FA2" w:rsidRPr="00880FA2" w:rsidRDefault="00880FA2" w:rsidP="00880FA2">
      <w:pPr>
        <w:rPr>
          <w:sz w:val="24"/>
          <w:szCs w:val="24"/>
        </w:rPr>
      </w:pPr>
      <m:oMathPara>
        <m:oMath>
          <m:r>
            <w:rPr>
              <w:rFonts w:ascii="Cambria Math" w:hAnsi="Cambria Math"/>
              <w:sz w:val="24"/>
              <w:szCs w:val="24"/>
            </w:rPr>
            <m:t>F=k⋅</m:t>
          </m:r>
          <m:r>
            <m:rPr>
              <m:sty m:val="p"/>
            </m:rPr>
            <w:rPr>
              <w:rFonts w:ascii="Cambria Math" w:hAnsi="Cambria Math"/>
              <w:sz w:val="24"/>
              <w:szCs w:val="24"/>
            </w:rPr>
            <m:t>Δ</m:t>
          </m:r>
          <m:r>
            <w:rPr>
              <w:rFonts w:ascii="Cambria Math" w:hAnsi="Cambria Math"/>
              <w:sz w:val="24"/>
              <w:szCs w:val="24"/>
            </w:rPr>
            <m:t>x</m:t>
          </m:r>
        </m:oMath>
      </m:oMathPara>
    </w:p>
    <w:p w14:paraId="5E617A70" w14:textId="77777777" w:rsidR="00880FA2" w:rsidRPr="00880FA2" w:rsidRDefault="00880FA2" w:rsidP="00880FA2">
      <w:pPr>
        <w:rPr>
          <w:sz w:val="24"/>
          <w:szCs w:val="24"/>
        </w:rPr>
      </w:pPr>
      <w:r w:rsidRPr="00880FA2">
        <w:rPr>
          <w:sz w:val="24"/>
          <w:szCs w:val="24"/>
        </w:rPr>
        <w:t>and</w:t>
      </w:r>
    </w:p>
    <w:p w14:paraId="5CA30755" w14:textId="23239DCB" w:rsidR="00880FA2" w:rsidRPr="00880FA2" w:rsidRDefault="00880FA2" w:rsidP="00880FA2">
      <w:pPr>
        <w:rPr>
          <w:sz w:val="24"/>
          <w:szCs w:val="24"/>
        </w:rPr>
      </w:pPr>
      <m:oMathPara>
        <m:oMath>
          <m:r>
            <w:rPr>
              <w:rFonts w:ascii="Cambria Math" w:hAnsi="Cambria Math"/>
              <w:sz w:val="24"/>
              <w:szCs w:val="24"/>
            </w:rPr>
            <m:t>B=f(</m:t>
          </m:r>
          <m:r>
            <m:rPr>
              <m:sty m:val="p"/>
            </m:rPr>
            <w:rPr>
              <w:rFonts w:ascii="Cambria Math" w:hAnsi="Cambria Math"/>
              <w:sz w:val="24"/>
              <w:szCs w:val="24"/>
            </w:rPr>
            <m:t>Δ</m:t>
          </m:r>
          <m:r>
            <w:rPr>
              <w:rFonts w:ascii="Cambria Math" w:hAnsi="Cambria Math"/>
              <w:sz w:val="24"/>
              <w:szCs w:val="24"/>
            </w:rPr>
            <m:t>x)</m:t>
          </m:r>
        </m:oMath>
      </m:oMathPara>
    </w:p>
    <w:p w14:paraId="755D3040" w14:textId="77777777" w:rsidR="00880FA2" w:rsidRPr="00880FA2" w:rsidRDefault="00880FA2" w:rsidP="00880FA2">
      <w:pPr>
        <w:rPr>
          <w:sz w:val="24"/>
          <w:szCs w:val="24"/>
        </w:rPr>
      </w:pPr>
      <w:r w:rsidRPr="00880FA2">
        <w:rPr>
          <w:sz w:val="24"/>
          <w:szCs w:val="24"/>
        </w:rPr>
        <w:t>We can write:</w:t>
      </w:r>
    </w:p>
    <w:p w14:paraId="1311086E" w14:textId="286929DF" w:rsidR="00880FA2" w:rsidRPr="00880FA2" w:rsidRDefault="00880FA2" w:rsidP="00880FA2">
      <w:pPr>
        <w:rPr>
          <w:sz w:val="24"/>
          <w:szCs w:val="24"/>
        </w:rPr>
      </w:pPr>
      <m:oMathPara>
        <m:oMath>
          <m:r>
            <w:rPr>
              <w:rFonts w:ascii="Cambria Math" w:hAnsi="Cambria Math"/>
              <w:sz w:val="24"/>
              <w:szCs w:val="24"/>
            </w:rPr>
            <m:t>F=k⋅</m:t>
          </m:r>
          <m:sSup>
            <m:sSupPr>
              <m:ctrlPr>
                <w:rPr>
                  <w:rFonts w:ascii="Cambria Math" w:hAnsi="Cambria Math"/>
                  <w:sz w:val="24"/>
                  <w:szCs w:val="24"/>
                </w:rPr>
              </m:ctrlPr>
            </m:sSupPr>
            <m:e>
              <m:r>
                <w:rPr>
                  <w:rFonts w:ascii="Cambria Math" w:hAnsi="Cambria Math"/>
                  <w:sz w:val="24"/>
                  <w:szCs w:val="24"/>
                </w:rPr>
                <m:t>f</m:t>
              </m:r>
            </m:e>
            <m:sup>
              <m:r>
                <w:rPr>
                  <w:rFonts w:ascii="Cambria Math" w:hAnsi="Cambria Math"/>
                  <w:sz w:val="24"/>
                  <w:szCs w:val="24"/>
                </w:rPr>
                <m:t>-1</m:t>
              </m:r>
            </m:sup>
          </m:sSup>
          <m:r>
            <w:rPr>
              <w:rFonts w:ascii="Cambria Math" w:hAnsi="Cambria Math"/>
              <w:sz w:val="24"/>
              <w:szCs w:val="24"/>
            </w:rPr>
            <m:t>(B)</m:t>
          </m:r>
        </m:oMath>
      </m:oMathPara>
    </w:p>
    <w:p w14:paraId="0F7D1D22" w14:textId="77777777" w:rsidR="00880FA2" w:rsidRPr="00880FA2" w:rsidRDefault="00880FA2" w:rsidP="00880FA2">
      <w:pPr>
        <w:rPr>
          <w:b/>
          <w:bCs/>
          <w:sz w:val="24"/>
          <w:szCs w:val="24"/>
        </w:rPr>
      </w:pPr>
      <w:r w:rsidRPr="00880FA2">
        <w:rPr>
          <w:b/>
          <w:bCs/>
          <w:sz w:val="24"/>
          <w:szCs w:val="24"/>
        </w:rPr>
        <w:t>Practical Meaning</w:t>
      </w:r>
    </w:p>
    <w:p w14:paraId="4DD36B88" w14:textId="77777777" w:rsidR="00880FA2" w:rsidRPr="00880FA2" w:rsidRDefault="00880FA2" w:rsidP="005D1803">
      <w:pPr>
        <w:numPr>
          <w:ilvl w:val="0"/>
          <w:numId w:val="11"/>
        </w:numPr>
        <w:rPr>
          <w:sz w:val="24"/>
          <w:szCs w:val="24"/>
        </w:rPr>
      </w:pPr>
      <w:r w:rsidRPr="00880FA2">
        <w:rPr>
          <w:sz w:val="24"/>
          <w:szCs w:val="24"/>
        </w:rPr>
        <w:t xml:space="preserve">Magnetometer gives </w:t>
      </w:r>
      <w:r w:rsidRPr="00880FA2">
        <w:rPr>
          <w:b/>
          <w:bCs/>
          <w:sz w:val="24"/>
          <w:szCs w:val="24"/>
        </w:rPr>
        <w:t>magnetic field</w:t>
      </w:r>
      <w:r w:rsidRPr="00880FA2">
        <w:rPr>
          <w:sz w:val="24"/>
          <w:szCs w:val="24"/>
        </w:rPr>
        <w:t xml:space="preserve"> </w:t>
      </w:r>
    </w:p>
    <w:p w14:paraId="42D11380" w14:textId="77777777" w:rsidR="00880FA2" w:rsidRPr="00880FA2" w:rsidRDefault="00880FA2" w:rsidP="005D1803">
      <w:pPr>
        <w:numPr>
          <w:ilvl w:val="0"/>
          <w:numId w:val="11"/>
        </w:numPr>
        <w:rPr>
          <w:sz w:val="24"/>
          <w:szCs w:val="24"/>
        </w:rPr>
      </w:pPr>
      <w:r w:rsidRPr="00880FA2">
        <w:rPr>
          <w:sz w:val="24"/>
          <w:szCs w:val="24"/>
        </w:rPr>
        <w:t xml:space="preserve">From calibration, we get </w:t>
      </w:r>
      <w:r w:rsidRPr="00880FA2">
        <w:rPr>
          <w:b/>
          <w:bCs/>
          <w:sz w:val="24"/>
          <w:szCs w:val="24"/>
        </w:rPr>
        <w:t>deformation</w:t>
      </w:r>
      <w:r w:rsidRPr="00880FA2">
        <w:rPr>
          <w:sz w:val="24"/>
          <w:szCs w:val="24"/>
        </w:rPr>
        <w:t xml:space="preserve"> </w:t>
      </w:r>
    </w:p>
    <w:p w14:paraId="69E60032" w14:textId="77777777" w:rsidR="00880FA2" w:rsidRPr="00880FA2" w:rsidRDefault="00880FA2" w:rsidP="005D1803">
      <w:pPr>
        <w:numPr>
          <w:ilvl w:val="0"/>
          <w:numId w:val="11"/>
        </w:numPr>
        <w:rPr>
          <w:sz w:val="24"/>
          <w:szCs w:val="24"/>
        </w:rPr>
      </w:pPr>
      <w:r w:rsidRPr="00880FA2">
        <w:rPr>
          <w:sz w:val="24"/>
          <w:szCs w:val="24"/>
        </w:rPr>
        <w:t xml:space="preserve">From deformation, we calculate </w:t>
      </w:r>
      <w:r w:rsidRPr="00880FA2">
        <w:rPr>
          <w:b/>
          <w:bCs/>
          <w:sz w:val="24"/>
          <w:szCs w:val="24"/>
        </w:rPr>
        <w:t>force</w:t>
      </w:r>
      <w:r w:rsidRPr="00880FA2">
        <w:rPr>
          <w:sz w:val="24"/>
          <w:szCs w:val="24"/>
        </w:rPr>
        <w:t xml:space="preserve"> </w:t>
      </w:r>
    </w:p>
    <w:p w14:paraId="37A2712E" w14:textId="77777777" w:rsidR="00880FA2" w:rsidRPr="00880FA2" w:rsidRDefault="00880FA2" w:rsidP="00880FA2">
      <w:pPr>
        <w:rPr>
          <w:b/>
          <w:bCs/>
          <w:sz w:val="24"/>
          <w:szCs w:val="24"/>
        </w:rPr>
      </w:pPr>
      <w:r w:rsidRPr="00880FA2">
        <w:rPr>
          <w:b/>
          <w:bCs/>
          <w:sz w:val="24"/>
          <w:szCs w:val="24"/>
        </w:rPr>
        <w:t>Simplified Relation</w:t>
      </w:r>
    </w:p>
    <w:p w14:paraId="6DDCC494" w14:textId="77777777" w:rsidR="00880FA2" w:rsidRPr="00880FA2" w:rsidRDefault="00880FA2" w:rsidP="00880FA2">
      <w:pPr>
        <w:rPr>
          <w:sz w:val="24"/>
          <w:szCs w:val="24"/>
        </w:rPr>
      </w:pPr>
      <w:r w:rsidRPr="00880FA2">
        <w:rPr>
          <w:sz w:val="24"/>
          <w:szCs w:val="24"/>
        </w:rPr>
        <w:t>If small deformation:</w:t>
      </w:r>
    </w:p>
    <w:p w14:paraId="496E5DEC" w14:textId="65782188" w:rsidR="00880FA2" w:rsidRPr="00880FA2" w:rsidRDefault="00880FA2" w:rsidP="00880FA2">
      <w:pPr>
        <w:rPr>
          <w:sz w:val="24"/>
          <w:szCs w:val="24"/>
        </w:rPr>
      </w:pPr>
      <m:oMathPara>
        <m:oMath>
          <m:r>
            <m:rPr>
              <m:sty m:val="p"/>
            </m:rPr>
            <w:rPr>
              <w:rFonts w:ascii="Cambria Math" w:hAnsi="Cambria Math"/>
              <w:sz w:val="24"/>
              <w:szCs w:val="24"/>
            </w:rPr>
            <m:t>Δ</m:t>
          </m:r>
          <m:r>
            <w:rPr>
              <w:rFonts w:ascii="Cambria Math" w:hAnsi="Cambria Math"/>
              <w:sz w:val="24"/>
              <w:szCs w:val="24"/>
            </w:rPr>
            <m:t>B∝</m:t>
          </m:r>
          <m:r>
            <m:rPr>
              <m:sty m:val="p"/>
            </m:rPr>
            <w:rPr>
              <w:rFonts w:ascii="Cambria Math" w:hAnsi="Cambria Math"/>
              <w:sz w:val="24"/>
              <w:szCs w:val="24"/>
            </w:rPr>
            <m:t>Δ</m:t>
          </m:r>
          <m:r>
            <w:rPr>
              <w:rFonts w:ascii="Cambria Math" w:hAnsi="Cambria Math"/>
              <w:sz w:val="24"/>
              <w:szCs w:val="24"/>
            </w:rPr>
            <m:t>x</m:t>
          </m:r>
        </m:oMath>
      </m:oMathPara>
    </w:p>
    <w:p w14:paraId="2A15FFD3" w14:textId="77777777" w:rsidR="00880FA2" w:rsidRPr="00880FA2" w:rsidRDefault="00880FA2" w:rsidP="00880FA2">
      <w:pPr>
        <w:rPr>
          <w:sz w:val="24"/>
          <w:szCs w:val="24"/>
        </w:rPr>
      </w:pPr>
      <w:r w:rsidRPr="00880FA2">
        <w:rPr>
          <w:sz w:val="24"/>
          <w:szCs w:val="24"/>
        </w:rPr>
        <w:lastRenderedPageBreak/>
        <w:t>Then:</w:t>
      </w:r>
    </w:p>
    <w:p w14:paraId="29041A5F" w14:textId="4CAB5039" w:rsidR="00880FA2" w:rsidRPr="00880FA2" w:rsidRDefault="00880FA2" w:rsidP="00880FA2">
      <w:pPr>
        <w:rPr>
          <w:sz w:val="24"/>
          <w:szCs w:val="24"/>
        </w:rPr>
      </w:pPr>
      <m:oMathPara>
        <m:oMath>
          <m:r>
            <w:rPr>
              <w:rFonts w:ascii="Cambria Math" w:hAnsi="Cambria Math"/>
              <w:sz w:val="24"/>
              <w:szCs w:val="24"/>
            </w:rPr>
            <m:t>F∝</m:t>
          </m:r>
          <m:r>
            <m:rPr>
              <m:sty m:val="p"/>
            </m:rPr>
            <w:rPr>
              <w:rFonts w:ascii="Cambria Math" w:hAnsi="Cambria Math"/>
              <w:sz w:val="24"/>
              <w:szCs w:val="24"/>
            </w:rPr>
            <m:t>Δ</m:t>
          </m:r>
          <m:r>
            <w:rPr>
              <w:rFonts w:ascii="Cambria Math" w:hAnsi="Cambria Math"/>
              <w:sz w:val="24"/>
              <w:szCs w:val="24"/>
            </w:rPr>
            <m:t>B</m:t>
          </m:r>
        </m:oMath>
      </m:oMathPara>
    </w:p>
    <w:p w14:paraId="1D746463" w14:textId="77777777" w:rsidR="00880FA2" w:rsidRPr="00880FA2" w:rsidRDefault="00880FA2" w:rsidP="00880FA2">
      <w:pPr>
        <w:rPr>
          <w:sz w:val="24"/>
          <w:szCs w:val="24"/>
        </w:rPr>
      </w:pPr>
      <w:r w:rsidRPr="00880FA2">
        <w:rPr>
          <w:sz w:val="24"/>
          <w:szCs w:val="24"/>
        </w:rPr>
        <w:t>So:</w:t>
      </w:r>
    </w:p>
    <w:p w14:paraId="381D8205" w14:textId="15C2A021" w:rsidR="00880FA2" w:rsidRPr="00880FA2" w:rsidRDefault="00880FA2" w:rsidP="00880FA2">
      <w:pPr>
        <w:rPr>
          <w:sz w:val="24"/>
          <w:szCs w:val="24"/>
        </w:rPr>
      </w:pPr>
      <w:r w:rsidRPr="00880FA2">
        <w:rPr>
          <w:b/>
          <w:bCs/>
          <w:sz w:val="24"/>
          <w:szCs w:val="24"/>
        </w:rPr>
        <w:t>Force is approximately proportional to change in magnetic field (for small deformation range)</w:t>
      </w:r>
    </w:p>
    <w:p w14:paraId="5F11D407" w14:textId="08C7CDB8" w:rsidR="00880FA2" w:rsidRPr="00880FA2" w:rsidRDefault="00880FA2" w:rsidP="00880FA2">
      <w:pPr>
        <w:rPr>
          <w:b/>
          <w:bCs/>
          <w:sz w:val="28"/>
          <w:szCs w:val="28"/>
          <w:u w:val="single"/>
        </w:rPr>
      </w:pPr>
      <w:r w:rsidRPr="00880FA2">
        <w:rPr>
          <w:b/>
          <w:bCs/>
          <w:sz w:val="28"/>
          <w:szCs w:val="28"/>
          <w:u w:val="single"/>
        </w:rPr>
        <w:t>COMSOL Simulation</w:t>
      </w:r>
      <w:r>
        <w:rPr>
          <w:b/>
          <w:bCs/>
          <w:sz w:val="28"/>
          <w:szCs w:val="28"/>
          <w:u w:val="single"/>
        </w:rPr>
        <w:t>:</w:t>
      </w:r>
    </w:p>
    <w:p w14:paraId="4A00050E" w14:textId="742BC935" w:rsidR="00880FA2" w:rsidRPr="00880FA2" w:rsidRDefault="00880FA2" w:rsidP="00880FA2">
      <w:pPr>
        <w:rPr>
          <w:b/>
          <w:bCs/>
          <w:sz w:val="24"/>
          <w:szCs w:val="24"/>
          <w:u w:val="single"/>
        </w:rPr>
      </w:pPr>
      <w:r w:rsidRPr="00880FA2">
        <w:rPr>
          <w:b/>
          <w:bCs/>
          <w:sz w:val="24"/>
          <w:szCs w:val="24"/>
          <w:u w:val="single"/>
        </w:rPr>
        <w:t>Simulation of Simple Bar Magnet</w:t>
      </w:r>
    </w:p>
    <w:p w14:paraId="7DCED53B" w14:textId="77777777" w:rsidR="00880FA2" w:rsidRPr="00880FA2" w:rsidRDefault="00880FA2" w:rsidP="00880FA2">
      <w:pPr>
        <w:rPr>
          <w:b/>
          <w:bCs/>
          <w:sz w:val="24"/>
          <w:szCs w:val="24"/>
        </w:rPr>
      </w:pPr>
      <w:r w:rsidRPr="00880FA2">
        <w:rPr>
          <w:b/>
          <w:bCs/>
          <w:sz w:val="24"/>
          <w:szCs w:val="24"/>
        </w:rPr>
        <w:t>Objective</w:t>
      </w:r>
    </w:p>
    <w:p w14:paraId="02D72EE6" w14:textId="77777777" w:rsidR="00880FA2" w:rsidRPr="00880FA2" w:rsidRDefault="00880FA2" w:rsidP="00880FA2">
      <w:pPr>
        <w:rPr>
          <w:sz w:val="24"/>
          <w:szCs w:val="24"/>
        </w:rPr>
      </w:pPr>
      <w:r w:rsidRPr="00880FA2">
        <w:rPr>
          <w:sz w:val="24"/>
          <w:szCs w:val="24"/>
        </w:rPr>
        <w:t>To understand how magnetic field varies with distance from a magnet.</w:t>
      </w:r>
    </w:p>
    <w:p w14:paraId="142EE7C7" w14:textId="77777777" w:rsidR="00880FA2" w:rsidRPr="00880FA2" w:rsidRDefault="00880FA2" w:rsidP="00880FA2">
      <w:pPr>
        <w:rPr>
          <w:b/>
          <w:bCs/>
          <w:sz w:val="24"/>
          <w:szCs w:val="24"/>
        </w:rPr>
      </w:pPr>
      <w:r w:rsidRPr="00880FA2">
        <w:rPr>
          <w:b/>
          <w:bCs/>
          <w:sz w:val="24"/>
          <w:szCs w:val="24"/>
        </w:rPr>
        <w:t>Model Description</w:t>
      </w:r>
    </w:p>
    <w:p w14:paraId="667E75F0" w14:textId="77777777" w:rsidR="00880FA2" w:rsidRPr="00880FA2" w:rsidRDefault="00880FA2" w:rsidP="005D1803">
      <w:pPr>
        <w:numPr>
          <w:ilvl w:val="0"/>
          <w:numId w:val="12"/>
        </w:numPr>
        <w:rPr>
          <w:sz w:val="24"/>
          <w:szCs w:val="24"/>
        </w:rPr>
      </w:pPr>
      <w:r w:rsidRPr="00880FA2">
        <w:rPr>
          <w:sz w:val="24"/>
          <w:szCs w:val="24"/>
        </w:rPr>
        <w:t xml:space="preserve">Geometry: Simple bar magnet </w:t>
      </w:r>
    </w:p>
    <w:p w14:paraId="1C7F7552" w14:textId="77777777" w:rsidR="00880FA2" w:rsidRPr="00880FA2" w:rsidRDefault="00880FA2" w:rsidP="005D1803">
      <w:pPr>
        <w:numPr>
          <w:ilvl w:val="0"/>
          <w:numId w:val="12"/>
        </w:numPr>
        <w:rPr>
          <w:sz w:val="24"/>
          <w:szCs w:val="24"/>
        </w:rPr>
      </w:pPr>
      <w:r w:rsidRPr="00880FA2">
        <w:rPr>
          <w:sz w:val="24"/>
          <w:szCs w:val="24"/>
        </w:rPr>
        <w:t xml:space="preserve">Domain: Air surrounding the magnet </w:t>
      </w:r>
    </w:p>
    <w:p w14:paraId="60C48B4D" w14:textId="77777777" w:rsidR="00880FA2" w:rsidRPr="00880FA2" w:rsidRDefault="00880FA2" w:rsidP="005D1803">
      <w:pPr>
        <w:numPr>
          <w:ilvl w:val="0"/>
          <w:numId w:val="12"/>
        </w:numPr>
        <w:rPr>
          <w:sz w:val="24"/>
          <w:szCs w:val="24"/>
        </w:rPr>
      </w:pPr>
      <w:r w:rsidRPr="00880FA2">
        <w:rPr>
          <w:sz w:val="24"/>
          <w:szCs w:val="24"/>
        </w:rPr>
        <w:t xml:space="preserve">Physics: Magnetic Fields </w:t>
      </w:r>
    </w:p>
    <w:p w14:paraId="7B620249" w14:textId="77777777" w:rsidR="00880FA2" w:rsidRPr="00880FA2" w:rsidRDefault="00880FA2" w:rsidP="00880FA2">
      <w:pPr>
        <w:rPr>
          <w:b/>
          <w:bCs/>
          <w:sz w:val="24"/>
          <w:szCs w:val="24"/>
        </w:rPr>
      </w:pPr>
      <w:r w:rsidRPr="00880FA2">
        <w:rPr>
          <w:b/>
          <w:bCs/>
          <w:sz w:val="24"/>
          <w:szCs w:val="24"/>
        </w:rPr>
        <w:t>Result</w:t>
      </w:r>
    </w:p>
    <w:p w14:paraId="79FEAD91" w14:textId="77777777" w:rsidR="00880FA2" w:rsidRPr="00880FA2" w:rsidRDefault="00880FA2" w:rsidP="005D1803">
      <w:pPr>
        <w:numPr>
          <w:ilvl w:val="0"/>
          <w:numId w:val="13"/>
        </w:numPr>
        <w:rPr>
          <w:sz w:val="24"/>
          <w:szCs w:val="24"/>
        </w:rPr>
      </w:pPr>
      <w:r w:rsidRPr="00880FA2">
        <w:rPr>
          <w:sz w:val="24"/>
          <w:szCs w:val="24"/>
        </w:rPr>
        <w:t xml:space="preserve">Magnetic field decreases with distance </w:t>
      </w:r>
    </w:p>
    <w:p w14:paraId="44A788E3" w14:textId="77777777" w:rsidR="00880FA2" w:rsidRDefault="00880FA2" w:rsidP="00286839">
      <w:pPr>
        <w:jc w:val="center"/>
        <w:rPr>
          <w:sz w:val="24"/>
          <w:szCs w:val="24"/>
        </w:rPr>
      </w:pPr>
      <w:r>
        <w:rPr>
          <w:noProof/>
          <w:sz w:val="24"/>
          <w:szCs w:val="24"/>
        </w:rPr>
        <w:drawing>
          <wp:inline distT="0" distB="0" distL="0" distR="0" wp14:anchorId="385DEF4D" wp14:editId="68A35268">
            <wp:extent cx="4128655" cy="2249589"/>
            <wp:effectExtent l="0" t="0" r="5715" b="0"/>
            <wp:docPr id="4763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39540" cy="2255520"/>
                    </a:xfrm>
                    <a:prstGeom prst="rect">
                      <a:avLst/>
                    </a:prstGeom>
                    <a:noFill/>
                    <a:ln>
                      <a:noFill/>
                    </a:ln>
                  </pic:spPr>
                </pic:pic>
              </a:graphicData>
            </a:graphic>
          </wp:inline>
        </w:drawing>
      </w:r>
    </w:p>
    <w:p w14:paraId="7B9F4AAD" w14:textId="77777777" w:rsidR="00880FA2" w:rsidRPr="00880FA2" w:rsidRDefault="00880FA2" w:rsidP="00880FA2">
      <w:pPr>
        <w:rPr>
          <w:b/>
          <w:bCs/>
          <w:sz w:val="24"/>
          <w:szCs w:val="24"/>
        </w:rPr>
      </w:pPr>
      <w:r w:rsidRPr="00880FA2">
        <w:rPr>
          <w:b/>
          <w:bCs/>
          <w:sz w:val="24"/>
          <w:szCs w:val="24"/>
        </w:rPr>
        <w:t>Conclusion</w:t>
      </w:r>
    </w:p>
    <w:p w14:paraId="2900D0DA" w14:textId="77777777" w:rsidR="00880FA2" w:rsidRPr="00880FA2" w:rsidRDefault="00880FA2" w:rsidP="005D1803">
      <w:pPr>
        <w:numPr>
          <w:ilvl w:val="0"/>
          <w:numId w:val="14"/>
        </w:numPr>
        <w:rPr>
          <w:sz w:val="24"/>
          <w:szCs w:val="24"/>
        </w:rPr>
      </w:pPr>
      <w:r w:rsidRPr="00880FA2">
        <w:rPr>
          <w:sz w:val="24"/>
          <w:szCs w:val="24"/>
        </w:rPr>
        <w:t>Validates the theoretical relation:</w:t>
      </w:r>
    </w:p>
    <w:p w14:paraId="1F58F45E" w14:textId="6685BD85" w:rsidR="00880FA2" w:rsidRPr="00880FA2" w:rsidRDefault="00880FA2" w:rsidP="00880FA2">
      <w:pPr>
        <w:rPr>
          <w:sz w:val="24"/>
          <w:szCs w:val="24"/>
        </w:rPr>
      </w:pPr>
      <m:oMathPara>
        <m:oMath>
          <m:r>
            <w:rPr>
              <w:rFonts w:ascii="Cambria Math" w:hAnsi="Cambria Math"/>
              <w:sz w:val="24"/>
              <w:szCs w:val="24"/>
            </w:rPr>
            <m:t>B∝</m:t>
          </m:r>
          <m:f>
            <m:fPr>
              <m:ctrlPr>
                <w:rPr>
                  <w:rFonts w:ascii="Cambria Math" w:hAnsi="Cambria Math"/>
                  <w:sz w:val="24"/>
                  <w:szCs w:val="24"/>
                </w:rPr>
              </m:ctrlPr>
            </m:fPr>
            <m:num>
              <m:r>
                <w:rPr>
                  <w:rFonts w:ascii="Cambria Math" w:hAnsi="Cambria Math"/>
                  <w:sz w:val="24"/>
                  <w:szCs w:val="24"/>
                </w:rPr>
                <m:t>1</m:t>
              </m:r>
            </m:num>
            <m:den>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n</m:t>
                  </m:r>
                </m:sup>
              </m:sSup>
            </m:den>
          </m:f>
        </m:oMath>
      </m:oMathPara>
    </w:p>
    <w:p w14:paraId="6B773EE1" w14:textId="040E2076" w:rsidR="00A61C21" w:rsidRPr="00A61C21" w:rsidRDefault="00A61C21" w:rsidP="00A61C21">
      <w:pPr>
        <w:rPr>
          <w:b/>
          <w:bCs/>
          <w:sz w:val="24"/>
          <w:szCs w:val="24"/>
        </w:rPr>
      </w:pPr>
      <w:r w:rsidRPr="00A61C21">
        <w:rPr>
          <w:b/>
          <w:bCs/>
          <w:sz w:val="28"/>
          <w:szCs w:val="28"/>
          <w:u w:val="single"/>
        </w:rPr>
        <w:lastRenderedPageBreak/>
        <w:t>Working Principle</w:t>
      </w:r>
      <w:r>
        <w:rPr>
          <w:b/>
          <w:bCs/>
          <w:sz w:val="28"/>
          <w:szCs w:val="28"/>
          <w:u w:val="single"/>
        </w:rPr>
        <w:t>:</w:t>
      </w:r>
    </w:p>
    <w:p w14:paraId="58B43B2B" w14:textId="77777777" w:rsidR="00A61C21" w:rsidRPr="00A61C21" w:rsidRDefault="00A61C21" w:rsidP="00A61C21">
      <w:pPr>
        <w:rPr>
          <w:sz w:val="24"/>
          <w:szCs w:val="24"/>
        </w:rPr>
      </w:pPr>
      <w:r w:rsidRPr="00A61C21">
        <w:rPr>
          <w:sz w:val="24"/>
          <w:szCs w:val="24"/>
        </w:rPr>
        <w:t xml:space="preserve">The system operates based on the relation between </w:t>
      </w:r>
      <w:r w:rsidRPr="00A61C21">
        <w:rPr>
          <w:b/>
          <w:bCs/>
          <w:sz w:val="24"/>
          <w:szCs w:val="24"/>
        </w:rPr>
        <w:t>magnetic field and distance</w:t>
      </w:r>
      <w:r w:rsidRPr="00A61C21">
        <w:rPr>
          <w:sz w:val="24"/>
          <w:szCs w:val="24"/>
        </w:rPr>
        <w:t>.</w:t>
      </w:r>
    </w:p>
    <w:p w14:paraId="154EBD29" w14:textId="77777777" w:rsidR="00A61C21" w:rsidRPr="00A61C21" w:rsidRDefault="00A61C21" w:rsidP="00A61C21">
      <w:pPr>
        <w:rPr>
          <w:sz w:val="24"/>
          <w:szCs w:val="24"/>
        </w:rPr>
      </w:pPr>
      <w:r w:rsidRPr="00A61C21">
        <w:rPr>
          <w:sz w:val="24"/>
          <w:szCs w:val="24"/>
        </w:rPr>
        <w:t>As the structure compresses:</w:t>
      </w:r>
    </w:p>
    <w:p w14:paraId="08BB8DE3" w14:textId="77777777" w:rsidR="00A61C21" w:rsidRPr="00A61C21" w:rsidRDefault="00A61C21" w:rsidP="005D1803">
      <w:pPr>
        <w:numPr>
          <w:ilvl w:val="0"/>
          <w:numId w:val="15"/>
        </w:numPr>
        <w:rPr>
          <w:sz w:val="24"/>
          <w:szCs w:val="24"/>
        </w:rPr>
      </w:pPr>
      <w:r w:rsidRPr="00A61C21">
        <w:rPr>
          <w:sz w:val="24"/>
          <w:szCs w:val="24"/>
        </w:rPr>
        <w:t xml:space="preserve">Distance between magnet and sensor decreases </w:t>
      </w:r>
    </w:p>
    <w:p w14:paraId="1E3EF597" w14:textId="77777777" w:rsidR="00A61C21" w:rsidRPr="00A61C21" w:rsidRDefault="00A61C21" w:rsidP="005D1803">
      <w:pPr>
        <w:numPr>
          <w:ilvl w:val="0"/>
          <w:numId w:val="15"/>
        </w:numPr>
        <w:rPr>
          <w:sz w:val="24"/>
          <w:szCs w:val="24"/>
        </w:rPr>
      </w:pPr>
      <w:r w:rsidRPr="00A61C21">
        <w:rPr>
          <w:sz w:val="24"/>
          <w:szCs w:val="24"/>
        </w:rPr>
        <w:t xml:space="preserve">Magnetic field strength increases </w:t>
      </w:r>
    </w:p>
    <w:p w14:paraId="3AFE4C51" w14:textId="14E111FA" w:rsidR="00A61C21" w:rsidRPr="00A61C21" w:rsidRDefault="00A61C21" w:rsidP="00A61C21">
      <w:pPr>
        <w:rPr>
          <w:sz w:val="24"/>
          <w:szCs w:val="24"/>
        </w:rPr>
      </w:pPr>
      <w:r w:rsidRPr="00A61C21">
        <w:rPr>
          <w:sz w:val="24"/>
          <w:szCs w:val="24"/>
        </w:rPr>
        <w:t>This relationship can be approximated as:</w:t>
      </w:r>
      <w:r w:rsidR="00436E6C">
        <w:rPr>
          <w:sz w:val="24"/>
          <w:szCs w:val="24"/>
        </w:rPr>
        <w:t xml:space="preserve"> </w:t>
      </w:r>
      <m:oMath>
        <m:r>
          <w:rPr>
            <w:rFonts w:ascii="Cambria Math" w:hAnsi="Cambria Math"/>
            <w:sz w:val="24"/>
            <w:szCs w:val="24"/>
          </w:rPr>
          <m:t>B∝</m:t>
        </m:r>
        <m:f>
          <m:fPr>
            <m:ctrlPr>
              <w:rPr>
                <w:rFonts w:ascii="Cambria Math" w:hAnsi="Cambria Math"/>
                <w:sz w:val="24"/>
                <w:szCs w:val="24"/>
              </w:rPr>
            </m:ctrlPr>
          </m:fPr>
          <m:num>
            <m:r>
              <w:rPr>
                <w:rFonts w:ascii="Cambria Math" w:hAnsi="Cambria Math"/>
                <w:sz w:val="24"/>
                <w:szCs w:val="24"/>
              </w:rPr>
              <m:t>1</m:t>
            </m:r>
          </m:num>
          <m:den>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n</m:t>
                </m:r>
              </m:sup>
            </m:sSup>
          </m:den>
        </m:f>
      </m:oMath>
    </w:p>
    <w:p w14:paraId="5C65A50F" w14:textId="3501927F" w:rsidR="00A61C21" w:rsidRPr="00A61C21" w:rsidRDefault="00436E6C" w:rsidP="00A61C21">
      <w:pPr>
        <w:rPr>
          <w:b/>
          <w:bCs/>
          <w:sz w:val="28"/>
          <w:szCs w:val="28"/>
          <w:u w:val="single"/>
        </w:rPr>
      </w:pPr>
      <w:r w:rsidRPr="00894ECB">
        <w:rPr>
          <w:noProof/>
          <w:sz w:val="24"/>
          <w:szCs w:val="24"/>
        </w:rPr>
        <w:drawing>
          <wp:anchor distT="0" distB="0" distL="114300" distR="114300" simplePos="0" relativeHeight="251658240" behindDoc="1" locked="0" layoutInCell="1" allowOverlap="1" wp14:anchorId="0C0EC2D0" wp14:editId="716FC9F3">
            <wp:simplePos x="0" y="0"/>
            <wp:positionH relativeFrom="column">
              <wp:posOffset>3373120</wp:posOffset>
            </wp:positionH>
            <wp:positionV relativeFrom="paragraph">
              <wp:posOffset>-153035</wp:posOffset>
            </wp:positionV>
            <wp:extent cx="2745105" cy="2623820"/>
            <wp:effectExtent l="0" t="0" r="0" b="5080"/>
            <wp:wrapTight wrapText="bothSides">
              <wp:wrapPolygon edited="0">
                <wp:start x="0" y="0"/>
                <wp:lineTo x="0" y="21485"/>
                <wp:lineTo x="21435" y="21485"/>
                <wp:lineTo x="21435" y="0"/>
                <wp:lineTo x="0" y="0"/>
              </wp:wrapPolygon>
            </wp:wrapTight>
            <wp:docPr id="176867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7193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5105" cy="2623820"/>
                    </a:xfrm>
                    <a:prstGeom prst="rect">
                      <a:avLst/>
                    </a:prstGeom>
                  </pic:spPr>
                </pic:pic>
              </a:graphicData>
            </a:graphic>
            <wp14:sizeRelH relativeFrom="margin">
              <wp14:pctWidth>0</wp14:pctWidth>
            </wp14:sizeRelH>
            <wp14:sizeRelV relativeFrom="margin">
              <wp14:pctHeight>0</wp14:pctHeight>
            </wp14:sizeRelV>
          </wp:anchor>
        </w:drawing>
      </w:r>
      <w:r w:rsidR="00A61C21" w:rsidRPr="00A61C21">
        <w:rPr>
          <w:b/>
          <w:bCs/>
          <w:sz w:val="28"/>
          <w:szCs w:val="28"/>
          <w:u w:val="single"/>
        </w:rPr>
        <w:t>Design and Fabrication</w:t>
      </w:r>
      <w:r w:rsidR="00A61C21">
        <w:rPr>
          <w:b/>
          <w:bCs/>
          <w:sz w:val="28"/>
          <w:szCs w:val="28"/>
          <w:u w:val="single"/>
        </w:rPr>
        <w:t>:</w:t>
      </w:r>
    </w:p>
    <w:p w14:paraId="427A0DCF" w14:textId="66073EEA" w:rsidR="00A61C21" w:rsidRPr="00A61C21" w:rsidRDefault="00A61C21" w:rsidP="00A61C21">
      <w:pPr>
        <w:rPr>
          <w:b/>
          <w:bCs/>
          <w:sz w:val="24"/>
          <w:szCs w:val="24"/>
          <w:u w:val="single"/>
        </w:rPr>
      </w:pPr>
      <w:r w:rsidRPr="00A61C21">
        <w:rPr>
          <w:b/>
          <w:bCs/>
          <w:sz w:val="24"/>
          <w:szCs w:val="24"/>
          <w:u w:val="single"/>
        </w:rPr>
        <w:t>CAD Model</w:t>
      </w:r>
    </w:p>
    <w:p w14:paraId="5F70A47A" w14:textId="3035F6D8" w:rsidR="00A61C21" w:rsidRPr="00A61C21" w:rsidRDefault="00A61C21" w:rsidP="005D1803">
      <w:pPr>
        <w:numPr>
          <w:ilvl w:val="0"/>
          <w:numId w:val="16"/>
        </w:numPr>
        <w:rPr>
          <w:sz w:val="24"/>
          <w:szCs w:val="24"/>
        </w:rPr>
      </w:pPr>
      <w:r w:rsidRPr="00A61C21">
        <w:rPr>
          <w:sz w:val="24"/>
          <w:szCs w:val="24"/>
        </w:rPr>
        <w:t xml:space="preserve">Geometry: Hexagonal structure </w:t>
      </w:r>
    </w:p>
    <w:p w14:paraId="7F62B3D5" w14:textId="1A67AC45" w:rsidR="00A61C21" w:rsidRPr="00A61C21" w:rsidRDefault="00A61C21" w:rsidP="005D1803">
      <w:pPr>
        <w:numPr>
          <w:ilvl w:val="0"/>
          <w:numId w:val="16"/>
        </w:numPr>
        <w:rPr>
          <w:sz w:val="24"/>
          <w:szCs w:val="24"/>
        </w:rPr>
      </w:pPr>
      <w:r w:rsidRPr="00A61C21">
        <w:rPr>
          <w:sz w:val="24"/>
          <w:szCs w:val="24"/>
        </w:rPr>
        <w:t xml:space="preserve">Software used: </w:t>
      </w:r>
      <w:r w:rsidR="00894ECB">
        <w:rPr>
          <w:sz w:val="24"/>
          <w:szCs w:val="24"/>
        </w:rPr>
        <w:t>SolidWorks</w:t>
      </w:r>
    </w:p>
    <w:p w14:paraId="3BD5D92C" w14:textId="311813B4" w:rsidR="00894ECB" w:rsidRPr="00286839" w:rsidRDefault="00894ECB" w:rsidP="005D1803">
      <w:pPr>
        <w:pStyle w:val="ListParagraph"/>
        <w:numPr>
          <w:ilvl w:val="0"/>
          <w:numId w:val="16"/>
        </w:numPr>
        <w:rPr>
          <w:sz w:val="24"/>
          <w:szCs w:val="24"/>
        </w:rPr>
      </w:pPr>
      <w:r>
        <w:rPr>
          <w:sz w:val="24"/>
          <w:szCs w:val="24"/>
        </w:rPr>
        <w:t>Thickness: 20mm</w:t>
      </w:r>
    </w:p>
    <w:p w14:paraId="414CEB11" w14:textId="35D10CF6" w:rsidR="00A61C21" w:rsidRPr="00A61C21" w:rsidRDefault="00A61C21" w:rsidP="00A61C21">
      <w:pPr>
        <w:rPr>
          <w:b/>
          <w:bCs/>
          <w:sz w:val="24"/>
          <w:szCs w:val="24"/>
          <w:u w:val="single"/>
        </w:rPr>
      </w:pPr>
      <w:r w:rsidRPr="00A61C21">
        <w:rPr>
          <w:b/>
          <w:bCs/>
          <w:sz w:val="24"/>
          <w:szCs w:val="24"/>
          <w:u w:val="single"/>
        </w:rPr>
        <w:t>Material</w:t>
      </w:r>
    </w:p>
    <w:p w14:paraId="3EE2B4D5" w14:textId="77777777" w:rsidR="00A61C21" w:rsidRPr="00A61C21" w:rsidRDefault="00A61C21" w:rsidP="005D1803">
      <w:pPr>
        <w:numPr>
          <w:ilvl w:val="0"/>
          <w:numId w:val="17"/>
        </w:numPr>
        <w:rPr>
          <w:sz w:val="24"/>
          <w:szCs w:val="24"/>
        </w:rPr>
      </w:pPr>
      <w:r w:rsidRPr="00A61C21">
        <w:rPr>
          <w:sz w:val="24"/>
          <w:szCs w:val="24"/>
        </w:rPr>
        <w:t xml:space="preserve">Material: Thermoplastic Polyurethane (TPU) </w:t>
      </w:r>
    </w:p>
    <w:p w14:paraId="1A401810" w14:textId="77777777" w:rsidR="00A61C21" w:rsidRPr="00A61C21" w:rsidRDefault="00A61C21" w:rsidP="005D1803">
      <w:pPr>
        <w:numPr>
          <w:ilvl w:val="0"/>
          <w:numId w:val="17"/>
        </w:numPr>
        <w:rPr>
          <w:sz w:val="24"/>
          <w:szCs w:val="24"/>
        </w:rPr>
      </w:pPr>
      <w:r w:rsidRPr="00A61C21">
        <w:rPr>
          <w:sz w:val="24"/>
          <w:szCs w:val="24"/>
        </w:rPr>
        <w:t xml:space="preserve">Properties: </w:t>
      </w:r>
    </w:p>
    <w:p w14:paraId="27E7D8A2" w14:textId="2E8B6415" w:rsidR="00A61C21" w:rsidRPr="00A61C21" w:rsidRDefault="00A61C21" w:rsidP="005D1803">
      <w:pPr>
        <w:numPr>
          <w:ilvl w:val="1"/>
          <w:numId w:val="17"/>
        </w:numPr>
        <w:rPr>
          <w:sz w:val="24"/>
          <w:szCs w:val="24"/>
        </w:rPr>
      </w:pPr>
      <w:r w:rsidRPr="00A61C21">
        <w:rPr>
          <w:sz w:val="24"/>
          <w:szCs w:val="24"/>
        </w:rPr>
        <w:t xml:space="preserve">Elastic modulus: </w:t>
      </w:r>
      <m:oMath>
        <m:r>
          <w:rPr>
            <w:rFonts w:ascii="Cambria Math" w:hAnsi="Cambria Math"/>
            <w:sz w:val="24"/>
            <w:szCs w:val="24"/>
          </w:rPr>
          <m:t>E≈1.3×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 xml:space="preserve"> Pa</m:t>
        </m:r>
      </m:oMath>
    </w:p>
    <w:p w14:paraId="154699E6" w14:textId="724160D8" w:rsidR="00286839" w:rsidRPr="00286839" w:rsidRDefault="00A61C21" w:rsidP="005D1803">
      <w:pPr>
        <w:numPr>
          <w:ilvl w:val="1"/>
          <w:numId w:val="17"/>
        </w:numPr>
        <w:rPr>
          <w:sz w:val="24"/>
          <w:szCs w:val="24"/>
        </w:rPr>
      </w:pPr>
      <w:r w:rsidRPr="00A61C21">
        <w:rPr>
          <w:sz w:val="24"/>
          <w:szCs w:val="24"/>
        </w:rPr>
        <w:t xml:space="preserve">Density: </w:t>
      </w:r>
      <w:r w:rsidR="001E0E0E">
        <w:rPr>
          <w:sz w:val="24"/>
          <w:szCs w:val="24"/>
        </w:rPr>
        <w:t>30 %</w:t>
      </w:r>
    </w:p>
    <w:p w14:paraId="029F7725" w14:textId="33C4859D" w:rsidR="00894ECB" w:rsidRPr="00894ECB" w:rsidRDefault="00894ECB" w:rsidP="00894ECB">
      <w:pPr>
        <w:rPr>
          <w:b/>
          <w:bCs/>
          <w:sz w:val="28"/>
          <w:szCs w:val="28"/>
          <w:u w:val="single"/>
        </w:rPr>
      </w:pPr>
      <w:r w:rsidRPr="00894ECB">
        <w:rPr>
          <w:b/>
          <w:bCs/>
          <w:sz w:val="28"/>
          <w:szCs w:val="28"/>
          <w:u w:val="single"/>
        </w:rPr>
        <w:t>Experimental Setup</w:t>
      </w:r>
      <w:r>
        <w:rPr>
          <w:b/>
          <w:bCs/>
          <w:sz w:val="28"/>
          <w:szCs w:val="28"/>
          <w:u w:val="single"/>
        </w:rPr>
        <w:t>:</w:t>
      </w:r>
    </w:p>
    <w:p w14:paraId="3AAA714D" w14:textId="3ED1329A" w:rsidR="00894ECB" w:rsidRPr="00894ECB" w:rsidRDefault="00894ECB" w:rsidP="00894ECB">
      <w:pPr>
        <w:rPr>
          <w:b/>
          <w:bCs/>
          <w:sz w:val="24"/>
          <w:szCs w:val="24"/>
        </w:rPr>
      </w:pPr>
      <w:r w:rsidRPr="00894ECB">
        <w:rPr>
          <w:b/>
          <w:bCs/>
          <w:sz w:val="24"/>
          <w:szCs w:val="24"/>
        </w:rPr>
        <w:t>Components Used</w:t>
      </w:r>
    </w:p>
    <w:p w14:paraId="37C96CEB" w14:textId="7FE4F413" w:rsidR="00894ECB" w:rsidRPr="00894ECB" w:rsidRDefault="00894ECB" w:rsidP="005D1803">
      <w:pPr>
        <w:numPr>
          <w:ilvl w:val="0"/>
          <w:numId w:val="18"/>
        </w:numPr>
        <w:spacing w:before="240" w:after="40" w:line="240" w:lineRule="auto"/>
        <w:rPr>
          <w:sz w:val="24"/>
          <w:szCs w:val="24"/>
        </w:rPr>
      </w:pPr>
      <w:r w:rsidRPr="00894ECB">
        <w:rPr>
          <w:b/>
          <w:bCs/>
          <w:sz w:val="24"/>
          <w:szCs w:val="24"/>
        </w:rPr>
        <w:t>Magnetometer:</w:t>
      </w:r>
      <w:r w:rsidR="001E0E0E">
        <w:rPr>
          <w:sz w:val="24"/>
          <w:szCs w:val="24"/>
        </w:rPr>
        <w:t xml:space="preserve"> </w:t>
      </w:r>
      <w:proofErr w:type="spellStart"/>
      <w:r w:rsidR="001E0E0E" w:rsidRPr="001E0E0E">
        <w:rPr>
          <w:sz w:val="24"/>
          <w:szCs w:val="24"/>
        </w:rPr>
        <w:t>SmartElex</w:t>
      </w:r>
      <w:proofErr w:type="spellEnd"/>
      <w:r w:rsidR="001E0E0E" w:rsidRPr="001E0E0E">
        <w:rPr>
          <w:sz w:val="24"/>
          <w:szCs w:val="24"/>
        </w:rPr>
        <w:t xml:space="preserve"> MLX90393 Triple Axis Magnetometer</w:t>
      </w:r>
      <w:r w:rsidR="00436E6C">
        <w:rPr>
          <w:sz w:val="24"/>
          <w:szCs w:val="24"/>
        </w:rPr>
        <w:t xml:space="preserve"> </w:t>
      </w:r>
      <w:r w:rsidRPr="00894ECB">
        <w:rPr>
          <w:sz w:val="24"/>
          <w:szCs w:val="24"/>
        </w:rPr>
        <w:t xml:space="preserve">(Used to measure the magnetic field variation due to deformation) </w:t>
      </w:r>
    </w:p>
    <w:p w14:paraId="469195CD" w14:textId="4A5D5635" w:rsidR="00286839" w:rsidRPr="00436E6C" w:rsidRDefault="00894ECB" w:rsidP="005D1803">
      <w:pPr>
        <w:numPr>
          <w:ilvl w:val="0"/>
          <w:numId w:val="18"/>
        </w:numPr>
        <w:spacing w:before="240" w:after="40" w:line="240" w:lineRule="auto"/>
        <w:rPr>
          <w:sz w:val="24"/>
          <w:szCs w:val="24"/>
        </w:rPr>
      </w:pPr>
      <w:r w:rsidRPr="00894ECB">
        <w:rPr>
          <w:b/>
          <w:bCs/>
          <w:sz w:val="24"/>
          <w:szCs w:val="24"/>
        </w:rPr>
        <w:t>Microcontroller:</w:t>
      </w:r>
      <w:r w:rsidRPr="00894ECB">
        <w:rPr>
          <w:sz w:val="24"/>
          <w:szCs w:val="24"/>
        </w:rPr>
        <w:t xml:space="preserve"> ESP32</w:t>
      </w:r>
      <w:r w:rsidR="00436E6C">
        <w:rPr>
          <w:sz w:val="24"/>
          <w:szCs w:val="24"/>
        </w:rPr>
        <w:t xml:space="preserve"> </w:t>
      </w:r>
      <w:r w:rsidRPr="00894ECB">
        <w:rPr>
          <w:sz w:val="24"/>
          <w:szCs w:val="24"/>
        </w:rPr>
        <w:t xml:space="preserve">(Used for data acquisition, processing, and real-time output) </w:t>
      </w:r>
    </w:p>
    <w:p w14:paraId="339CA62B" w14:textId="4D6F6C11" w:rsidR="00894ECB" w:rsidRPr="00894ECB" w:rsidRDefault="00894ECB" w:rsidP="005D1803">
      <w:pPr>
        <w:numPr>
          <w:ilvl w:val="0"/>
          <w:numId w:val="18"/>
        </w:numPr>
        <w:spacing w:before="240" w:after="0" w:line="240" w:lineRule="auto"/>
        <w:rPr>
          <w:sz w:val="24"/>
          <w:szCs w:val="24"/>
        </w:rPr>
      </w:pPr>
      <w:r w:rsidRPr="00894ECB">
        <w:rPr>
          <w:b/>
          <w:bCs/>
          <w:sz w:val="24"/>
          <w:szCs w:val="24"/>
        </w:rPr>
        <w:t>Magnet:</w:t>
      </w:r>
      <w:r w:rsidRPr="00894ECB">
        <w:rPr>
          <w:sz w:val="24"/>
          <w:szCs w:val="24"/>
        </w:rPr>
        <w:t xml:space="preserve"> </w:t>
      </w:r>
    </w:p>
    <w:p w14:paraId="1B9FA18E" w14:textId="77777777" w:rsidR="00894ECB" w:rsidRPr="00894ECB" w:rsidRDefault="00894ECB" w:rsidP="005D1803">
      <w:pPr>
        <w:numPr>
          <w:ilvl w:val="1"/>
          <w:numId w:val="18"/>
        </w:numPr>
        <w:spacing w:before="240" w:after="0" w:line="240" w:lineRule="auto"/>
        <w:rPr>
          <w:sz w:val="24"/>
          <w:szCs w:val="24"/>
        </w:rPr>
      </w:pPr>
      <w:r w:rsidRPr="00894ECB">
        <w:rPr>
          <w:sz w:val="24"/>
          <w:szCs w:val="24"/>
        </w:rPr>
        <w:t xml:space="preserve">Shape: Cubic </w:t>
      </w:r>
    </w:p>
    <w:p w14:paraId="56058792" w14:textId="77777777" w:rsidR="00894ECB" w:rsidRPr="00894ECB" w:rsidRDefault="00894ECB" w:rsidP="005D1803">
      <w:pPr>
        <w:numPr>
          <w:ilvl w:val="1"/>
          <w:numId w:val="18"/>
        </w:numPr>
        <w:spacing w:before="240" w:after="0" w:line="240" w:lineRule="auto"/>
        <w:rPr>
          <w:sz w:val="24"/>
          <w:szCs w:val="24"/>
        </w:rPr>
      </w:pPr>
      <w:r w:rsidRPr="00894ECB">
        <w:rPr>
          <w:sz w:val="24"/>
          <w:szCs w:val="24"/>
        </w:rPr>
        <w:t xml:space="preserve">Size: 1 cm × 1 cm × 1 cm </w:t>
      </w:r>
    </w:p>
    <w:p w14:paraId="78A340CD" w14:textId="3C98855C" w:rsidR="00894ECB" w:rsidRPr="00894ECB" w:rsidRDefault="004E15E2" w:rsidP="005D1803">
      <w:pPr>
        <w:numPr>
          <w:ilvl w:val="0"/>
          <w:numId w:val="18"/>
        </w:numPr>
        <w:spacing w:before="240" w:after="40" w:line="240" w:lineRule="auto"/>
        <w:rPr>
          <w:sz w:val="24"/>
          <w:szCs w:val="24"/>
        </w:rPr>
      </w:pPr>
      <w:r w:rsidRPr="004E15E2">
        <w:rPr>
          <w:noProof/>
          <w:sz w:val="24"/>
          <w:szCs w:val="24"/>
        </w:rPr>
        <w:lastRenderedPageBreak/>
        <w:drawing>
          <wp:anchor distT="0" distB="0" distL="114300" distR="114300" simplePos="0" relativeHeight="251665408" behindDoc="1" locked="0" layoutInCell="1" allowOverlap="1" wp14:anchorId="6E99946A" wp14:editId="442051BA">
            <wp:simplePos x="0" y="0"/>
            <wp:positionH relativeFrom="column">
              <wp:posOffset>3863340</wp:posOffset>
            </wp:positionH>
            <wp:positionV relativeFrom="paragraph">
              <wp:posOffset>-38100</wp:posOffset>
            </wp:positionV>
            <wp:extent cx="2218055" cy="2310130"/>
            <wp:effectExtent l="0" t="7937" r="2857" b="2858"/>
            <wp:wrapTight wrapText="bothSides">
              <wp:wrapPolygon edited="0">
                <wp:start x="21677" y="74"/>
                <wp:lineTo x="158" y="74"/>
                <wp:lineTo x="158" y="21449"/>
                <wp:lineTo x="21677" y="21449"/>
                <wp:lineTo x="21677" y="74"/>
              </wp:wrapPolygon>
            </wp:wrapTight>
            <wp:docPr id="162998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81921" name=""/>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2218055" cy="2310130"/>
                    </a:xfrm>
                    <a:prstGeom prst="rect">
                      <a:avLst/>
                    </a:prstGeom>
                  </pic:spPr>
                </pic:pic>
              </a:graphicData>
            </a:graphic>
            <wp14:sizeRelH relativeFrom="margin">
              <wp14:pctWidth>0</wp14:pctWidth>
            </wp14:sizeRelH>
            <wp14:sizeRelV relativeFrom="margin">
              <wp14:pctHeight>0</wp14:pctHeight>
            </wp14:sizeRelV>
          </wp:anchor>
        </w:drawing>
      </w:r>
      <w:r w:rsidR="00894ECB" w:rsidRPr="00894ECB">
        <w:rPr>
          <w:b/>
          <w:bCs/>
          <w:sz w:val="24"/>
          <w:szCs w:val="24"/>
        </w:rPr>
        <w:t>Hexagonal Structure:</w:t>
      </w:r>
      <w:r w:rsidR="00894ECB" w:rsidRPr="00894ECB">
        <w:rPr>
          <w:sz w:val="24"/>
          <w:szCs w:val="24"/>
        </w:rPr>
        <w:t xml:space="preserve"> </w:t>
      </w:r>
    </w:p>
    <w:p w14:paraId="29F9EDE3" w14:textId="4791B9FA" w:rsidR="00894ECB" w:rsidRPr="00894ECB" w:rsidRDefault="00894ECB" w:rsidP="005D1803">
      <w:pPr>
        <w:numPr>
          <w:ilvl w:val="1"/>
          <w:numId w:val="18"/>
        </w:numPr>
        <w:spacing w:before="240" w:after="40" w:line="240" w:lineRule="auto"/>
        <w:rPr>
          <w:sz w:val="24"/>
          <w:szCs w:val="24"/>
        </w:rPr>
      </w:pPr>
      <w:r w:rsidRPr="00894ECB">
        <w:rPr>
          <w:sz w:val="24"/>
          <w:szCs w:val="24"/>
        </w:rPr>
        <w:t xml:space="preserve">Material: Thermoplastic Polyurethane (TPU) </w:t>
      </w:r>
    </w:p>
    <w:p w14:paraId="7427E937" w14:textId="77777777" w:rsidR="00894ECB" w:rsidRPr="00894ECB" w:rsidRDefault="00894ECB" w:rsidP="005D1803">
      <w:pPr>
        <w:numPr>
          <w:ilvl w:val="1"/>
          <w:numId w:val="18"/>
        </w:numPr>
        <w:spacing w:before="240" w:after="40" w:line="240" w:lineRule="auto"/>
        <w:rPr>
          <w:sz w:val="24"/>
          <w:szCs w:val="24"/>
        </w:rPr>
      </w:pPr>
      <w:r w:rsidRPr="00894ECB">
        <w:rPr>
          <w:sz w:val="24"/>
          <w:szCs w:val="24"/>
        </w:rPr>
        <w:t xml:space="preserve">Fabrication method: 3D Printing </w:t>
      </w:r>
    </w:p>
    <w:p w14:paraId="3A2AD552" w14:textId="26428757" w:rsidR="00894ECB" w:rsidRPr="00894ECB" w:rsidRDefault="00894ECB" w:rsidP="005D1803">
      <w:pPr>
        <w:numPr>
          <w:ilvl w:val="0"/>
          <w:numId w:val="18"/>
        </w:numPr>
        <w:spacing w:before="240" w:after="40" w:line="240" w:lineRule="auto"/>
        <w:rPr>
          <w:sz w:val="24"/>
          <w:szCs w:val="24"/>
        </w:rPr>
      </w:pPr>
      <w:r w:rsidRPr="00894ECB">
        <w:rPr>
          <w:b/>
          <w:bCs/>
          <w:sz w:val="24"/>
          <w:szCs w:val="24"/>
        </w:rPr>
        <w:t>Additional Equipment:</w:t>
      </w:r>
      <w:r w:rsidRPr="00894ECB">
        <w:rPr>
          <w:sz w:val="24"/>
          <w:szCs w:val="24"/>
        </w:rPr>
        <w:t xml:space="preserve"> </w:t>
      </w:r>
    </w:p>
    <w:p w14:paraId="18468BD3" w14:textId="4BBDD9F3" w:rsidR="00894ECB" w:rsidRPr="00894ECB" w:rsidRDefault="00894ECB" w:rsidP="005D1803">
      <w:pPr>
        <w:numPr>
          <w:ilvl w:val="1"/>
          <w:numId w:val="18"/>
        </w:numPr>
        <w:spacing w:before="240" w:after="40" w:line="240" w:lineRule="auto"/>
        <w:rPr>
          <w:sz w:val="24"/>
          <w:szCs w:val="24"/>
        </w:rPr>
      </w:pPr>
      <w:r w:rsidRPr="00894ECB">
        <w:rPr>
          <w:sz w:val="24"/>
          <w:szCs w:val="24"/>
        </w:rPr>
        <w:t xml:space="preserve">Gauss meter (for calibration) </w:t>
      </w:r>
    </w:p>
    <w:p w14:paraId="68A441C9" w14:textId="25CD244E" w:rsidR="00894ECB" w:rsidRPr="00894ECB" w:rsidRDefault="00894ECB" w:rsidP="005D1803">
      <w:pPr>
        <w:numPr>
          <w:ilvl w:val="1"/>
          <w:numId w:val="18"/>
        </w:numPr>
        <w:spacing w:before="240" w:after="40" w:line="240" w:lineRule="auto"/>
        <w:rPr>
          <w:sz w:val="24"/>
          <w:szCs w:val="24"/>
        </w:rPr>
      </w:pPr>
      <w:r w:rsidRPr="00894ECB">
        <w:rPr>
          <w:sz w:val="24"/>
          <w:szCs w:val="24"/>
        </w:rPr>
        <w:t xml:space="preserve">Connecting wires and power supply </w:t>
      </w:r>
    </w:p>
    <w:p w14:paraId="4A342090" w14:textId="63C2E938" w:rsidR="00894ECB" w:rsidRPr="00894ECB" w:rsidRDefault="00894ECB" w:rsidP="00894ECB">
      <w:pPr>
        <w:rPr>
          <w:b/>
          <w:bCs/>
          <w:sz w:val="24"/>
          <w:szCs w:val="24"/>
          <w:u w:val="single"/>
        </w:rPr>
      </w:pPr>
      <w:r w:rsidRPr="00894ECB">
        <w:rPr>
          <w:b/>
          <w:bCs/>
          <w:sz w:val="24"/>
          <w:szCs w:val="24"/>
          <w:u w:val="single"/>
        </w:rPr>
        <w:t>Setup Description</w:t>
      </w:r>
    </w:p>
    <w:p w14:paraId="4CD21113" w14:textId="18112ABD" w:rsidR="00894ECB" w:rsidRPr="00894ECB" w:rsidRDefault="00894ECB" w:rsidP="00894ECB">
      <w:pPr>
        <w:rPr>
          <w:sz w:val="24"/>
          <w:szCs w:val="24"/>
        </w:rPr>
      </w:pPr>
      <w:r w:rsidRPr="00894ECB">
        <w:rPr>
          <w:sz w:val="24"/>
          <w:szCs w:val="24"/>
        </w:rPr>
        <w:t xml:space="preserve">The experimental setup consists of a </w:t>
      </w:r>
      <w:r w:rsidRPr="00894ECB">
        <w:rPr>
          <w:b/>
          <w:bCs/>
          <w:sz w:val="24"/>
          <w:szCs w:val="24"/>
        </w:rPr>
        <w:t>flexible hexagonal TPU structure</w:t>
      </w:r>
      <w:r w:rsidRPr="00894ECB">
        <w:rPr>
          <w:sz w:val="24"/>
          <w:szCs w:val="24"/>
        </w:rPr>
        <w:t xml:space="preserve"> with a </w:t>
      </w:r>
      <w:r w:rsidRPr="00894ECB">
        <w:rPr>
          <w:b/>
          <w:bCs/>
          <w:sz w:val="24"/>
          <w:szCs w:val="24"/>
        </w:rPr>
        <w:t>magnet and magnetometer placed at opposite ends</w:t>
      </w:r>
      <w:r w:rsidRPr="00894ECB">
        <w:rPr>
          <w:sz w:val="24"/>
          <w:szCs w:val="24"/>
        </w:rPr>
        <w:t>. The arrangement is designed such that any applied force leads to deformation, which changes the distance between the magnet and the sensor.</w:t>
      </w:r>
    </w:p>
    <w:p w14:paraId="31E5E643" w14:textId="77777777" w:rsidR="00894ECB" w:rsidRPr="00894ECB" w:rsidRDefault="00894ECB" w:rsidP="005D1803">
      <w:pPr>
        <w:numPr>
          <w:ilvl w:val="0"/>
          <w:numId w:val="19"/>
        </w:numPr>
        <w:rPr>
          <w:sz w:val="24"/>
          <w:szCs w:val="24"/>
        </w:rPr>
      </w:pPr>
      <w:r w:rsidRPr="00894ECB">
        <w:rPr>
          <w:sz w:val="24"/>
          <w:szCs w:val="24"/>
        </w:rPr>
        <w:t xml:space="preserve">The </w:t>
      </w:r>
      <w:r w:rsidRPr="00894ECB">
        <w:rPr>
          <w:b/>
          <w:bCs/>
          <w:sz w:val="24"/>
          <w:szCs w:val="24"/>
        </w:rPr>
        <w:t>permanent magnet</w:t>
      </w:r>
      <w:r w:rsidRPr="00894ECB">
        <w:rPr>
          <w:sz w:val="24"/>
          <w:szCs w:val="24"/>
        </w:rPr>
        <w:t xml:space="preserve"> is rigidly fixed at one end of the hexagonal structure. </w:t>
      </w:r>
    </w:p>
    <w:p w14:paraId="5BBF6271" w14:textId="77777777" w:rsidR="00894ECB" w:rsidRPr="00894ECB" w:rsidRDefault="00894ECB" w:rsidP="005D1803">
      <w:pPr>
        <w:numPr>
          <w:ilvl w:val="0"/>
          <w:numId w:val="19"/>
        </w:numPr>
        <w:rPr>
          <w:sz w:val="24"/>
          <w:szCs w:val="24"/>
        </w:rPr>
      </w:pPr>
      <w:r w:rsidRPr="00894ECB">
        <w:rPr>
          <w:sz w:val="24"/>
          <w:szCs w:val="24"/>
        </w:rPr>
        <w:t xml:space="preserve">The </w:t>
      </w:r>
      <w:r w:rsidRPr="00894ECB">
        <w:rPr>
          <w:b/>
          <w:bCs/>
          <w:sz w:val="24"/>
          <w:szCs w:val="24"/>
        </w:rPr>
        <w:t>magnetometer sensor</w:t>
      </w:r>
      <w:r w:rsidRPr="00894ECB">
        <w:rPr>
          <w:sz w:val="24"/>
          <w:szCs w:val="24"/>
        </w:rPr>
        <w:t xml:space="preserve"> is mounted at the opposite fixed end, ensuring it remains stationary during the experiment. </w:t>
      </w:r>
    </w:p>
    <w:p w14:paraId="58307B8A" w14:textId="77777777" w:rsidR="00894ECB" w:rsidRPr="00894ECB" w:rsidRDefault="00894ECB" w:rsidP="005D1803">
      <w:pPr>
        <w:numPr>
          <w:ilvl w:val="0"/>
          <w:numId w:val="19"/>
        </w:numPr>
        <w:rPr>
          <w:sz w:val="24"/>
          <w:szCs w:val="24"/>
        </w:rPr>
      </w:pPr>
      <w:r w:rsidRPr="00894ECB">
        <w:rPr>
          <w:sz w:val="24"/>
          <w:szCs w:val="24"/>
        </w:rPr>
        <w:t xml:space="preserve">The </w:t>
      </w:r>
      <w:r w:rsidRPr="00894ECB">
        <w:rPr>
          <w:b/>
          <w:bCs/>
          <w:sz w:val="24"/>
          <w:szCs w:val="24"/>
        </w:rPr>
        <w:t>ESP32 microcontroller</w:t>
      </w:r>
      <w:r w:rsidRPr="00894ECB">
        <w:rPr>
          <w:sz w:val="24"/>
          <w:szCs w:val="24"/>
        </w:rPr>
        <w:t xml:space="preserve"> is connected to the magnetometer to record magnetic field readings in real time and transmit the data to a serial monitor or computer. </w:t>
      </w:r>
    </w:p>
    <w:p w14:paraId="57004BF3" w14:textId="77777777" w:rsidR="00894ECB" w:rsidRPr="00286839" w:rsidRDefault="00894ECB" w:rsidP="00894ECB">
      <w:pPr>
        <w:rPr>
          <w:b/>
          <w:bCs/>
          <w:sz w:val="24"/>
          <w:szCs w:val="24"/>
          <w:u w:val="single"/>
        </w:rPr>
      </w:pPr>
      <w:r w:rsidRPr="00286839">
        <w:rPr>
          <w:b/>
          <w:bCs/>
          <w:sz w:val="24"/>
          <w:szCs w:val="24"/>
          <w:u w:val="single"/>
        </w:rPr>
        <w:t>Working Configuration</w:t>
      </w:r>
    </w:p>
    <w:p w14:paraId="416E9BEB" w14:textId="77777777" w:rsidR="00894ECB" w:rsidRPr="00894ECB" w:rsidRDefault="00894ECB" w:rsidP="005D1803">
      <w:pPr>
        <w:numPr>
          <w:ilvl w:val="0"/>
          <w:numId w:val="20"/>
        </w:numPr>
        <w:rPr>
          <w:sz w:val="24"/>
          <w:szCs w:val="24"/>
        </w:rPr>
      </w:pPr>
      <w:r w:rsidRPr="00894ECB">
        <w:rPr>
          <w:sz w:val="24"/>
          <w:szCs w:val="24"/>
        </w:rPr>
        <w:t xml:space="preserve">When no force is applied: </w:t>
      </w:r>
    </w:p>
    <w:p w14:paraId="4B605CC3" w14:textId="77777777" w:rsidR="00894ECB" w:rsidRPr="00894ECB" w:rsidRDefault="00894ECB" w:rsidP="005D1803">
      <w:pPr>
        <w:numPr>
          <w:ilvl w:val="1"/>
          <w:numId w:val="20"/>
        </w:numPr>
        <w:rPr>
          <w:sz w:val="24"/>
          <w:szCs w:val="24"/>
        </w:rPr>
      </w:pPr>
      <w:r w:rsidRPr="00894ECB">
        <w:rPr>
          <w:sz w:val="24"/>
          <w:szCs w:val="24"/>
        </w:rPr>
        <w:t xml:space="preserve">The structure remains in its original shape </w:t>
      </w:r>
    </w:p>
    <w:p w14:paraId="4AD38F3D" w14:textId="77777777" w:rsidR="00894ECB" w:rsidRPr="00894ECB" w:rsidRDefault="00894ECB" w:rsidP="005D1803">
      <w:pPr>
        <w:numPr>
          <w:ilvl w:val="1"/>
          <w:numId w:val="20"/>
        </w:numPr>
        <w:rPr>
          <w:sz w:val="24"/>
          <w:szCs w:val="24"/>
        </w:rPr>
      </w:pPr>
      <w:r w:rsidRPr="00894ECB">
        <w:rPr>
          <w:sz w:val="24"/>
          <w:szCs w:val="24"/>
        </w:rPr>
        <w:t xml:space="preserve">Distance between magnet and sensor is maximum </w:t>
      </w:r>
    </w:p>
    <w:p w14:paraId="312AEE4E" w14:textId="77777777" w:rsidR="00894ECB" w:rsidRPr="00894ECB" w:rsidRDefault="00894ECB" w:rsidP="005D1803">
      <w:pPr>
        <w:numPr>
          <w:ilvl w:val="1"/>
          <w:numId w:val="20"/>
        </w:numPr>
        <w:rPr>
          <w:sz w:val="24"/>
          <w:szCs w:val="24"/>
        </w:rPr>
      </w:pPr>
      <w:r w:rsidRPr="00894ECB">
        <w:rPr>
          <w:sz w:val="24"/>
          <w:szCs w:val="24"/>
        </w:rPr>
        <w:t xml:space="preserve">Magnetic field reading is at baseline </w:t>
      </w:r>
    </w:p>
    <w:p w14:paraId="5704E354" w14:textId="77777777" w:rsidR="00894ECB" w:rsidRPr="00894ECB" w:rsidRDefault="00894ECB" w:rsidP="005D1803">
      <w:pPr>
        <w:numPr>
          <w:ilvl w:val="0"/>
          <w:numId w:val="20"/>
        </w:numPr>
        <w:rPr>
          <w:sz w:val="24"/>
          <w:szCs w:val="24"/>
        </w:rPr>
      </w:pPr>
      <w:r w:rsidRPr="00894ECB">
        <w:rPr>
          <w:sz w:val="24"/>
          <w:szCs w:val="24"/>
        </w:rPr>
        <w:t xml:space="preserve">When force is applied: </w:t>
      </w:r>
    </w:p>
    <w:p w14:paraId="7191E1CF" w14:textId="77777777" w:rsidR="00894ECB" w:rsidRPr="00894ECB" w:rsidRDefault="00894ECB" w:rsidP="005D1803">
      <w:pPr>
        <w:numPr>
          <w:ilvl w:val="1"/>
          <w:numId w:val="20"/>
        </w:numPr>
        <w:rPr>
          <w:sz w:val="24"/>
          <w:szCs w:val="24"/>
        </w:rPr>
      </w:pPr>
      <w:r w:rsidRPr="00894ECB">
        <w:rPr>
          <w:sz w:val="24"/>
          <w:szCs w:val="24"/>
        </w:rPr>
        <w:t xml:space="preserve">The hexagonal structure compresses </w:t>
      </w:r>
    </w:p>
    <w:p w14:paraId="0490A94E" w14:textId="77777777" w:rsidR="00894ECB" w:rsidRPr="00894ECB" w:rsidRDefault="00894ECB" w:rsidP="005D1803">
      <w:pPr>
        <w:numPr>
          <w:ilvl w:val="1"/>
          <w:numId w:val="20"/>
        </w:numPr>
        <w:rPr>
          <w:sz w:val="24"/>
          <w:szCs w:val="24"/>
        </w:rPr>
      </w:pPr>
      <w:r w:rsidRPr="00894ECB">
        <w:rPr>
          <w:sz w:val="24"/>
          <w:szCs w:val="24"/>
        </w:rPr>
        <w:t xml:space="preserve">Distance between magnet and sensor decreases </w:t>
      </w:r>
    </w:p>
    <w:p w14:paraId="62D3A97C" w14:textId="63D91013" w:rsidR="00894ECB" w:rsidRPr="00286839" w:rsidRDefault="00894ECB" w:rsidP="005D1803">
      <w:pPr>
        <w:numPr>
          <w:ilvl w:val="1"/>
          <w:numId w:val="20"/>
        </w:numPr>
        <w:rPr>
          <w:sz w:val="24"/>
          <w:szCs w:val="24"/>
        </w:rPr>
      </w:pPr>
      <w:r w:rsidRPr="00894ECB">
        <w:rPr>
          <w:sz w:val="24"/>
          <w:szCs w:val="24"/>
        </w:rPr>
        <w:t xml:space="preserve">Magnetic field strength increases </w:t>
      </w:r>
    </w:p>
    <w:p w14:paraId="179CA6B1" w14:textId="77777777" w:rsidR="00894ECB" w:rsidRPr="00894ECB" w:rsidRDefault="00894ECB" w:rsidP="00894ECB">
      <w:pPr>
        <w:rPr>
          <w:b/>
          <w:bCs/>
          <w:sz w:val="24"/>
          <w:szCs w:val="24"/>
        </w:rPr>
      </w:pPr>
      <w:r w:rsidRPr="00894ECB">
        <w:rPr>
          <w:b/>
          <w:bCs/>
          <w:sz w:val="24"/>
          <w:szCs w:val="24"/>
        </w:rPr>
        <w:t>Key Considerations</w:t>
      </w:r>
    </w:p>
    <w:p w14:paraId="6FB3A525" w14:textId="77777777" w:rsidR="00894ECB" w:rsidRPr="00894ECB" w:rsidRDefault="00894ECB" w:rsidP="005D1803">
      <w:pPr>
        <w:numPr>
          <w:ilvl w:val="0"/>
          <w:numId w:val="21"/>
        </w:numPr>
        <w:rPr>
          <w:sz w:val="24"/>
          <w:szCs w:val="24"/>
        </w:rPr>
      </w:pPr>
      <w:r w:rsidRPr="00894ECB">
        <w:rPr>
          <w:sz w:val="24"/>
          <w:szCs w:val="24"/>
        </w:rPr>
        <w:t xml:space="preserve">Proper </w:t>
      </w:r>
      <w:r w:rsidRPr="00894ECB">
        <w:rPr>
          <w:b/>
          <w:bCs/>
          <w:sz w:val="24"/>
          <w:szCs w:val="24"/>
        </w:rPr>
        <w:t>alignment of magnet and sensor</w:t>
      </w:r>
      <w:r w:rsidRPr="00894ECB">
        <w:rPr>
          <w:sz w:val="24"/>
          <w:szCs w:val="24"/>
        </w:rPr>
        <w:t xml:space="preserve"> is maintained to ensure accurate readings </w:t>
      </w:r>
    </w:p>
    <w:p w14:paraId="59D37C45" w14:textId="77777777" w:rsidR="00894ECB" w:rsidRPr="00894ECB" w:rsidRDefault="00894ECB" w:rsidP="005D1803">
      <w:pPr>
        <w:numPr>
          <w:ilvl w:val="0"/>
          <w:numId w:val="21"/>
        </w:numPr>
        <w:rPr>
          <w:sz w:val="24"/>
          <w:szCs w:val="24"/>
        </w:rPr>
      </w:pPr>
      <w:r w:rsidRPr="00894ECB">
        <w:rPr>
          <w:sz w:val="24"/>
          <w:szCs w:val="24"/>
        </w:rPr>
        <w:lastRenderedPageBreak/>
        <w:t xml:space="preserve">The structure is compressed along its </w:t>
      </w:r>
      <w:r w:rsidRPr="00894ECB">
        <w:rPr>
          <w:b/>
          <w:bCs/>
          <w:sz w:val="24"/>
          <w:szCs w:val="24"/>
        </w:rPr>
        <w:t>axis of symmetry</w:t>
      </w:r>
      <w:r w:rsidRPr="00894ECB">
        <w:rPr>
          <w:sz w:val="24"/>
          <w:szCs w:val="24"/>
        </w:rPr>
        <w:t xml:space="preserve"> </w:t>
      </w:r>
    </w:p>
    <w:p w14:paraId="59E8D1BA" w14:textId="514EF321" w:rsidR="00894ECB" w:rsidRPr="00894ECB" w:rsidRDefault="00894ECB" w:rsidP="005D1803">
      <w:pPr>
        <w:numPr>
          <w:ilvl w:val="0"/>
          <w:numId w:val="21"/>
        </w:numPr>
        <w:rPr>
          <w:sz w:val="24"/>
          <w:szCs w:val="24"/>
        </w:rPr>
      </w:pPr>
      <w:r w:rsidRPr="00894ECB">
        <w:rPr>
          <w:sz w:val="24"/>
          <w:szCs w:val="24"/>
        </w:rPr>
        <w:t>External disturbances (vibration, misalignment) are minimized</w:t>
      </w:r>
    </w:p>
    <w:p w14:paraId="633F45FA" w14:textId="05A6FB6D" w:rsidR="00894ECB" w:rsidRPr="00894ECB" w:rsidRDefault="00894ECB" w:rsidP="00894ECB">
      <w:pPr>
        <w:rPr>
          <w:b/>
          <w:bCs/>
          <w:sz w:val="28"/>
          <w:szCs w:val="28"/>
          <w:u w:val="single"/>
        </w:rPr>
      </w:pPr>
      <w:r w:rsidRPr="00894ECB">
        <w:rPr>
          <w:b/>
          <w:bCs/>
          <w:sz w:val="28"/>
          <w:szCs w:val="28"/>
          <w:u w:val="single"/>
        </w:rPr>
        <w:t>Magnetic Field Calibration</w:t>
      </w:r>
      <w:r>
        <w:rPr>
          <w:b/>
          <w:bCs/>
          <w:sz w:val="28"/>
          <w:szCs w:val="28"/>
          <w:u w:val="single"/>
        </w:rPr>
        <w:t>:</w:t>
      </w:r>
    </w:p>
    <w:p w14:paraId="7888599F" w14:textId="56A5659C" w:rsidR="00894ECB" w:rsidRPr="00894ECB" w:rsidRDefault="00894ECB" w:rsidP="00894ECB">
      <w:pPr>
        <w:rPr>
          <w:b/>
          <w:bCs/>
          <w:sz w:val="24"/>
          <w:szCs w:val="24"/>
        </w:rPr>
      </w:pPr>
      <w:r w:rsidRPr="00894ECB">
        <w:rPr>
          <w:b/>
          <w:bCs/>
          <w:sz w:val="24"/>
          <w:szCs w:val="24"/>
        </w:rPr>
        <w:t>Objective</w:t>
      </w:r>
      <w:r>
        <w:rPr>
          <w:b/>
          <w:bCs/>
          <w:sz w:val="24"/>
          <w:szCs w:val="24"/>
        </w:rPr>
        <w:t xml:space="preserve">: </w:t>
      </w:r>
      <w:r w:rsidRPr="00894ECB">
        <w:rPr>
          <w:sz w:val="24"/>
          <w:szCs w:val="24"/>
        </w:rPr>
        <w:t>To determine the relationship between magnetic field strength and distance from the magnet, which is required for interpreting sensor readings in later experiments.</w:t>
      </w:r>
    </w:p>
    <w:p w14:paraId="0DB11A0A" w14:textId="0685BD2A" w:rsidR="00894ECB" w:rsidRPr="00894ECB" w:rsidRDefault="00894ECB" w:rsidP="00894ECB">
      <w:pPr>
        <w:rPr>
          <w:b/>
          <w:bCs/>
          <w:sz w:val="24"/>
          <w:szCs w:val="24"/>
        </w:rPr>
      </w:pPr>
      <w:r w:rsidRPr="00894ECB">
        <w:rPr>
          <w:b/>
          <w:bCs/>
          <w:sz w:val="24"/>
          <w:szCs w:val="24"/>
        </w:rPr>
        <w:t>Procedure</w:t>
      </w:r>
    </w:p>
    <w:p w14:paraId="5E40A8EE" w14:textId="02515EE2" w:rsidR="00894ECB" w:rsidRPr="00894ECB" w:rsidRDefault="00894ECB" w:rsidP="005D1803">
      <w:pPr>
        <w:numPr>
          <w:ilvl w:val="0"/>
          <w:numId w:val="22"/>
        </w:numPr>
        <w:rPr>
          <w:sz w:val="24"/>
          <w:szCs w:val="24"/>
        </w:rPr>
      </w:pPr>
      <w:r w:rsidRPr="00894ECB">
        <w:rPr>
          <w:sz w:val="24"/>
          <w:szCs w:val="24"/>
        </w:rPr>
        <w:t xml:space="preserve">A </w:t>
      </w:r>
      <w:r>
        <w:rPr>
          <w:sz w:val="24"/>
          <w:szCs w:val="24"/>
        </w:rPr>
        <w:t>Gauss</w:t>
      </w:r>
      <w:r w:rsidRPr="00894ECB">
        <w:rPr>
          <w:sz w:val="24"/>
          <w:szCs w:val="24"/>
        </w:rPr>
        <w:t xml:space="preserve"> meter was used to measure magnetic field strength. </w:t>
      </w:r>
    </w:p>
    <w:p w14:paraId="719D8E3F" w14:textId="1F314149" w:rsidR="00894ECB" w:rsidRPr="00894ECB" w:rsidRDefault="00894ECB" w:rsidP="005D1803">
      <w:pPr>
        <w:numPr>
          <w:ilvl w:val="0"/>
          <w:numId w:val="22"/>
        </w:numPr>
        <w:rPr>
          <w:sz w:val="24"/>
          <w:szCs w:val="24"/>
        </w:rPr>
      </w:pPr>
      <w:r w:rsidRPr="00894ECB">
        <w:rPr>
          <w:sz w:val="24"/>
          <w:szCs w:val="24"/>
        </w:rPr>
        <w:t xml:space="preserve">The magnet was kept fixed, and the distance between the magnet and probe was varied from 10 cm to </w:t>
      </w:r>
      <w:r>
        <w:rPr>
          <w:sz w:val="24"/>
          <w:szCs w:val="24"/>
        </w:rPr>
        <w:t>1</w:t>
      </w:r>
      <w:r w:rsidRPr="00894ECB">
        <w:rPr>
          <w:sz w:val="24"/>
          <w:szCs w:val="24"/>
        </w:rPr>
        <w:t xml:space="preserve"> cm. </w:t>
      </w:r>
    </w:p>
    <w:p w14:paraId="4106FCE2" w14:textId="464690F2" w:rsidR="0058213C" w:rsidRPr="00762824" w:rsidRDefault="00894ECB" w:rsidP="005D1803">
      <w:pPr>
        <w:numPr>
          <w:ilvl w:val="0"/>
          <w:numId w:val="22"/>
        </w:numPr>
        <w:rPr>
          <w:b/>
          <w:bCs/>
          <w:sz w:val="24"/>
          <w:szCs w:val="24"/>
        </w:rPr>
      </w:pPr>
      <w:r w:rsidRPr="00894ECB">
        <w:rPr>
          <w:sz w:val="24"/>
          <w:szCs w:val="24"/>
        </w:rPr>
        <w:t>Readings were recorded at different distances while maintaining proper alignment and minimizing external disturbances.</w:t>
      </w:r>
      <w:r w:rsidRPr="00894ECB">
        <w:rPr>
          <w:b/>
          <w:bCs/>
          <w:sz w:val="24"/>
          <w:szCs w:val="24"/>
        </w:rPr>
        <w:t xml:space="preserve"> </w:t>
      </w:r>
    </w:p>
    <w:p w14:paraId="39144660" w14:textId="654FCA0B" w:rsidR="00894ECB" w:rsidRPr="00894ECB" w:rsidRDefault="00894ECB" w:rsidP="00894ECB">
      <w:pPr>
        <w:rPr>
          <w:b/>
          <w:bCs/>
          <w:sz w:val="24"/>
          <w:szCs w:val="24"/>
        </w:rPr>
      </w:pPr>
      <w:r w:rsidRPr="00894ECB">
        <w:rPr>
          <w:b/>
          <w:bCs/>
          <w:sz w:val="24"/>
          <w:szCs w:val="24"/>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2357"/>
      </w:tblGrid>
      <w:tr w:rsidR="00894ECB" w:rsidRPr="00894ECB" w14:paraId="0650CFC9" w14:textId="77777777" w:rsidTr="00436E6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DCB427" w14:textId="77777777" w:rsidR="00894ECB" w:rsidRPr="00894ECB" w:rsidRDefault="00894ECB" w:rsidP="00436E6C">
            <w:pPr>
              <w:jc w:val="center"/>
              <w:rPr>
                <w:b/>
                <w:bCs/>
                <w:sz w:val="24"/>
                <w:szCs w:val="24"/>
              </w:rPr>
            </w:pPr>
            <w:r w:rsidRPr="00894ECB">
              <w:rPr>
                <w:b/>
                <w:bCs/>
                <w:sz w:val="24"/>
                <w:szCs w:val="24"/>
              </w:rPr>
              <w:t>Distance (cm)</w:t>
            </w:r>
          </w:p>
        </w:tc>
        <w:tc>
          <w:tcPr>
            <w:tcW w:w="0" w:type="auto"/>
            <w:tcBorders>
              <w:top w:val="single" w:sz="4" w:space="0" w:color="auto"/>
              <w:left w:val="single" w:sz="4" w:space="0" w:color="auto"/>
              <w:bottom w:val="single" w:sz="4" w:space="0" w:color="auto"/>
              <w:right w:val="single" w:sz="4" w:space="0" w:color="auto"/>
            </w:tcBorders>
            <w:vAlign w:val="center"/>
            <w:hideMark/>
          </w:tcPr>
          <w:p w14:paraId="02F82FDC" w14:textId="77777777" w:rsidR="00894ECB" w:rsidRPr="00894ECB" w:rsidRDefault="00894ECB" w:rsidP="00436E6C">
            <w:pPr>
              <w:jc w:val="center"/>
              <w:rPr>
                <w:b/>
                <w:bCs/>
                <w:sz w:val="24"/>
                <w:szCs w:val="24"/>
              </w:rPr>
            </w:pPr>
            <w:r w:rsidRPr="00894ECB">
              <w:rPr>
                <w:b/>
                <w:bCs/>
                <w:sz w:val="24"/>
                <w:szCs w:val="24"/>
              </w:rPr>
              <w:t>Magnetic Field (Gauss)</w:t>
            </w:r>
          </w:p>
        </w:tc>
      </w:tr>
      <w:tr w:rsidR="00894ECB" w:rsidRPr="00894ECB" w14:paraId="412D6EEB" w14:textId="77777777" w:rsidTr="00436E6C">
        <w:trPr>
          <w:trHeight w:val="40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4002B9" w14:textId="117F3C40" w:rsidR="00894ECB" w:rsidRPr="00436E6C" w:rsidRDefault="00894ECB" w:rsidP="00436E6C">
            <w:pPr>
              <w:jc w:val="center"/>
              <w:rPr>
                <w:sz w:val="24"/>
                <w:szCs w:val="24"/>
              </w:rPr>
            </w:pPr>
            <w:r w:rsidRPr="00436E6C">
              <w:rPr>
                <w:sz w:val="24"/>
                <w:szCs w:val="24"/>
              </w:rPr>
              <w:t>10 cm</w:t>
            </w:r>
          </w:p>
        </w:tc>
        <w:tc>
          <w:tcPr>
            <w:tcW w:w="0" w:type="auto"/>
            <w:tcBorders>
              <w:top w:val="single" w:sz="4" w:space="0" w:color="auto"/>
              <w:left w:val="single" w:sz="4" w:space="0" w:color="auto"/>
              <w:bottom w:val="single" w:sz="4" w:space="0" w:color="auto"/>
              <w:right w:val="single" w:sz="4" w:space="0" w:color="auto"/>
            </w:tcBorders>
            <w:vAlign w:val="center"/>
            <w:hideMark/>
          </w:tcPr>
          <w:p w14:paraId="63B56696" w14:textId="1F7F256C" w:rsidR="00894ECB" w:rsidRPr="00436E6C" w:rsidRDefault="00894ECB" w:rsidP="00436E6C">
            <w:pPr>
              <w:jc w:val="center"/>
              <w:rPr>
                <w:sz w:val="24"/>
                <w:szCs w:val="24"/>
              </w:rPr>
            </w:pPr>
            <w:r w:rsidRPr="00436E6C">
              <w:rPr>
                <w:sz w:val="24"/>
                <w:szCs w:val="24"/>
              </w:rPr>
              <w:t>0.1</w:t>
            </w:r>
          </w:p>
        </w:tc>
      </w:tr>
      <w:tr w:rsidR="00894ECB" w:rsidRPr="00894ECB" w14:paraId="43063153" w14:textId="77777777" w:rsidTr="00436E6C">
        <w:trPr>
          <w:trHeight w:val="48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0512D4" w14:textId="493EEF8C" w:rsidR="00894ECB" w:rsidRPr="00436E6C" w:rsidRDefault="00894ECB" w:rsidP="00436E6C">
            <w:pPr>
              <w:jc w:val="center"/>
              <w:rPr>
                <w:sz w:val="24"/>
                <w:szCs w:val="24"/>
              </w:rPr>
            </w:pPr>
            <w:r w:rsidRPr="00436E6C">
              <w:rPr>
                <w:sz w:val="24"/>
                <w:szCs w:val="24"/>
              </w:rPr>
              <w:t>9 cm</w:t>
            </w:r>
          </w:p>
        </w:tc>
        <w:tc>
          <w:tcPr>
            <w:tcW w:w="0" w:type="auto"/>
            <w:tcBorders>
              <w:top w:val="single" w:sz="4" w:space="0" w:color="auto"/>
              <w:left w:val="single" w:sz="4" w:space="0" w:color="auto"/>
              <w:bottom w:val="single" w:sz="4" w:space="0" w:color="auto"/>
              <w:right w:val="single" w:sz="4" w:space="0" w:color="auto"/>
            </w:tcBorders>
            <w:vAlign w:val="center"/>
            <w:hideMark/>
          </w:tcPr>
          <w:p w14:paraId="68B0003E" w14:textId="470C468E" w:rsidR="00894ECB" w:rsidRPr="00436E6C" w:rsidRDefault="00894ECB" w:rsidP="00436E6C">
            <w:pPr>
              <w:jc w:val="center"/>
              <w:rPr>
                <w:sz w:val="24"/>
                <w:szCs w:val="24"/>
              </w:rPr>
            </w:pPr>
            <w:r w:rsidRPr="00436E6C">
              <w:rPr>
                <w:sz w:val="24"/>
                <w:szCs w:val="24"/>
              </w:rPr>
              <w:t>0.1</w:t>
            </w:r>
          </w:p>
        </w:tc>
      </w:tr>
      <w:tr w:rsidR="00894ECB" w:rsidRPr="00894ECB" w14:paraId="7FDAEB52" w14:textId="77777777" w:rsidTr="00436E6C">
        <w:trPr>
          <w:trHeight w:val="483"/>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D252417" w14:textId="046B05C8" w:rsidR="00894ECB" w:rsidRPr="00436E6C" w:rsidRDefault="00894ECB" w:rsidP="00436E6C">
            <w:pPr>
              <w:jc w:val="center"/>
              <w:rPr>
                <w:sz w:val="24"/>
                <w:szCs w:val="24"/>
              </w:rPr>
            </w:pPr>
            <w:r w:rsidRPr="00436E6C">
              <w:rPr>
                <w:sz w:val="24"/>
                <w:szCs w:val="24"/>
              </w:rPr>
              <w:t>8 cm</w:t>
            </w:r>
          </w:p>
        </w:tc>
        <w:tc>
          <w:tcPr>
            <w:tcW w:w="0" w:type="auto"/>
            <w:tcBorders>
              <w:top w:val="single" w:sz="4" w:space="0" w:color="auto"/>
              <w:left w:val="single" w:sz="4" w:space="0" w:color="auto"/>
              <w:bottom w:val="single" w:sz="4" w:space="0" w:color="auto"/>
              <w:right w:val="single" w:sz="4" w:space="0" w:color="auto"/>
            </w:tcBorders>
            <w:vAlign w:val="center"/>
          </w:tcPr>
          <w:p w14:paraId="34E63DBA" w14:textId="2ADDC7A7" w:rsidR="00894ECB" w:rsidRPr="00436E6C" w:rsidRDefault="00894ECB" w:rsidP="00436E6C">
            <w:pPr>
              <w:jc w:val="center"/>
              <w:rPr>
                <w:sz w:val="24"/>
                <w:szCs w:val="24"/>
              </w:rPr>
            </w:pPr>
            <w:r w:rsidRPr="00436E6C">
              <w:rPr>
                <w:sz w:val="24"/>
                <w:szCs w:val="24"/>
              </w:rPr>
              <w:t>0.4</w:t>
            </w:r>
          </w:p>
        </w:tc>
      </w:tr>
      <w:tr w:rsidR="00894ECB" w:rsidRPr="00894ECB" w14:paraId="675CD7A6" w14:textId="77777777" w:rsidTr="00436E6C">
        <w:trPr>
          <w:trHeight w:val="483"/>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C82B86E" w14:textId="7AFCFE0A" w:rsidR="00894ECB" w:rsidRPr="00436E6C" w:rsidRDefault="00894ECB" w:rsidP="00436E6C">
            <w:pPr>
              <w:jc w:val="center"/>
              <w:rPr>
                <w:sz w:val="24"/>
                <w:szCs w:val="24"/>
              </w:rPr>
            </w:pPr>
            <w:r w:rsidRPr="00436E6C">
              <w:rPr>
                <w:sz w:val="24"/>
                <w:szCs w:val="24"/>
              </w:rPr>
              <w:t>7 cm</w:t>
            </w:r>
          </w:p>
        </w:tc>
        <w:tc>
          <w:tcPr>
            <w:tcW w:w="0" w:type="auto"/>
            <w:tcBorders>
              <w:top w:val="single" w:sz="4" w:space="0" w:color="auto"/>
              <w:left w:val="single" w:sz="4" w:space="0" w:color="auto"/>
              <w:bottom w:val="single" w:sz="4" w:space="0" w:color="auto"/>
              <w:right w:val="single" w:sz="4" w:space="0" w:color="auto"/>
            </w:tcBorders>
            <w:vAlign w:val="center"/>
          </w:tcPr>
          <w:p w14:paraId="0DEA0F62" w14:textId="5D5EBCD2" w:rsidR="00894ECB" w:rsidRPr="00436E6C" w:rsidRDefault="00894ECB" w:rsidP="00436E6C">
            <w:pPr>
              <w:jc w:val="center"/>
              <w:rPr>
                <w:sz w:val="24"/>
                <w:szCs w:val="24"/>
              </w:rPr>
            </w:pPr>
            <w:r w:rsidRPr="00436E6C">
              <w:rPr>
                <w:sz w:val="24"/>
                <w:szCs w:val="24"/>
              </w:rPr>
              <w:t>1.0</w:t>
            </w:r>
          </w:p>
        </w:tc>
      </w:tr>
      <w:tr w:rsidR="00894ECB" w:rsidRPr="00894ECB" w14:paraId="09FB9E67" w14:textId="77777777" w:rsidTr="00436E6C">
        <w:trPr>
          <w:trHeight w:val="483"/>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FC9EC38" w14:textId="602B176F" w:rsidR="00894ECB" w:rsidRPr="00436E6C" w:rsidRDefault="00894ECB" w:rsidP="00436E6C">
            <w:pPr>
              <w:jc w:val="center"/>
              <w:rPr>
                <w:sz w:val="24"/>
                <w:szCs w:val="24"/>
              </w:rPr>
            </w:pPr>
            <w:r w:rsidRPr="00436E6C">
              <w:rPr>
                <w:sz w:val="24"/>
                <w:szCs w:val="24"/>
              </w:rPr>
              <w:t>6 cm</w:t>
            </w:r>
          </w:p>
        </w:tc>
        <w:tc>
          <w:tcPr>
            <w:tcW w:w="0" w:type="auto"/>
            <w:tcBorders>
              <w:top w:val="single" w:sz="4" w:space="0" w:color="auto"/>
              <w:left w:val="single" w:sz="4" w:space="0" w:color="auto"/>
              <w:bottom w:val="single" w:sz="4" w:space="0" w:color="auto"/>
              <w:right w:val="single" w:sz="4" w:space="0" w:color="auto"/>
            </w:tcBorders>
            <w:vAlign w:val="center"/>
          </w:tcPr>
          <w:p w14:paraId="30781648" w14:textId="542028FB" w:rsidR="00894ECB" w:rsidRPr="00436E6C" w:rsidRDefault="00894ECB" w:rsidP="00436E6C">
            <w:pPr>
              <w:jc w:val="center"/>
              <w:rPr>
                <w:sz w:val="24"/>
                <w:szCs w:val="24"/>
              </w:rPr>
            </w:pPr>
            <w:r w:rsidRPr="00436E6C">
              <w:rPr>
                <w:sz w:val="24"/>
                <w:szCs w:val="24"/>
              </w:rPr>
              <w:t>2.0</w:t>
            </w:r>
          </w:p>
        </w:tc>
      </w:tr>
      <w:tr w:rsidR="00894ECB" w:rsidRPr="00894ECB" w14:paraId="3C6438DB" w14:textId="77777777" w:rsidTr="00436E6C">
        <w:trPr>
          <w:trHeight w:val="483"/>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A7F75FE" w14:textId="562FB7AC" w:rsidR="00894ECB" w:rsidRPr="00436E6C" w:rsidRDefault="00894ECB" w:rsidP="00436E6C">
            <w:pPr>
              <w:jc w:val="center"/>
              <w:rPr>
                <w:sz w:val="24"/>
                <w:szCs w:val="24"/>
              </w:rPr>
            </w:pPr>
            <w:r w:rsidRPr="00436E6C">
              <w:rPr>
                <w:sz w:val="24"/>
                <w:szCs w:val="24"/>
              </w:rPr>
              <w:t>5 cm</w:t>
            </w:r>
          </w:p>
        </w:tc>
        <w:tc>
          <w:tcPr>
            <w:tcW w:w="0" w:type="auto"/>
            <w:tcBorders>
              <w:top w:val="single" w:sz="4" w:space="0" w:color="auto"/>
              <w:left w:val="single" w:sz="4" w:space="0" w:color="auto"/>
              <w:bottom w:val="single" w:sz="4" w:space="0" w:color="auto"/>
              <w:right w:val="single" w:sz="4" w:space="0" w:color="auto"/>
            </w:tcBorders>
            <w:vAlign w:val="center"/>
          </w:tcPr>
          <w:p w14:paraId="26DE620C" w14:textId="034463F0" w:rsidR="00894ECB" w:rsidRPr="00436E6C" w:rsidRDefault="00894ECB" w:rsidP="00436E6C">
            <w:pPr>
              <w:jc w:val="center"/>
              <w:rPr>
                <w:sz w:val="24"/>
                <w:szCs w:val="24"/>
              </w:rPr>
            </w:pPr>
            <w:r w:rsidRPr="00436E6C">
              <w:rPr>
                <w:sz w:val="24"/>
                <w:szCs w:val="24"/>
              </w:rPr>
              <w:t>4.1</w:t>
            </w:r>
          </w:p>
        </w:tc>
      </w:tr>
      <w:tr w:rsidR="00894ECB" w:rsidRPr="00894ECB" w14:paraId="611CA0CC" w14:textId="77777777" w:rsidTr="00436E6C">
        <w:trPr>
          <w:trHeight w:val="483"/>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BE602DF" w14:textId="37C766CE" w:rsidR="00894ECB" w:rsidRPr="00436E6C" w:rsidRDefault="00894ECB" w:rsidP="00436E6C">
            <w:pPr>
              <w:jc w:val="center"/>
              <w:rPr>
                <w:sz w:val="24"/>
                <w:szCs w:val="24"/>
              </w:rPr>
            </w:pPr>
            <w:r w:rsidRPr="00436E6C">
              <w:rPr>
                <w:sz w:val="24"/>
                <w:szCs w:val="24"/>
              </w:rPr>
              <w:t>4 cm</w:t>
            </w:r>
          </w:p>
        </w:tc>
        <w:tc>
          <w:tcPr>
            <w:tcW w:w="0" w:type="auto"/>
            <w:tcBorders>
              <w:top w:val="single" w:sz="4" w:space="0" w:color="auto"/>
              <w:left w:val="single" w:sz="4" w:space="0" w:color="auto"/>
              <w:bottom w:val="single" w:sz="4" w:space="0" w:color="auto"/>
              <w:right w:val="single" w:sz="4" w:space="0" w:color="auto"/>
            </w:tcBorders>
            <w:vAlign w:val="center"/>
          </w:tcPr>
          <w:p w14:paraId="720912A1" w14:textId="681C8B16" w:rsidR="00894ECB" w:rsidRPr="00436E6C" w:rsidRDefault="00894ECB" w:rsidP="00436E6C">
            <w:pPr>
              <w:jc w:val="center"/>
              <w:rPr>
                <w:sz w:val="24"/>
                <w:szCs w:val="24"/>
              </w:rPr>
            </w:pPr>
            <w:r w:rsidRPr="00436E6C">
              <w:rPr>
                <w:sz w:val="24"/>
                <w:szCs w:val="24"/>
              </w:rPr>
              <w:t>7.7</w:t>
            </w:r>
          </w:p>
        </w:tc>
      </w:tr>
      <w:tr w:rsidR="00894ECB" w:rsidRPr="00894ECB" w14:paraId="57E6E82E" w14:textId="77777777" w:rsidTr="00436E6C">
        <w:trPr>
          <w:trHeight w:val="483"/>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251AB1F" w14:textId="1C5AE212" w:rsidR="00894ECB" w:rsidRPr="00436E6C" w:rsidRDefault="00894ECB" w:rsidP="00436E6C">
            <w:pPr>
              <w:jc w:val="center"/>
              <w:rPr>
                <w:sz w:val="24"/>
                <w:szCs w:val="24"/>
              </w:rPr>
            </w:pPr>
            <w:r w:rsidRPr="00436E6C">
              <w:rPr>
                <w:sz w:val="24"/>
                <w:szCs w:val="24"/>
              </w:rPr>
              <w:t>3 cm</w:t>
            </w:r>
          </w:p>
        </w:tc>
        <w:tc>
          <w:tcPr>
            <w:tcW w:w="0" w:type="auto"/>
            <w:tcBorders>
              <w:top w:val="single" w:sz="4" w:space="0" w:color="auto"/>
              <w:left w:val="single" w:sz="4" w:space="0" w:color="auto"/>
              <w:bottom w:val="single" w:sz="4" w:space="0" w:color="auto"/>
              <w:right w:val="single" w:sz="4" w:space="0" w:color="auto"/>
            </w:tcBorders>
            <w:vAlign w:val="center"/>
          </w:tcPr>
          <w:p w14:paraId="321E8527" w14:textId="011FA259" w:rsidR="00894ECB" w:rsidRPr="00436E6C" w:rsidRDefault="00894ECB" w:rsidP="00436E6C">
            <w:pPr>
              <w:jc w:val="center"/>
              <w:rPr>
                <w:sz w:val="24"/>
                <w:szCs w:val="24"/>
              </w:rPr>
            </w:pPr>
            <w:r w:rsidRPr="00436E6C">
              <w:rPr>
                <w:sz w:val="24"/>
                <w:szCs w:val="24"/>
              </w:rPr>
              <w:t>18.1</w:t>
            </w:r>
          </w:p>
        </w:tc>
      </w:tr>
      <w:tr w:rsidR="00894ECB" w:rsidRPr="00894ECB" w14:paraId="7DF7B20C" w14:textId="77777777" w:rsidTr="00436E6C">
        <w:trPr>
          <w:trHeight w:val="483"/>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06623B2" w14:textId="158DDC91" w:rsidR="00894ECB" w:rsidRPr="00436E6C" w:rsidRDefault="00894ECB" w:rsidP="00436E6C">
            <w:pPr>
              <w:jc w:val="center"/>
              <w:rPr>
                <w:sz w:val="24"/>
                <w:szCs w:val="24"/>
              </w:rPr>
            </w:pPr>
            <w:r w:rsidRPr="00436E6C">
              <w:rPr>
                <w:sz w:val="24"/>
                <w:szCs w:val="24"/>
              </w:rPr>
              <w:t>2 cm</w:t>
            </w:r>
          </w:p>
        </w:tc>
        <w:tc>
          <w:tcPr>
            <w:tcW w:w="0" w:type="auto"/>
            <w:tcBorders>
              <w:top w:val="single" w:sz="4" w:space="0" w:color="auto"/>
              <w:left w:val="single" w:sz="4" w:space="0" w:color="auto"/>
              <w:bottom w:val="single" w:sz="4" w:space="0" w:color="auto"/>
              <w:right w:val="single" w:sz="4" w:space="0" w:color="auto"/>
            </w:tcBorders>
            <w:vAlign w:val="center"/>
          </w:tcPr>
          <w:p w14:paraId="79744E95" w14:textId="043E46B5" w:rsidR="00894ECB" w:rsidRPr="00436E6C" w:rsidRDefault="00894ECB" w:rsidP="00436E6C">
            <w:pPr>
              <w:jc w:val="center"/>
              <w:rPr>
                <w:sz w:val="24"/>
                <w:szCs w:val="24"/>
              </w:rPr>
            </w:pPr>
            <w:r w:rsidRPr="00436E6C">
              <w:rPr>
                <w:sz w:val="24"/>
                <w:szCs w:val="24"/>
              </w:rPr>
              <w:t>52.7</w:t>
            </w:r>
          </w:p>
        </w:tc>
      </w:tr>
      <w:tr w:rsidR="00894ECB" w:rsidRPr="00894ECB" w14:paraId="5968EFCC" w14:textId="77777777" w:rsidTr="00436E6C">
        <w:trPr>
          <w:trHeight w:val="483"/>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2766362" w14:textId="72990C00" w:rsidR="00894ECB" w:rsidRPr="00436E6C" w:rsidRDefault="00894ECB" w:rsidP="00436E6C">
            <w:pPr>
              <w:jc w:val="center"/>
              <w:rPr>
                <w:sz w:val="24"/>
                <w:szCs w:val="24"/>
              </w:rPr>
            </w:pPr>
            <w:r w:rsidRPr="00436E6C">
              <w:rPr>
                <w:sz w:val="24"/>
                <w:szCs w:val="24"/>
              </w:rPr>
              <w:t>1 cm</w:t>
            </w:r>
          </w:p>
        </w:tc>
        <w:tc>
          <w:tcPr>
            <w:tcW w:w="0" w:type="auto"/>
            <w:tcBorders>
              <w:top w:val="single" w:sz="4" w:space="0" w:color="auto"/>
              <w:left w:val="single" w:sz="4" w:space="0" w:color="auto"/>
              <w:bottom w:val="single" w:sz="4" w:space="0" w:color="auto"/>
              <w:right w:val="single" w:sz="4" w:space="0" w:color="auto"/>
            </w:tcBorders>
            <w:vAlign w:val="center"/>
          </w:tcPr>
          <w:p w14:paraId="32CF652B" w14:textId="788F1407" w:rsidR="00894ECB" w:rsidRPr="00436E6C" w:rsidRDefault="00894ECB" w:rsidP="00436E6C">
            <w:pPr>
              <w:jc w:val="center"/>
              <w:rPr>
                <w:sz w:val="24"/>
                <w:szCs w:val="24"/>
              </w:rPr>
            </w:pPr>
            <w:r w:rsidRPr="00436E6C">
              <w:rPr>
                <w:sz w:val="24"/>
                <w:szCs w:val="24"/>
              </w:rPr>
              <w:t>181.2</w:t>
            </w:r>
          </w:p>
        </w:tc>
      </w:tr>
    </w:tbl>
    <w:p w14:paraId="48C8CA4C" w14:textId="77777777" w:rsidR="00894ECB" w:rsidRDefault="00894ECB" w:rsidP="00894ECB">
      <w:pPr>
        <w:rPr>
          <w:b/>
          <w:bCs/>
          <w:sz w:val="24"/>
          <w:szCs w:val="24"/>
        </w:rPr>
      </w:pPr>
    </w:p>
    <w:p w14:paraId="767851FA" w14:textId="71DD1057" w:rsidR="00894ECB" w:rsidRPr="00894ECB" w:rsidRDefault="00894ECB" w:rsidP="00894ECB">
      <w:pPr>
        <w:rPr>
          <w:b/>
          <w:bCs/>
          <w:sz w:val="24"/>
          <w:szCs w:val="24"/>
        </w:rPr>
      </w:pPr>
      <w:r w:rsidRPr="00894ECB">
        <w:rPr>
          <w:b/>
          <w:bCs/>
          <w:sz w:val="24"/>
          <w:szCs w:val="24"/>
        </w:rPr>
        <w:t>Result</w:t>
      </w:r>
    </w:p>
    <w:p w14:paraId="00EDCC80" w14:textId="3E406358" w:rsidR="00894ECB" w:rsidRPr="00894ECB" w:rsidRDefault="00894ECB" w:rsidP="005D1803">
      <w:pPr>
        <w:numPr>
          <w:ilvl w:val="0"/>
          <w:numId w:val="23"/>
        </w:numPr>
        <w:rPr>
          <w:sz w:val="24"/>
          <w:szCs w:val="24"/>
        </w:rPr>
      </w:pPr>
      <w:r w:rsidRPr="00894ECB">
        <w:rPr>
          <w:sz w:val="24"/>
          <w:szCs w:val="24"/>
        </w:rPr>
        <w:t xml:space="preserve">The magnetic field increases as </w:t>
      </w:r>
      <w:r>
        <w:rPr>
          <w:sz w:val="24"/>
          <w:szCs w:val="24"/>
        </w:rPr>
        <w:t xml:space="preserve">the </w:t>
      </w:r>
      <w:r w:rsidRPr="00894ECB">
        <w:rPr>
          <w:sz w:val="24"/>
          <w:szCs w:val="24"/>
        </w:rPr>
        <w:t xml:space="preserve">distance decreases. </w:t>
      </w:r>
    </w:p>
    <w:p w14:paraId="3DCAF489" w14:textId="6AA53D28" w:rsidR="00894ECB" w:rsidRDefault="00894ECB" w:rsidP="005D1803">
      <w:pPr>
        <w:numPr>
          <w:ilvl w:val="0"/>
          <w:numId w:val="23"/>
        </w:numPr>
        <w:rPr>
          <w:sz w:val="24"/>
          <w:szCs w:val="24"/>
        </w:rPr>
      </w:pPr>
      <w:r w:rsidRPr="00894ECB">
        <w:rPr>
          <w:sz w:val="24"/>
          <w:szCs w:val="24"/>
        </w:rPr>
        <w:t xml:space="preserve">The variation is non-linear, with a sharper increase at smaller distances. </w:t>
      </w:r>
    </w:p>
    <w:p w14:paraId="25D6C409" w14:textId="1FE0C443" w:rsidR="00894ECB" w:rsidRPr="00894ECB" w:rsidRDefault="004E15E2" w:rsidP="00894ECB">
      <w:pPr>
        <w:jc w:val="center"/>
        <w:rPr>
          <w:sz w:val="24"/>
          <w:szCs w:val="24"/>
        </w:rPr>
      </w:pPr>
      <w:r>
        <w:rPr>
          <w:noProof/>
          <w:sz w:val="24"/>
          <w:szCs w:val="24"/>
          <w14:ligatures w14:val="standardContextual"/>
        </w:rPr>
        <mc:AlternateContent>
          <mc:Choice Requires="wps">
            <w:drawing>
              <wp:anchor distT="0" distB="0" distL="114300" distR="114300" simplePos="0" relativeHeight="251663360" behindDoc="0" locked="0" layoutInCell="1" allowOverlap="1" wp14:anchorId="04FCD655" wp14:editId="2BA00EFA">
                <wp:simplePos x="0" y="0"/>
                <wp:positionH relativeFrom="column">
                  <wp:posOffset>1800225</wp:posOffset>
                </wp:positionH>
                <wp:positionV relativeFrom="paragraph">
                  <wp:posOffset>526732</wp:posOffset>
                </wp:positionV>
                <wp:extent cx="3557588" cy="1204595"/>
                <wp:effectExtent l="0" t="0" r="24130" b="33655"/>
                <wp:wrapNone/>
                <wp:docPr id="1082285400" name="Straight Connector 3"/>
                <wp:cNvGraphicFramePr/>
                <a:graphic xmlns:a="http://schemas.openxmlformats.org/drawingml/2006/main">
                  <a:graphicData uri="http://schemas.microsoft.com/office/word/2010/wordprocessingShape">
                    <wps:wsp>
                      <wps:cNvCnPr/>
                      <wps:spPr>
                        <a:xfrm flipV="1">
                          <a:off x="0" y="0"/>
                          <a:ext cx="3557588" cy="12045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E73D8F" id="Straight Connector 3" o:spid="_x0000_s1026" style="position:absolute;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1.75pt,41.45pt" to="421.9pt,1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" strokecolor="#4472c4 [3204]" strokeweight=".5pt">
                <v:stroke joinstyle="miter"/>
              </v:line>
            </w:pict>
          </mc:Fallback>
        </mc:AlternateContent>
      </w:r>
      <w:r>
        <w:rPr>
          <w:noProof/>
          <w:sz w:val="24"/>
          <w:szCs w:val="24"/>
          <w14:ligatures w14:val="standardContextual"/>
        </w:rPr>
        <mc:AlternateContent>
          <mc:Choice Requires="wps">
            <w:drawing>
              <wp:anchor distT="0" distB="0" distL="114300" distR="114300" simplePos="0" relativeHeight="251664384" behindDoc="0" locked="0" layoutInCell="1" allowOverlap="1" wp14:anchorId="6957CC31" wp14:editId="4DEB53AB">
                <wp:simplePos x="0" y="0"/>
                <wp:positionH relativeFrom="column">
                  <wp:posOffset>2867025</wp:posOffset>
                </wp:positionH>
                <wp:positionV relativeFrom="paragraph">
                  <wp:posOffset>1593533</wp:posOffset>
                </wp:positionV>
                <wp:extent cx="3600450" cy="734060"/>
                <wp:effectExtent l="0" t="0" r="19050" b="27940"/>
                <wp:wrapNone/>
                <wp:docPr id="1948879053" name="Straight Connector 4"/>
                <wp:cNvGraphicFramePr/>
                <a:graphic xmlns:a="http://schemas.openxmlformats.org/drawingml/2006/main">
                  <a:graphicData uri="http://schemas.microsoft.com/office/word/2010/wordprocessingShape">
                    <wps:wsp>
                      <wps:cNvCnPr/>
                      <wps:spPr>
                        <a:xfrm flipH="1">
                          <a:off x="0" y="0"/>
                          <a:ext cx="3600450" cy="734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2BF251" id="Straight Connector 4"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225.75pt,125.5pt" to="509.25pt,18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" strokecolor="#4472c4 [3204]" strokeweight=".5pt">
                <v:stroke joinstyle="miter"/>
              </v:line>
            </w:pict>
          </mc:Fallback>
        </mc:AlternateContent>
      </w:r>
      <w:r>
        <w:rPr>
          <w:noProof/>
          <w:sz w:val="24"/>
          <w:szCs w:val="24"/>
          <w14:ligatures w14:val="standardContextual"/>
        </w:rPr>
        <mc:AlternateContent>
          <mc:Choice Requires="wps">
            <w:drawing>
              <wp:anchor distT="0" distB="0" distL="114300" distR="114300" simplePos="0" relativeHeight="251659264" behindDoc="0" locked="0" layoutInCell="1" allowOverlap="1" wp14:anchorId="4E063078" wp14:editId="778C6ADC">
                <wp:simplePos x="0" y="0"/>
                <wp:positionH relativeFrom="column">
                  <wp:posOffset>1800543</wp:posOffset>
                </wp:positionH>
                <wp:positionV relativeFrom="paragraph">
                  <wp:posOffset>1765300</wp:posOffset>
                </wp:positionV>
                <wp:extent cx="1017905" cy="562610"/>
                <wp:effectExtent l="19050" t="19050" r="10795" b="27940"/>
                <wp:wrapNone/>
                <wp:docPr id="1384417176" name="Rectangle 2"/>
                <wp:cNvGraphicFramePr/>
                <a:graphic xmlns:a="http://schemas.openxmlformats.org/drawingml/2006/main">
                  <a:graphicData uri="http://schemas.microsoft.com/office/word/2010/wordprocessingShape">
                    <wps:wsp>
                      <wps:cNvSpPr/>
                      <wps:spPr>
                        <a:xfrm>
                          <a:off x="0" y="0"/>
                          <a:ext cx="1017905" cy="5626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863FCA" id="Rectangle 2" o:spid="_x0000_s1026" style="position:absolute;margin-left:141.8pt;margin-top:139pt;width:80.15pt;height:44.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" filled="f" strokecolor="#e00" strokeweight="3pt"/>
            </w:pict>
          </mc:Fallback>
        </mc:AlternateContent>
      </w:r>
      <w:r w:rsidRPr="004E15E2">
        <w:rPr>
          <w:noProof/>
          <w:sz w:val="24"/>
          <w:szCs w:val="24"/>
        </w:rPr>
        <mc:AlternateContent>
          <mc:Choice Requires="wps">
            <w:drawing>
              <wp:anchor distT="45720" distB="45720" distL="114300" distR="114300" simplePos="0" relativeHeight="251662336" behindDoc="1" locked="0" layoutInCell="1" allowOverlap="1" wp14:anchorId="009AC653" wp14:editId="7EE69308">
                <wp:simplePos x="0" y="0"/>
                <wp:positionH relativeFrom="column">
                  <wp:posOffset>5047932</wp:posOffset>
                </wp:positionH>
                <wp:positionV relativeFrom="paragraph">
                  <wp:posOffset>1912302</wp:posOffset>
                </wp:positionV>
                <wp:extent cx="1609725" cy="1404620"/>
                <wp:effectExtent l="0" t="0" r="0" b="0"/>
                <wp:wrapTight wrapText="bothSides">
                  <wp:wrapPolygon edited="0">
                    <wp:start x="767" y="0"/>
                    <wp:lineTo x="767" y="20582"/>
                    <wp:lineTo x="20705" y="20582"/>
                    <wp:lineTo x="20705" y="0"/>
                    <wp:lineTo x="767"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1404620"/>
                        </a:xfrm>
                        <a:prstGeom prst="rect">
                          <a:avLst/>
                        </a:prstGeom>
                        <a:noFill/>
                        <a:ln w="9525">
                          <a:noFill/>
                          <a:miter lim="800000"/>
                          <a:headEnd/>
                          <a:tailEnd/>
                        </a:ln>
                      </wps:spPr>
                      <wps:txbx>
                        <w:txbxContent>
                          <w:p w14:paraId="1610AA03" w14:textId="4029993D" w:rsidR="004E15E2" w:rsidRDefault="004E15E2" w:rsidP="004E15E2">
                            <w:pPr>
                              <w:jc w:val="center"/>
                            </w:pPr>
                            <w:r>
                              <w:t>Compared with the practical graph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9AC653" id="_x0000_t202" coordsize="21600,21600" o:spt="202" path="m,l,21600r21600,l21600,xe">
                <v:stroke joinstyle="miter"/>
                <v:path gradientshapeok="t" o:connecttype="rect"/>
              </v:shapetype>
              <v:shape id="Text Box 2" o:spid="_x0000_s1026" type="#_x0000_t202" style="position:absolute;left:0;text-align:left;margin-left:397.45pt;margin-top:150.55pt;width:126.75pt;height:110.6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" filled="f" stroked="f">
                <v:textbox style="mso-fit-shape-to-text:t">
                  <w:txbxContent>
                    <w:p w14:paraId="1610AA03" w14:textId="4029993D" w:rsidR="004E15E2" w:rsidRDefault="004E15E2" w:rsidP="004E15E2">
                      <w:pPr>
                        <w:jc w:val="center"/>
                      </w:pPr>
                      <w:r>
                        <w:t>Compared with the practical graph</w:t>
                      </w:r>
                    </w:p>
                  </w:txbxContent>
                </v:textbox>
                <w10:wrap type="tight"/>
              </v:shape>
            </w:pict>
          </mc:Fallback>
        </mc:AlternateContent>
      </w:r>
      <w:r w:rsidRPr="004E15E2">
        <w:rPr>
          <w:noProof/>
          <w:sz w:val="24"/>
          <w:szCs w:val="24"/>
        </w:rPr>
        <w:drawing>
          <wp:anchor distT="0" distB="0" distL="114300" distR="114300" simplePos="0" relativeHeight="251660288" behindDoc="1" locked="0" layoutInCell="1" allowOverlap="1" wp14:anchorId="6D54D9E2" wp14:editId="2D26D46C">
            <wp:simplePos x="0" y="0"/>
            <wp:positionH relativeFrom="column">
              <wp:posOffset>5334000</wp:posOffset>
            </wp:positionH>
            <wp:positionV relativeFrom="paragraph">
              <wp:posOffset>497840</wp:posOffset>
            </wp:positionV>
            <wp:extent cx="1179195" cy="1266190"/>
            <wp:effectExtent l="0" t="0" r="1905" b="0"/>
            <wp:wrapTight wrapText="bothSides">
              <wp:wrapPolygon edited="0">
                <wp:start x="0" y="0"/>
                <wp:lineTo x="0" y="21123"/>
                <wp:lineTo x="21286" y="21123"/>
                <wp:lineTo x="21286" y="0"/>
                <wp:lineTo x="0" y="0"/>
              </wp:wrapPolygon>
            </wp:wrapTight>
            <wp:docPr id="131699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90652" name=""/>
                    <pic:cNvPicPr/>
                  </pic:nvPicPr>
                  <pic:blipFill>
                    <a:blip r:embed="rId9">
                      <a:extLst>
                        <a:ext uri="{28A0092B-C50C-407E-A947-70E740481C1C}">
                          <a14:useLocalDpi xmlns:a14="http://schemas.microsoft.com/office/drawing/2010/main" val="0"/>
                        </a:ext>
                      </a:extLst>
                    </a:blip>
                    <a:stretch>
                      <a:fillRect/>
                    </a:stretch>
                  </pic:blipFill>
                  <pic:spPr>
                    <a:xfrm>
                      <a:off x="0" y="0"/>
                      <a:ext cx="1179195" cy="1266190"/>
                    </a:xfrm>
                    <a:prstGeom prst="rect">
                      <a:avLst/>
                    </a:prstGeom>
                  </pic:spPr>
                </pic:pic>
              </a:graphicData>
            </a:graphic>
            <wp14:sizeRelH relativeFrom="margin">
              <wp14:pctWidth>0</wp14:pctWidth>
            </wp14:sizeRelH>
            <wp14:sizeRelV relativeFrom="margin">
              <wp14:pctHeight>0</wp14:pctHeight>
            </wp14:sizeRelV>
          </wp:anchor>
        </w:drawing>
      </w:r>
      <w:r w:rsidR="00894ECB" w:rsidRPr="00894ECB">
        <w:rPr>
          <w:noProof/>
          <w:sz w:val="24"/>
          <w:szCs w:val="24"/>
        </w:rPr>
        <w:drawing>
          <wp:inline distT="0" distB="0" distL="0" distR="0" wp14:anchorId="1635B682" wp14:editId="14671550">
            <wp:extent cx="3262745" cy="2581613"/>
            <wp:effectExtent l="0" t="0" r="0" b="9525"/>
            <wp:docPr id="207970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09036" name=""/>
                    <pic:cNvPicPr/>
                  </pic:nvPicPr>
                  <pic:blipFill>
                    <a:blip r:embed="rId10"/>
                    <a:stretch>
                      <a:fillRect/>
                    </a:stretch>
                  </pic:blipFill>
                  <pic:spPr>
                    <a:xfrm>
                      <a:off x="0" y="0"/>
                      <a:ext cx="3270473" cy="2587728"/>
                    </a:xfrm>
                    <a:prstGeom prst="rect">
                      <a:avLst/>
                    </a:prstGeom>
                  </pic:spPr>
                </pic:pic>
              </a:graphicData>
            </a:graphic>
          </wp:inline>
        </w:drawing>
      </w:r>
    </w:p>
    <w:p w14:paraId="10C5D427" w14:textId="69D2397C" w:rsidR="00894ECB" w:rsidRDefault="00894ECB" w:rsidP="00894ECB">
      <w:pPr>
        <w:rPr>
          <w:sz w:val="24"/>
          <w:szCs w:val="24"/>
        </w:rPr>
      </w:pPr>
      <w:r w:rsidRPr="00894ECB">
        <w:rPr>
          <w:b/>
          <w:bCs/>
          <w:sz w:val="24"/>
          <w:szCs w:val="24"/>
        </w:rPr>
        <w:t>Conclusion</w:t>
      </w:r>
      <w:r>
        <w:rPr>
          <w:b/>
          <w:bCs/>
          <w:sz w:val="24"/>
          <w:szCs w:val="24"/>
        </w:rPr>
        <w:t xml:space="preserve">: </w:t>
      </w:r>
      <w:r w:rsidRPr="00894ECB">
        <w:rPr>
          <w:sz w:val="24"/>
          <w:szCs w:val="24"/>
        </w:rPr>
        <w:t>The calibration confirms the expected inverse relationship between magnetic field and distance. This serves as a reference for relating magnetic field changes to deformation in the hexagonal structure.</w:t>
      </w:r>
    </w:p>
    <w:p w14:paraId="3A5C835D" w14:textId="3D0247D3" w:rsidR="00894ECB" w:rsidRPr="00894ECB" w:rsidRDefault="00894ECB" w:rsidP="00894ECB">
      <w:pPr>
        <w:rPr>
          <w:b/>
          <w:bCs/>
          <w:sz w:val="28"/>
          <w:szCs w:val="28"/>
          <w:u w:val="single"/>
        </w:rPr>
      </w:pPr>
      <w:r w:rsidRPr="00894ECB">
        <w:rPr>
          <w:b/>
          <w:bCs/>
          <w:sz w:val="28"/>
          <w:szCs w:val="28"/>
          <w:u w:val="single"/>
        </w:rPr>
        <w:t>Deformation vs Magnetic Field Experiment</w:t>
      </w:r>
      <w:r>
        <w:rPr>
          <w:b/>
          <w:bCs/>
          <w:sz w:val="28"/>
          <w:szCs w:val="28"/>
          <w:u w:val="single"/>
        </w:rPr>
        <w:t>:</w:t>
      </w:r>
    </w:p>
    <w:p w14:paraId="0A2858FC" w14:textId="4F0990BB" w:rsidR="00894ECB" w:rsidRPr="00894ECB" w:rsidRDefault="00894ECB" w:rsidP="00894ECB">
      <w:pPr>
        <w:rPr>
          <w:b/>
          <w:bCs/>
          <w:sz w:val="24"/>
          <w:szCs w:val="24"/>
        </w:rPr>
      </w:pPr>
      <w:r w:rsidRPr="00894ECB">
        <w:rPr>
          <w:b/>
          <w:bCs/>
          <w:sz w:val="24"/>
          <w:szCs w:val="24"/>
        </w:rPr>
        <w:t>Objective</w:t>
      </w:r>
    </w:p>
    <w:p w14:paraId="48EA78FD" w14:textId="77777777" w:rsidR="00894ECB" w:rsidRPr="00894ECB" w:rsidRDefault="00894ECB" w:rsidP="00894ECB">
      <w:pPr>
        <w:rPr>
          <w:sz w:val="24"/>
          <w:szCs w:val="24"/>
        </w:rPr>
      </w:pPr>
      <w:r w:rsidRPr="00894ECB">
        <w:rPr>
          <w:sz w:val="24"/>
          <w:szCs w:val="24"/>
        </w:rPr>
        <w:t>To study how mechanical deformation of the hexagonal structure affects the magnetic field, and to establish a relationship between deformation and magnetic field variation.</w:t>
      </w:r>
    </w:p>
    <w:p w14:paraId="67EC2A0A" w14:textId="7A457C46" w:rsidR="00894ECB" w:rsidRPr="00894ECB" w:rsidRDefault="00894ECB" w:rsidP="00894ECB">
      <w:pPr>
        <w:rPr>
          <w:b/>
          <w:bCs/>
          <w:sz w:val="24"/>
          <w:szCs w:val="24"/>
        </w:rPr>
      </w:pPr>
      <w:r w:rsidRPr="00894ECB">
        <w:rPr>
          <w:b/>
          <w:bCs/>
          <w:sz w:val="24"/>
          <w:szCs w:val="24"/>
        </w:rPr>
        <w:t>Procedure</w:t>
      </w:r>
    </w:p>
    <w:p w14:paraId="6A15C1AF" w14:textId="77777777" w:rsidR="00894ECB" w:rsidRDefault="00894ECB" w:rsidP="005D1803">
      <w:pPr>
        <w:numPr>
          <w:ilvl w:val="0"/>
          <w:numId w:val="24"/>
        </w:numPr>
        <w:rPr>
          <w:sz w:val="24"/>
          <w:szCs w:val="24"/>
        </w:rPr>
      </w:pPr>
      <w:r w:rsidRPr="00894ECB">
        <w:rPr>
          <w:sz w:val="24"/>
          <w:szCs w:val="24"/>
        </w:rPr>
        <w:t xml:space="preserve">The fabricated TPU hexagonal structure was placed in a controlled setup. </w:t>
      </w:r>
    </w:p>
    <w:p w14:paraId="156ED33A" w14:textId="0FC82404" w:rsidR="001E0E0E" w:rsidRDefault="001E0E0E" w:rsidP="005D1803">
      <w:pPr>
        <w:numPr>
          <w:ilvl w:val="0"/>
          <w:numId w:val="24"/>
        </w:numPr>
        <w:rPr>
          <w:sz w:val="24"/>
          <w:szCs w:val="24"/>
        </w:rPr>
      </w:pPr>
      <w:r>
        <w:rPr>
          <w:sz w:val="24"/>
          <w:szCs w:val="24"/>
        </w:rPr>
        <w:t xml:space="preserve">The sensor was calibrated in the absence of the magnet. </w:t>
      </w:r>
    </w:p>
    <w:p w14:paraId="6A086783" w14:textId="4828205F" w:rsidR="001E0E0E" w:rsidRPr="00894ECB" w:rsidRDefault="001E0E0E" w:rsidP="005D1803">
      <w:pPr>
        <w:numPr>
          <w:ilvl w:val="0"/>
          <w:numId w:val="24"/>
        </w:numPr>
        <w:rPr>
          <w:sz w:val="24"/>
          <w:szCs w:val="24"/>
        </w:rPr>
      </w:pPr>
      <w:r>
        <w:rPr>
          <w:sz w:val="24"/>
          <w:szCs w:val="24"/>
        </w:rPr>
        <w:t>At the undeformed state, four different values of the magnetic field were recorded, and the average value was used as the reference value for the undeformed state.</w:t>
      </w:r>
    </w:p>
    <w:p w14:paraId="5FB440AC" w14:textId="061CD5B9" w:rsidR="00894ECB" w:rsidRPr="00894ECB" w:rsidRDefault="00894ECB" w:rsidP="005D1803">
      <w:pPr>
        <w:numPr>
          <w:ilvl w:val="0"/>
          <w:numId w:val="24"/>
        </w:numPr>
        <w:rPr>
          <w:sz w:val="24"/>
          <w:szCs w:val="24"/>
        </w:rPr>
      </w:pPr>
      <w:r w:rsidRPr="00894ECB">
        <w:rPr>
          <w:sz w:val="24"/>
          <w:szCs w:val="24"/>
        </w:rPr>
        <w:t xml:space="preserve">Compression was applied gradually. </w:t>
      </w:r>
    </w:p>
    <w:p w14:paraId="2121E81E" w14:textId="77777777" w:rsidR="00894ECB" w:rsidRPr="00894ECB" w:rsidRDefault="00894ECB" w:rsidP="005D1803">
      <w:pPr>
        <w:numPr>
          <w:ilvl w:val="0"/>
          <w:numId w:val="24"/>
        </w:numPr>
        <w:rPr>
          <w:sz w:val="24"/>
          <w:szCs w:val="24"/>
        </w:rPr>
      </w:pPr>
      <w:r w:rsidRPr="00894ECB">
        <w:rPr>
          <w:sz w:val="24"/>
          <w:szCs w:val="24"/>
        </w:rPr>
        <w:lastRenderedPageBreak/>
        <w:t xml:space="preserve">As the structure compressed, the distance between the magnet and magnetometer decreased. </w:t>
      </w:r>
    </w:p>
    <w:p w14:paraId="2CD29460" w14:textId="77777777" w:rsidR="00894ECB" w:rsidRPr="00894ECB" w:rsidRDefault="00894ECB" w:rsidP="005D1803">
      <w:pPr>
        <w:numPr>
          <w:ilvl w:val="0"/>
          <w:numId w:val="24"/>
        </w:numPr>
        <w:rPr>
          <w:sz w:val="24"/>
          <w:szCs w:val="24"/>
        </w:rPr>
      </w:pPr>
      <w:r w:rsidRPr="00894ECB">
        <w:rPr>
          <w:sz w:val="24"/>
          <w:szCs w:val="24"/>
        </w:rPr>
        <w:t xml:space="preserve">The magnetometer readings were recorded in real time using the ESP32 microcontroller. </w:t>
      </w:r>
    </w:p>
    <w:p w14:paraId="2592F9AC" w14:textId="77777777" w:rsidR="00894ECB" w:rsidRDefault="00894ECB" w:rsidP="005D1803">
      <w:pPr>
        <w:numPr>
          <w:ilvl w:val="0"/>
          <w:numId w:val="24"/>
        </w:numPr>
        <w:rPr>
          <w:sz w:val="24"/>
          <w:szCs w:val="24"/>
        </w:rPr>
      </w:pPr>
      <w:r w:rsidRPr="00894ECB">
        <w:rPr>
          <w:sz w:val="24"/>
          <w:szCs w:val="24"/>
        </w:rPr>
        <w:t xml:space="preserve">Corresponding values of deformation and magnetic field were noted for multiple loading conditions. </w:t>
      </w:r>
    </w:p>
    <w:p w14:paraId="6BAFD259" w14:textId="77777777" w:rsidR="00252742" w:rsidRPr="00252742" w:rsidRDefault="00252742" w:rsidP="00252742">
      <w:pPr>
        <w:rPr>
          <w:b/>
          <w:bCs/>
          <w:sz w:val="24"/>
          <w:szCs w:val="24"/>
          <w:u w:val="single"/>
        </w:rPr>
      </w:pPr>
      <w:r w:rsidRPr="00252742">
        <w:rPr>
          <w:b/>
          <w:bCs/>
          <w:sz w:val="24"/>
          <w:szCs w:val="24"/>
          <w:u w:val="single"/>
        </w:rPr>
        <w:t>Axis Calibration and Vector Correction in 3-Axis Magnetometer</w:t>
      </w:r>
    </w:p>
    <w:p w14:paraId="64C62283" w14:textId="284853B2" w:rsidR="00252742" w:rsidRPr="00252742" w:rsidRDefault="00252742" w:rsidP="005D1803">
      <w:pPr>
        <w:pStyle w:val="ListParagraph"/>
        <w:numPr>
          <w:ilvl w:val="0"/>
          <w:numId w:val="54"/>
        </w:numPr>
        <w:rPr>
          <w:b/>
          <w:bCs/>
          <w:sz w:val="24"/>
          <w:szCs w:val="24"/>
        </w:rPr>
      </w:pPr>
      <w:r w:rsidRPr="00252742">
        <w:rPr>
          <w:b/>
          <w:bCs/>
          <w:sz w:val="24"/>
          <w:szCs w:val="24"/>
        </w:rPr>
        <w:t xml:space="preserve">Introduction: </w:t>
      </w:r>
      <w:r w:rsidRPr="00252742">
        <w:rPr>
          <w:sz w:val="24"/>
          <w:szCs w:val="24"/>
        </w:rPr>
        <w:t xml:space="preserve">In a 3-axis magnetometer system, the measured magnetic field components </w:t>
      </w:r>
      <m:oMath>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x</m:t>
                </m:r>
              </m:sub>
            </m:sSub>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y</m:t>
                </m:r>
              </m:sub>
            </m:sSub>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z</m:t>
                </m:r>
              </m:sub>
            </m:sSub>
          </m:e>
        </m:d>
      </m:oMath>
      <w:r w:rsidRPr="00252742">
        <w:rPr>
          <w:sz w:val="24"/>
          <w:szCs w:val="24"/>
        </w:rPr>
        <w:t>are affected not only by the external magnetic field but also by sensor misalignment, scaling errors, and cross-axis coupling. During experimentation, it was observed that even when the magnet is moved along a single axis (e.g., X-direction), all three components change. This behavior arises due to the vector nature of the magnetic dipole field and imperfect alignment between the magnet and sensor axes.</w:t>
      </w:r>
    </w:p>
    <w:p w14:paraId="1082117E" w14:textId="0387468B" w:rsidR="00252742" w:rsidRPr="00252742" w:rsidRDefault="00252742" w:rsidP="005D1803">
      <w:pPr>
        <w:pStyle w:val="ListParagraph"/>
        <w:numPr>
          <w:ilvl w:val="0"/>
          <w:numId w:val="54"/>
        </w:numPr>
        <w:rPr>
          <w:b/>
          <w:bCs/>
          <w:sz w:val="24"/>
          <w:szCs w:val="24"/>
        </w:rPr>
      </w:pPr>
      <w:r w:rsidRPr="00252742">
        <w:rPr>
          <w:b/>
          <w:bCs/>
          <w:sz w:val="24"/>
          <w:szCs w:val="24"/>
        </w:rPr>
        <w:t xml:space="preserve">Need for Axis Calibration: </w:t>
      </w:r>
      <w:r w:rsidRPr="00252742">
        <w:rPr>
          <w:sz w:val="24"/>
          <w:szCs w:val="24"/>
        </w:rPr>
        <w:t>Axis calibration is required to ensure that:</w:t>
      </w:r>
    </w:p>
    <w:p w14:paraId="68E5D607" w14:textId="77777777" w:rsidR="00252742" w:rsidRPr="00252742" w:rsidRDefault="00252742" w:rsidP="005D1803">
      <w:pPr>
        <w:numPr>
          <w:ilvl w:val="0"/>
          <w:numId w:val="49"/>
        </w:numPr>
        <w:tabs>
          <w:tab w:val="clear" w:pos="720"/>
          <w:tab w:val="num" w:pos="1440"/>
        </w:tabs>
        <w:ind w:left="1440"/>
        <w:rPr>
          <w:sz w:val="24"/>
          <w:szCs w:val="24"/>
        </w:rPr>
      </w:pPr>
      <w:r w:rsidRPr="00252742">
        <w:rPr>
          <w:sz w:val="24"/>
          <w:szCs w:val="24"/>
        </w:rPr>
        <w:t xml:space="preserve">Each axis responds uniformly to the same magnetic field strength </w:t>
      </w:r>
    </w:p>
    <w:p w14:paraId="5450C0C7" w14:textId="77777777" w:rsidR="00252742" w:rsidRPr="00252742" w:rsidRDefault="00252742" w:rsidP="005D1803">
      <w:pPr>
        <w:numPr>
          <w:ilvl w:val="0"/>
          <w:numId w:val="49"/>
        </w:numPr>
        <w:tabs>
          <w:tab w:val="clear" w:pos="720"/>
          <w:tab w:val="num" w:pos="1440"/>
        </w:tabs>
        <w:ind w:left="1440"/>
        <w:rPr>
          <w:sz w:val="24"/>
          <w:szCs w:val="24"/>
        </w:rPr>
      </w:pPr>
      <w:r w:rsidRPr="00252742">
        <w:rPr>
          <w:sz w:val="24"/>
          <w:szCs w:val="24"/>
        </w:rPr>
        <w:t xml:space="preserve">Cross-axis interference is minimized </w:t>
      </w:r>
    </w:p>
    <w:p w14:paraId="39008442" w14:textId="77777777" w:rsidR="00252742" w:rsidRPr="00252742" w:rsidRDefault="00252742" w:rsidP="005D1803">
      <w:pPr>
        <w:numPr>
          <w:ilvl w:val="0"/>
          <w:numId w:val="49"/>
        </w:numPr>
        <w:tabs>
          <w:tab w:val="clear" w:pos="720"/>
          <w:tab w:val="num" w:pos="1440"/>
        </w:tabs>
        <w:ind w:left="1440"/>
        <w:rPr>
          <w:sz w:val="24"/>
          <w:szCs w:val="24"/>
        </w:rPr>
      </w:pPr>
      <w:r w:rsidRPr="00252742">
        <w:rPr>
          <w:sz w:val="24"/>
          <w:szCs w:val="24"/>
        </w:rPr>
        <w:t xml:space="preserve">The measured field accurately represents physical motion of the magnet </w:t>
      </w:r>
    </w:p>
    <w:p w14:paraId="63DEBC61" w14:textId="77777777" w:rsidR="00252742" w:rsidRPr="00252742" w:rsidRDefault="00252742" w:rsidP="005D1803">
      <w:pPr>
        <w:numPr>
          <w:ilvl w:val="0"/>
          <w:numId w:val="49"/>
        </w:numPr>
        <w:tabs>
          <w:tab w:val="clear" w:pos="720"/>
          <w:tab w:val="num" w:pos="1440"/>
        </w:tabs>
        <w:ind w:left="1440"/>
        <w:rPr>
          <w:sz w:val="24"/>
          <w:szCs w:val="24"/>
        </w:rPr>
      </w:pPr>
      <w:r w:rsidRPr="00252742">
        <w:rPr>
          <w:sz w:val="24"/>
          <w:szCs w:val="24"/>
        </w:rPr>
        <w:t xml:space="preserve">Distance estimation based on magnetic field becomes reliable </w:t>
      </w:r>
    </w:p>
    <w:p w14:paraId="72EDBE5C" w14:textId="77777777" w:rsidR="00252742" w:rsidRPr="00252742" w:rsidRDefault="00252742" w:rsidP="00252742">
      <w:pPr>
        <w:ind w:left="720"/>
        <w:rPr>
          <w:sz w:val="24"/>
          <w:szCs w:val="24"/>
        </w:rPr>
      </w:pPr>
      <w:r w:rsidRPr="00252742">
        <w:rPr>
          <w:sz w:val="24"/>
          <w:szCs w:val="24"/>
        </w:rPr>
        <w:t xml:space="preserve">Without calibration, the sensor output forms an </w:t>
      </w:r>
      <w:r w:rsidRPr="00252742">
        <w:rPr>
          <w:b/>
          <w:bCs/>
          <w:sz w:val="24"/>
          <w:szCs w:val="24"/>
        </w:rPr>
        <w:t>ellipsoidal distortion instead of a spherical response</w:t>
      </w:r>
      <w:r w:rsidRPr="00252742">
        <w:rPr>
          <w:sz w:val="24"/>
          <w:szCs w:val="24"/>
        </w:rPr>
        <w:t>, leading to inaccurate field interpretation.</w:t>
      </w:r>
    </w:p>
    <w:p w14:paraId="23EAF019" w14:textId="2224E4C3" w:rsidR="00252742" w:rsidRPr="00252742" w:rsidRDefault="00252742" w:rsidP="005D1803">
      <w:pPr>
        <w:pStyle w:val="ListParagraph"/>
        <w:numPr>
          <w:ilvl w:val="0"/>
          <w:numId w:val="55"/>
        </w:numPr>
        <w:rPr>
          <w:b/>
          <w:bCs/>
          <w:sz w:val="24"/>
          <w:szCs w:val="24"/>
        </w:rPr>
      </w:pPr>
      <w:r w:rsidRPr="00252742">
        <w:rPr>
          <w:b/>
          <w:bCs/>
          <w:sz w:val="24"/>
          <w:szCs w:val="24"/>
        </w:rPr>
        <w:t xml:space="preserve">Physical Observation of Cross-Axis Coupling: </w:t>
      </w:r>
      <w:r w:rsidRPr="00252742">
        <w:rPr>
          <w:sz w:val="24"/>
          <w:szCs w:val="24"/>
        </w:rPr>
        <w:t xml:space="preserve">When a magnet is moved along the X-axis, the expected behavior is that only </w:t>
      </w: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x</m:t>
            </m:r>
          </m:sub>
        </m:sSub>
      </m:oMath>
      <w:r w:rsidRPr="00252742">
        <w:rPr>
          <w:sz w:val="24"/>
          <w:szCs w:val="24"/>
        </w:rPr>
        <w:t>should vary. However, experimentally:</w:t>
      </w:r>
    </w:p>
    <w:p w14:paraId="0709BD3C" w14:textId="3E9C700F" w:rsidR="00252742" w:rsidRPr="00252742" w:rsidRDefault="005D1803" w:rsidP="005D1803">
      <w:pPr>
        <w:numPr>
          <w:ilvl w:val="0"/>
          <w:numId w:val="50"/>
        </w:numPr>
        <w:tabs>
          <w:tab w:val="clear" w:pos="720"/>
          <w:tab w:val="num" w:pos="1440"/>
        </w:tabs>
        <w:ind w:left="1440"/>
        <w:rPr>
          <w:sz w:val="24"/>
          <w:szCs w:val="24"/>
        </w:rPr>
      </w:pP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x</m:t>
            </m:r>
          </m:sub>
        </m:sSub>
      </m:oMath>
      <w:r w:rsidR="00252742" w:rsidRPr="00252742">
        <w:rPr>
          <w:sz w:val="24"/>
          <w:szCs w:val="24"/>
        </w:rPr>
        <w:t xml:space="preserve">, </w:t>
      </w: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y</m:t>
            </m:r>
          </m:sub>
        </m:sSub>
      </m:oMath>
      <w:r w:rsidR="00252742" w:rsidRPr="00252742">
        <w:rPr>
          <w:sz w:val="24"/>
          <w:szCs w:val="24"/>
        </w:rPr>
        <w:t xml:space="preserve">, and </w:t>
      </w: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z</m:t>
            </m:r>
          </m:sub>
        </m:sSub>
      </m:oMath>
      <w:r w:rsidR="00252742" w:rsidRPr="00252742">
        <w:rPr>
          <w:sz w:val="24"/>
          <w:szCs w:val="24"/>
        </w:rPr>
        <w:t xml:space="preserve">all change simultaneously </w:t>
      </w:r>
    </w:p>
    <w:p w14:paraId="1BAD6B95" w14:textId="77777777" w:rsidR="00252742" w:rsidRPr="00252742" w:rsidRDefault="00252742" w:rsidP="005D1803">
      <w:pPr>
        <w:numPr>
          <w:ilvl w:val="0"/>
          <w:numId w:val="50"/>
        </w:numPr>
        <w:tabs>
          <w:tab w:val="clear" w:pos="720"/>
          <w:tab w:val="num" w:pos="1440"/>
        </w:tabs>
        <w:ind w:left="1440"/>
        <w:rPr>
          <w:sz w:val="24"/>
          <w:szCs w:val="24"/>
        </w:rPr>
      </w:pPr>
      <w:r w:rsidRPr="00252742">
        <w:rPr>
          <w:sz w:val="24"/>
          <w:szCs w:val="24"/>
        </w:rPr>
        <w:t xml:space="preserve">This occurs because the magnetic field of a bar magnet follows a </w:t>
      </w:r>
      <w:r w:rsidRPr="00252742">
        <w:rPr>
          <w:b/>
          <w:bCs/>
          <w:sz w:val="24"/>
          <w:szCs w:val="24"/>
        </w:rPr>
        <w:t>3D dipole distribution</w:t>
      </w:r>
      <w:r w:rsidRPr="00252742">
        <w:rPr>
          <w:sz w:val="24"/>
          <w:szCs w:val="24"/>
        </w:rPr>
        <w:t xml:space="preserve"> </w:t>
      </w:r>
    </w:p>
    <w:p w14:paraId="6705033A" w14:textId="3BF28CA6" w:rsidR="00252742" w:rsidRPr="00252742" w:rsidRDefault="00252742" w:rsidP="005D1803">
      <w:pPr>
        <w:numPr>
          <w:ilvl w:val="0"/>
          <w:numId w:val="50"/>
        </w:numPr>
        <w:tabs>
          <w:tab w:val="clear" w:pos="720"/>
          <w:tab w:val="num" w:pos="1440"/>
        </w:tabs>
        <w:ind w:left="1440"/>
        <w:rPr>
          <w:sz w:val="24"/>
          <w:szCs w:val="24"/>
        </w:rPr>
      </w:pPr>
      <w:r w:rsidRPr="00252742">
        <w:rPr>
          <w:sz w:val="24"/>
          <w:szCs w:val="24"/>
        </w:rPr>
        <w:t xml:space="preserve">The field at any point depends on position vector </w:t>
      </w:r>
      <m:oMath>
        <m:d>
          <m:dPr>
            <m:sepChr m:val=","/>
            <m:ctrlPr>
              <w:rPr>
                <w:rFonts w:ascii="Cambria Math" w:hAnsi="Cambria Math"/>
                <w:sz w:val="24"/>
                <w:szCs w:val="24"/>
              </w:rPr>
            </m:ctrlPr>
          </m:dPr>
          <m:e>
            <m:r>
              <w:rPr>
                <w:rFonts w:ascii="Cambria Math" w:hAnsi="Cambria Math"/>
                <w:sz w:val="24"/>
                <w:szCs w:val="24"/>
              </w:rPr>
              <m:t>x</m:t>
            </m:r>
          </m:e>
          <m:e>
            <m:r>
              <w:rPr>
                <w:rFonts w:ascii="Cambria Math" w:hAnsi="Cambria Math"/>
                <w:sz w:val="24"/>
                <w:szCs w:val="24"/>
              </w:rPr>
              <m:t>y</m:t>
            </m:r>
          </m:e>
          <m:e>
            <m:r>
              <w:rPr>
                <w:rFonts w:ascii="Cambria Math" w:hAnsi="Cambria Math"/>
                <w:sz w:val="24"/>
                <w:szCs w:val="24"/>
              </w:rPr>
              <m:t>z</m:t>
            </m:r>
          </m:e>
        </m:d>
      </m:oMath>
      <w:r w:rsidRPr="00252742">
        <w:rPr>
          <w:sz w:val="24"/>
          <w:szCs w:val="24"/>
        </w:rPr>
        <w:t xml:space="preserve">, not independent axes </w:t>
      </w:r>
    </w:p>
    <w:p w14:paraId="4659A894" w14:textId="77777777" w:rsidR="00252742" w:rsidRPr="00252742" w:rsidRDefault="00252742" w:rsidP="00252742">
      <w:pPr>
        <w:ind w:left="720"/>
        <w:rPr>
          <w:sz w:val="24"/>
          <w:szCs w:val="24"/>
        </w:rPr>
      </w:pPr>
      <w:r w:rsidRPr="00252742">
        <w:rPr>
          <w:sz w:val="24"/>
          <w:szCs w:val="24"/>
        </w:rPr>
        <w:t>Thus, axis separation is not perfect in raw sensor data.</w:t>
      </w:r>
    </w:p>
    <w:p w14:paraId="40FE4F59" w14:textId="453769C1" w:rsidR="00252742" w:rsidRPr="00252742" w:rsidRDefault="00252742" w:rsidP="005D1803">
      <w:pPr>
        <w:pStyle w:val="ListParagraph"/>
        <w:numPr>
          <w:ilvl w:val="0"/>
          <w:numId w:val="56"/>
        </w:numPr>
        <w:rPr>
          <w:b/>
          <w:bCs/>
          <w:sz w:val="24"/>
          <w:szCs w:val="24"/>
        </w:rPr>
      </w:pPr>
      <w:r w:rsidRPr="00252742">
        <w:rPr>
          <w:b/>
          <w:bCs/>
          <w:sz w:val="24"/>
          <w:szCs w:val="24"/>
        </w:rPr>
        <w:t xml:space="preserve">Mathematical Representation: </w:t>
      </w:r>
      <w:r w:rsidRPr="00252742">
        <w:rPr>
          <w:sz w:val="24"/>
          <w:szCs w:val="24"/>
        </w:rPr>
        <w:t>The magnetic field of a dipole is given by:</w:t>
      </w:r>
    </w:p>
    <w:p w14:paraId="7736DC93" w14:textId="79E0E481" w:rsidR="00252742" w:rsidRPr="00252742" w:rsidRDefault="00252742" w:rsidP="00252742">
      <w:pPr>
        <w:ind w:left="720"/>
        <w:rPr>
          <w:sz w:val="24"/>
          <w:szCs w:val="24"/>
        </w:rPr>
      </w:pPr>
      <m:oMathPara>
        <m:oMath>
          <m:r>
            <m:rPr>
              <m:sty m:val="b"/>
            </m:rPr>
            <w:rPr>
              <w:rFonts w:ascii="Cambria Math" w:hAnsi="Cambria Math"/>
              <w:sz w:val="24"/>
              <w:szCs w:val="24"/>
            </w:rPr>
            <w:lastRenderedPageBreak/>
            <m:t>B</m:t>
          </m:r>
          <m:r>
            <w:rPr>
              <w:rFonts w:ascii="Cambria Math" w:hAnsi="Cambria Math"/>
              <w:sz w:val="24"/>
              <w:szCs w:val="24"/>
            </w:rPr>
            <m:t>(</m:t>
          </m:r>
          <m:r>
            <m:rPr>
              <m:sty m:val="b"/>
            </m:rPr>
            <w:rPr>
              <w:rFonts w:ascii="Cambria Math" w:hAnsi="Cambria Math"/>
              <w:sz w:val="24"/>
              <w:szCs w:val="24"/>
            </w:rPr>
            <m:t>r</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4π</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3</m:t>
                  </m:r>
                </m:sup>
              </m:sSup>
            </m:den>
          </m:f>
          <m:d>
            <m:dPr>
              <m:begChr m:val="["/>
              <m:endChr m:val="]"/>
              <m:ctrlPr>
                <w:rPr>
                  <w:rFonts w:ascii="Cambria Math" w:hAnsi="Cambria Math"/>
                  <w:sz w:val="24"/>
                  <w:szCs w:val="24"/>
                </w:rPr>
              </m:ctrlPr>
            </m:dPr>
            <m:e>
              <m:r>
                <w:rPr>
                  <w:rFonts w:ascii="Cambria Math" w:hAnsi="Cambria Math"/>
                  <w:sz w:val="24"/>
                  <w:szCs w:val="24"/>
                </w:rPr>
                <m:t>3(</m:t>
              </m:r>
              <m:r>
                <m:rPr>
                  <m:sty m:val="b"/>
                </m:rPr>
                <w:rPr>
                  <w:rFonts w:ascii="Cambria Math" w:hAnsi="Cambria Math"/>
                  <w:sz w:val="24"/>
                  <w:szCs w:val="24"/>
                </w:rPr>
                <m:t>m</m:t>
              </m:r>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r</m:t>
                  </m:r>
                </m:e>
              </m:acc>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r</m:t>
                  </m:r>
                </m:e>
              </m:acc>
              <m:r>
                <w:rPr>
                  <w:rFonts w:ascii="Cambria Math" w:hAnsi="Cambria Math"/>
                  <w:sz w:val="24"/>
                  <w:szCs w:val="24"/>
                </w:rPr>
                <m:t>-</m:t>
              </m:r>
              <m:r>
                <m:rPr>
                  <m:sty m:val="b"/>
                </m:rPr>
                <w:rPr>
                  <w:rFonts w:ascii="Cambria Math" w:hAnsi="Cambria Math"/>
                  <w:sz w:val="24"/>
                  <w:szCs w:val="24"/>
                </w:rPr>
                <m:t>m</m:t>
              </m:r>
            </m:e>
          </m:d>
        </m:oMath>
      </m:oMathPara>
    </w:p>
    <w:p w14:paraId="0EB8EC0A" w14:textId="77777777" w:rsidR="00252742" w:rsidRPr="00252742" w:rsidRDefault="00252742" w:rsidP="00252742">
      <w:pPr>
        <w:ind w:left="720"/>
        <w:rPr>
          <w:sz w:val="24"/>
          <w:szCs w:val="24"/>
        </w:rPr>
      </w:pPr>
      <w:r w:rsidRPr="00252742">
        <w:rPr>
          <w:sz w:val="24"/>
          <w:szCs w:val="24"/>
        </w:rPr>
        <w:t>This implies that:</w:t>
      </w:r>
    </w:p>
    <w:p w14:paraId="67440031" w14:textId="50CA42A5" w:rsidR="00252742" w:rsidRPr="00252742" w:rsidRDefault="00252742" w:rsidP="005D1803">
      <w:pPr>
        <w:numPr>
          <w:ilvl w:val="0"/>
          <w:numId w:val="51"/>
        </w:numPr>
        <w:tabs>
          <w:tab w:val="clear" w:pos="720"/>
          <w:tab w:val="num" w:pos="1440"/>
        </w:tabs>
        <w:ind w:left="1440"/>
        <w:rPr>
          <w:sz w:val="24"/>
          <w:szCs w:val="24"/>
        </w:rPr>
      </w:pPr>
      <w:r w:rsidRPr="00252742">
        <w:rPr>
          <w:sz w:val="24"/>
          <w:szCs w:val="24"/>
        </w:rPr>
        <w:t xml:space="preserve">Each component </w:t>
      </w: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y</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z</m:t>
            </m:r>
          </m:sub>
        </m:sSub>
      </m:oMath>
      <w:r w:rsidRPr="00252742">
        <w:rPr>
          <w:sz w:val="24"/>
          <w:szCs w:val="24"/>
        </w:rPr>
        <w:t xml:space="preserve">depends on all spatial coordinates </w:t>
      </w:r>
    </w:p>
    <w:p w14:paraId="36C8395C" w14:textId="77777777" w:rsidR="00252742" w:rsidRPr="00252742" w:rsidRDefault="00252742" w:rsidP="005D1803">
      <w:pPr>
        <w:numPr>
          <w:ilvl w:val="0"/>
          <w:numId w:val="51"/>
        </w:numPr>
        <w:tabs>
          <w:tab w:val="clear" w:pos="720"/>
          <w:tab w:val="num" w:pos="1440"/>
        </w:tabs>
        <w:ind w:left="1440"/>
        <w:rPr>
          <w:sz w:val="24"/>
          <w:szCs w:val="24"/>
        </w:rPr>
      </w:pPr>
      <w:r w:rsidRPr="00252742">
        <w:rPr>
          <w:sz w:val="24"/>
          <w:szCs w:val="24"/>
        </w:rPr>
        <w:t xml:space="preserve">Movement in one axis inherently affects all three components </w:t>
      </w:r>
    </w:p>
    <w:p w14:paraId="3CBE98B0" w14:textId="18A0A80A" w:rsidR="00252742" w:rsidRPr="00252742" w:rsidRDefault="00252742" w:rsidP="005D1803">
      <w:pPr>
        <w:pStyle w:val="ListParagraph"/>
        <w:numPr>
          <w:ilvl w:val="0"/>
          <w:numId w:val="51"/>
        </w:numPr>
        <w:rPr>
          <w:sz w:val="24"/>
          <w:szCs w:val="24"/>
        </w:rPr>
      </w:pPr>
      <w:r w:rsidRPr="00252742">
        <w:rPr>
          <w:b/>
          <w:bCs/>
          <w:sz w:val="24"/>
          <w:szCs w:val="24"/>
        </w:rPr>
        <w:t xml:space="preserve">Practical Axis Calibration Method: </w:t>
      </w:r>
      <w:r w:rsidRPr="00252742">
        <w:rPr>
          <w:sz w:val="24"/>
          <w:szCs w:val="24"/>
        </w:rPr>
        <w:t xml:space="preserve">Instead of relying on theoretical alignment, an </w:t>
      </w:r>
      <w:r w:rsidRPr="00252742">
        <w:rPr>
          <w:b/>
          <w:bCs/>
          <w:sz w:val="24"/>
          <w:szCs w:val="24"/>
        </w:rPr>
        <w:t>experimental calibration approach</w:t>
      </w:r>
      <w:r w:rsidRPr="00252742">
        <w:rPr>
          <w:sz w:val="24"/>
          <w:szCs w:val="24"/>
        </w:rPr>
        <w:t xml:space="preserve"> is used:</w:t>
      </w:r>
    </w:p>
    <w:p w14:paraId="76F47898" w14:textId="77777777" w:rsidR="00252742" w:rsidRPr="00252742" w:rsidRDefault="00252742" w:rsidP="00252742">
      <w:pPr>
        <w:ind w:left="720"/>
        <w:rPr>
          <w:b/>
          <w:bCs/>
          <w:sz w:val="24"/>
          <w:szCs w:val="24"/>
        </w:rPr>
      </w:pPr>
      <w:r w:rsidRPr="00252742">
        <w:rPr>
          <w:b/>
          <w:bCs/>
          <w:sz w:val="24"/>
          <w:szCs w:val="24"/>
        </w:rPr>
        <w:t>Step 1: Data Collection</w:t>
      </w:r>
    </w:p>
    <w:p w14:paraId="1BC34533" w14:textId="77777777" w:rsidR="00252742" w:rsidRPr="00252742" w:rsidRDefault="00252742" w:rsidP="005D1803">
      <w:pPr>
        <w:numPr>
          <w:ilvl w:val="0"/>
          <w:numId w:val="52"/>
        </w:numPr>
        <w:tabs>
          <w:tab w:val="clear" w:pos="720"/>
          <w:tab w:val="num" w:pos="1440"/>
        </w:tabs>
        <w:ind w:left="1440"/>
        <w:rPr>
          <w:sz w:val="24"/>
          <w:szCs w:val="24"/>
        </w:rPr>
      </w:pPr>
      <w:r w:rsidRPr="00252742">
        <w:rPr>
          <w:sz w:val="24"/>
          <w:szCs w:val="24"/>
        </w:rPr>
        <w:t xml:space="preserve">Move the magnet in all directions (3D motion) </w:t>
      </w:r>
    </w:p>
    <w:p w14:paraId="2D42713F" w14:textId="77777777" w:rsidR="00252742" w:rsidRPr="00252742" w:rsidRDefault="00252742" w:rsidP="005D1803">
      <w:pPr>
        <w:numPr>
          <w:ilvl w:val="0"/>
          <w:numId w:val="52"/>
        </w:numPr>
        <w:tabs>
          <w:tab w:val="clear" w:pos="720"/>
          <w:tab w:val="num" w:pos="1440"/>
        </w:tabs>
        <w:ind w:left="1440"/>
        <w:rPr>
          <w:sz w:val="24"/>
          <w:szCs w:val="24"/>
        </w:rPr>
      </w:pPr>
      <w:r w:rsidRPr="00252742">
        <w:rPr>
          <w:sz w:val="24"/>
          <w:szCs w:val="24"/>
        </w:rPr>
        <w:t>Record raw values:</w:t>
      </w:r>
    </w:p>
    <w:p w14:paraId="68FF4ECF" w14:textId="541CFCAC" w:rsidR="00252742" w:rsidRPr="00252742" w:rsidRDefault="005D1803" w:rsidP="00252742">
      <w:pPr>
        <w:ind w:left="720"/>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y</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z</m:t>
              </m:r>
            </m:sub>
          </m:sSub>
        </m:oMath>
      </m:oMathPara>
    </w:p>
    <w:p w14:paraId="257F3BA2" w14:textId="77777777" w:rsidR="00252742" w:rsidRPr="00252742" w:rsidRDefault="00252742" w:rsidP="00252742">
      <w:pPr>
        <w:ind w:left="720"/>
        <w:rPr>
          <w:b/>
          <w:bCs/>
          <w:sz w:val="24"/>
          <w:szCs w:val="24"/>
        </w:rPr>
      </w:pPr>
      <w:r w:rsidRPr="00252742">
        <w:rPr>
          <w:b/>
          <w:bCs/>
          <w:sz w:val="24"/>
          <w:szCs w:val="24"/>
        </w:rPr>
        <w:t>Step 2: Hard Iron Correction</w:t>
      </w:r>
    </w:p>
    <w:p w14:paraId="1D1F86ED" w14:textId="77777777" w:rsidR="00252742" w:rsidRPr="00252742" w:rsidRDefault="00252742" w:rsidP="00252742">
      <w:pPr>
        <w:ind w:left="720"/>
        <w:rPr>
          <w:sz w:val="24"/>
          <w:szCs w:val="24"/>
        </w:rPr>
      </w:pPr>
      <w:r w:rsidRPr="00252742">
        <w:rPr>
          <w:sz w:val="24"/>
          <w:szCs w:val="24"/>
        </w:rPr>
        <w:t>Remove constant offset:</w:t>
      </w:r>
    </w:p>
    <w:p w14:paraId="5D87FA1A" w14:textId="7716322A" w:rsidR="00252742" w:rsidRPr="00252742" w:rsidRDefault="005D1803" w:rsidP="00252742">
      <w:pPr>
        <w:ind w:left="720"/>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offset</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min</m:t>
                  </m:r>
                </m:sub>
              </m:sSub>
            </m:num>
            <m:den>
              <m:r>
                <w:rPr>
                  <w:rFonts w:ascii="Cambria Math" w:hAnsi="Cambria Math"/>
                  <w:sz w:val="24"/>
                  <w:szCs w:val="24"/>
                </w:rPr>
                <m:t>2</m:t>
              </m:r>
            </m:den>
          </m:f>
        </m:oMath>
      </m:oMathPara>
    </w:p>
    <w:p w14:paraId="4492A6A4" w14:textId="77777777" w:rsidR="00252742" w:rsidRPr="00252742" w:rsidRDefault="00252742" w:rsidP="00252742">
      <w:pPr>
        <w:ind w:left="720"/>
        <w:rPr>
          <w:b/>
          <w:bCs/>
          <w:sz w:val="24"/>
          <w:szCs w:val="24"/>
        </w:rPr>
      </w:pPr>
      <w:r w:rsidRPr="00252742">
        <w:rPr>
          <w:b/>
          <w:bCs/>
          <w:sz w:val="24"/>
          <w:szCs w:val="24"/>
        </w:rPr>
        <w:t>Step 3: Soft Iron Correction</w:t>
      </w:r>
    </w:p>
    <w:p w14:paraId="490FAA55" w14:textId="77777777" w:rsidR="00252742" w:rsidRPr="00252742" w:rsidRDefault="00252742" w:rsidP="00252742">
      <w:pPr>
        <w:ind w:left="720"/>
        <w:rPr>
          <w:sz w:val="24"/>
          <w:szCs w:val="24"/>
        </w:rPr>
      </w:pPr>
      <w:r w:rsidRPr="00252742">
        <w:rPr>
          <w:sz w:val="24"/>
          <w:szCs w:val="24"/>
        </w:rPr>
        <w:t>Normalize scaling differences:</w:t>
      </w:r>
    </w:p>
    <w:p w14:paraId="79066707" w14:textId="298F73BD" w:rsidR="00252742" w:rsidRPr="00252742" w:rsidRDefault="005D1803" w:rsidP="00252742">
      <w:pPr>
        <w:ind w:left="720"/>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scaled</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corrected</m:t>
                  </m:r>
                </m:sub>
              </m:sSub>
            </m:num>
            <m:den>
              <m:r>
                <w:rPr>
                  <w:rFonts w:ascii="Cambria Math" w:hAnsi="Cambria Math"/>
                  <w:sz w:val="24"/>
                  <w:szCs w:val="24"/>
                </w:rPr>
                <m:t>Scale</m:t>
              </m:r>
              <m:r>
                <m:rPr>
                  <m:sty m:val="p"/>
                </m:rPr>
                <w:rPr>
                  <w:rFonts w:ascii="Cambria Math" w:hAnsi="Cambria Math"/>
                  <w:sz w:val="24"/>
                  <w:szCs w:val="24"/>
                </w:rPr>
                <m:t> </m:t>
              </m:r>
              <m:r>
                <w:rPr>
                  <w:rFonts w:ascii="Cambria Math" w:hAnsi="Cambria Math"/>
                  <w:sz w:val="24"/>
                  <w:szCs w:val="24"/>
                </w:rPr>
                <m:t>factor</m:t>
              </m:r>
            </m:den>
          </m:f>
        </m:oMath>
      </m:oMathPara>
    </w:p>
    <w:p w14:paraId="05AB63D1" w14:textId="77777777" w:rsidR="00252742" w:rsidRPr="00252742" w:rsidRDefault="00252742" w:rsidP="00252742">
      <w:pPr>
        <w:ind w:left="720"/>
        <w:rPr>
          <w:b/>
          <w:bCs/>
          <w:sz w:val="24"/>
          <w:szCs w:val="24"/>
        </w:rPr>
      </w:pPr>
      <w:r w:rsidRPr="00252742">
        <w:rPr>
          <w:b/>
          <w:bCs/>
          <w:sz w:val="24"/>
          <w:szCs w:val="24"/>
        </w:rPr>
        <w:t>Step 4: Axis Alignment Approximation</w:t>
      </w:r>
    </w:p>
    <w:p w14:paraId="1B210E89" w14:textId="77777777" w:rsidR="00252742" w:rsidRPr="00252742" w:rsidRDefault="00252742" w:rsidP="00252742">
      <w:pPr>
        <w:ind w:left="720"/>
        <w:rPr>
          <w:sz w:val="24"/>
          <w:szCs w:val="24"/>
        </w:rPr>
      </w:pPr>
      <w:r w:rsidRPr="00252742">
        <w:rPr>
          <w:sz w:val="24"/>
          <w:szCs w:val="24"/>
        </w:rPr>
        <w:t>Since perfect rotation matrices are complex for this setup, an effective axis is constructed:</w:t>
      </w:r>
    </w:p>
    <w:p w14:paraId="5E376DCB" w14:textId="7F57E483" w:rsidR="00252742" w:rsidRPr="00252742" w:rsidRDefault="005D1803" w:rsidP="00252742">
      <w:pPr>
        <w:ind w:left="720"/>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aligned</m:t>
              </m:r>
            </m:sub>
          </m:sSub>
          <m:r>
            <w:rPr>
              <w:rFonts w:ascii="Cambria Math" w:hAnsi="Cambria Math"/>
              <w:sz w:val="24"/>
              <w:szCs w:val="24"/>
            </w:rPr>
            <m:t>=</m:t>
          </m:r>
          <m:r>
            <w:rPr>
              <w:rFonts w:ascii="Cambria Math" w:hAnsi="Cambria Math"/>
              <w:sz w:val="24"/>
              <w:szCs w:val="24"/>
            </w:rPr>
            <m:t>a</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x</m:t>
              </m:r>
            </m:sub>
          </m:sSub>
          <m:r>
            <w:rPr>
              <w:rFonts w:ascii="Cambria Math" w:hAnsi="Cambria Math"/>
              <w:sz w:val="24"/>
              <w:szCs w:val="24"/>
            </w:rPr>
            <m:t>+</m:t>
          </m:r>
          <m:r>
            <w:rPr>
              <w:rFonts w:ascii="Cambria Math" w:hAnsi="Cambria Math"/>
              <w:sz w:val="24"/>
              <w:szCs w:val="24"/>
            </w:rPr>
            <m:t>b</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y</m:t>
              </m:r>
            </m:sub>
          </m:sSub>
          <m:r>
            <w:rPr>
              <w:rFonts w:ascii="Cambria Math" w:hAnsi="Cambria Math"/>
              <w:sz w:val="24"/>
              <w:szCs w:val="24"/>
            </w:rPr>
            <m:t>+</m:t>
          </m:r>
          <m:r>
            <w:rPr>
              <w:rFonts w:ascii="Cambria Math" w:hAnsi="Cambria Math"/>
              <w:sz w:val="24"/>
              <w:szCs w:val="24"/>
            </w:rPr>
            <m:t>c</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z</m:t>
              </m:r>
            </m:sub>
          </m:sSub>
        </m:oMath>
      </m:oMathPara>
    </w:p>
    <w:p w14:paraId="0F7BDE4A" w14:textId="2A265EBD" w:rsidR="00252742" w:rsidRPr="00252742" w:rsidRDefault="00252742" w:rsidP="00252742">
      <w:pPr>
        <w:ind w:left="720"/>
        <w:rPr>
          <w:sz w:val="24"/>
          <w:szCs w:val="24"/>
        </w:rPr>
      </w:pPr>
      <w:r w:rsidRPr="00252742">
        <w:rPr>
          <w:sz w:val="24"/>
          <w:szCs w:val="24"/>
        </w:rPr>
        <w:t xml:space="preserve">where </w:t>
      </w:r>
      <m:oMath>
        <m:r>
          <w:rPr>
            <w:rFonts w:ascii="Cambria Math" w:hAnsi="Cambria Math"/>
            <w:sz w:val="24"/>
            <w:szCs w:val="24"/>
          </w:rPr>
          <m:t xml:space="preserve">a,b,c </m:t>
        </m:r>
      </m:oMath>
      <w:r w:rsidRPr="00252742">
        <w:rPr>
          <w:sz w:val="24"/>
          <w:szCs w:val="24"/>
        </w:rPr>
        <w:t>are experimentally determined weights based on sensitivity.</w:t>
      </w:r>
    </w:p>
    <w:p w14:paraId="59EE83B8" w14:textId="0EB5E704" w:rsidR="00252742" w:rsidRPr="00252742" w:rsidRDefault="00252742" w:rsidP="005D1803">
      <w:pPr>
        <w:pStyle w:val="ListParagraph"/>
        <w:numPr>
          <w:ilvl w:val="0"/>
          <w:numId w:val="57"/>
        </w:numPr>
        <w:rPr>
          <w:b/>
          <w:bCs/>
          <w:sz w:val="24"/>
          <w:szCs w:val="24"/>
        </w:rPr>
      </w:pPr>
      <w:r w:rsidRPr="00252742">
        <w:rPr>
          <w:b/>
          <w:bCs/>
          <w:sz w:val="24"/>
          <w:szCs w:val="24"/>
        </w:rPr>
        <w:t xml:space="preserve">Preferred Practical Approach: </w:t>
      </w:r>
      <w:r w:rsidRPr="00252742">
        <w:rPr>
          <w:sz w:val="24"/>
          <w:szCs w:val="24"/>
        </w:rPr>
        <w:t xml:space="preserve">For this project, instead of relying on individual axis accuracy, the </w:t>
      </w:r>
      <w:r w:rsidRPr="00252742">
        <w:rPr>
          <w:b/>
          <w:bCs/>
          <w:sz w:val="24"/>
          <w:szCs w:val="24"/>
        </w:rPr>
        <w:t>magnetic field magnitude is used</w:t>
      </w:r>
      <w:r w:rsidRPr="00252742">
        <w:rPr>
          <w:sz w:val="24"/>
          <w:szCs w:val="24"/>
        </w:rPr>
        <w:t>:</w:t>
      </w:r>
    </w:p>
    <w:p w14:paraId="2E4003AF" w14:textId="69E66109" w:rsidR="00252742" w:rsidRPr="00252742" w:rsidRDefault="00252742" w:rsidP="00252742">
      <w:pPr>
        <w:ind w:left="720"/>
        <w:rPr>
          <w:sz w:val="24"/>
          <w:szCs w:val="24"/>
        </w:rPr>
      </w:pPr>
      <m:oMathPara>
        <m:oMath>
          <m:r>
            <m:rPr>
              <m:sty m:val="p"/>
            </m:rPr>
            <w:rPr>
              <w:rFonts w:ascii="Cambria Math" w:hAnsi="Cambria Math"/>
              <w:sz w:val="24"/>
              <w:szCs w:val="24"/>
            </w:rPr>
            <w:lastRenderedPageBreak/>
            <m:t>∣</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x</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y</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z</m:t>
                  </m:r>
                </m:sub>
                <m:sup>
                  <m:r>
                    <w:rPr>
                      <w:rFonts w:ascii="Cambria Math" w:hAnsi="Cambria Math"/>
                      <w:sz w:val="24"/>
                      <w:szCs w:val="24"/>
                    </w:rPr>
                    <m:t>2</m:t>
                  </m:r>
                </m:sup>
              </m:sSubSup>
            </m:e>
          </m:rad>
        </m:oMath>
      </m:oMathPara>
    </w:p>
    <w:p w14:paraId="68DA223E" w14:textId="77777777" w:rsidR="00252742" w:rsidRPr="00252742" w:rsidRDefault="00252742" w:rsidP="00252742">
      <w:pPr>
        <w:ind w:left="720"/>
        <w:rPr>
          <w:sz w:val="24"/>
          <w:szCs w:val="24"/>
        </w:rPr>
      </w:pPr>
      <w:r w:rsidRPr="00252742">
        <w:rPr>
          <w:sz w:val="24"/>
          <w:szCs w:val="24"/>
        </w:rPr>
        <w:t>Advantages:</w:t>
      </w:r>
    </w:p>
    <w:p w14:paraId="1360A447" w14:textId="77777777" w:rsidR="00252742" w:rsidRPr="00252742" w:rsidRDefault="00252742" w:rsidP="005D1803">
      <w:pPr>
        <w:numPr>
          <w:ilvl w:val="0"/>
          <w:numId w:val="53"/>
        </w:numPr>
        <w:tabs>
          <w:tab w:val="clear" w:pos="720"/>
          <w:tab w:val="num" w:pos="1440"/>
        </w:tabs>
        <w:ind w:left="1440"/>
        <w:rPr>
          <w:sz w:val="24"/>
          <w:szCs w:val="24"/>
        </w:rPr>
      </w:pPr>
      <w:r w:rsidRPr="00252742">
        <w:rPr>
          <w:sz w:val="24"/>
          <w:szCs w:val="24"/>
        </w:rPr>
        <w:t xml:space="preserve">Independent of sensor orientation </w:t>
      </w:r>
    </w:p>
    <w:p w14:paraId="7D8B0604" w14:textId="77777777" w:rsidR="00252742" w:rsidRPr="00252742" w:rsidRDefault="00252742" w:rsidP="005D1803">
      <w:pPr>
        <w:numPr>
          <w:ilvl w:val="0"/>
          <w:numId w:val="53"/>
        </w:numPr>
        <w:tabs>
          <w:tab w:val="clear" w:pos="720"/>
          <w:tab w:val="num" w:pos="1440"/>
        </w:tabs>
        <w:ind w:left="1440"/>
        <w:rPr>
          <w:sz w:val="24"/>
          <w:szCs w:val="24"/>
        </w:rPr>
      </w:pPr>
      <w:r w:rsidRPr="00252742">
        <w:rPr>
          <w:sz w:val="24"/>
          <w:szCs w:val="24"/>
        </w:rPr>
        <w:t xml:space="preserve">Eliminates axis misalignment effects </w:t>
      </w:r>
    </w:p>
    <w:p w14:paraId="5972B991" w14:textId="77777777" w:rsidR="00252742" w:rsidRPr="00252742" w:rsidRDefault="00252742" w:rsidP="005D1803">
      <w:pPr>
        <w:numPr>
          <w:ilvl w:val="0"/>
          <w:numId w:val="53"/>
        </w:numPr>
        <w:tabs>
          <w:tab w:val="clear" w:pos="720"/>
          <w:tab w:val="num" w:pos="1440"/>
        </w:tabs>
        <w:ind w:left="1440"/>
        <w:rPr>
          <w:sz w:val="24"/>
          <w:szCs w:val="24"/>
        </w:rPr>
      </w:pPr>
      <w:r w:rsidRPr="00252742">
        <w:rPr>
          <w:sz w:val="24"/>
          <w:szCs w:val="24"/>
        </w:rPr>
        <w:t xml:space="preserve">Provides stable and smooth response </w:t>
      </w:r>
    </w:p>
    <w:p w14:paraId="2145E218" w14:textId="77777777" w:rsidR="00252742" w:rsidRPr="00252742" w:rsidRDefault="00252742" w:rsidP="005D1803">
      <w:pPr>
        <w:numPr>
          <w:ilvl w:val="0"/>
          <w:numId w:val="53"/>
        </w:numPr>
        <w:tabs>
          <w:tab w:val="clear" w:pos="720"/>
          <w:tab w:val="num" w:pos="1440"/>
        </w:tabs>
        <w:ind w:left="1440"/>
        <w:rPr>
          <w:sz w:val="24"/>
          <w:szCs w:val="24"/>
        </w:rPr>
      </w:pPr>
      <w:r w:rsidRPr="00252742">
        <w:rPr>
          <w:sz w:val="24"/>
          <w:szCs w:val="24"/>
        </w:rPr>
        <w:t xml:space="preserve">Suitable for distance estimation models </w:t>
      </w:r>
    </w:p>
    <w:p w14:paraId="6258AAA8" w14:textId="7E97D288" w:rsidR="00252742" w:rsidRPr="00252742" w:rsidRDefault="00252742" w:rsidP="005D1803">
      <w:pPr>
        <w:pStyle w:val="ListParagraph"/>
        <w:numPr>
          <w:ilvl w:val="0"/>
          <w:numId w:val="53"/>
        </w:numPr>
        <w:rPr>
          <w:sz w:val="24"/>
          <w:szCs w:val="24"/>
        </w:rPr>
      </w:pPr>
      <w:r w:rsidRPr="00252742">
        <w:rPr>
          <w:b/>
          <w:bCs/>
          <w:sz w:val="24"/>
          <w:szCs w:val="24"/>
        </w:rPr>
        <w:t xml:space="preserve">Conclusion: </w:t>
      </w:r>
      <w:r w:rsidRPr="00252742">
        <w:rPr>
          <w:sz w:val="24"/>
          <w:szCs w:val="24"/>
        </w:rPr>
        <w:t xml:space="preserve">Axis calibration improves the reliability of magnetometer readings by correcting offsets, scaling errors, and misalignment effects. However, due to inherent cross-axis coupling in magnetic dipole fields, complete axis separation is not physically achievable. Therefore, the most robust approach for this project is to use vector magnitude </w:t>
      </w:r>
      <m:oMath>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oMath>
      <w:r w:rsidRPr="00252742">
        <w:rPr>
          <w:sz w:val="24"/>
          <w:szCs w:val="24"/>
        </w:rPr>
        <w:t>, which provides orientation-independent and stable measurements suitable for distance estimation and force sensing applications.</w:t>
      </w:r>
    </w:p>
    <w:p w14:paraId="7B7555D5" w14:textId="3534D39B" w:rsidR="00894ECB" w:rsidRPr="00894ECB" w:rsidRDefault="00894ECB" w:rsidP="00894ECB">
      <w:pPr>
        <w:rPr>
          <w:b/>
          <w:bCs/>
          <w:sz w:val="24"/>
          <w:szCs w:val="24"/>
        </w:rPr>
      </w:pPr>
      <w:r w:rsidRPr="00894ECB">
        <w:rPr>
          <w:b/>
          <w:bCs/>
          <w:sz w:val="24"/>
          <w:szCs w:val="24"/>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2014"/>
      </w:tblGrid>
      <w:tr w:rsidR="00894ECB" w:rsidRPr="00894ECB" w14:paraId="78D530F5" w14:textId="77777777" w:rsidTr="0076282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AC41D" w14:textId="77777777" w:rsidR="00894ECB" w:rsidRPr="00894ECB" w:rsidRDefault="00894ECB" w:rsidP="0058213C">
            <w:pPr>
              <w:jc w:val="center"/>
              <w:rPr>
                <w:b/>
                <w:bCs/>
                <w:sz w:val="24"/>
                <w:szCs w:val="24"/>
              </w:rPr>
            </w:pPr>
            <w:r w:rsidRPr="00894ECB">
              <w:rPr>
                <w:b/>
                <w:bCs/>
                <w:sz w:val="24"/>
                <w:szCs w:val="24"/>
              </w:rPr>
              <w:t>Deformation (mm)</w:t>
            </w:r>
          </w:p>
        </w:tc>
        <w:tc>
          <w:tcPr>
            <w:tcW w:w="1969" w:type="dxa"/>
            <w:tcBorders>
              <w:top w:val="single" w:sz="4" w:space="0" w:color="auto"/>
              <w:left w:val="single" w:sz="4" w:space="0" w:color="auto"/>
              <w:bottom w:val="single" w:sz="4" w:space="0" w:color="auto"/>
              <w:right w:val="single" w:sz="4" w:space="0" w:color="auto"/>
            </w:tcBorders>
            <w:vAlign w:val="center"/>
            <w:hideMark/>
          </w:tcPr>
          <w:p w14:paraId="1DF27091" w14:textId="682B505C" w:rsidR="00894ECB" w:rsidRPr="00894ECB" w:rsidRDefault="00894ECB" w:rsidP="0058213C">
            <w:pPr>
              <w:jc w:val="center"/>
              <w:rPr>
                <w:b/>
                <w:bCs/>
                <w:sz w:val="24"/>
                <w:szCs w:val="24"/>
              </w:rPr>
            </w:pPr>
            <w:r w:rsidRPr="00894ECB">
              <w:rPr>
                <w:b/>
                <w:bCs/>
                <w:sz w:val="24"/>
                <w:szCs w:val="24"/>
              </w:rPr>
              <w:t>Magnetic Field</w:t>
            </w:r>
            <w:r w:rsidR="0058213C">
              <w:rPr>
                <w:b/>
                <w:bCs/>
                <w:sz w:val="24"/>
                <w:szCs w:val="24"/>
              </w:rPr>
              <w:t xml:space="preserve"> (Gauss)</w:t>
            </w:r>
          </w:p>
        </w:tc>
      </w:tr>
      <w:tr w:rsidR="0058213C" w:rsidRPr="00894ECB" w14:paraId="53D18D09" w14:textId="77777777" w:rsidTr="0076282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DAABF83" w14:textId="24D29FCD" w:rsidR="0058213C" w:rsidRPr="0058213C" w:rsidRDefault="0058213C" w:rsidP="0058213C">
            <w:pPr>
              <w:jc w:val="center"/>
              <w:rPr>
                <w:sz w:val="24"/>
                <w:szCs w:val="24"/>
              </w:rPr>
            </w:pPr>
            <w:r w:rsidRPr="0058213C">
              <w:rPr>
                <w:sz w:val="24"/>
                <w:szCs w:val="24"/>
              </w:rPr>
              <w:t>59.92</w:t>
            </w:r>
          </w:p>
        </w:tc>
        <w:tc>
          <w:tcPr>
            <w:tcW w:w="1969" w:type="dxa"/>
            <w:tcBorders>
              <w:top w:val="single" w:sz="4" w:space="0" w:color="auto"/>
              <w:left w:val="single" w:sz="4" w:space="0" w:color="auto"/>
              <w:bottom w:val="single" w:sz="4" w:space="0" w:color="auto"/>
              <w:right w:val="single" w:sz="4" w:space="0" w:color="auto"/>
            </w:tcBorders>
            <w:vAlign w:val="center"/>
          </w:tcPr>
          <w:p w14:paraId="2A81E240" w14:textId="0680CA45" w:rsidR="0058213C" w:rsidRPr="0058213C" w:rsidRDefault="0058213C" w:rsidP="0058213C">
            <w:pPr>
              <w:jc w:val="center"/>
              <w:rPr>
                <w:sz w:val="24"/>
                <w:szCs w:val="24"/>
              </w:rPr>
            </w:pPr>
            <w:r>
              <w:rPr>
                <w:sz w:val="24"/>
                <w:szCs w:val="24"/>
              </w:rPr>
              <w:t>3.511</w:t>
            </w:r>
          </w:p>
        </w:tc>
      </w:tr>
      <w:tr w:rsidR="0058213C" w:rsidRPr="00894ECB" w14:paraId="138368DE" w14:textId="77777777" w:rsidTr="0076282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BA41052" w14:textId="7C5F4436" w:rsidR="0058213C" w:rsidRPr="0058213C" w:rsidRDefault="0058213C" w:rsidP="0058213C">
            <w:pPr>
              <w:jc w:val="center"/>
              <w:rPr>
                <w:sz w:val="24"/>
                <w:szCs w:val="24"/>
              </w:rPr>
            </w:pPr>
            <w:r w:rsidRPr="0058213C">
              <w:rPr>
                <w:sz w:val="24"/>
                <w:szCs w:val="24"/>
              </w:rPr>
              <w:t>57.98</w:t>
            </w:r>
          </w:p>
        </w:tc>
        <w:tc>
          <w:tcPr>
            <w:tcW w:w="1969" w:type="dxa"/>
            <w:tcBorders>
              <w:top w:val="single" w:sz="4" w:space="0" w:color="auto"/>
              <w:left w:val="single" w:sz="4" w:space="0" w:color="auto"/>
              <w:bottom w:val="single" w:sz="4" w:space="0" w:color="auto"/>
              <w:right w:val="single" w:sz="4" w:space="0" w:color="auto"/>
            </w:tcBorders>
            <w:vAlign w:val="center"/>
          </w:tcPr>
          <w:p w14:paraId="2012FD12" w14:textId="5E235DA8" w:rsidR="0058213C" w:rsidRPr="0058213C" w:rsidRDefault="0058213C" w:rsidP="0058213C">
            <w:pPr>
              <w:jc w:val="center"/>
              <w:rPr>
                <w:sz w:val="24"/>
                <w:szCs w:val="24"/>
              </w:rPr>
            </w:pPr>
            <w:r>
              <w:rPr>
                <w:sz w:val="24"/>
                <w:szCs w:val="24"/>
              </w:rPr>
              <w:t>3.8756</w:t>
            </w:r>
          </w:p>
        </w:tc>
      </w:tr>
      <w:tr w:rsidR="0058213C" w:rsidRPr="00894ECB" w14:paraId="267B366F" w14:textId="77777777" w:rsidTr="0076282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F9CFCA3" w14:textId="1DEE0190" w:rsidR="0058213C" w:rsidRPr="0058213C" w:rsidRDefault="0058213C" w:rsidP="0058213C">
            <w:pPr>
              <w:jc w:val="center"/>
              <w:rPr>
                <w:sz w:val="24"/>
                <w:szCs w:val="24"/>
              </w:rPr>
            </w:pPr>
            <w:r w:rsidRPr="0058213C">
              <w:rPr>
                <w:sz w:val="24"/>
                <w:szCs w:val="24"/>
              </w:rPr>
              <w:t>54.39</w:t>
            </w:r>
          </w:p>
        </w:tc>
        <w:tc>
          <w:tcPr>
            <w:tcW w:w="1969" w:type="dxa"/>
            <w:tcBorders>
              <w:top w:val="single" w:sz="4" w:space="0" w:color="auto"/>
              <w:left w:val="single" w:sz="4" w:space="0" w:color="auto"/>
              <w:bottom w:val="single" w:sz="4" w:space="0" w:color="auto"/>
              <w:right w:val="single" w:sz="4" w:space="0" w:color="auto"/>
            </w:tcBorders>
            <w:vAlign w:val="center"/>
          </w:tcPr>
          <w:p w14:paraId="1494AB45" w14:textId="79365342" w:rsidR="0058213C" w:rsidRPr="0058213C" w:rsidRDefault="0058213C" w:rsidP="0058213C">
            <w:pPr>
              <w:jc w:val="center"/>
              <w:rPr>
                <w:sz w:val="24"/>
                <w:szCs w:val="24"/>
              </w:rPr>
            </w:pPr>
            <w:r>
              <w:rPr>
                <w:sz w:val="24"/>
                <w:szCs w:val="24"/>
              </w:rPr>
              <w:t>4.6947</w:t>
            </w:r>
          </w:p>
        </w:tc>
      </w:tr>
      <w:tr w:rsidR="00894ECB" w:rsidRPr="00894ECB" w14:paraId="1BDFCD21" w14:textId="77777777" w:rsidTr="00762824">
        <w:trPr>
          <w:trHeight w:val="46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C40F62" w14:textId="0215DC4C" w:rsidR="0058213C" w:rsidRPr="0058213C" w:rsidRDefault="0058213C" w:rsidP="0058213C">
            <w:pPr>
              <w:jc w:val="center"/>
              <w:rPr>
                <w:sz w:val="24"/>
                <w:szCs w:val="24"/>
              </w:rPr>
            </w:pPr>
            <w:r w:rsidRPr="0058213C">
              <w:rPr>
                <w:sz w:val="24"/>
                <w:szCs w:val="24"/>
              </w:rPr>
              <w:t>50.46</w:t>
            </w:r>
          </w:p>
        </w:tc>
        <w:tc>
          <w:tcPr>
            <w:tcW w:w="1969" w:type="dxa"/>
            <w:tcBorders>
              <w:top w:val="single" w:sz="4" w:space="0" w:color="auto"/>
              <w:left w:val="single" w:sz="4" w:space="0" w:color="auto"/>
              <w:bottom w:val="single" w:sz="4" w:space="0" w:color="auto"/>
              <w:right w:val="single" w:sz="4" w:space="0" w:color="auto"/>
            </w:tcBorders>
            <w:vAlign w:val="center"/>
            <w:hideMark/>
          </w:tcPr>
          <w:p w14:paraId="6D8ED720" w14:textId="6C3C4B6E" w:rsidR="00894ECB" w:rsidRPr="0058213C" w:rsidRDefault="0058213C" w:rsidP="0058213C">
            <w:pPr>
              <w:jc w:val="center"/>
              <w:rPr>
                <w:sz w:val="24"/>
                <w:szCs w:val="24"/>
              </w:rPr>
            </w:pPr>
            <w:r>
              <w:rPr>
                <w:sz w:val="24"/>
                <w:szCs w:val="24"/>
              </w:rPr>
              <w:t>5.8797</w:t>
            </w:r>
          </w:p>
        </w:tc>
      </w:tr>
      <w:tr w:rsidR="00894ECB" w:rsidRPr="00894ECB" w14:paraId="135EE858" w14:textId="77777777" w:rsidTr="00762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CD310B" w14:textId="6FA058DC" w:rsidR="00894ECB" w:rsidRPr="0058213C" w:rsidRDefault="0058213C" w:rsidP="0058213C">
            <w:pPr>
              <w:jc w:val="center"/>
              <w:rPr>
                <w:sz w:val="24"/>
                <w:szCs w:val="24"/>
              </w:rPr>
            </w:pPr>
            <w:r w:rsidRPr="0058213C">
              <w:rPr>
                <w:sz w:val="24"/>
                <w:szCs w:val="24"/>
              </w:rPr>
              <w:t>46.40</w:t>
            </w:r>
          </w:p>
        </w:tc>
        <w:tc>
          <w:tcPr>
            <w:tcW w:w="1969" w:type="dxa"/>
            <w:tcBorders>
              <w:top w:val="single" w:sz="4" w:space="0" w:color="auto"/>
              <w:left w:val="single" w:sz="4" w:space="0" w:color="auto"/>
              <w:bottom w:val="single" w:sz="4" w:space="0" w:color="auto"/>
              <w:right w:val="single" w:sz="4" w:space="0" w:color="auto"/>
            </w:tcBorders>
            <w:vAlign w:val="center"/>
            <w:hideMark/>
          </w:tcPr>
          <w:p w14:paraId="21DF6CD5" w14:textId="09C6450F" w:rsidR="00894ECB" w:rsidRPr="0058213C" w:rsidRDefault="0058213C" w:rsidP="0058213C">
            <w:pPr>
              <w:jc w:val="center"/>
              <w:rPr>
                <w:sz w:val="24"/>
                <w:szCs w:val="24"/>
              </w:rPr>
            </w:pPr>
            <w:r>
              <w:rPr>
                <w:sz w:val="24"/>
                <w:szCs w:val="24"/>
              </w:rPr>
              <w:t>7.5637</w:t>
            </w:r>
          </w:p>
        </w:tc>
      </w:tr>
      <w:tr w:rsidR="0058213C" w:rsidRPr="00894ECB" w14:paraId="314A9212" w14:textId="77777777" w:rsidTr="00762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AC32164" w14:textId="66982291" w:rsidR="0058213C" w:rsidRPr="0058213C" w:rsidRDefault="0058213C" w:rsidP="0058213C">
            <w:pPr>
              <w:jc w:val="center"/>
              <w:rPr>
                <w:sz w:val="24"/>
                <w:szCs w:val="24"/>
              </w:rPr>
            </w:pPr>
            <w:r w:rsidRPr="0058213C">
              <w:rPr>
                <w:sz w:val="24"/>
                <w:szCs w:val="24"/>
              </w:rPr>
              <w:t>41.10</w:t>
            </w:r>
          </w:p>
        </w:tc>
        <w:tc>
          <w:tcPr>
            <w:tcW w:w="1969" w:type="dxa"/>
            <w:tcBorders>
              <w:top w:val="single" w:sz="4" w:space="0" w:color="auto"/>
              <w:left w:val="single" w:sz="4" w:space="0" w:color="auto"/>
              <w:bottom w:val="single" w:sz="4" w:space="0" w:color="auto"/>
              <w:right w:val="single" w:sz="4" w:space="0" w:color="auto"/>
            </w:tcBorders>
            <w:vAlign w:val="center"/>
          </w:tcPr>
          <w:p w14:paraId="7AE4A994" w14:textId="105F3D16" w:rsidR="0058213C" w:rsidRPr="0058213C" w:rsidRDefault="0058213C" w:rsidP="0058213C">
            <w:pPr>
              <w:jc w:val="center"/>
              <w:rPr>
                <w:sz w:val="24"/>
                <w:szCs w:val="24"/>
              </w:rPr>
            </w:pPr>
            <w:r>
              <w:rPr>
                <w:sz w:val="24"/>
                <w:szCs w:val="24"/>
              </w:rPr>
              <w:t>1.0879</w:t>
            </w:r>
          </w:p>
        </w:tc>
      </w:tr>
      <w:tr w:rsidR="0058213C" w:rsidRPr="00894ECB" w14:paraId="41BCB8F6" w14:textId="77777777" w:rsidTr="00762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88E81E7" w14:textId="6A9BE50A" w:rsidR="0058213C" w:rsidRPr="0058213C" w:rsidRDefault="0058213C" w:rsidP="0058213C">
            <w:pPr>
              <w:jc w:val="center"/>
              <w:rPr>
                <w:sz w:val="24"/>
                <w:szCs w:val="24"/>
              </w:rPr>
            </w:pPr>
            <w:r w:rsidRPr="0058213C">
              <w:rPr>
                <w:sz w:val="24"/>
                <w:szCs w:val="24"/>
              </w:rPr>
              <w:t>36.54</w:t>
            </w:r>
          </w:p>
        </w:tc>
        <w:tc>
          <w:tcPr>
            <w:tcW w:w="1969" w:type="dxa"/>
            <w:tcBorders>
              <w:top w:val="single" w:sz="4" w:space="0" w:color="auto"/>
              <w:left w:val="single" w:sz="4" w:space="0" w:color="auto"/>
              <w:bottom w:val="single" w:sz="4" w:space="0" w:color="auto"/>
              <w:right w:val="single" w:sz="4" w:space="0" w:color="auto"/>
            </w:tcBorders>
            <w:vAlign w:val="center"/>
          </w:tcPr>
          <w:p w14:paraId="2E1A4B05" w14:textId="61DC268C" w:rsidR="0058213C" w:rsidRPr="0058213C" w:rsidRDefault="0058213C" w:rsidP="0058213C">
            <w:pPr>
              <w:jc w:val="center"/>
              <w:rPr>
                <w:sz w:val="24"/>
                <w:szCs w:val="24"/>
              </w:rPr>
            </w:pPr>
            <w:r>
              <w:rPr>
                <w:sz w:val="24"/>
                <w:szCs w:val="24"/>
              </w:rPr>
              <w:t>1.5487</w:t>
            </w:r>
          </w:p>
        </w:tc>
      </w:tr>
      <w:tr w:rsidR="0058213C" w:rsidRPr="00894ECB" w14:paraId="338F3B86" w14:textId="77777777" w:rsidTr="00762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780311D" w14:textId="17C3C5E3" w:rsidR="0058213C" w:rsidRPr="0058213C" w:rsidRDefault="0058213C" w:rsidP="0058213C">
            <w:pPr>
              <w:jc w:val="center"/>
              <w:rPr>
                <w:sz w:val="24"/>
                <w:szCs w:val="24"/>
              </w:rPr>
            </w:pPr>
            <w:r w:rsidRPr="0058213C">
              <w:rPr>
                <w:sz w:val="24"/>
                <w:szCs w:val="24"/>
              </w:rPr>
              <w:t>31.39</w:t>
            </w:r>
          </w:p>
        </w:tc>
        <w:tc>
          <w:tcPr>
            <w:tcW w:w="1969" w:type="dxa"/>
            <w:tcBorders>
              <w:top w:val="single" w:sz="4" w:space="0" w:color="auto"/>
              <w:left w:val="single" w:sz="4" w:space="0" w:color="auto"/>
              <w:bottom w:val="single" w:sz="4" w:space="0" w:color="auto"/>
              <w:right w:val="single" w:sz="4" w:space="0" w:color="auto"/>
            </w:tcBorders>
            <w:vAlign w:val="center"/>
          </w:tcPr>
          <w:p w14:paraId="7BE8F86C" w14:textId="7F72BFA6" w:rsidR="0058213C" w:rsidRPr="0058213C" w:rsidRDefault="0058213C" w:rsidP="0058213C">
            <w:pPr>
              <w:jc w:val="center"/>
              <w:rPr>
                <w:sz w:val="24"/>
                <w:szCs w:val="24"/>
              </w:rPr>
            </w:pPr>
            <w:r>
              <w:rPr>
                <w:sz w:val="24"/>
                <w:szCs w:val="24"/>
              </w:rPr>
              <w:t>2.4432</w:t>
            </w:r>
          </w:p>
        </w:tc>
      </w:tr>
      <w:tr w:rsidR="0058213C" w:rsidRPr="00894ECB" w14:paraId="5813C991" w14:textId="77777777" w:rsidTr="00762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CB3508C" w14:textId="4FF22FC1" w:rsidR="0058213C" w:rsidRPr="0058213C" w:rsidRDefault="0058213C" w:rsidP="0058213C">
            <w:pPr>
              <w:jc w:val="center"/>
              <w:rPr>
                <w:sz w:val="24"/>
                <w:szCs w:val="24"/>
              </w:rPr>
            </w:pPr>
            <w:r w:rsidRPr="0058213C">
              <w:rPr>
                <w:sz w:val="24"/>
                <w:szCs w:val="24"/>
              </w:rPr>
              <w:t>29.98</w:t>
            </w:r>
          </w:p>
        </w:tc>
        <w:tc>
          <w:tcPr>
            <w:tcW w:w="1969" w:type="dxa"/>
            <w:tcBorders>
              <w:top w:val="single" w:sz="4" w:space="0" w:color="auto"/>
              <w:left w:val="single" w:sz="4" w:space="0" w:color="auto"/>
              <w:bottom w:val="single" w:sz="4" w:space="0" w:color="auto"/>
              <w:right w:val="single" w:sz="4" w:space="0" w:color="auto"/>
            </w:tcBorders>
            <w:vAlign w:val="center"/>
          </w:tcPr>
          <w:p w14:paraId="6625ED77" w14:textId="71BFA916" w:rsidR="0058213C" w:rsidRPr="0058213C" w:rsidRDefault="0058213C" w:rsidP="0058213C">
            <w:pPr>
              <w:jc w:val="center"/>
              <w:rPr>
                <w:sz w:val="24"/>
                <w:szCs w:val="24"/>
              </w:rPr>
            </w:pPr>
            <w:r>
              <w:rPr>
                <w:sz w:val="24"/>
                <w:szCs w:val="24"/>
              </w:rPr>
              <w:t>2.8042</w:t>
            </w:r>
          </w:p>
        </w:tc>
      </w:tr>
      <w:tr w:rsidR="0058213C" w:rsidRPr="00894ECB" w14:paraId="46492D35" w14:textId="77777777" w:rsidTr="00762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50EFDEA" w14:textId="31BA8312" w:rsidR="0058213C" w:rsidRPr="0058213C" w:rsidRDefault="0058213C" w:rsidP="0058213C">
            <w:pPr>
              <w:jc w:val="center"/>
              <w:rPr>
                <w:sz w:val="24"/>
                <w:szCs w:val="24"/>
              </w:rPr>
            </w:pPr>
            <w:r w:rsidRPr="0058213C">
              <w:rPr>
                <w:sz w:val="24"/>
                <w:szCs w:val="24"/>
              </w:rPr>
              <w:lastRenderedPageBreak/>
              <w:t>28.94</w:t>
            </w:r>
          </w:p>
        </w:tc>
        <w:tc>
          <w:tcPr>
            <w:tcW w:w="1969" w:type="dxa"/>
            <w:tcBorders>
              <w:top w:val="single" w:sz="4" w:space="0" w:color="auto"/>
              <w:left w:val="single" w:sz="4" w:space="0" w:color="auto"/>
              <w:bottom w:val="single" w:sz="4" w:space="0" w:color="auto"/>
              <w:right w:val="single" w:sz="4" w:space="0" w:color="auto"/>
            </w:tcBorders>
            <w:vAlign w:val="center"/>
          </w:tcPr>
          <w:p w14:paraId="0B2FDD4B" w14:textId="0819A5E4" w:rsidR="0058213C" w:rsidRPr="0058213C" w:rsidRDefault="0058213C" w:rsidP="0058213C">
            <w:pPr>
              <w:jc w:val="center"/>
              <w:rPr>
                <w:sz w:val="24"/>
                <w:szCs w:val="24"/>
              </w:rPr>
            </w:pPr>
            <w:r>
              <w:rPr>
                <w:sz w:val="24"/>
                <w:szCs w:val="24"/>
              </w:rPr>
              <w:t>3.1179</w:t>
            </w:r>
          </w:p>
        </w:tc>
      </w:tr>
    </w:tbl>
    <w:p w14:paraId="3B043DF4" w14:textId="025895A8" w:rsidR="00894ECB" w:rsidRPr="00894ECB" w:rsidRDefault="00894ECB" w:rsidP="00894ECB">
      <w:pPr>
        <w:rPr>
          <w:b/>
          <w:bCs/>
          <w:sz w:val="24"/>
          <w:szCs w:val="24"/>
        </w:rPr>
      </w:pPr>
    </w:p>
    <w:p w14:paraId="2CC98625" w14:textId="721BF28C" w:rsidR="00894ECB" w:rsidRPr="00894ECB" w:rsidRDefault="00894ECB" w:rsidP="00894ECB">
      <w:pPr>
        <w:rPr>
          <w:b/>
          <w:bCs/>
          <w:sz w:val="24"/>
          <w:szCs w:val="24"/>
        </w:rPr>
      </w:pPr>
      <w:r w:rsidRPr="00894ECB">
        <w:rPr>
          <w:b/>
          <w:bCs/>
          <w:sz w:val="24"/>
          <w:szCs w:val="24"/>
        </w:rPr>
        <w:t>Graphical Representation</w:t>
      </w:r>
    </w:p>
    <w:p w14:paraId="4A2BFE60" w14:textId="77777777" w:rsidR="00894ECB" w:rsidRPr="00894ECB" w:rsidRDefault="00894ECB" w:rsidP="00894ECB">
      <w:pPr>
        <w:rPr>
          <w:sz w:val="24"/>
          <w:szCs w:val="24"/>
        </w:rPr>
      </w:pPr>
      <w:r w:rsidRPr="00894ECB">
        <w:rPr>
          <w:sz w:val="24"/>
          <w:szCs w:val="24"/>
        </w:rPr>
        <w:t>A graph was plotted between:</w:t>
      </w:r>
    </w:p>
    <w:p w14:paraId="14CA86EA" w14:textId="77777777" w:rsidR="00894ECB" w:rsidRPr="00894ECB" w:rsidRDefault="00894ECB" w:rsidP="005D1803">
      <w:pPr>
        <w:numPr>
          <w:ilvl w:val="0"/>
          <w:numId w:val="25"/>
        </w:numPr>
        <w:rPr>
          <w:sz w:val="24"/>
          <w:szCs w:val="24"/>
        </w:rPr>
      </w:pPr>
      <w:r w:rsidRPr="00894ECB">
        <w:rPr>
          <w:sz w:val="24"/>
          <w:szCs w:val="24"/>
        </w:rPr>
        <w:t xml:space="preserve">X-axis: Deformation (mm) </w:t>
      </w:r>
    </w:p>
    <w:p w14:paraId="38A670E9" w14:textId="77777777" w:rsidR="00894ECB" w:rsidRPr="00894ECB" w:rsidRDefault="00894ECB" w:rsidP="005D1803">
      <w:pPr>
        <w:numPr>
          <w:ilvl w:val="0"/>
          <w:numId w:val="25"/>
        </w:numPr>
        <w:rPr>
          <w:sz w:val="24"/>
          <w:szCs w:val="24"/>
        </w:rPr>
      </w:pPr>
      <w:r w:rsidRPr="00894ECB">
        <w:rPr>
          <w:sz w:val="24"/>
          <w:szCs w:val="24"/>
        </w:rPr>
        <w:t xml:space="preserve">Y-axis: Magnetic Field </w:t>
      </w:r>
    </w:p>
    <w:p w14:paraId="6446736F" w14:textId="2005C473" w:rsidR="00894ECB" w:rsidRPr="00894ECB" w:rsidRDefault="0058213C" w:rsidP="00894ECB">
      <w:pPr>
        <w:rPr>
          <w:sz w:val="24"/>
          <w:szCs w:val="24"/>
        </w:rPr>
      </w:pPr>
      <w:r>
        <w:rPr>
          <w:noProof/>
          <w:sz w:val="24"/>
          <w:szCs w:val="24"/>
        </w:rPr>
        <w:drawing>
          <wp:inline distT="0" distB="0" distL="0" distR="0" wp14:anchorId="522C8997" wp14:editId="0A28D074">
            <wp:extent cx="5937250" cy="3625850"/>
            <wp:effectExtent l="0" t="0" r="6350" b="0"/>
            <wp:docPr id="1339452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3625850"/>
                    </a:xfrm>
                    <a:prstGeom prst="rect">
                      <a:avLst/>
                    </a:prstGeom>
                    <a:noFill/>
                    <a:ln>
                      <a:noFill/>
                    </a:ln>
                  </pic:spPr>
                </pic:pic>
              </a:graphicData>
            </a:graphic>
          </wp:inline>
        </w:drawing>
      </w:r>
    </w:p>
    <w:p w14:paraId="61CFC3C3" w14:textId="054D0CD8" w:rsidR="00894ECB" w:rsidRPr="00894ECB" w:rsidRDefault="00894ECB" w:rsidP="00894ECB">
      <w:pPr>
        <w:rPr>
          <w:b/>
          <w:bCs/>
          <w:sz w:val="24"/>
          <w:szCs w:val="24"/>
        </w:rPr>
      </w:pPr>
      <w:r w:rsidRPr="00894ECB">
        <w:rPr>
          <w:b/>
          <w:bCs/>
          <w:sz w:val="24"/>
          <w:szCs w:val="24"/>
        </w:rPr>
        <w:t>Results and Analysis</w:t>
      </w:r>
    </w:p>
    <w:p w14:paraId="7A95FF41" w14:textId="77777777" w:rsidR="00894ECB" w:rsidRPr="00894ECB" w:rsidRDefault="00894ECB" w:rsidP="005D1803">
      <w:pPr>
        <w:numPr>
          <w:ilvl w:val="0"/>
          <w:numId w:val="26"/>
        </w:numPr>
        <w:rPr>
          <w:sz w:val="24"/>
          <w:szCs w:val="24"/>
        </w:rPr>
      </w:pPr>
      <w:r w:rsidRPr="00894ECB">
        <w:rPr>
          <w:sz w:val="24"/>
          <w:szCs w:val="24"/>
        </w:rPr>
        <w:t xml:space="preserve">It was observed that the magnetic field increases with increasing deformation. </w:t>
      </w:r>
    </w:p>
    <w:p w14:paraId="676E64A3" w14:textId="77777777" w:rsidR="00894ECB" w:rsidRPr="00894ECB" w:rsidRDefault="00894ECB" w:rsidP="005D1803">
      <w:pPr>
        <w:numPr>
          <w:ilvl w:val="0"/>
          <w:numId w:val="26"/>
        </w:numPr>
        <w:rPr>
          <w:sz w:val="24"/>
          <w:szCs w:val="24"/>
        </w:rPr>
      </w:pPr>
      <w:r w:rsidRPr="00894ECB">
        <w:rPr>
          <w:sz w:val="24"/>
          <w:szCs w:val="24"/>
        </w:rPr>
        <w:lastRenderedPageBreak/>
        <w:t xml:space="preserve">This is because compression reduces the distance between the magnet and sensor. </w:t>
      </w:r>
    </w:p>
    <w:p w14:paraId="11179D28" w14:textId="77777777" w:rsidR="00894ECB" w:rsidRPr="00894ECB" w:rsidRDefault="00894ECB" w:rsidP="005D1803">
      <w:pPr>
        <w:numPr>
          <w:ilvl w:val="0"/>
          <w:numId w:val="26"/>
        </w:numPr>
        <w:rPr>
          <w:sz w:val="24"/>
          <w:szCs w:val="24"/>
        </w:rPr>
      </w:pPr>
      <w:r w:rsidRPr="00894ECB">
        <w:rPr>
          <w:sz w:val="24"/>
          <w:szCs w:val="24"/>
        </w:rPr>
        <w:t xml:space="preserve">The relationship is non-linear, with a steeper increase at higher deformation values. </w:t>
      </w:r>
    </w:p>
    <w:p w14:paraId="51F4B623" w14:textId="77777777" w:rsidR="00894ECB" w:rsidRPr="00894ECB" w:rsidRDefault="00894ECB" w:rsidP="00894ECB">
      <w:pPr>
        <w:rPr>
          <w:b/>
          <w:bCs/>
          <w:sz w:val="24"/>
          <w:szCs w:val="24"/>
        </w:rPr>
      </w:pPr>
      <w:r w:rsidRPr="00894ECB">
        <w:rPr>
          <w:b/>
          <w:bCs/>
          <w:sz w:val="24"/>
          <w:szCs w:val="24"/>
        </w:rPr>
        <w:t>Key Insight</w:t>
      </w:r>
    </w:p>
    <w:p w14:paraId="33FC35CE" w14:textId="77777777" w:rsidR="00894ECB" w:rsidRPr="00894ECB" w:rsidRDefault="00894ECB" w:rsidP="005D1803">
      <w:pPr>
        <w:numPr>
          <w:ilvl w:val="0"/>
          <w:numId w:val="27"/>
        </w:numPr>
        <w:rPr>
          <w:sz w:val="24"/>
          <w:szCs w:val="24"/>
        </w:rPr>
      </w:pPr>
      <w:r w:rsidRPr="00894ECB">
        <w:rPr>
          <w:sz w:val="24"/>
          <w:szCs w:val="24"/>
        </w:rPr>
        <w:t xml:space="preserve">Small deformation produces measurable changes in magnetic field </w:t>
      </w:r>
    </w:p>
    <w:p w14:paraId="6DA8F88C" w14:textId="77777777" w:rsidR="00894ECB" w:rsidRPr="00894ECB" w:rsidRDefault="00894ECB" w:rsidP="005D1803">
      <w:pPr>
        <w:numPr>
          <w:ilvl w:val="0"/>
          <w:numId w:val="27"/>
        </w:numPr>
        <w:rPr>
          <w:sz w:val="24"/>
          <w:szCs w:val="24"/>
        </w:rPr>
      </w:pPr>
      <w:r w:rsidRPr="00894ECB">
        <w:rPr>
          <w:sz w:val="24"/>
          <w:szCs w:val="24"/>
        </w:rPr>
        <w:t xml:space="preserve">Sensitivity increases as the magnet comes closer to the sensor </w:t>
      </w:r>
    </w:p>
    <w:p w14:paraId="62C81A6B" w14:textId="77F280E6" w:rsidR="00894ECB" w:rsidRPr="00894ECB" w:rsidRDefault="00894ECB" w:rsidP="00894ECB">
      <w:pPr>
        <w:rPr>
          <w:b/>
          <w:bCs/>
          <w:sz w:val="24"/>
          <w:szCs w:val="24"/>
        </w:rPr>
      </w:pPr>
      <w:r w:rsidRPr="00894ECB">
        <w:rPr>
          <w:b/>
          <w:bCs/>
          <w:sz w:val="24"/>
          <w:szCs w:val="24"/>
        </w:rPr>
        <w:t>Conclusion</w:t>
      </w:r>
    </w:p>
    <w:p w14:paraId="31AA70CF" w14:textId="77777777" w:rsidR="00894ECB" w:rsidRPr="00894ECB" w:rsidRDefault="00894ECB" w:rsidP="00894ECB">
      <w:pPr>
        <w:rPr>
          <w:sz w:val="24"/>
          <w:szCs w:val="24"/>
        </w:rPr>
      </w:pPr>
      <w:r w:rsidRPr="00894ECB">
        <w:rPr>
          <w:sz w:val="24"/>
          <w:szCs w:val="24"/>
        </w:rPr>
        <w:t>The experiment confirms that deformation of the hexagonal structure leads to a predictable change in magnetic field. This validates the working principle of the system and shows that magnetic field variation can be used to estimate deformation and applied force.</w:t>
      </w:r>
    </w:p>
    <w:p w14:paraId="54322A16" w14:textId="77777777" w:rsidR="0058213C" w:rsidRDefault="0058213C" w:rsidP="00894ECB">
      <w:pPr>
        <w:rPr>
          <w:b/>
          <w:bCs/>
          <w:sz w:val="28"/>
          <w:szCs w:val="28"/>
          <w:u w:val="single"/>
        </w:rPr>
      </w:pPr>
    </w:p>
    <w:p w14:paraId="52CA2712" w14:textId="77777777" w:rsidR="0058213C" w:rsidRDefault="0058213C" w:rsidP="00894ECB">
      <w:pPr>
        <w:rPr>
          <w:b/>
          <w:bCs/>
          <w:sz w:val="28"/>
          <w:szCs w:val="28"/>
          <w:u w:val="single"/>
        </w:rPr>
      </w:pPr>
    </w:p>
    <w:p w14:paraId="21707F10" w14:textId="23857AF1" w:rsidR="00894ECB" w:rsidRPr="00894ECB" w:rsidRDefault="00894ECB" w:rsidP="00894ECB">
      <w:pPr>
        <w:rPr>
          <w:b/>
          <w:bCs/>
          <w:sz w:val="28"/>
          <w:szCs w:val="28"/>
          <w:u w:val="single"/>
        </w:rPr>
      </w:pPr>
      <w:r w:rsidRPr="00894ECB">
        <w:rPr>
          <w:b/>
          <w:bCs/>
          <w:sz w:val="28"/>
          <w:szCs w:val="28"/>
          <w:u w:val="single"/>
        </w:rPr>
        <w:t>UTM Testing:</w:t>
      </w:r>
    </w:p>
    <w:p w14:paraId="413AA832" w14:textId="121C1DB2" w:rsidR="00894ECB" w:rsidRPr="00894ECB" w:rsidRDefault="00894ECB" w:rsidP="00894ECB">
      <w:pPr>
        <w:rPr>
          <w:b/>
          <w:bCs/>
          <w:sz w:val="24"/>
          <w:szCs w:val="24"/>
        </w:rPr>
      </w:pPr>
      <w:r w:rsidRPr="00894ECB">
        <w:rPr>
          <w:b/>
          <w:bCs/>
          <w:sz w:val="24"/>
          <w:szCs w:val="24"/>
        </w:rPr>
        <w:t>Objective</w:t>
      </w:r>
      <w:r>
        <w:rPr>
          <w:b/>
          <w:bCs/>
          <w:sz w:val="24"/>
          <w:szCs w:val="24"/>
        </w:rPr>
        <w:t xml:space="preserve">: </w:t>
      </w:r>
      <w:r w:rsidRPr="00894ECB">
        <w:rPr>
          <w:sz w:val="24"/>
          <w:szCs w:val="24"/>
        </w:rPr>
        <w:t>To determine the mechanical properties of TPU material and the hexagonal structure by obtaining their stress–strain behavior, and to relate this behavior to the deformation observed in the force sensing experiment.</w:t>
      </w:r>
    </w:p>
    <w:p w14:paraId="546B8E77" w14:textId="36305B30" w:rsidR="00894ECB" w:rsidRPr="00894ECB" w:rsidRDefault="00894ECB" w:rsidP="00894ECB">
      <w:pPr>
        <w:rPr>
          <w:b/>
          <w:bCs/>
          <w:sz w:val="24"/>
          <w:szCs w:val="24"/>
          <w:u w:val="single"/>
        </w:rPr>
      </w:pPr>
      <w:r w:rsidRPr="00894ECB">
        <w:rPr>
          <w:b/>
          <w:bCs/>
          <w:sz w:val="24"/>
          <w:szCs w:val="24"/>
          <w:u w:val="single"/>
        </w:rPr>
        <w:t>TPU Cylindrical Sample</w:t>
      </w:r>
    </w:p>
    <w:p w14:paraId="3D454692" w14:textId="77777777" w:rsidR="00894ECB" w:rsidRPr="00894ECB" w:rsidRDefault="00894ECB" w:rsidP="005D1803">
      <w:pPr>
        <w:numPr>
          <w:ilvl w:val="0"/>
          <w:numId w:val="28"/>
        </w:numPr>
        <w:rPr>
          <w:sz w:val="24"/>
          <w:szCs w:val="24"/>
        </w:rPr>
      </w:pPr>
      <w:r w:rsidRPr="00894ECB">
        <w:rPr>
          <w:sz w:val="24"/>
          <w:szCs w:val="24"/>
        </w:rPr>
        <w:t xml:space="preserve">A standard TPU cylindrical specimen was prepared according to ASTM standards. </w:t>
      </w:r>
    </w:p>
    <w:p w14:paraId="25B129A1" w14:textId="77777777" w:rsidR="00894ECB" w:rsidRPr="00894ECB" w:rsidRDefault="00894ECB" w:rsidP="005D1803">
      <w:pPr>
        <w:numPr>
          <w:ilvl w:val="0"/>
          <w:numId w:val="28"/>
        </w:numPr>
        <w:rPr>
          <w:sz w:val="24"/>
          <w:szCs w:val="24"/>
        </w:rPr>
      </w:pPr>
      <w:r w:rsidRPr="00894ECB">
        <w:rPr>
          <w:sz w:val="24"/>
          <w:szCs w:val="24"/>
        </w:rPr>
        <w:t xml:space="preserve">The sample was tested using a Universal Testing Machine (UTM) under compressive loading. </w:t>
      </w:r>
    </w:p>
    <w:p w14:paraId="1896D01F" w14:textId="77777777" w:rsidR="00894ECB" w:rsidRPr="00894ECB" w:rsidRDefault="00894ECB" w:rsidP="00894ECB">
      <w:pPr>
        <w:rPr>
          <w:b/>
          <w:bCs/>
          <w:sz w:val="24"/>
          <w:szCs w:val="24"/>
        </w:rPr>
      </w:pPr>
      <w:r w:rsidRPr="00894ECB">
        <w:rPr>
          <w:b/>
          <w:bCs/>
          <w:sz w:val="24"/>
          <w:szCs w:val="24"/>
        </w:rPr>
        <w:t>Procedure</w:t>
      </w:r>
    </w:p>
    <w:p w14:paraId="6CBAE570" w14:textId="77777777" w:rsidR="00894ECB" w:rsidRPr="00894ECB" w:rsidRDefault="00894ECB" w:rsidP="005D1803">
      <w:pPr>
        <w:numPr>
          <w:ilvl w:val="0"/>
          <w:numId w:val="29"/>
        </w:numPr>
        <w:rPr>
          <w:sz w:val="24"/>
          <w:szCs w:val="24"/>
        </w:rPr>
      </w:pPr>
      <w:r w:rsidRPr="00894ECB">
        <w:rPr>
          <w:sz w:val="24"/>
          <w:szCs w:val="24"/>
        </w:rPr>
        <w:t xml:space="preserve">The specimen was placed between the compression plates of the UTM. </w:t>
      </w:r>
    </w:p>
    <w:p w14:paraId="5900F205" w14:textId="77777777" w:rsidR="00894ECB" w:rsidRPr="00894ECB" w:rsidRDefault="00894ECB" w:rsidP="005D1803">
      <w:pPr>
        <w:numPr>
          <w:ilvl w:val="0"/>
          <w:numId w:val="29"/>
        </w:numPr>
        <w:rPr>
          <w:sz w:val="24"/>
          <w:szCs w:val="24"/>
        </w:rPr>
      </w:pPr>
      <w:r w:rsidRPr="00894ECB">
        <w:rPr>
          <w:sz w:val="24"/>
          <w:szCs w:val="24"/>
        </w:rPr>
        <w:t xml:space="preserve">Load was applied gradually, and corresponding deformation was recorded. </w:t>
      </w:r>
    </w:p>
    <w:p w14:paraId="14519F3B" w14:textId="77777777" w:rsidR="00894ECB" w:rsidRPr="00894ECB" w:rsidRDefault="00894ECB" w:rsidP="005D1803">
      <w:pPr>
        <w:numPr>
          <w:ilvl w:val="0"/>
          <w:numId w:val="29"/>
        </w:numPr>
        <w:rPr>
          <w:sz w:val="24"/>
          <w:szCs w:val="24"/>
        </w:rPr>
      </w:pPr>
      <w:r w:rsidRPr="00894ECB">
        <w:rPr>
          <w:sz w:val="24"/>
          <w:szCs w:val="24"/>
        </w:rPr>
        <w:t xml:space="preserve">Stress and strain values were calculated from the load and displacement data. </w:t>
      </w:r>
    </w:p>
    <w:p w14:paraId="5D1EB763" w14:textId="2E96F9A6" w:rsidR="00894ECB" w:rsidRPr="00894ECB" w:rsidRDefault="00894ECB" w:rsidP="00894ECB">
      <w:pPr>
        <w:rPr>
          <w:b/>
          <w:bCs/>
          <w:sz w:val="24"/>
          <w:szCs w:val="24"/>
        </w:rPr>
      </w:pPr>
      <w:r w:rsidRPr="00894ECB">
        <w:rPr>
          <w:b/>
          <w:bCs/>
          <w:sz w:val="24"/>
          <w:szCs w:val="24"/>
        </w:rPr>
        <w:lastRenderedPageBreak/>
        <w:t>Graph: Stress vs Strain</w:t>
      </w:r>
      <w:r w:rsidRPr="00894ECB">
        <w:rPr>
          <w:sz w:val="24"/>
          <w:szCs w:val="24"/>
        </w:rPr>
        <w:br/>
      </w:r>
      <w:r w:rsidRPr="00894ECB">
        <w:rPr>
          <w:noProof/>
          <w:sz w:val="24"/>
          <w:szCs w:val="24"/>
        </w:rPr>
        <w:drawing>
          <wp:inline distT="0" distB="0" distL="0" distR="0" wp14:anchorId="33358453" wp14:editId="243B8547">
            <wp:extent cx="3371850" cy="2673704"/>
            <wp:effectExtent l="0" t="0" r="0" b="0"/>
            <wp:docPr id="174071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15855" name=""/>
                    <pic:cNvPicPr/>
                  </pic:nvPicPr>
                  <pic:blipFill>
                    <a:blip r:embed="rId12"/>
                    <a:stretch>
                      <a:fillRect/>
                    </a:stretch>
                  </pic:blipFill>
                  <pic:spPr>
                    <a:xfrm>
                      <a:off x="0" y="0"/>
                      <a:ext cx="3373468" cy="2674987"/>
                    </a:xfrm>
                    <a:prstGeom prst="rect">
                      <a:avLst/>
                    </a:prstGeom>
                  </pic:spPr>
                </pic:pic>
              </a:graphicData>
            </a:graphic>
          </wp:inline>
        </w:drawing>
      </w:r>
    </w:p>
    <w:p w14:paraId="399A807D" w14:textId="057A347F" w:rsidR="00894ECB" w:rsidRPr="00894ECB" w:rsidRDefault="00894ECB" w:rsidP="00894ECB">
      <w:pPr>
        <w:rPr>
          <w:sz w:val="24"/>
          <w:szCs w:val="24"/>
        </w:rPr>
      </w:pPr>
      <w:r>
        <w:rPr>
          <w:sz w:val="24"/>
          <w:szCs w:val="24"/>
        </w:rPr>
        <w:t xml:space="preserve">Young’s Modulus (calculated using the graph): </w:t>
      </w:r>
      <m:oMath>
        <m:r>
          <w:rPr>
            <w:rFonts w:ascii="Cambria Math" w:hAnsi="Cambria Math"/>
            <w:sz w:val="24"/>
            <w:szCs w:val="24"/>
          </w:rPr>
          <m:t>E≈1.3×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 xml:space="preserve"> Pa</m:t>
        </m:r>
      </m:oMath>
    </w:p>
    <w:p w14:paraId="63617306" w14:textId="76ED3855" w:rsidR="00894ECB" w:rsidRPr="00894ECB" w:rsidRDefault="00894ECB" w:rsidP="00894ECB">
      <w:pPr>
        <w:rPr>
          <w:b/>
          <w:bCs/>
          <w:sz w:val="24"/>
          <w:szCs w:val="24"/>
          <w:u w:val="single"/>
        </w:rPr>
      </w:pPr>
      <w:r w:rsidRPr="00894ECB">
        <w:rPr>
          <w:b/>
          <w:bCs/>
          <w:sz w:val="24"/>
          <w:szCs w:val="24"/>
          <w:u w:val="single"/>
        </w:rPr>
        <w:t>Hexagonal Structure Testing</w:t>
      </w:r>
    </w:p>
    <w:p w14:paraId="2C869734" w14:textId="77777777" w:rsidR="00894ECB" w:rsidRPr="00894ECB" w:rsidRDefault="00894ECB" w:rsidP="005D1803">
      <w:pPr>
        <w:numPr>
          <w:ilvl w:val="0"/>
          <w:numId w:val="30"/>
        </w:numPr>
        <w:rPr>
          <w:sz w:val="24"/>
          <w:szCs w:val="24"/>
        </w:rPr>
      </w:pPr>
      <w:r w:rsidRPr="00894ECB">
        <w:rPr>
          <w:sz w:val="24"/>
          <w:szCs w:val="24"/>
        </w:rPr>
        <w:t xml:space="preserve">The same compression test was performed on the 3D printed hexagonal TPU model. </w:t>
      </w:r>
    </w:p>
    <w:p w14:paraId="1A798E78" w14:textId="77777777" w:rsidR="0058213C" w:rsidRDefault="0058213C" w:rsidP="00894ECB">
      <w:pPr>
        <w:rPr>
          <w:b/>
          <w:bCs/>
          <w:sz w:val="24"/>
          <w:szCs w:val="24"/>
        </w:rPr>
      </w:pPr>
    </w:p>
    <w:p w14:paraId="4263808E" w14:textId="3049CE3C" w:rsidR="00894ECB" w:rsidRPr="00894ECB" w:rsidRDefault="00894ECB" w:rsidP="00894ECB">
      <w:pPr>
        <w:rPr>
          <w:b/>
          <w:bCs/>
          <w:sz w:val="24"/>
          <w:szCs w:val="24"/>
        </w:rPr>
      </w:pPr>
      <w:r w:rsidRPr="00894ECB">
        <w:rPr>
          <w:b/>
          <w:bCs/>
          <w:sz w:val="24"/>
          <w:szCs w:val="24"/>
        </w:rPr>
        <w:t>Procedure</w:t>
      </w:r>
    </w:p>
    <w:p w14:paraId="7E47992E" w14:textId="77777777" w:rsidR="00894ECB" w:rsidRPr="00894ECB" w:rsidRDefault="00894ECB" w:rsidP="005D1803">
      <w:pPr>
        <w:numPr>
          <w:ilvl w:val="0"/>
          <w:numId w:val="31"/>
        </w:numPr>
        <w:rPr>
          <w:sz w:val="24"/>
          <w:szCs w:val="24"/>
        </w:rPr>
      </w:pPr>
      <w:r w:rsidRPr="00894ECB">
        <w:rPr>
          <w:sz w:val="24"/>
          <w:szCs w:val="24"/>
        </w:rPr>
        <w:t xml:space="preserve">The hexagonal structure was placed in the UTM. </w:t>
      </w:r>
    </w:p>
    <w:p w14:paraId="1BCC727F" w14:textId="77777777" w:rsidR="00894ECB" w:rsidRPr="00894ECB" w:rsidRDefault="00894ECB" w:rsidP="005D1803">
      <w:pPr>
        <w:numPr>
          <w:ilvl w:val="0"/>
          <w:numId w:val="31"/>
        </w:numPr>
        <w:rPr>
          <w:sz w:val="24"/>
          <w:szCs w:val="24"/>
        </w:rPr>
      </w:pPr>
      <w:r w:rsidRPr="00894ECB">
        <w:rPr>
          <w:sz w:val="24"/>
          <w:szCs w:val="24"/>
        </w:rPr>
        <w:t xml:space="preserve">Load was applied along its axis of symmetry. </w:t>
      </w:r>
    </w:p>
    <w:p w14:paraId="0D51447D" w14:textId="77777777" w:rsidR="00894ECB" w:rsidRPr="00894ECB" w:rsidRDefault="00894ECB" w:rsidP="005D1803">
      <w:pPr>
        <w:numPr>
          <w:ilvl w:val="0"/>
          <w:numId w:val="31"/>
        </w:numPr>
        <w:rPr>
          <w:sz w:val="24"/>
          <w:szCs w:val="24"/>
        </w:rPr>
      </w:pPr>
      <w:r w:rsidRPr="00894ECB">
        <w:rPr>
          <w:sz w:val="24"/>
          <w:szCs w:val="24"/>
        </w:rPr>
        <w:t xml:space="preserve">Deformation and corresponding force were recorded. </w:t>
      </w:r>
    </w:p>
    <w:p w14:paraId="0D325827" w14:textId="03957AE2" w:rsidR="00894ECB" w:rsidRDefault="00894ECB" w:rsidP="00894ECB">
      <w:pPr>
        <w:rPr>
          <w:i/>
          <w:iCs/>
          <w:sz w:val="24"/>
          <w:szCs w:val="24"/>
          <w:u w:val="single"/>
        </w:rPr>
      </w:pPr>
      <w:r w:rsidRPr="00894ECB">
        <w:rPr>
          <w:b/>
          <w:bCs/>
          <w:sz w:val="24"/>
          <w:szCs w:val="24"/>
        </w:rPr>
        <w:lastRenderedPageBreak/>
        <w:t xml:space="preserve">Graph: </w:t>
      </w:r>
      <w:r>
        <w:rPr>
          <w:b/>
          <w:bCs/>
          <w:sz w:val="24"/>
          <w:szCs w:val="24"/>
        </w:rPr>
        <w:br/>
      </w:r>
      <w:r w:rsidRPr="00894ECB">
        <w:rPr>
          <w:i/>
          <w:iCs/>
          <w:sz w:val="24"/>
          <w:szCs w:val="24"/>
          <w:u w:val="single"/>
        </w:rPr>
        <w:t>Force vs Displacement:</w:t>
      </w:r>
      <w:r w:rsidRPr="00894ECB">
        <w:rPr>
          <w:b/>
          <w:bCs/>
          <w:sz w:val="24"/>
          <w:szCs w:val="24"/>
        </w:rPr>
        <w:br/>
      </w:r>
      <w:r w:rsidRPr="00894ECB">
        <w:rPr>
          <w:b/>
          <w:bCs/>
          <w:noProof/>
          <w:sz w:val="24"/>
          <w:szCs w:val="24"/>
        </w:rPr>
        <w:drawing>
          <wp:inline distT="0" distB="0" distL="0" distR="0" wp14:anchorId="079C2289" wp14:editId="78DD522C">
            <wp:extent cx="3539067" cy="2907252"/>
            <wp:effectExtent l="0" t="0" r="4445" b="7620"/>
            <wp:docPr id="115995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53445" name=""/>
                    <pic:cNvPicPr/>
                  </pic:nvPicPr>
                  <pic:blipFill>
                    <a:blip r:embed="rId13"/>
                    <a:stretch>
                      <a:fillRect/>
                    </a:stretch>
                  </pic:blipFill>
                  <pic:spPr>
                    <a:xfrm>
                      <a:off x="0" y="0"/>
                      <a:ext cx="3546268" cy="2913167"/>
                    </a:xfrm>
                    <a:prstGeom prst="rect">
                      <a:avLst/>
                    </a:prstGeom>
                  </pic:spPr>
                </pic:pic>
              </a:graphicData>
            </a:graphic>
          </wp:inline>
        </w:drawing>
      </w:r>
    </w:p>
    <w:p w14:paraId="13E32EE2" w14:textId="7C32EFB3" w:rsidR="00894ECB" w:rsidRPr="00894ECB" w:rsidRDefault="00894ECB" w:rsidP="00894ECB">
      <w:pPr>
        <w:rPr>
          <w:i/>
          <w:iCs/>
          <w:sz w:val="24"/>
          <w:szCs w:val="24"/>
          <w:u w:val="single"/>
        </w:rPr>
      </w:pPr>
      <w:r w:rsidRPr="00894ECB">
        <w:rPr>
          <w:i/>
          <w:iCs/>
          <w:sz w:val="24"/>
          <w:szCs w:val="24"/>
          <w:u w:val="single"/>
        </w:rPr>
        <w:t>Stress vs Strain:</w:t>
      </w:r>
    </w:p>
    <w:p w14:paraId="510DDA14" w14:textId="79AA5038" w:rsidR="00894ECB" w:rsidRPr="00894ECB" w:rsidRDefault="00894ECB" w:rsidP="00894ECB">
      <w:pPr>
        <w:rPr>
          <w:sz w:val="24"/>
          <w:szCs w:val="24"/>
        </w:rPr>
      </w:pPr>
      <w:r w:rsidRPr="00894ECB">
        <w:rPr>
          <w:b/>
          <w:bCs/>
          <w:noProof/>
          <w:sz w:val="24"/>
          <w:szCs w:val="24"/>
        </w:rPr>
        <w:drawing>
          <wp:inline distT="0" distB="0" distL="0" distR="0" wp14:anchorId="20A71B4D" wp14:editId="69084F0E">
            <wp:extent cx="3647961" cy="2760133"/>
            <wp:effectExtent l="0" t="0" r="0" b="2540"/>
            <wp:docPr id="212930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05740" name=""/>
                    <pic:cNvPicPr/>
                  </pic:nvPicPr>
                  <pic:blipFill>
                    <a:blip r:embed="rId14"/>
                    <a:stretch>
                      <a:fillRect/>
                    </a:stretch>
                  </pic:blipFill>
                  <pic:spPr>
                    <a:xfrm>
                      <a:off x="0" y="0"/>
                      <a:ext cx="3653467" cy="2764299"/>
                    </a:xfrm>
                    <a:prstGeom prst="rect">
                      <a:avLst/>
                    </a:prstGeom>
                  </pic:spPr>
                </pic:pic>
              </a:graphicData>
            </a:graphic>
          </wp:inline>
        </w:drawing>
      </w:r>
      <w:r>
        <w:rPr>
          <w:b/>
          <w:bCs/>
          <w:sz w:val="24"/>
          <w:szCs w:val="24"/>
        </w:rPr>
        <w:br/>
      </w:r>
      <w:r w:rsidRPr="00894ECB">
        <w:rPr>
          <w:sz w:val="24"/>
          <w:szCs w:val="24"/>
        </w:rPr>
        <w:t>Equivalent Spring Constant (calculated from the above curve):</w:t>
      </w:r>
      <w:r>
        <w:rPr>
          <w:sz w:val="24"/>
          <w:szCs w:val="24"/>
        </w:rPr>
        <w:t xml:space="preserve"> </w:t>
      </w:r>
      <m:oMath>
        <m:r>
          <w:rPr>
            <w:rFonts w:ascii="Cambria Math" w:hAnsi="Cambria Math"/>
            <w:sz w:val="24"/>
            <w:szCs w:val="24"/>
          </w:rPr>
          <m:t>k≈1500 N</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-1</m:t>
            </m:r>
          </m:sup>
        </m:sSup>
      </m:oMath>
    </w:p>
    <w:p w14:paraId="6264B2B4" w14:textId="277FD0D6" w:rsidR="00894ECB" w:rsidRPr="00894ECB" w:rsidRDefault="00894ECB" w:rsidP="00894ECB">
      <w:pPr>
        <w:rPr>
          <w:b/>
          <w:bCs/>
          <w:sz w:val="24"/>
          <w:szCs w:val="24"/>
        </w:rPr>
      </w:pPr>
      <w:r w:rsidRPr="00894ECB">
        <w:rPr>
          <w:b/>
          <w:bCs/>
          <w:sz w:val="24"/>
          <w:szCs w:val="24"/>
        </w:rPr>
        <w:t>Results and Comparison</w:t>
      </w:r>
    </w:p>
    <w:p w14:paraId="4C289AFA" w14:textId="77777777" w:rsidR="00894ECB" w:rsidRPr="00894ECB" w:rsidRDefault="00894ECB" w:rsidP="005D1803">
      <w:pPr>
        <w:numPr>
          <w:ilvl w:val="0"/>
          <w:numId w:val="32"/>
        </w:numPr>
        <w:rPr>
          <w:sz w:val="24"/>
          <w:szCs w:val="24"/>
        </w:rPr>
      </w:pPr>
      <w:r w:rsidRPr="00894ECB">
        <w:rPr>
          <w:sz w:val="24"/>
          <w:szCs w:val="24"/>
        </w:rPr>
        <w:t xml:space="preserve">The TPU cylindrical sample showed a relatively uniform and predictable stress–strain curve, representing the base material behavior. </w:t>
      </w:r>
    </w:p>
    <w:p w14:paraId="4CCE3EC3" w14:textId="77777777" w:rsidR="00894ECB" w:rsidRPr="00894ECB" w:rsidRDefault="00894ECB" w:rsidP="005D1803">
      <w:pPr>
        <w:numPr>
          <w:ilvl w:val="0"/>
          <w:numId w:val="32"/>
        </w:numPr>
        <w:rPr>
          <w:sz w:val="24"/>
          <w:szCs w:val="24"/>
        </w:rPr>
      </w:pPr>
      <w:r w:rsidRPr="00894ECB">
        <w:rPr>
          <w:sz w:val="24"/>
          <w:szCs w:val="24"/>
        </w:rPr>
        <w:t xml:space="preserve">The hexagonal structure exhibited: </w:t>
      </w:r>
    </w:p>
    <w:p w14:paraId="1F4AA5CB" w14:textId="77777777" w:rsidR="00894ECB" w:rsidRPr="00894ECB" w:rsidRDefault="00894ECB" w:rsidP="005D1803">
      <w:pPr>
        <w:numPr>
          <w:ilvl w:val="1"/>
          <w:numId w:val="32"/>
        </w:numPr>
        <w:rPr>
          <w:sz w:val="24"/>
          <w:szCs w:val="24"/>
        </w:rPr>
      </w:pPr>
      <w:r w:rsidRPr="00894ECB">
        <w:rPr>
          <w:sz w:val="24"/>
          <w:szCs w:val="24"/>
        </w:rPr>
        <w:lastRenderedPageBreak/>
        <w:t xml:space="preserve">Lower stiffness </w:t>
      </w:r>
    </w:p>
    <w:p w14:paraId="0DC72641" w14:textId="77777777" w:rsidR="00894ECB" w:rsidRPr="00894ECB" w:rsidRDefault="00894ECB" w:rsidP="005D1803">
      <w:pPr>
        <w:numPr>
          <w:ilvl w:val="1"/>
          <w:numId w:val="32"/>
        </w:numPr>
        <w:rPr>
          <w:sz w:val="24"/>
          <w:szCs w:val="24"/>
        </w:rPr>
      </w:pPr>
      <w:r w:rsidRPr="00894ECB">
        <w:rPr>
          <w:sz w:val="24"/>
          <w:szCs w:val="24"/>
        </w:rPr>
        <w:t xml:space="preserve">Higher deformation for the same load </w:t>
      </w:r>
    </w:p>
    <w:p w14:paraId="2C13465C" w14:textId="77777777" w:rsidR="00894ECB" w:rsidRPr="00894ECB" w:rsidRDefault="00894ECB" w:rsidP="005D1803">
      <w:pPr>
        <w:numPr>
          <w:ilvl w:val="1"/>
          <w:numId w:val="32"/>
        </w:numPr>
        <w:rPr>
          <w:sz w:val="24"/>
          <w:szCs w:val="24"/>
        </w:rPr>
      </w:pPr>
      <w:r w:rsidRPr="00894ECB">
        <w:rPr>
          <w:sz w:val="24"/>
          <w:szCs w:val="24"/>
        </w:rPr>
        <w:t xml:space="preserve">Non-linear behavior due to geometry </w:t>
      </w:r>
    </w:p>
    <w:p w14:paraId="7A7EFA7B" w14:textId="77777777" w:rsidR="00894ECB" w:rsidRPr="00894ECB" w:rsidRDefault="00894ECB" w:rsidP="00894ECB">
      <w:pPr>
        <w:rPr>
          <w:b/>
          <w:bCs/>
          <w:sz w:val="24"/>
          <w:szCs w:val="24"/>
        </w:rPr>
      </w:pPr>
      <w:r w:rsidRPr="00894ECB">
        <w:rPr>
          <w:b/>
          <w:bCs/>
          <w:sz w:val="24"/>
          <w:szCs w:val="24"/>
        </w:rPr>
        <w:t>Key Insight</w:t>
      </w:r>
    </w:p>
    <w:p w14:paraId="745C3053" w14:textId="77777777" w:rsidR="00894ECB" w:rsidRPr="00894ECB" w:rsidRDefault="00894ECB" w:rsidP="005D1803">
      <w:pPr>
        <w:numPr>
          <w:ilvl w:val="0"/>
          <w:numId w:val="33"/>
        </w:numPr>
        <w:rPr>
          <w:sz w:val="24"/>
          <w:szCs w:val="24"/>
        </w:rPr>
      </w:pPr>
      <w:r w:rsidRPr="00894ECB">
        <w:rPr>
          <w:sz w:val="24"/>
          <w:szCs w:val="24"/>
        </w:rPr>
        <w:t>The difference in behavior confirms that:</w:t>
      </w:r>
    </w:p>
    <w:p w14:paraId="0FB6D2DF" w14:textId="77777777" w:rsidR="00894ECB" w:rsidRPr="00894ECB" w:rsidRDefault="00894ECB" w:rsidP="00894ECB">
      <w:pPr>
        <w:ind w:firstLine="720"/>
        <w:rPr>
          <w:sz w:val="24"/>
          <w:szCs w:val="24"/>
        </w:rPr>
      </w:pPr>
      <w:r w:rsidRPr="00894ECB">
        <w:rPr>
          <w:sz w:val="24"/>
          <w:szCs w:val="24"/>
        </w:rPr>
        <w:t>Geometry plays a major role in flexibility and deformation, not just material properties.</w:t>
      </w:r>
    </w:p>
    <w:p w14:paraId="51734EE0" w14:textId="4B07109F" w:rsidR="00894ECB" w:rsidRPr="00894ECB" w:rsidRDefault="00894ECB" w:rsidP="00894ECB">
      <w:pPr>
        <w:rPr>
          <w:b/>
          <w:bCs/>
          <w:sz w:val="24"/>
          <w:szCs w:val="24"/>
        </w:rPr>
      </w:pPr>
      <w:r w:rsidRPr="00894ECB">
        <w:rPr>
          <w:b/>
          <w:bCs/>
          <w:sz w:val="24"/>
          <w:szCs w:val="24"/>
        </w:rPr>
        <w:t>Conclusion</w:t>
      </w:r>
    </w:p>
    <w:p w14:paraId="4FA5BAEB" w14:textId="77777777" w:rsidR="00894ECB" w:rsidRDefault="00894ECB" w:rsidP="00894ECB">
      <w:pPr>
        <w:rPr>
          <w:sz w:val="24"/>
          <w:szCs w:val="24"/>
        </w:rPr>
      </w:pPr>
      <w:r w:rsidRPr="00894ECB">
        <w:rPr>
          <w:sz w:val="24"/>
          <w:szCs w:val="24"/>
        </w:rPr>
        <w:t>UTM testing successfully provided the mechanical characterization of both the material and the structure. The results help in understanding how applied force leads to deformation, which is essential for correlating force with magnetic field variation in the sensing system.</w:t>
      </w:r>
    </w:p>
    <w:p w14:paraId="5D2094FC" w14:textId="07218B09" w:rsidR="00894ECB" w:rsidRPr="00894ECB" w:rsidRDefault="00894ECB" w:rsidP="00894ECB">
      <w:pPr>
        <w:rPr>
          <w:b/>
          <w:bCs/>
          <w:sz w:val="28"/>
          <w:szCs w:val="28"/>
          <w:u w:val="single"/>
        </w:rPr>
      </w:pPr>
      <w:r w:rsidRPr="00894ECB">
        <w:rPr>
          <w:b/>
          <w:bCs/>
          <w:sz w:val="28"/>
          <w:szCs w:val="28"/>
          <w:u w:val="single"/>
        </w:rPr>
        <w:t>Results and Discussion</w:t>
      </w:r>
      <w:r>
        <w:rPr>
          <w:b/>
          <w:bCs/>
          <w:sz w:val="28"/>
          <w:szCs w:val="28"/>
          <w:u w:val="single"/>
        </w:rPr>
        <w:t>:</w:t>
      </w:r>
    </w:p>
    <w:p w14:paraId="46007D7C" w14:textId="77777777" w:rsidR="00894ECB" w:rsidRPr="00894ECB" w:rsidRDefault="00894ECB" w:rsidP="00894ECB">
      <w:pPr>
        <w:rPr>
          <w:sz w:val="24"/>
          <w:szCs w:val="24"/>
        </w:rPr>
      </w:pPr>
      <w:r w:rsidRPr="00894ECB">
        <w:rPr>
          <w:sz w:val="24"/>
          <w:szCs w:val="24"/>
        </w:rPr>
        <w:t xml:space="preserve">The experimental study provides a clear relationship between mechanical deformation and magnetic field variation. The system demonstrates that even small compressive forces applied to the TPU structure </w:t>
      </w:r>
      <w:proofErr w:type="gramStart"/>
      <w:r w:rsidRPr="00894ECB">
        <w:rPr>
          <w:sz w:val="24"/>
          <w:szCs w:val="24"/>
        </w:rPr>
        <w:t>lead</w:t>
      </w:r>
      <w:proofErr w:type="gramEnd"/>
      <w:r w:rsidRPr="00894ECB">
        <w:rPr>
          <w:sz w:val="24"/>
          <w:szCs w:val="24"/>
        </w:rPr>
        <w:t xml:space="preserve"> to measurable changes in magnetic field intensity.</w:t>
      </w:r>
    </w:p>
    <w:p w14:paraId="1BDAD424" w14:textId="2CDF83CE" w:rsidR="00894ECB" w:rsidRPr="00894ECB" w:rsidRDefault="00894ECB" w:rsidP="00894ECB">
      <w:pPr>
        <w:rPr>
          <w:b/>
          <w:bCs/>
          <w:sz w:val="24"/>
          <w:szCs w:val="24"/>
        </w:rPr>
      </w:pPr>
      <w:r w:rsidRPr="00894ECB">
        <w:rPr>
          <w:b/>
          <w:bCs/>
          <w:sz w:val="24"/>
          <w:szCs w:val="24"/>
        </w:rPr>
        <w:t>Magnetic Field vs Distance Behavior</w:t>
      </w:r>
    </w:p>
    <w:p w14:paraId="3509379B" w14:textId="77777777" w:rsidR="00894ECB" w:rsidRPr="00894ECB" w:rsidRDefault="00894ECB" w:rsidP="00894ECB">
      <w:pPr>
        <w:rPr>
          <w:sz w:val="24"/>
          <w:szCs w:val="24"/>
        </w:rPr>
      </w:pPr>
      <w:r w:rsidRPr="00894ECB">
        <w:rPr>
          <w:sz w:val="24"/>
          <w:szCs w:val="24"/>
        </w:rPr>
        <w:t>The calibration results confirm that magnetic field strength increases sharply as the distance between magnet and sensor decreases. The observed trend follows a non-linear inverse relationship, consistent with theoretical dipole field behavior.</w:t>
      </w:r>
    </w:p>
    <w:p w14:paraId="3DA6F692" w14:textId="77777777" w:rsidR="00894ECB" w:rsidRPr="00894ECB" w:rsidRDefault="00894ECB" w:rsidP="00894ECB">
      <w:pPr>
        <w:rPr>
          <w:sz w:val="24"/>
          <w:szCs w:val="24"/>
        </w:rPr>
      </w:pPr>
      <w:r w:rsidRPr="00894ECB">
        <w:rPr>
          <w:sz w:val="24"/>
          <w:szCs w:val="24"/>
        </w:rPr>
        <w:t>Key observations:</w:t>
      </w:r>
    </w:p>
    <w:p w14:paraId="494E20E5" w14:textId="77777777" w:rsidR="00894ECB" w:rsidRPr="00894ECB" w:rsidRDefault="00894ECB" w:rsidP="005D1803">
      <w:pPr>
        <w:numPr>
          <w:ilvl w:val="0"/>
          <w:numId w:val="34"/>
        </w:numPr>
        <w:rPr>
          <w:sz w:val="24"/>
          <w:szCs w:val="24"/>
        </w:rPr>
      </w:pPr>
      <w:r w:rsidRPr="00894ECB">
        <w:rPr>
          <w:sz w:val="24"/>
          <w:szCs w:val="24"/>
        </w:rPr>
        <w:t>Strong sensitivity at small distances (&lt; 5 cm)</w:t>
      </w:r>
    </w:p>
    <w:p w14:paraId="5550D392" w14:textId="77777777" w:rsidR="00894ECB" w:rsidRPr="00894ECB" w:rsidRDefault="00894ECB" w:rsidP="005D1803">
      <w:pPr>
        <w:numPr>
          <w:ilvl w:val="0"/>
          <w:numId w:val="34"/>
        </w:numPr>
        <w:rPr>
          <w:sz w:val="24"/>
          <w:szCs w:val="24"/>
        </w:rPr>
      </w:pPr>
      <w:r w:rsidRPr="00894ECB">
        <w:rPr>
          <w:sz w:val="24"/>
          <w:szCs w:val="24"/>
        </w:rPr>
        <w:t>Gradual flattening of response at higher distances</w:t>
      </w:r>
    </w:p>
    <w:p w14:paraId="36349ACD" w14:textId="77777777" w:rsidR="0058213C" w:rsidRDefault="0058213C" w:rsidP="00894ECB">
      <w:pPr>
        <w:rPr>
          <w:b/>
          <w:bCs/>
          <w:sz w:val="24"/>
          <w:szCs w:val="24"/>
        </w:rPr>
      </w:pPr>
    </w:p>
    <w:p w14:paraId="3989E5E9" w14:textId="77777777" w:rsidR="0058213C" w:rsidRDefault="0058213C" w:rsidP="00894ECB">
      <w:pPr>
        <w:rPr>
          <w:b/>
          <w:bCs/>
          <w:sz w:val="24"/>
          <w:szCs w:val="24"/>
        </w:rPr>
      </w:pPr>
    </w:p>
    <w:p w14:paraId="367C05B1" w14:textId="1B236FEF" w:rsidR="00894ECB" w:rsidRPr="00894ECB" w:rsidRDefault="00894ECB" w:rsidP="00894ECB">
      <w:pPr>
        <w:rPr>
          <w:b/>
          <w:bCs/>
          <w:sz w:val="24"/>
          <w:szCs w:val="24"/>
        </w:rPr>
      </w:pPr>
      <w:r w:rsidRPr="00894ECB">
        <w:rPr>
          <w:b/>
          <w:bCs/>
          <w:sz w:val="24"/>
          <w:szCs w:val="24"/>
        </w:rPr>
        <w:t>Deformation Response</w:t>
      </w:r>
    </w:p>
    <w:p w14:paraId="4EF329DF" w14:textId="77777777" w:rsidR="00894ECB" w:rsidRPr="00894ECB" w:rsidRDefault="00894ECB" w:rsidP="00894ECB">
      <w:pPr>
        <w:rPr>
          <w:sz w:val="24"/>
          <w:szCs w:val="24"/>
        </w:rPr>
      </w:pPr>
      <w:r w:rsidRPr="00894ECB">
        <w:rPr>
          <w:sz w:val="24"/>
          <w:szCs w:val="24"/>
        </w:rPr>
        <w:t>Under compression, the hexagonal TPU structure behaves elastically within the tested range. The deformation causes a proportional increase in magnetic field reading.</w:t>
      </w:r>
    </w:p>
    <w:p w14:paraId="619A304B" w14:textId="77777777" w:rsidR="00894ECB" w:rsidRPr="00894ECB" w:rsidRDefault="00894ECB" w:rsidP="00894ECB">
      <w:pPr>
        <w:rPr>
          <w:sz w:val="24"/>
          <w:szCs w:val="24"/>
        </w:rPr>
      </w:pPr>
      <w:r w:rsidRPr="00894ECB">
        <w:rPr>
          <w:sz w:val="24"/>
          <w:szCs w:val="24"/>
        </w:rPr>
        <w:t>Important findings:</w:t>
      </w:r>
    </w:p>
    <w:p w14:paraId="733B96BE" w14:textId="77777777" w:rsidR="00894ECB" w:rsidRPr="00894ECB" w:rsidRDefault="00894ECB" w:rsidP="005D1803">
      <w:pPr>
        <w:numPr>
          <w:ilvl w:val="0"/>
          <w:numId w:val="35"/>
        </w:numPr>
        <w:rPr>
          <w:sz w:val="24"/>
          <w:szCs w:val="24"/>
        </w:rPr>
      </w:pPr>
      <w:r w:rsidRPr="00894ECB">
        <w:rPr>
          <w:sz w:val="24"/>
          <w:szCs w:val="24"/>
        </w:rPr>
        <w:lastRenderedPageBreak/>
        <w:t>Initial region shows near-linear response between deformation and magnetic field</w:t>
      </w:r>
    </w:p>
    <w:p w14:paraId="5012EDA2" w14:textId="77777777" w:rsidR="00894ECB" w:rsidRPr="00894ECB" w:rsidRDefault="00894ECB" w:rsidP="005D1803">
      <w:pPr>
        <w:numPr>
          <w:ilvl w:val="0"/>
          <w:numId w:val="35"/>
        </w:numPr>
        <w:rPr>
          <w:sz w:val="24"/>
          <w:szCs w:val="24"/>
        </w:rPr>
      </w:pPr>
      <w:r w:rsidRPr="00894ECB">
        <w:rPr>
          <w:sz w:val="24"/>
          <w:szCs w:val="24"/>
        </w:rPr>
        <w:t>At higher compression, slight non-linearity appears due to geometric instability</w:t>
      </w:r>
    </w:p>
    <w:p w14:paraId="28526948" w14:textId="70DE706D" w:rsidR="00894ECB" w:rsidRPr="00894ECB" w:rsidRDefault="00894ECB" w:rsidP="00894ECB">
      <w:pPr>
        <w:rPr>
          <w:b/>
          <w:bCs/>
          <w:sz w:val="24"/>
          <w:szCs w:val="24"/>
        </w:rPr>
      </w:pPr>
      <w:r w:rsidRPr="00894ECB">
        <w:rPr>
          <w:b/>
          <w:bCs/>
          <w:sz w:val="24"/>
          <w:szCs w:val="24"/>
        </w:rPr>
        <w:t>Force–Magnetic Coupling</w:t>
      </w:r>
    </w:p>
    <w:p w14:paraId="7C9DAFAB" w14:textId="0C0BA802" w:rsidR="00894ECB" w:rsidRPr="00894ECB" w:rsidRDefault="00894ECB" w:rsidP="00894ECB">
      <w:pPr>
        <w:rPr>
          <w:sz w:val="24"/>
          <w:szCs w:val="24"/>
        </w:rPr>
      </w:pPr>
      <w:r w:rsidRPr="00894ECB">
        <w:rPr>
          <w:sz w:val="24"/>
          <w:szCs w:val="24"/>
        </w:rPr>
        <w:t xml:space="preserve">By combining UTM data with sensor output, a coupled relationship between force and magnetic field </w:t>
      </w:r>
      <w:r>
        <w:rPr>
          <w:sz w:val="24"/>
          <w:szCs w:val="24"/>
        </w:rPr>
        <w:t>can be</w:t>
      </w:r>
      <w:r w:rsidRPr="00894ECB">
        <w:rPr>
          <w:sz w:val="24"/>
          <w:szCs w:val="24"/>
        </w:rPr>
        <w:t xml:space="preserve"> established. This enables indirect force sensing using only magnetic measurements.</w:t>
      </w:r>
    </w:p>
    <w:p w14:paraId="5A8C58D4" w14:textId="22E49123" w:rsidR="00894ECB" w:rsidRPr="00894ECB" w:rsidRDefault="00894ECB" w:rsidP="00894ECB">
      <w:pPr>
        <w:rPr>
          <w:rFonts w:eastAsia="Times New Roman"/>
          <w:b/>
          <w:bCs/>
          <w:sz w:val="28"/>
          <w:szCs w:val="28"/>
          <w:u w:val="single"/>
        </w:rPr>
      </w:pPr>
      <w:r w:rsidRPr="00894ECB">
        <w:rPr>
          <w:b/>
          <w:bCs/>
          <w:sz w:val="28"/>
          <w:szCs w:val="28"/>
          <w:u w:val="single"/>
        </w:rPr>
        <w:t>Difficulties Faced During Experiment:</w:t>
      </w:r>
    </w:p>
    <w:p w14:paraId="5538B234" w14:textId="77777777" w:rsidR="00894ECB" w:rsidRPr="00894ECB" w:rsidRDefault="00894ECB" w:rsidP="00894ECB">
      <w:pPr>
        <w:rPr>
          <w:sz w:val="24"/>
          <w:szCs w:val="24"/>
        </w:rPr>
      </w:pPr>
      <w:r w:rsidRPr="00894ECB">
        <w:rPr>
          <w:sz w:val="24"/>
          <w:szCs w:val="24"/>
        </w:rPr>
        <w:t>During the execution of the project, several practical challenges were encountered:</w:t>
      </w:r>
    </w:p>
    <w:p w14:paraId="156CA7EB" w14:textId="5A62FDB7" w:rsidR="00894ECB" w:rsidRPr="00894ECB" w:rsidRDefault="00894ECB" w:rsidP="00894ECB">
      <w:pPr>
        <w:rPr>
          <w:sz w:val="24"/>
          <w:szCs w:val="24"/>
        </w:rPr>
      </w:pPr>
      <w:r w:rsidRPr="00894ECB">
        <w:rPr>
          <w:b/>
          <w:bCs/>
          <w:sz w:val="24"/>
          <w:szCs w:val="24"/>
        </w:rPr>
        <w:t>Alignment Issues:</w:t>
      </w:r>
      <w:r>
        <w:rPr>
          <w:sz w:val="24"/>
          <w:szCs w:val="24"/>
        </w:rPr>
        <w:t xml:space="preserve"> </w:t>
      </w:r>
      <w:r w:rsidRPr="00894ECB">
        <w:rPr>
          <w:sz w:val="24"/>
          <w:szCs w:val="24"/>
        </w:rPr>
        <w:t>Maintaining perfect alignment between magnet and magnetometer was difficult. Even small angular misalignment caused fluctuations in readings.</w:t>
      </w:r>
    </w:p>
    <w:p w14:paraId="3C7265EB" w14:textId="4195B171" w:rsidR="00894ECB" w:rsidRPr="00894ECB" w:rsidRDefault="00894ECB" w:rsidP="00894ECB">
      <w:pPr>
        <w:rPr>
          <w:sz w:val="24"/>
          <w:szCs w:val="24"/>
        </w:rPr>
      </w:pPr>
      <w:r w:rsidRPr="00894ECB">
        <w:rPr>
          <w:b/>
          <w:bCs/>
          <w:sz w:val="24"/>
          <w:szCs w:val="24"/>
        </w:rPr>
        <w:t>Manual Loading Errors</w:t>
      </w:r>
      <w:r>
        <w:rPr>
          <w:b/>
          <w:bCs/>
          <w:sz w:val="24"/>
          <w:szCs w:val="24"/>
        </w:rPr>
        <w:t xml:space="preserve">: </w:t>
      </w:r>
      <w:r w:rsidRPr="00894ECB">
        <w:rPr>
          <w:sz w:val="24"/>
          <w:szCs w:val="24"/>
        </w:rPr>
        <w:t>Force was applied manually in initial trials, leading to inconsistent deformation rates and non-uniform data points.</w:t>
      </w:r>
    </w:p>
    <w:p w14:paraId="5FE14C6A" w14:textId="17BCC535" w:rsidR="00894ECB" w:rsidRPr="00894ECB" w:rsidRDefault="00894ECB" w:rsidP="00894ECB">
      <w:pPr>
        <w:rPr>
          <w:sz w:val="24"/>
          <w:szCs w:val="24"/>
        </w:rPr>
      </w:pPr>
      <w:r w:rsidRPr="00894ECB">
        <w:rPr>
          <w:b/>
          <w:bCs/>
          <w:sz w:val="24"/>
          <w:szCs w:val="24"/>
        </w:rPr>
        <w:t>Sensor Noise:</w:t>
      </w:r>
      <w:r>
        <w:rPr>
          <w:sz w:val="24"/>
          <w:szCs w:val="24"/>
        </w:rPr>
        <w:t xml:space="preserve"> </w:t>
      </w:r>
      <w:r w:rsidRPr="00894ECB">
        <w:rPr>
          <w:sz w:val="24"/>
          <w:szCs w:val="24"/>
        </w:rPr>
        <w:t>The magnetometer readings showed minor fluctuations due to electromagnetic interference and ESP32 ADC noise.</w:t>
      </w:r>
    </w:p>
    <w:p w14:paraId="21684CC0" w14:textId="38A655E9" w:rsidR="00894ECB" w:rsidRPr="00894ECB" w:rsidRDefault="00894ECB" w:rsidP="00894ECB">
      <w:pPr>
        <w:rPr>
          <w:sz w:val="24"/>
          <w:szCs w:val="24"/>
        </w:rPr>
      </w:pPr>
      <w:r w:rsidRPr="00894ECB">
        <w:rPr>
          <w:b/>
          <w:bCs/>
          <w:sz w:val="24"/>
          <w:szCs w:val="24"/>
        </w:rPr>
        <w:t>Calibration Limitations</w:t>
      </w:r>
      <w:r>
        <w:rPr>
          <w:b/>
          <w:bCs/>
          <w:sz w:val="24"/>
          <w:szCs w:val="24"/>
        </w:rPr>
        <w:t xml:space="preserve">: </w:t>
      </w:r>
      <w:r w:rsidRPr="00894ECB">
        <w:rPr>
          <w:sz w:val="24"/>
          <w:szCs w:val="24"/>
        </w:rPr>
        <w:t>Limited access to precision gauss meter reduced the resolution of magnetic field calibration.</w:t>
      </w:r>
    </w:p>
    <w:p w14:paraId="59E14FF5" w14:textId="0B255484" w:rsidR="00894ECB" w:rsidRPr="00894ECB" w:rsidRDefault="00894ECB" w:rsidP="00894ECB">
      <w:pPr>
        <w:rPr>
          <w:b/>
          <w:bCs/>
          <w:sz w:val="28"/>
          <w:szCs w:val="28"/>
          <w:u w:val="single"/>
        </w:rPr>
      </w:pPr>
      <w:r w:rsidRPr="00894ECB">
        <w:rPr>
          <w:b/>
          <w:bCs/>
          <w:sz w:val="28"/>
          <w:szCs w:val="28"/>
          <w:u w:val="single"/>
        </w:rPr>
        <w:t>Weekly Progress Report (8 Weeks):</w:t>
      </w:r>
    </w:p>
    <w:p w14:paraId="33C5577A" w14:textId="77777777" w:rsidR="00894ECB" w:rsidRPr="00894ECB" w:rsidRDefault="00894ECB" w:rsidP="00894ECB">
      <w:pPr>
        <w:rPr>
          <w:b/>
          <w:bCs/>
          <w:sz w:val="24"/>
          <w:szCs w:val="24"/>
        </w:rPr>
      </w:pPr>
      <w:r w:rsidRPr="00894ECB">
        <w:rPr>
          <w:b/>
          <w:bCs/>
          <w:sz w:val="24"/>
          <w:szCs w:val="24"/>
        </w:rPr>
        <w:t>Week 1</w:t>
      </w:r>
    </w:p>
    <w:p w14:paraId="34B9A542" w14:textId="77777777" w:rsidR="00894ECB" w:rsidRPr="00894ECB" w:rsidRDefault="00894ECB" w:rsidP="005D1803">
      <w:pPr>
        <w:numPr>
          <w:ilvl w:val="0"/>
          <w:numId w:val="36"/>
        </w:numPr>
        <w:rPr>
          <w:sz w:val="24"/>
          <w:szCs w:val="24"/>
        </w:rPr>
      </w:pPr>
      <w:r w:rsidRPr="00894ECB">
        <w:rPr>
          <w:sz w:val="24"/>
          <w:szCs w:val="24"/>
        </w:rPr>
        <w:t>Literature review on magnetometer-based sensing</w:t>
      </w:r>
    </w:p>
    <w:p w14:paraId="5105A8D2" w14:textId="77777777" w:rsidR="00894ECB" w:rsidRPr="00894ECB" w:rsidRDefault="00894ECB" w:rsidP="005D1803">
      <w:pPr>
        <w:numPr>
          <w:ilvl w:val="0"/>
          <w:numId w:val="36"/>
        </w:numPr>
        <w:rPr>
          <w:sz w:val="24"/>
          <w:szCs w:val="24"/>
        </w:rPr>
      </w:pPr>
      <w:r w:rsidRPr="00894ECB">
        <w:rPr>
          <w:sz w:val="24"/>
          <w:szCs w:val="24"/>
        </w:rPr>
        <w:t>Initial concept development</w:t>
      </w:r>
    </w:p>
    <w:p w14:paraId="612A63F1" w14:textId="77777777" w:rsidR="00894ECB" w:rsidRPr="00894ECB" w:rsidRDefault="00894ECB" w:rsidP="00894ECB">
      <w:pPr>
        <w:rPr>
          <w:b/>
          <w:bCs/>
          <w:sz w:val="24"/>
          <w:szCs w:val="24"/>
        </w:rPr>
      </w:pPr>
      <w:r w:rsidRPr="00894ECB">
        <w:rPr>
          <w:b/>
          <w:bCs/>
          <w:sz w:val="24"/>
          <w:szCs w:val="24"/>
        </w:rPr>
        <w:t>Week 2</w:t>
      </w:r>
    </w:p>
    <w:p w14:paraId="324904B8" w14:textId="77777777" w:rsidR="00894ECB" w:rsidRPr="00894ECB" w:rsidRDefault="00894ECB" w:rsidP="005D1803">
      <w:pPr>
        <w:numPr>
          <w:ilvl w:val="0"/>
          <w:numId w:val="37"/>
        </w:numPr>
        <w:rPr>
          <w:sz w:val="24"/>
          <w:szCs w:val="24"/>
        </w:rPr>
      </w:pPr>
      <w:r w:rsidRPr="00894ECB">
        <w:rPr>
          <w:sz w:val="24"/>
          <w:szCs w:val="24"/>
        </w:rPr>
        <w:t>CAD design of hexagonal TPU structure</w:t>
      </w:r>
    </w:p>
    <w:p w14:paraId="3646DD76" w14:textId="77777777" w:rsidR="00894ECB" w:rsidRPr="00894ECB" w:rsidRDefault="00894ECB" w:rsidP="005D1803">
      <w:pPr>
        <w:numPr>
          <w:ilvl w:val="0"/>
          <w:numId w:val="37"/>
        </w:numPr>
        <w:rPr>
          <w:sz w:val="24"/>
          <w:szCs w:val="24"/>
        </w:rPr>
      </w:pPr>
      <w:r w:rsidRPr="00894ECB">
        <w:rPr>
          <w:sz w:val="24"/>
          <w:szCs w:val="24"/>
        </w:rPr>
        <w:t>Selection of material and magnet</w:t>
      </w:r>
    </w:p>
    <w:p w14:paraId="57AAD0CE" w14:textId="77777777" w:rsidR="00894ECB" w:rsidRPr="00894ECB" w:rsidRDefault="00894ECB" w:rsidP="00894ECB">
      <w:pPr>
        <w:rPr>
          <w:b/>
          <w:bCs/>
          <w:sz w:val="24"/>
          <w:szCs w:val="24"/>
        </w:rPr>
      </w:pPr>
      <w:r w:rsidRPr="00894ECB">
        <w:rPr>
          <w:b/>
          <w:bCs/>
          <w:sz w:val="24"/>
          <w:szCs w:val="24"/>
        </w:rPr>
        <w:t>Week 3</w:t>
      </w:r>
    </w:p>
    <w:p w14:paraId="4F195FFA" w14:textId="77777777" w:rsidR="00894ECB" w:rsidRPr="00894ECB" w:rsidRDefault="00894ECB" w:rsidP="005D1803">
      <w:pPr>
        <w:numPr>
          <w:ilvl w:val="0"/>
          <w:numId w:val="38"/>
        </w:numPr>
        <w:rPr>
          <w:sz w:val="24"/>
          <w:szCs w:val="24"/>
        </w:rPr>
      </w:pPr>
      <w:r w:rsidRPr="00894ECB">
        <w:rPr>
          <w:sz w:val="24"/>
          <w:szCs w:val="24"/>
        </w:rPr>
        <w:t>Simulation of magnetic field distribution (COMSOL basic model)</w:t>
      </w:r>
    </w:p>
    <w:p w14:paraId="1B83DE4D" w14:textId="77777777" w:rsidR="00894ECB" w:rsidRPr="00894ECB" w:rsidRDefault="00894ECB" w:rsidP="005D1803">
      <w:pPr>
        <w:numPr>
          <w:ilvl w:val="0"/>
          <w:numId w:val="38"/>
        </w:numPr>
        <w:rPr>
          <w:sz w:val="24"/>
          <w:szCs w:val="24"/>
        </w:rPr>
      </w:pPr>
      <w:r w:rsidRPr="00894ECB">
        <w:rPr>
          <w:sz w:val="24"/>
          <w:szCs w:val="24"/>
        </w:rPr>
        <w:t>Refinement of geometry</w:t>
      </w:r>
    </w:p>
    <w:p w14:paraId="45F19471" w14:textId="77777777" w:rsidR="00894ECB" w:rsidRDefault="00894ECB" w:rsidP="00894ECB">
      <w:pPr>
        <w:rPr>
          <w:b/>
          <w:bCs/>
          <w:sz w:val="24"/>
          <w:szCs w:val="24"/>
        </w:rPr>
      </w:pPr>
    </w:p>
    <w:p w14:paraId="2CF3F9B4" w14:textId="32280FC4" w:rsidR="00894ECB" w:rsidRPr="00894ECB" w:rsidRDefault="00894ECB" w:rsidP="00894ECB">
      <w:pPr>
        <w:rPr>
          <w:b/>
          <w:bCs/>
          <w:sz w:val="24"/>
          <w:szCs w:val="24"/>
        </w:rPr>
      </w:pPr>
      <w:r w:rsidRPr="00894ECB">
        <w:rPr>
          <w:b/>
          <w:bCs/>
          <w:sz w:val="24"/>
          <w:szCs w:val="24"/>
        </w:rPr>
        <w:t>Week 4</w:t>
      </w:r>
    </w:p>
    <w:p w14:paraId="26BF3E0B" w14:textId="77777777" w:rsidR="00894ECB" w:rsidRPr="00894ECB" w:rsidRDefault="00894ECB" w:rsidP="005D1803">
      <w:pPr>
        <w:numPr>
          <w:ilvl w:val="0"/>
          <w:numId w:val="39"/>
        </w:numPr>
        <w:rPr>
          <w:sz w:val="24"/>
          <w:szCs w:val="24"/>
        </w:rPr>
      </w:pPr>
      <w:r w:rsidRPr="00894ECB">
        <w:rPr>
          <w:sz w:val="24"/>
          <w:szCs w:val="24"/>
        </w:rPr>
        <w:t>TPU 3D printing and prototype fabrication</w:t>
      </w:r>
    </w:p>
    <w:p w14:paraId="11BBE2B2" w14:textId="77777777" w:rsidR="00894ECB" w:rsidRPr="00894ECB" w:rsidRDefault="00894ECB" w:rsidP="005D1803">
      <w:pPr>
        <w:numPr>
          <w:ilvl w:val="0"/>
          <w:numId w:val="39"/>
        </w:numPr>
        <w:rPr>
          <w:sz w:val="24"/>
          <w:szCs w:val="24"/>
        </w:rPr>
      </w:pPr>
      <w:r w:rsidRPr="00894ECB">
        <w:rPr>
          <w:sz w:val="24"/>
          <w:szCs w:val="24"/>
        </w:rPr>
        <w:t>Basic assembly of magnet and sensor setup</w:t>
      </w:r>
    </w:p>
    <w:p w14:paraId="6FF49111" w14:textId="77777777" w:rsidR="00894ECB" w:rsidRPr="00894ECB" w:rsidRDefault="00894ECB" w:rsidP="00894ECB">
      <w:pPr>
        <w:rPr>
          <w:b/>
          <w:bCs/>
          <w:sz w:val="24"/>
          <w:szCs w:val="24"/>
        </w:rPr>
      </w:pPr>
      <w:r w:rsidRPr="00894ECB">
        <w:rPr>
          <w:b/>
          <w:bCs/>
          <w:sz w:val="24"/>
          <w:szCs w:val="24"/>
        </w:rPr>
        <w:t>Week 5</w:t>
      </w:r>
    </w:p>
    <w:p w14:paraId="146E212E" w14:textId="77777777" w:rsidR="00894ECB" w:rsidRPr="00894ECB" w:rsidRDefault="00894ECB" w:rsidP="005D1803">
      <w:pPr>
        <w:numPr>
          <w:ilvl w:val="0"/>
          <w:numId w:val="40"/>
        </w:numPr>
        <w:rPr>
          <w:sz w:val="24"/>
          <w:szCs w:val="24"/>
        </w:rPr>
      </w:pPr>
      <w:r w:rsidRPr="00894ECB">
        <w:rPr>
          <w:sz w:val="24"/>
          <w:szCs w:val="24"/>
        </w:rPr>
        <w:t>ESP32 programming and sensor interfacing</w:t>
      </w:r>
    </w:p>
    <w:p w14:paraId="5FFB99AE" w14:textId="77777777" w:rsidR="00894ECB" w:rsidRPr="00894ECB" w:rsidRDefault="00894ECB" w:rsidP="005D1803">
      <w:pPr>
        <w:numPr>
          <w:ilvl w:val="0"/>
          <w:numId w:val="40"/>
        </w:numPr>
        <w:rPr>
          <w:sz w:val="24"/>
          <w:szCs w:val="24"/>
        </w:rPr>
      </w:pPr>
      <w:r w:rsidRPr="00894ECB">
        <w:rPr>
          <w:sz w:val="24"/>
          <w:szCs w:val="24"/>
        </w:rPr>
        <w:t>Initial data acquisition tests</w:t>
      </w:r>
    </w:p>
    <w:p w14:paraId="52439C59" w14:textId="77777777" w:rsidR="00894ECB" w:rsidRPr="00894ECB" w:rsidRDefault="00894ECB" w:rsidP="00894ECB">
      <w:pPr>
        <w:rPr>
          <w:b/>
          <w:bCs/>
          <w:sz w:val="24"/>
          <w:szCs w:val="24"/>
        </w:rPr>
      </w:pPr>
      <w:r w:rsidRPr="00894ECB">
        <w:rPr>
          <w:b/>
          <w:bCs/>
          <w:sz w:val="24"/>
          <w:szCs w:val="24"/>
        </w:rPr>
        <w:t>Week 6</w:t>
      </w:r>
    </w:p>
    <w:p w14:paraId="06D1F101" w14:textId="77777777" w:rsidR="00894ECB" w:rsidRPr="00894ECB" w:rsidRDefault="00894ECB" w:rsidP="005D1803">
      <w:pPr>
        <w:numPr>
          <w:ilvl w:val="0"/>
          <w:numId w:val="41"/>
        </w:numPr>
        <w:rPr>
          <w:sz w:val="24"/>
          <w:szCs w:val="24"/>
        </w:rPr>
      </w:pPr>
      <w:r w:rsidRPr="00894ECB">
        <w:rPr>
          <w:sz w:val="24"/>
          <w:szCs w:val="24"/>
        </w:rPr>
        <w:t>Magnetic field vs distance calibration experiments</w:t>
      </w:r>
    </w:p>
    <w:p w14:paraId="3F1771B4" w14:textId="77777777" w:rsidR="00894ECB" w:rsidRPr="00894ECB" w:rsidRDefault="00894ECB" w:rsidP="005D1803">
      <w:pPr>
        <w:numPr>
          <w:ilvl w:val="0"/>
          <w:numId w:val="41"/>
        </w:numPr>
        <w:rPr>
          <w:sz w:val="24"/>
          <w:szCs w:val="24"/>
        </w:rPr>
      </w:pPr>
      <w:r w:rsidRPr="00894ECB">
        <w:rPr>
          <w:sz w:val="24"/>
          <w:szCs w:val="24"/>
        </w:rPr>
        <w:t>Data logging improvements</w:t>
      </w:r>
    </w:p>
    <w:p w14:paraId="0171E507" w14:textId="77777777" w:rsidR="00894ECB" w:rsidRPr="00894ECB" w:rsidRDefault="00894ECB" w:rsidP="00894ECB">
      <w:pPr>
        <w:rPr>
          <w:b/>
          <w:bCs/>
          <w:sz w:val="24"/>
          <w:szCs w:val="24"/>
        </w:rPr>
      </w:pPr>
      <w:r w:rsidRPr="00894ECB">
        <w:rPr>
          <w:b/>
          <w:bCs/>
          <w:sz w:val="24"/>
          <w:szCs w:val="24"/>
        </w:rPr>
        <w:t>Week 7</w:t>
      </w:r>
    </w:p>
    <w:p w14:paraId="096C00D5" w14:textId="77777777" w:rsidR="00894ECB" w:rsidRPr="00894ECB" w:rsidRDefault="00894ECB" w:rsidP="005D1803">
      <w:pPr>
        <w:numPr>
          <w:ilvl w:val="0"/>
          <w:numId w:val="42"/>
        </w:numPr>
        <w:rPr>
          <w:sz w:val="24"/>
          <w:szCs w:val="24"/>
        </w:rPr>
      </w:pPr>
      <w:r w:rsidRPr="00894ECB">
        <w:rPr>
          <w:sz w:val="24"/>
          <w:szCs w:val="24"/>
        </w:rPr>
        <w:t>UTM testing of TPU samples</w:t>
      </w:r>
    </w:p>
    <w:p w14:paraId="0F68A334" w14:textId="77777777" w:rsidR="00894ECB" w:rsidRPr="00894ECB" w:rsidRDefault="00894ECB" w:rsidP="005D1803">
      <w:pPr>
        <w:numPr>
          <w:ilvl w:val="0"/>
          <w:numId w:val="42"/>
        </w:numPr>
        <w:rPr>
          <w:sz w:val="24"/>
          <w:szCs w:val="24"/>
        </w:rPr>
      </w:pPr>
      <w:r w:rsidRPr="00894ECB">
        <w:rPr>
          <w:sz w:val="24"/>
          <w:szCs w:val="24"/>
        </w:rPr>
        <w:t>Force vs deformation data collection</w:t>
      </w:r>
    </w:p>
    <w:p w14:paraId="3C49CD3B" w14:textId="77777777" w:rsidR="00894ECB" w:rsidRPr="00894ECB" w:rsidRDefault="00894ECB" w:rsidP="00894ECB">
      <w:pPr>
        <w:rPr>
          <w:b/>
          <w:bCs/>
          <w:sz w:val="24"/>
          <w:szCs w:val="24"/>
        </w:rPr>
      </w:pPr>
      <w:r w:rsidRPr="00894ECB">
        <w:rPr>
          <w:b/>
          <w:bCs/>
          <w:sz w:val="24"/>
          <w:szCs w:val="24"/>
        </w:rPr>
        <w:t>Week 8</w:t>
      </w:r>
    </w:p>
    <w:p w14:paraId="76532FA1" w14:textId="77777777" w:rsidR="00894ECB" w:rsidRPr="00894ECB" w:rsidRDefault="00894ECB" w:rsidP="005D1803">
      <w:pPr>
        <w:numPr>
          <w:ilvl w:val="0"/>
          <w:numId w:val="43"/>
        </w:numPr>
        <w:rPr>
          <w:sz w:val="24"/>
          <w:szCs w:val="24"/>
        </w:rPr>
      </w:pPr>
      <w:r w:rsidRPr="00894ECB">
        <w:rPr>
          <w:sz w:val="24"/>
          <w:szCs w:val="24"/>
        </w:rPr>
        <w:t>Final integration of all datasets</w:t>
      </w:r>
    </w:p>
    <w:p w14:paraId="705717E4" w14:textId="77777777" w:rsidR="00894ECB" w:rsidRPr="00894ECB" w:rsidRDefault="00894ECB" w:rsidP="005D1803">
      <w:pPr>
        <w:numPr>
          <w:ilvl w:val="0"/>
          <w:numId w:val="43"/>
        </w:numPr>
        <w:rPr>
          <w:sz w:val="24"/>
          <w:szCs w:val="24"/>
        </w:rPr>
      </w:pPr>
      <w:r w:rsidRPr="00894ECB">
        <w:rPr>
          <w:sz w:val="24"/>
          <w:szCs w:val="24"/>
        </w:rPr>
        <w:t>Graph plotting, analysis, and report preparation</w:t>
      </w:r>
    </w:p>
    <w:p w14:paraId="0CD51AE6" w14:textId="4B6BA1C6" w:rsidR="00894ECB" w:rsidRPr="00894ECB" w:rsidRDefault="00894ECB" w:rsidP="00894ECB">
      <w:pPr>
        <w:rPr>
          <w:b/>
          <w:bCs/>
          <w:sz w:val="28"/>
          <w:szCs w:val="28"/>
          <w:u w:val="single"/>
        </w:rPr>
      </w:pPr>
      <w:r w:rsidRPr="00894ECB">
        <w:rPr>
          <w:b/>
          <w:bCs/>
          <w:sz w:val="28"/>
          <w:szCs w:val="28"/>
          <w:u w:val="single"/>
        </w:rPr>
        <w:t>Future Scope</w:t>
      </w:r>
      <w:r>
        <w:rPr>
          <w:b/>
          <w:bCs/>
          <w:sz w:val="28"/>
          <w:szCs w:val="28"/>
          <w:u w:val="single"/>
        </w:rPr>
        <w:t>:</w:t>
      </w:r>
    </w:p>
    <w:p w14:paraId="6675AC64" w14:textId="7B2A07B6" w:rsidR="00894ECB" w:rsidRPr="00894ECB" w:rsidRDefault="00894ECB" w:rsidP="00894ECB">
      <w:pPr>
        <w:rPr>
          <w:b/>
          <w:bCs/>
          <w:sz w:val="24"/>
          <w:szCs w:val="24"/>
          <w:u w:val="single"/>
        </w:rPr>
      </w:pPr>
      <w:r w:rsidRPr="00894ECB">
        <w:rPr>
          <w:b/>
          <w:bCs/>
          <w:sz w:val="24"/>
          <w:szCs w:val="24"/>
          <w:u w:val="single"/>
        </w:rPr>
        <w:t>Stackable Integrated Model (Helmet Application)</w:t>
      </w:r>
    </w:p>
    <w:p w14:paraId="4B635311" w14:textId="1BCCB5FC" w:rsidR="00894ECB" w:rsidRPr="00894ECB" w:rsidRDefault="00894ECB" w:rsidP="00894ECB">
      <w:pPr>
        <w:rPr>
          <w:sz w:val="24"/>
          <w:szCs w:val="24"/>
        </w:rPr>
      </w:pPr>
      <w:r w:rsidRPr="00894ECB">
        <w:rPr>
          <w:sz w:val="24"/>
          <w:szCs w:val="24"/>
        </w:rPr>
        <w:t xml:space="preserve">A major extension of this work is the development of a </w:t>
      </w:r>
      <w:r w:rsidRPr="00894ECB">
        <w:rPr>
          <w:b/>
          <w:bCs/>
          <w:sz w:val="24"/>
          <w:szCs w:val="24"/>
        </w:rPr>
        <w:t>stacked multi-layer sensing system</w:t>
      </w:r>
      <w:r w:rsidRPr="00894ECB">
        <w:rPr>
          <w:sz w:val="24"/>
          <w:szCs w:val="24"/>
        </w:rPr>
        <w:t>, where multiple hexagonal TPU units</w:t>
      </w:r>
      <w:r>
        <w:rPr>
          <w:sz w:val="24"/>
          <w:szCs w:val="24"/>
        </w:rPr>
        <w:t xml:space="preserve"> of small size</w:t>
      </w:r>
      <w:r w:rsidRPr="00894ECB">
        <w:rPr>
          <w:sz w:val="24"/>
          <w:szCs w:val="24"/>
        </w:rPr>
        <w:t xml:space="preserve"> are integrated vertically and embedded into a wearable structure such as a helmet.</w:t>
      </w:r>
    </w:p>
    <w:p w14:paraId="3C768BBE" w14:textId="77777777" w:rsidR="00894ECB" w:rsidRPr="00894ECB" w:rsidRDefault="00894ECB" w:rsidP="00894ECB">
      <w:pPr>
        <w:rPr>
          <w:b/>
          <w:bCs/>
          <w:sz w:val="24"/>
          <w:szCs w:val="24"/>
        </w:rPr>
      </w:pPr>
      <w:r w:rsidRPr="00894ECB">
        <w:rPr>
          <w:b/>
          <w:bCs/>
          <w:sz w:val="24"/>
          <w:szCs w:val="24"/>
        </w:rPr>
        <w:t>Concept:</w:t>
      </w:r>
    </w:p>
    <w:p w14:paraId="2ADBC653" w14:textId="77777777" w:rsidR="00894ECB" w:rsidRPr="00894ECB" w:rsidRDefault="00894ECB" w:rsidP="005D1803">
      <w:pPr>
        <w:numPr>
          <w:ilvl w:val="0"/>
          <w:numId w:val="44"/>
        </w:numPr>
        <w:rPr>
          <w:sz w:val="24"/>
          <w:szCs w:val="24"/>
        </w:rPr>
      </w:pPr>
      <w:r w:rsidRPr="00894ECB">
        <w:rPr>
          <w:sz w:val="24"/>
          <w:szCs w:val="24"/>
        </w:rPr>
        <w:t>Each hexagonal unit acts as an individual force sensor</w:t>
      </w:r>
    </w:p>
    <w:p w14:paraId="4C5430DF" w14:textId="77777777" w:rsidR="00894ECB" w:rsidRPr="00894ECB" w:rsidRDefault="00894ECB" w:rsidP="005D1803">
      <w:pPr>
        <w:numPr>
          <w:ilvl w:val="0"/>
          <w:numId w:val="44"/>
        </w:numPr>
        <w:rPr>
          <w:sz w:val="24"/>
          <w:szCs w:val="24"/>
        </w:rPr>
      </w:pPr>
      <w:r w:rsidRPr="00894ECB">
        <w:rPr>
          <w:sz w:val="24"/>
          <w:szCs w:val="24"/>
        </w:rPr>
        <w:t>Multiple units stacked to form a 3D sensing grid</w:t>
      </w:r>
    </w:p>
    <w:p w14:paraId="54E3C93B" w14:textId="77777777" w:rsidR="00894ECB" w:rsidRPr="00894ECB" w:rsidRDefault="00894ECB" w:rsidP="005D1803">
      <w:pPr>
        <w:numPr>
          <w:ilvl w:val="0"/>
          <w:numId w:val="44"/>
        </w:numPr>
        <w:rPr>
          <w:sz w:val="24"/>
          <w:szCs w:val="24"/>
        </w:rPr>
      </w:pPr>
      <w:r w:rsidRPr="00894ECB">
        <w:rPr>
          <w:sz w:val="24"/>
          <w:szCs w:val="24"/>
        </w:rPr>
        <w:t>Entire structure embedded inside protective gear</w:t>
      </w:r>
    </w:p>
    <w:p w14:paraId="29F218D8" w14:textId="77777777" w:rsidR="00894ECB" w:rsidRDefault="00894ECB" w:rsidP="00894ECB">
      <w:pPr>
        <w:rPr>
          <w:b/>
          <w:bCs/>
          <w:sz w:val="24"/>
          <w:szCs w:val="24"/>
        </w:rPr>
      </w:pPr>
    </w:p>
    <w:p w14:paraId="41ABBDB1" w14:textId="425AA17D" w:rsidR="00894ECB" w:rsidRPr="00894ECB" w:rsidRDefault="00894ECB" w:rsidP="00894ECB">
      <w:pPr>
        <w:rPr>
          <w:b/>
          <w:bCs/>
          <w:sz w:val="24"/>
          <w:szCs w:val="24"/>
        </w:rPr>
      </w:pPr>
      <w:r w:rsidRPr="00894ECB">
        <w:rPr>
          <w:b/>
          <w:bCs/>
          <w:sz w:val="24"/>
          <w:szCs w:val="24"/>
        </w:rPr>
        <w:t>Helmet-Based Application:</w:t>
      </w:r>
    </w:p>
    <w:p w14:paraId="7499004C" w14:textId="42528781" w:rsidR="00894ECB" w:rsidRPr="00894ECB" w:rsidRDefault="00894ECB" w:rsidP="005D1803">
      <w:pPr>
        <w:numPr>
          <w:ilvl w:val="0"/>
          <w:numId w:val="45"/>
        </w:numPr>
        <w:rPr>
          <w:sz w:val="24"/>
          <w:szCs w:val="24"/>
        </w:rPr>
      </w:pPr>
      <w:r w:rsidRPr="00894ECB">
        <w:rPr>
          <w:sz w:val="24"/>
          <w:szCs w:val="24"/>
        </w:rPr>
        <w:t>Impact detection in</w:t>
      </w:r>
      <w:r>
        <w:rPr>
          <w:sz w:val="24"/>
          <w:szCs w:val="24"/>
        </w:rPr>
        <w:t xml:space="preserve"> </w:t>
      </w:r>
      <w:r w:rsidRPr="00894ECB">
        <w:rPr>
          <w:sz w:val="24"/>
          <w:szCs w:val="24"/>
        </w:rPr>
        <w:t>helmets</w:t>
      </w:r>
    </w:p>
    <w:p w14:paraId="2CAD4B03" w14:textId="77777777" w:rsidR="00894ECB" w:rsidRPr="00894ECB" w:rsidRDefault="00894ECB" w:rsidP="005D1803">
      <w:pPr>
        <w:numPr>
          <w:ilvl w:val="0"/>
          <w:numId w:val="45"/>
        </w:numPr>
        <w:rPr>
          <w:sz w:val="24"/>
          <w:szCs w:val="24"/>
        </w:rPr>
      </w:pPr>
      <w:r w:rsidRPr="00894ECB">
        <w:rPr>
          <w:sz w:val="24"/>
          <w:szCs w:val="24"/>
        </w:rPr>
        <w:t>Crash force mapping in real time</w:t>
      </w:r>
    </w:p>
    <w:p w14:paraId="0F237F0B" w14:textId="77777777" w:rsidR="00894ECB" w:rsidRPr="00894ECB" w:rsidRDefault="00894ECB" w:rsidP="005D1803">
      <w:pPr>
        <w:numPr>
          <w:ilvl w:val="0"/>
          <w:numId w:val="45"/>
        </w:numPr>
        <w:rPr>
          <w:sz w:val="24"/>
          <w:szCs w:val="24"/>
        </w:rPr>
      </w:pPr>
      <w:r w:rsidRPr="00894ECB">
        <w:rPr>
          <w:sz w:val="24"/>
          <w:szCs w:val="24"/>
        </w:rPr>
        <w:t>Directional force sensing (front, side, top impacts)</w:t>
      </w:r>
    </w:p>
    <w:p w14:paraId="5FCD9160" w14:textId="1676C8B5" w:rsidR="00894ECB" w:rsidRPr="00894ECB" w:rsidRDefault="00894ECB" w:rsidP="00894ECB">
      <w:pPr>
        <w:rPr>
          <w:b/>
          <w:bCs/>
          <w:sz w:val="24"/>
          <w:szCs w:val="24"/>
          <w:u w:val="single"/>
        </w:rPr>
      </w:pPr>
      <w:r w:rsidRPr="00894ECB">
        <w:rPr>
          <w:b/>
          <w:bCs/>
          <w:sz w:val="24"/>
          <w:szCs w:val="24"/>
          <w:u w:val="single"/>
        </w:rPr>
        <w:t>Improvements</w:t>
      </w:r>
    </w:p>
    <w:p w14:paraId="6C4EFB8B" w14:textId="613E8DFF" w:rsidR="00894ECB" w:rsidRPr="00894ECB" w:rsidRDefault="00894ECB" w:rsidP="005D1803">
      <w:pPr>
        <w:numPr>
          <w:ilvl w:val="0"/>
          <w:numId w:val="46"/>
        </w:numPr>
        <w:rPr>
          <w:sz w:val="24"/>
          <w:szCs w:val="24"/>
        </w:rPr>
      </w:pPr>
      <w:r w:rsidRPr="00894ECB">
        <w:rPr>
          <w:sz w:val="24"/>
          <w:szCs w:val="24"/>
        </w:rPr>
        <w:t xml:space="preserve">Replace </w:t>
      </w:r>
      <w:r>
        <w:rPr>
          <w:sz w:val="24"/>
          <w:szCs w:val="24"/>
        </w:rPr>
        <w:t xml:space="preserve">a </w:t>
      </w:r>
      <w:r w:rsidRPr="00894ECB">
        <w:rPr>
          <w:sz w:val="24"/>
          <w:szCs w:val="24"/>
        </w:rPr>
        <w:t>single magnet with calibrated magnetic arrays</w:t>
      </w:r>
    </w:p>
    <w:p w14:paraId="2D150460" w14:textId="77777777" w:rsidR="00894ECB" w:rsidRPr="00894ECB" w:rsidRDefault="00894ECB" w:rsidP="005D1803">
      <w:pPr>
        <w:numPr>
          <w:ilvl w:val="0"/>
          <w:numId w:val="46"/>
        </w:numPr>
        <w:rPr>
          <w:sz w:val="24"/>
          <w:szCs w:val="24"/>
        </w:rPr>
      </w:pPr>
      <w:r w:rsidRPr="00894ECB">
        <w:rPr>
          <w:sz w:val="24"/>
          <w:szCs w:val="24"/>
        </w:rPr>
        <w:t>Use digital force actuators for controlled testing</w:t>
      </w:r>
    </w:p>
    <w:p w14:paraId="1A559A8A" w14:textId="77777777" w:rsidR="00894ECB" w:rsidRPr="00894ECB" w:rsidRDefault="00894ECB" w:rsidP="005D1803">
      <w:pPr>
        <w:numPr>
          <w:ilvl w:val="0"/>
          <w:numId w:val="46"/>
        </w:numPr>
        <w:rPr>
          <w:sz w:val="24"/>
          <w:szCs w:val="24"/>
        </w:rPr>
      </w:pPr>
      <w:r w:rsidRPr="00894ECB">
        <w:rPr>
          <w:sz w:val="24"/>
          <w:szCs w:val="24"/>
        </w:rPr>
        <w:t>Improve sensor fusion using multiple magnetometers</w:t>
      </w:r>
    </w:p>
    <w:p w14:paraId="6116546E" w14:textId="77777777" w:rsidR="00894ECB" w:rsidRPr="00894ECB" w:rsidRDefault="00894ECB" w:rsidP="005D1803">
      <w:pPr>
        <w:numPr>
          <w:ilvl w:val="0"/>
          <w:numId w:val="46"/>
        </w:numPr>
        <w:rPr>
          <w:sz w:val="24"/>
          <w:szCs w:val="24"/>
        </w:rPr>
      </w:pPr>
      <w:r w:rsidRPr="00894ECB">
        <w:rPr>
          <w:sz w:val="24"/>
          <w:szCs w:val="24"/>
        </w:rPr>
        <w:t>Wireless data transmission system</w:t>
      </w:r>
    </w:p>
    <w:p w14:paraId="54E0342E" w14:textId="7051E049" w:rsidR="00894ECB" w:rsidRPr="00894ECB" w:rsidRDefault="00894ECB" w:rsidP="00894ECB">
      <w:pPr>
        <w:rPr>
          <w:b/>
          <w:bCs/>
          <w:sz w:val="28"/>
          <w:szCs w:val="28"/>
          <w:u w:val="single"/>
        </w:rPr>
      </w:pPr>
      <w:r w:rsidRPr="00894ECB">
        <w:rPr>
          <w:b/>
          <w:bCs/>
          <w:sz w:val="28"/>
          <w:szCs w:val="28"/>
          <w:u w:val="single"/>
        </w:rPr>
        <w:t>Applications</w:t>
      </w:r>
      <w:r>
        <w:rPr>
          <w:b/>
          <w:bCs/>
          <w:sz w:val="28"/>
          <w:szCs w:val="28"/>
          <w:u w:val="single"/>
        </w:rPr>
        <w:t>:</w:t>
      </w:r>
    </w:p>
    <w:p w14:paraId="383E9B5C" w14:textId="77777777" w:rsidR="00894ECB" w:rsidRPr="00894ECB" w:rsidRDefault="00894ECB" w:rsidP="005D1803">
      <w:pPr>
        <w:numPr>
          <w:ilvl w:val="0"/>
          <w:numId w:val="47"/>
        </w:numPr>
        <w:rPr>
          <w:sz w:val="24"/>
          <w:szCs w:val="24"/>
        </w:rPr>
      </w:pPr>
      <w:r w:rsidRPr="00894ECB">
        <w:rPr>
          <w:sz w:val="24"/>
          <w:szCs w:val="24"/>
        </w:rPr>
        <w:t>Soft robotics</w:t>
      </w:r>
    </w:p>
    <w:p w14:paraId="54DAD94F" w14:textId="77777777" w:rsidR="00894ECB" w:rsidRPr="00894ECB" w:rsidRDefault="00894ECB" w:rsidP="005D1803">
      <w:pPr>
        <w:numPr>
          <w:ilvl w:val="0"/>
          <w:numId w:val="47"/>
        </w:numPr>
        <w:rPr>
          <w:sz w:val="24"/>
          <w:szCs w:val="24"/>
        </w:rPr>
      </w:pPr>
      <w:r w:rsidRPr="00894ECB">
        <w:rPr>
          <w:sz w:val="24"/>
          <w:szCs w:val="24"/>
        </w:rPr>
        <w:t>Wearable force sensing systems</w:t>
      </w:r>
    </w:p>
    <w:p w14:paraId="6ACF9113" w14:textId="77777777" w:rsidR="00894ECB" w:rsidRPr="00894ECB" w:rsidRDefault="00894ECB" w:rsidP="005D1803">
      <w:pPr>
        <w:numPr>
          <w:ilvl w:val="0"/>
          <w:numId w:val="47"/>
        </w:numPr>
        <w:rPr>
          <w:sz w:val="24"/>
          <w:szCs w:val="24"/>
        </w:rPr>
      </w:pPr>
      <w:r w:rsidRPr="00894ECB">
        <w:rPr>
          <w:sz w:val="24"/>
          <w:szCs w:val="24"/>
        </w:rPr>
        <w:t>Helmet impact detection systems</w:t>
      </w:r>
    </w:p>
    <w:p w14:paraId="357C6930" w14:textId="61125804" w:rsidR="00894ECB" w:rsidRPr="00894ECB" w:rsidRDefault="00894ECB" w:rsidP="00894ECB">
      <w:pPr>
        <w:rPr>
          <w:b/>
          <w:bCs/>
          <w:sz w:val="28"/>
          <w:szCs w:val="28"/>
          <w:u w:val="single"/>
        </w:rPr>
      </w:pPr>
      <w:r w:rsidRPr="00894ECB">
        <w:rPr>
          <w:b/>
          <w:bCs/>
          <w:sz w:val="28"/>
          <w:szCs w:val="28"/>
          <w:u w:val="single"/>
        </w:rPr>
        <w:t>Conclusion</w:t>
      </w:r>
      <w:r>
        <w:rPr>
          <w:b/>
          <w:bCs/>
          <w:sz w:val="28"/>
          <w:szCs w:val="28"/>
          <w:u w:val="single"/>
        </w:rPr>
        <w:t>:</w:t>
      </w:r>
    </w:p>
    <w:p w14:paraId="0EB0B434" w14:textId="77777777" w:rsidR="00894ECB" w:rsidRPr="00894ECB" w:rsidRDefault="00894ECB" w:rsidP="00894ECB">
      <w:pPr>
        <w:rPr>
          <w:sz w:val="24"/>
          <w:szCs w:val="24"/>
        </w:rPr>
      </w:pPr>
      <w:r w:rsidRPr="00894ECB">
        <w:rPr>
          <w:sz w:val="24"/>
          <w:szCs w:val="24"/>
        </w:rPr>
        <w:t>The project successfully demonstrates a low-cost and flexible force sensing system using a TPU hexagonal structure and magnetometer-based detection. The results validate that mechanical deformation can be effectively translated into measurable magnetic field variations, establishing a clear coupling between applied force, structural deformation, and magnetic response.</w:t>
      </w:r>
    </w:p>
    <w:p w14:paraId="2BFDF82C" w14:textId="77777777" w:rsidR="00894ECB" w:rsidRPr="00894ECB" w:rsidRDefault="00894ECB" w:rsidP="00894ECB">
      <w:pPr>
        <w:rPr>
          <w:sz w:val="24"/>
          <w:szCs w:val="24"/>
        </w:rPr>
      </w:pPr>
      <w:r w:rsidRPr="00894ECB">
        <w:rPr>
          <w:sz w:val="24"/>
          <w:szCs w:val="24"/>
        </w:rPr>
        <w:t>The experimental observations from both calibration and deformation testing confirm that the system is capable of capturing consistent trends, particularly in the low to moderate force range. Despite minor experimental limitations such as alignment errors and sensor noise, the overall behavior remains stable and repeatable, making the concept viable for practical sensing applications.</w:t>
      </w:r>
    </w:p>
    <w:p w14:paraId="49267C30" w14:textId="77777777" w:rsidR="00894ECB" w:rsidRPr="00894ECB" w:rsidRDefault="00894ECB" w:rsidP="00894ECB">
      <w:pPr>
        <w:rPr>
          <w:sz w:val="24"/>
          <w:szCs w:val="24"/>
        </w:rPr>
      </w:pPr>
      <w:r w:rsidRPr="00894ECB">
        <w:rPr>
          <w:sz w:val="24"/>
          <w:szCs w:val="24"/>
        </w:rPr>
        <w:t xml:space="preserve">Furthermore, the integration of ESP32 for data acquisition proves that real-time monitoring is feasible with low-cost embedded systems. The project also highlights the potential of soft </w:t>
      </w:r>
      <w:r w:rsidRPr="00894ECB">
        <w:rPr>
          <w:sz w:val="24"/>
          <w:szCs w:val="24"/>
        </w:rPr>
        <w:lastRenderedPageBreak/>
        <w:t>materials like TPU in developing compliant sensing structures that can replace or complement traditional rigid sensors.</w:t>
      </w:r>
    </w:p>
    <w:p w14:paraId="64770CDC" w14:textId="77777777" w:rsidR="00894ECB" w:rsidRPr="00894ECB" w:rsidRDefault="00894ECB" w:rsidP="00894ECB">
      <w:pPr>
        <w:rPr>
          <w:sz w:val="24"/>
          <w:szCs w:val="24"/>
        </w:rPr>
      </w:pPr>
      <w:r w:rsidRPr="00894ECB">
        <w:rPr>
          <w:sz w:val="24"/>
          <w:szCs w:val="24"/>
        </w:rPr>
        <w:t>The system shows strong potential for future development into wearable and stacked sensing architectures, particularly for safety and biomedical applications.</w:t>
      </w:r>
    </w:p>
    <w:p w14:paraId="7E167894" w14:textId="686BFFBB" w:rsidR="00894ECB" w:rsidRPr="00894ECB" w:rsidRDefault="00894ECB" w:rsidP="00894ECB">
      <w:pPr>
        <w:rPr>
          <w:b/>
          <w:bCs/>
          <w:sz w:val="28"/>
          <w:szCs w:val="28"/>
          <w:u w:val="single"/>
        </w:rPr>
      </w:pPr>
      <w:r w:rsidRPr="00894ECB">
        <w:rPr>
          <w:b/>
          <w:bCs/>
          <w:sz w:val="28"/>
          <w:szCs w:val="28"/>
          <w:u w:val="single"/>
        </w:rPr>
        <w:t>References</w:t>
      </w:r>
      <w:r>
        <w:rPr>
          <w:b/>
          <w:bCs/>
          <w:sz w:val="28"/>
          <w:szCs w:val="28"/>
          <w:u w:val="single"/>
        </w:rPr>
        <w:t>:</w:t>
      </w:r>
    </w:p>
    <w:p w14:paraId="3F1CB66C" w14:textId="77777777" w:rsidR="00894ECB" w:rsidRPr="00894ECB" w:rsidRDefault="00894ECB" w:rsidP="005D1803">
      <w:pPr>
        <w:numPr>
          <w:ilvl w:val="0"/>
          <w:numId w:val="48"/>
        </w:numPr>
        <w:rPr>
          <w:sz w:val="24"/>
          <w:szCs w:val="24"/>
        </w:rPr>
      </w:pPr>
      <w:r w:rsidRPr="00894ECB">
        <w:rPr>
          <w:sz w:val="24"/>
          <w:szCs w:val="24"/>
        </w:rPr>
        <w:t>ASTM standards for TPU testing</w:t>
      </w:r>
    </w:p>
    <w:p w14:paraId="4B8AB037" w14:textId="662CB7AD" w:rsidR="00894ECB" w:rsidRPr="00894ECB" w:rsidRDefault="00894ECB" w:rsidP="005D1803">
      <w:pPr>
        <w:numPr>
          <w:ilvl w:val="0"/>
          <w:numId w:val="48"/>
        </w:numPr>
        <w:rPr>
          <w:sz w:val="24"/>
          <w:szCs w:val="24"/>
        </w:rPr>
      </w:pPr>
      <w:r w:rsidRPr="00894ECB">
        <w:rPr>
          <w:sz w:val="24"/>
          <w:szCs w:val="24"/>
        </w:rPr>
        <w:t>ESP32 technical documentation</w:t>
      </w:r>
    </w:p>
    <w:p w14:paraId="22970C51" w14:textId="77777777" w:rsidR="00894ECB" w:rsidRPr="00894ECB" w:rsidRDefault="00894ECB" w:rsidP="005D1803">
      <w:pPr>
        <w:numPr>
          <w:ilvl w:val="0"/>
          <w:numId w:val="48"/>
        </w:numPr>
        <w:rPr>
          <w:sz w:val="24"/>
          <w:szCs w:val="24"/>
        </w:rPr>
      </w:pPr>
      <w:r w:rsidRPr="00894ECB">
        <w:rPr>
          <w:sz w:val="24"/>
          <w:szCs w:val="24"/>
        </w:rPr>
        <w:t>Research papers on magnetic sensing in soft robotics</w:t>
      </w:r>
    </w:p>
    <w:p w14:paraId="633DFF1A" w14:textId="77777777" w:rsidR="00880FA2" w:rsidRPr="00894ECB" w:rsidRDefault="00880FA2" w:rsidP="00894ECB">
      <w:pPr>
        <w:rPr>
          <w:sz w:val="24"/>
          <w:szCs w:val="24"/>
        </w:rPr>
      </w:pPr>
    </w:p>
    <w:sectPr w:rsidR="00880FA2" w:rsidRPr="00894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7EF"/>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7783C"/>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920B4"/>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63DB5"/>
    <w:multiLevelType w:val="multilevel"/>
    <w:tmpl w:val="EE10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761EA"/>
    <w:multiLevelType w:val="multilevel"/>
    <w:tmpl w:val="0E94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202D7"/>
    <w:multiLevelType w:val="multilevel"/>
    <w:tmpl w:val="5E8A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222A7"/>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3CE9"/>
    <w:multiLevelType w:val="multilevel"/>
    <w:tmpl w:val="E1C86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474D1"/>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8451B"/>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B4363"/>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6410C"/>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77FAB"/>
    <w:multiLevelType w:val="multilevel"/>
    <w:tmpl w:val="5568E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E5FDA"/>
    <w:multiLevelType w:val="multilevel"/>
    <w:tmpl w:val="045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C1DAD"/>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15150"/>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B4F5F"/>
    <w:multiLevelType w:val="multilevel"/>
    <w:tmpl w:val="8F9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C2FB7"/>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C76F5"/>
    <w:multiLevelType w:val="multilevel"/>
    <w:tmpl w:val="D97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82C0B"/>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10B9B"/>
    <w:multiLevelType w:val="multilevel"/>
    <w:tmpl w:val="FAB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55203"/>
    <w:multiLevelType w:val="multilevel"/>
    <w:tmpl w:val="10E21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D0405"/>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624A12"/>
    <w:multiLevelType w:val="multilevel"/>
    <w:tmpl w:val="96FA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A1C56"/>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75A38"/>
    <w:multiLevelType w:val="multilevel"/>
    <w:tmpl w:val="B60C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117C1"/>
    <w:multiLevelType w:val="multilevel"/>
    <w:tmpl w:val="F07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C5315"/>
    <w:multiLevelType w:val="multilevel"/>
    <w:tmpl w:val="0256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3428E"/>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A5897"/>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4E43EA"/>
    <w:multiLevelType w:val="hybridMultilevel"/>
    <w:tmpl w:val="3F1C9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901F9E"/>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6328F7"/>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B65C21"/>
    <w:multiLevelType w:val="multilevel"/>
    <w:tmpl w:val="68E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B2C56"/>
    <w:multiLevelType w:val="multilevel"/>
    <w:tmpl w:val="58DA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60D21"/>
    <w:multiLevelType w:val="multilevel"/>
    <w:tmpl w:val="D244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17A08"/>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F3EC0"/>
    <w:multiLevelType w:val="multilevel"/>
    <w:tmpl w:val="1552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8A412B"/>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5E2B63"/>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705BE"/>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C66724"/>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772EB5"/>
    <w:multiLevelType w:val="multilevel"/>
    <w:tmpl w:val="14321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927CA9"/>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57BAD"/>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5F4EF0"/>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9F6361"/>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9F6698"/>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6A2F07"/>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675BC6"/>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860F3B"/>
    <w:multiLevelType w:val="multilevel"/>
    <w:tmpl w:val="0DB65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8F6F30"/>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62420A"/>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D7378E"/>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6E17AC"/>
    <w:multiLevelType w:val="multilevel"/>
    <w:tmpl w:val="8E34C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0823C7"/>
    <w:multiLevelType w:val="multilevel"/>
    <w:tmpl w:val="96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76139A"/>
    <w:multiLevelType w:val="multilevel"/>
    <w:tmpl w:val="67D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851688">
    <w:abstractNumId w:val="37"/>
  </w:num>
  <w:num w:numId="2" w16cid:durableId="1903175271">
    <w:abstractNumId w:val="20"/>
  </w:num>
  <w:num w:numId="3" w16cid:durableId="668867944">
    <w:abstractNumId w:val="30"/>
  </w:num>
  <w:num w:numId="4" w16cid:durableId="551965037">
    <w:abstractNumId w:val="34"/>
  </w:num>
  <w:num w:numId="5" w16cid:durableId="1952783143">
    <w:abstractNumId w:val="26"/>
  </w:num>
  <w:num w:numId="6" w16cid:durableId="1161655913">
    <w:abstractNumId w:val="7"/>
  </w:num>
  <w:num w:numId="7" w16cid:durableId="135149263">
    <w:abstractNumId w:val="33"/>
  </w:num>
  <w:num w:numId="8" w16cid:durableId="1485198546">
    <w:abstractNumId w:val="50"/>
  </w:num>
  <w:num w:numId="9" w16cid:durableId="687490753">
    <w:abstractNumId w:val="25"/>
  </w:num>
  <w:num w:numId="10" w16cid:durableId="727608535">
    <w:abstractNumId w:val="16"/>
  </w:num>
  <w:num w:numId="11" w16cid:durableId="651837283">
    <w:abstractNumId w:val="18"/>
  </w:num>
  <w:num w:numId="12" w16cid:durableId="587348911">
    <w:abstractNumId w:val="35"/>
  </w:num>
  <w:num w:numId="13" w16cid:durableId="79911234">
    <w:abstractNumId w:val="5"/>
  </w:num>
  <w:num w:numId="14" w16cid:durableId="1113861057">
    <w:abstractNumId w:val="56"/>
  </w:num>
  <w:num w:numId="15" w16cid:durableId="655451606">
    <w:abstractNumId w:val="27"/>
  </w:num>
  <w:num w:numId="16" w16cid:durableId="30885345">
    <w:abstractNumId w:val="48"/>
  </w:num>
  <w:num w:numId="17" w16cid:durableId="56362224">
    <w:abstractNumId w:val="54"/>
  </w:num>
  <w:num w:numId="18" w16cid:durableId="149488087">
    <w:abstractNumId w:val="21"/>
  </w:num>
  <w:num w:numId="19" w16cid:durableId="188027738">
    <w:abstractNumId w:val="23"/>
  </w:num>
  <w:num w:numId="20" w16cid:durableId="347408800">
    <w:abstractNumId w:val="12"/>
  </w:num>
  <w:num w:numId="21" w16cid:durableId="144664789">
    <w:abstractNumId w:val="13"/>
  </w:num>
  <w:num w:numId="22" w16cid:durableId="705764190">
    <w:abstractNumId w:val="3"/>
  </w:num>
  <w:num w:numId="23" w16cid:durableId="863860631">
    <w:abstractNumId w:val="4"/>
  </w:num>
  <w:num w:numId="24" w16cid:durableId="571693990">
    <w:abstractNumId w:val="47"/>
  </w:num>
  <w:num w:numId="25" w16cid:durableId="831487297">
    <w:abstractNumId w:val="39"/>
  </w:num>
  <w:num w:numId="26" w16cid:durableId="973679182">
    <w:abstractNumId w:val="55"/>
  </w:num>
  <w:num w:numId="27" w16cid:durableId="665136885">
    <w:abstractNumId w:val="14"/>
  </w:num>
  <w:num w:numId="28" w16cid:durableId="1837333316">
    <w:abstractNumId w:val="44"/>
  </w:num>
  <w:num w:numId="29" w16cid:durableId="870610696">
    <w:abstractNumId w:val="15"/>
  </w:num>
  <w:num w:numId="30" w16cid:durableId="1816482114">
    <w:abstractNumId w:val="10"/>
  </w:num>
  <w:num w:numId="31" w16cid:durableId="1417282219">
    <w:abstractNumId w:val="2"/>
  </w:num>
  <w:num w:numId="32" w16cid:durableId="1776553888">
    <w:abstractNumId w:val="29"/>
  </w:num>
  <w:num w:numId="33" w16cid:durableId="1084180285">
    <w:abstractNumId w:val="17"/>
  </w:num>
  <w:num w:numId="34" w16cid:durableId="1935555700">
    <w:abstractNumId w:val="53"/>
  </w:num>
  <w:num w:numId="35" w16cid:durableId="2133204973">
    <w:abstractNumId w:val="40"/>
  </w:num>
  <w:num w:numId="36" w16cid:durableId="447117183">
    <w:abstractNumId w:val="31"/>
  </w:num>
  <w:num w:numId="37" w16cid:durableId="864906163">
    <w:abstractNumId w:val="11"/>
  </w:num>
  <w:num w:numId="38" w16cid:durableId="1716004348">
    <w:abstractNumId w:val="51"/>
  </w:num>
  <w:num w:numId="39" w16cid:durableId="1137918030">
    <w:abstractNumId w:val="52"/>
  </w:num>
  <w:num w:numId="40" w16cid:durableId="1692947976">
    <w:abstractNumId w:val="19"/>
  </w:num>
  <w:num w:numId="41" w16cid:durableId="1439593749">
    <w:abstractNumId w:val="24"/>
  </w:num>
  <w:num w:numId="42" w16cid:durableId="2102487702">
    <w:abstractNumId w:val="49"/>
  </w:num>
  <w:num w:numId="43" w16cid:durableId="321741857">
    <w:abstractNumId w:val="28"/>
  </w:num>
  <w:num w:numId="44" w16cid:durableId="1121916444">
    <w:abstractNumId w:val="38"/>
  </w:num>
  <w:num w:numId="45" w16cid:durableId="1325816618">
    <w:abstractNumId w:val="46"/>
  </w:num>
  <w:num w:numId="46" w16cid:durableId="715391971">
    <w:abstractNumId w:val="6"/>
  </w:num>
  <w:num w:numId="47" w16cid:durableId="544373146">
    <w:abstractNumId w:val="45"/>
  </w:num>
  <w:num w:numId="48" w16cid:durableId="774594014">
    <w:abstractNumId w:val="42"/>
  </w:num>
  <w:num w:numId="49" w16cid:durableId="113139877">
    <w:abstractNumId w:val="0"/>
  </w:num>
  <w:num w:numId="50" w16cid:durableId="1403260300">
    <w:abstractNumId w:val="32"/>
  </w:num>
  <w:num w:numId="51" w16cid:durableId="1646161907">
    <w:abstractNumId w:val="22"/>
  </w:num>
  <w:num w:numId="52" w16cid:durableId="753013983">
    <w:abstractNumId w:val="41"/>
  </w:num>
  <w:num w:numId="53" w16cid:durableId="756175284">
    <w:abstractNumId w:val="43"/>
  </w:num>
  <w:num w:numId="54" w16cid:durableId="1452243352">
    <w:abstractNumId w:val="9"/>
  </w:num>
  <w:num w:numId="55" w16cid:durableId="1381393474">
    <w:abstractNumId w:val="8"/>
  </w:num>
  <w:num w:numId="56" w16cid:durableId="1390688162">
    <w:abstractNumId w:val="1"/>
  </w:num>
  <w:num w:numId="57" w16cid:durableId="393628225">
    <w:abstractNumId w:val="3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FA2"/>
    <w:rsid w:val="00130A8D"/>
    <w:rsid w:val="001D2D0A"/>
    <w:rsid w:val="001E0E0E"/>
    <w:rsid w:val="00221657"/>
    <w:rsid w:val="00252742"/>
    <w:rsid w:val="00286839"/>
    <w:rsid w:val="002A59E5"/>
    <w:rsid w:val="0030718D"/>
    <w:rsid w:val="003A3B7F"/>
    <w:rsid w:val="004044B7"/>
    <w:rsid w:val="00436E6C"/>
    <w:rsid w:val="004A0780"/>
    <w:rsid w:val="004E15E2"/>
    <w:rsid w:val="0058213C"/>
    <w:rsid w:val="005D1803"/>
    <w:rsid w:val="00610533"/>
    <w:rsid w:val="00762824"/>
    <w:rsid w:val="00880FA2"/>
    <w:rsid w:val="00894ECB"/>
    <w:rsid w:val="009F7E52"/>
    <w:rsid w:val="00A3609B"/>
    <w:rsid w:val="00A61C21"/>
    <w:rsid w:val="00B660FF"/>
    <w:rsid w:val="00BA2F47"/>
    <w:rsid w:val="00CE5990"/>
    <w:rsid w:val="00D927F4"/>
    <w:rsid w:val="00E52091"/>
    <w:rsid w:val="00E70070"/>
    <w:rsid w:val="00E84E8C"/>
    <w:rsid w:val="00FC2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9B44"/>
  <w15:chartTrackingRefBased/>
  <w15:docId w15:val="{E241BEB4-EAF7-4EF0-8DE1-D7B84DEF4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FA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880F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F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F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F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F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F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F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F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F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F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FA2"/>
    <w:rPr>
      <w:rFonts w:eastAsiaTheme="majorEastAsia" w:cstheme="majorBidi"/>
      <w:color w:val="272727" w:themeColor="text1" w:themeTint="D8"/>
    </w:rPr>
  </w:style>
  <w:style w:type="paragraph" w:styleId="Title">
    <w:name w:val="Title"/>
    <w:basedOn w:val="Normal"/>
    <w:next w:val="Normal"/>
    <w:link w:val="TitleChar"/>
    <w:uiPriority w:val="10"/>
    <w:qFormat/>
    <w:rsid w:val="00880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FA2"/>
    <w:pPr>
      <w:spacing w:before="160"/>
      <w:jc w:val="center"/>
    </w:pPr>
    <w:rPr>
      <w:i/>
      <w:iCs/>
      <w:color w:val="404040" w:themeColor="text1" w:themeTint="BF"/>
    </w:rPr>
  </w:style>
  <w:style w:type="character" w:customStyle="1" w:styleId="QuoteChar">
    <w:name w:val="Quote Char"/>
    <w:basedOn w:val="DefaultParagraphFont"/>
    <w:link w:val="Quote"/>
    <w:uiPriority w:val="29"/>
    <w:rsid w:val="00880FA2"/>
    <w:rPr>
      <w:i/>
      <w:iCs/>
      <w:color w:val="404040" w:themeColor="text1" w:themeTint="BF"/>
    </w:rPr>
  </w:style>
  <w:style w:type="paragraph" w:styleId="ListParagraph">
    <w:name w:val="List Paragraph"/>
    <w:basedOn w:val="Normal"/>
    <w:uiPriority w:val="34"/>
    <w:qFormat/>
    <w:rsid w:val="00880FA2"/>
    <w:pPr>
      <w:ind w:left="720"/>
      <w:contextualSpacing/>
    </w:pPr>
  </w:style>
  <w:style w:type="character" w:styleId="IntenseEmphasis">
    <w:name w:val="Intense Emphasis"/>
    <w:basedOn w:val="DefaultParagraphFont"/>
    <w:uiPriority w:val="21"/>
    <w:qFormat/>
    <w:rsid w:val="00880FA2"/>
    <w:rPr>
      <w:i/>
      <w:iCs/>
      <w:color w:val="2F5496" w:themeColor="accent1" w:themeShade="BF"/>
    </w:rPr>
  </w:style>
  <w:style w:type="paragraph" w:styleId="IntenseQuote">
    <w:name w:val="Intense Quote"/>
    <w:basedOn w:val="Normal"/>
    <w:next w:val="Normal"/>
    <w:link w:val="IntenseQuoteChar"/>
    <w:uiPriority w:val="30"/>
    <w:qFormat/>
    <w:rsid w:val="00880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FA2"/>
    <w:rPr>
      <w:i/>
      <w:iCs/>
      <w:color w:val="2F5496" w:themeColor="accent1" w:themeShade="BF"/>
    </w:rPr>
  </w:style>
  <w:style w:type="character" w:styleId="IntenseReference">
    <w:name w:val="Intense Reference"/>
    <w:basedOn w:val="DefaultParagraphFont"/>
    <w:uiPriority w:val="32"/>
    <w:qFormat/>
    <w:rsid w:val="00880FA2"/>
    <w:rPr>
      <w:b/>
      <w:bCs/>
      <w:smallCaps/>
      <w:color w:val="2F5496" w:themeColor="accent1" w:themeShade="BF"/>
      <w:spacing w:val="5"/>
    </w:rPr>
  </w:style>
  <w:style w:type="paragraph" w:styleId="NormalWeb">
    <w:name w:val="Normal (Web)"/>
    <w:basedOn w:val="Normal"/>
    <w:uiPriority w:val="99"/>
    <w:semiHidden/>
    <w:unhideWhenUsed/>
    <w:rsid w:val="00894EC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894ECB"/>
    <w:rPr>
      <w:color w:val="666666"/>
    </w:rPr>
  </w:style>
  <w:style w:type="character" w:styleId="Hyperlink">
    <w:name w:val="Hyperlink"/>
    <w:basedOn w:val="DefaultParagraphFont"/>
    <w:uiPriority w:val="99"/>
    <w:unhideWhenUsed/>
    <w:rsid w:val="001E0E0E"/>
    <w:rPr>
      <w:color w:val="0563C1" w:themeColor="hyperlink"/>
      <w:u w:val="single"/>
    </w:rPr>
  </w:style>
  <w:style w:type="character" w:styleId="UnresolvedMention">
    <w:name w:val="Unresolved Mention"/>
    <w:basedOn w:val="DefaultParagraphFont"/>
    <w:uiPriority w:val="99"/>
    <w:semiHidden/>
    <w:unhideWhenUsed/>
    <w:rsid w:val="001E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8AB9C-293D-4ED0-B121-F1B8AB565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3035</Words>
  <Characters>17303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Kanav Dumra</dc:creator>
  <cp:keywords/>
  <dc:description/>
  <cp:lastModifiedBy>pratik hadiya</cp:lastModifiedBy>
  <cp:revision>3</cp:revision>
  <cp:lastPrinted>2026-06-29T22:12:00Z</cp:lastPrinted>
  <dcterms:created xsi:type="dcterms:W3CDTF">2026-06-29T22:12:00Z</dcterms:created>
  <dcterms:modified xsi:type="dcterms:W3CDTF">2026-06-29T22:12:00Z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c7a8644e-4443-4102-895a-af9dfe657a1d</vt:lpwstr>
  </property>
</Properties>
</file>