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AYUSH </w:t>
      </w:r>
      <w:r>
        <w:rPr>
          <w:spacing w:val="-2"/>
        </w:rPr>
        <w:t>ADEKAR</w:t>
      </w:r>
    </w:p>
    <w:p>
      <w:pPr>
        <w:pStyle w:val="BodyText"/>
        <w:spacing w:before="85"/>
        <w:rPr>
          <w:rFonts w:ascii="Arial"/>
          <w:b/>
          <w:sz w:val="36"/>
        </w:rPr>
      </w:pPr>
    </w:p>
    <w:p>
      <w:pPr>
        <w:spacing w:before="0"/>
        <w:ind w:left="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Business Development Associate | EdTech Sales &amp; Enrollment </w:t>
      </w:r>
      <w:r>
        <w:rPr>
          <w:rFonts w:ascii="Arial"/>
          <w:b/>
          <w:i/>
          <w:spacing w:val="-2"/>
          <w:sz w:val="24"/>
        </w:rPr>
        <w:t>Specialist</w:t>
      </w:r>
    </w:p>
    <w:p>
      <w:pPr>
        <w:pStyle w:val="BodyText"/>
        <w:spacing w:before="45"/>
        <w:rPr>
          <w:rFonts w:ascii="Arial"/>
          <w:b/>
          <w:i/>
          <w:sz w:val="24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Location: </w:t>
      </w:r>
      <w:r>
        <w:rPr>
          <w:sz w:val="20"/>
        </w:rPr>
        <w:t>Pune, Maharashtra | </w:t>
      </w:r>
      <w:r>
        <w:rPr>
          <w:rFonts w:ascii="Arial"/>
          <w:b/>
          <w:sz w:val="20"/>
        </w:rPr>
        <w:t>Email: </w:t>
      </w:r>
      <w:hyperlink r:id="rId5">
        <w:r>
          <w:rPr>
            <w:sz w:val="20"/>
          </w:rPr>
          <w:t>ayushadekar09@gmail.com</w:t>
        </w:r>
      </w:hyperlink>
      <w:r>
        <w:rPr>
          <w:sz w:val="20"/>
        </w:rPr>
        <w:t> | </w:t>
      </w:r>
      <w:r>
        <w:rPr>
          <w:rFonts w:ascii="Arial"/>
          <w:b/>
          <w:sz w:val="20"/>
        </w:rPr>
        <w:t>Phone: </w:t>
      </w:r>
      <w:r>
        <w:rPr>
          <w:spacing w:val="-2"/>
          <w:sz w:val="20"/>
        </w:rPr>
        <w:t>8788920877</w:t>
      </w:r>
    </w:p>
    <w:p>
      <w:pPr>
        <w:pStyle w:val="BodyText"/>
        <w:spacing w:before="0"/>
      </w:pPr>
    </w:p>
    <w:p>
      <w:pPr>
        <w:pStyle w:val="BodyText"/>
        <w:spacing w:before="35"/>
      </w:pPr>
    </w:p>
    <w:p>
      <w:pPr>
        <w:pStyle w:val="Heading1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line="249" w:lineRule="auto" w:before="154"/>
      </w:pPr>
      <w:r>
        <w:rPr/>
        <w:t>Target-driven Business Development Associate with strong experience in lead engagement, consultative</w:t>
      </w:r>
      <w:r>
        <w:rPr>
          <w:spacing w:val="-4"/>
        </w:rPr>
        <w:t> </w:t>
      </w:r>
      <w:r>
        <w:rPr/>
        <w:t>selling,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revenue-focused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counseling.</w:t>
      </w:r>
      <w:r>
        <w:rPr>
          <w:spacing w:val="-4"/>
        </w:rPr>
        <w:t> </w:t>
      </w:r>
      <w:r>
        <w:rPr/>
        <w:t>Adept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handling</w:t>
      </w:r>
      <w:r>
        <w:rPr>
          <w:spacing w:val="-4"/>
        </w:rPr>
        <w:t> </w:t>
      </w:r>
      <w:r>
        <w:rPr/>
        <w:t>high-</w:t>
      </w:r>
      <w:r>
        <w:rPr/>
        <w:t>volume outbound calling, understanding learner aspirations, and closing enrollments through clear</w:t>
      </w:r>
    </w:p>
    <w:p>
      <w:pPr>
        <w:pStyle w:val="BodyText"/>
        <w:spacing w:line="249" w:lineRule="auto"/>
      </w:pPr>
      <w:r>
        <w:rPr/>
        <w:t>value-based</w:t>
      </w:r>
      <w:r>
        <w:rPr>
          <w:spacing w:val="-3"/>
        </w:rPr>
        <w:t> </w:t>
      </w:r>
      <w:r>
        <w:rPr/>
        <w:t>communication.</w:t>
      </w:r>
      <w:r>
        <w:rPr>
          <w:spacing w:val="-3"/>
        </w:rPr>
        <w:t> </w:t>
      </w:r>
      <w:r>
        <w:rPr/>
        <w:t>Excited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contribute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EdTech’s</w:t>
      </w:r>
      <w:r>
        <w:rPr>
          <w:spacing w:val="-3"/>
        </w:rPr>
        <w:t> </w:t>
      </w:r>
      <w:r>
        <w:rPr/>
        <w:t>mission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upskilling</w:t>
      </w:r>
      <w:r>
        <w:rPr>
          <w:spacing w:val="-3"/>
        </w:rPr>
        <w:t> </w:t>
      </w:r>
      <w:r>
        <w:rPr/>
        <w:t>India through AI-driven education.</w:t>
      </w:r>
    </w:p>
    <w:p>
      <w:pPr>
        <w:pStyle w:val="BodyText"/>
        <w:spacing w:before="0"/>
      </w:pPr>
    </w:p>
    <w:p>
      <w:pPr>
        <w:pStyle w:val="BodyText"/>
        <w:spacing w:before="26"/>
      </w:pPr>
    </w:p>
    <w:p>
      <w:pPr>
        <w:pStyle w:val="Heading1"/>
        <w:spacing w:before="1"/>
      </w:pPr>
      <w:r>
        <w:rPr/>
        <w:t>Core Sales &amp; BDA </w:t>
      </w:r>
      <w:r>
        <w:rPr>
          <w:spacing w:val="-2"/>
        </w:rPr>
        <w:t>Skills</w:t>
      </w:r>
    </w:p>
    <w:p>
      <w:pPr>
        <w:pStyle w:val="BodyText"/>
        <w:spacing w:line="249" w:lineRule="auto" w:before="153"/>
      </w:pPr>
      <w:r>
        <w:rPr/>
        <w:t>Outbound</w:t>
      </w:r>
      <w:r>
        <w:rPr>
          <w:spacing w:val="-3"/>
        </w:rPr>
        <w:t> </w:t>
      </w:r>
      <w:r>
        <w:rPr/>
        <w:t>Telecalling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Follow-ups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Counseling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Consultation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End-to-</w:t>
      </w:r>
      <w:r>
        <w:rPr/>
        <w:t>End Sales Cycle Management | Objection Handling &amp; Deal Closure | CRM &amp; WhatsApp Retargeting | Revenue Target Achievement | Customer Relationship Management | Fast-paced Sales Environment Adaptability</w:t>
      </w:r>
    </w:p>
    <w:p>
      <w:pPr>
        <w:pStyle w:val="BodyText"/>
        <w:spacing w:before="0"/>
      </w:pPr>
    </w:p>
    <w:p>
      <w:pPr>
        <w:pStyle w:val="BodyText"/>
        <w:spacing w:before="28"/>
      </w:pPr>
    </w:p>
    <w:p>
      <w:pPr>
        <w:pStyle w:val="Heading1"/>
      </w:pPr>
      <w:r>
        <w:rPr/>
        <w:t>Professional </w:t>
      </w:r>
      <w:r>
        <w:rPr>
          <w:spacing w:val="-2"/>
        </w:rPr>
        <w:t>Experience</w:t>
      </w:r>
    </w:p>
    <w:p>
      <w:pPr>
        <w:spacing w:line="249" w:lineRule="auto" w:before="153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Growth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Executive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THREE</w:t>
      </w:r>
      <w:r>
        <w:rPr>
          <w:spacing w:val="-3"/>
          <w:sz w:val="20"/>
        </w:rPr>
        <w:t> </w:t>
      </w:r>
      <w:r>
        <w:rPr>
          <w:sz w:val="20"/>
        </w:rPr>
        <w:t>Musketeers</w:t>
      </w:r>
      <w:r>
        <w:rPr>
          <w:spacing w:val="-3"/>
          <w:sz w:val="20"/>
        </w:rPr>
        <w:t> </w:t>
      </w:r>
      <w:r>
        <w:rPr>
          <w:sz w:val="20"/>
        </w:rPr>
        <w:t>Group</w:t>
      </w:r>
      <w:r>
        <w:rPr>
          <w:spacing w:val="-3"/>
          <w:sz w:val="20"/>
        </w:rPr>
        <w:t> </w:t>
      </w:r>
      <w:r>
        <w:rPr>
          <w:sz w:val="20"/>
        </w:rPr>
        <w:t>(Sept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– </w:t>
      </w:r>
      <w:r>
        <w:rPr>
          <w:spacing w:val="-2"/>
          <w:sz w:val="20"/>
        </w:rPr>
        <w:t>Present)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101" w:firstLine="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sz w:val="20"/>
        </w:rPr>
        <w:t>high-volume</w:t>
      </w:r>
      <w:r>
        <w:rPr>
          <w:spacing w:val="-3"/>
          <w:sz w:val="20"/>
        </w:rPr>
        <w:t> </w:t>
      </w:r>
      <w:r>
        <w:rPr>
          <w:sz w:val="20"/>
        </w:rPr>
        <w:t>outbound</w:t>
      </w:r>
      <w:r>
        <w:rPr>
          <w:spacing w:val="-3"/>
          <w:sz w:val="20"/>
        </w:rPr>
        <w:t> </w:t>
      </w:r>
      <w:r>
        <w:rPr>
          <w:sz w:val="20"/>
        </w:rPr>
        <w:t>calling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follow-ups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convert</w:t>
      </w:r>
      <w:r>
        <w:rPr>
          <w:spacing w:val="-3"/>
          <w:sz w:val="20"/>
        </w:rPr>
        <w:t> </w:t>
      </w:r>
      <w:r>
        <w:rPr>
          <w:sz w:val="20"/>
        </w:rPr>
        <w:t>walk-ins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digital</w:t>
      </w:r>
      <w:r>
        <w:rPr>
          <w:spacing w:val="-3"/>
          <w:sz w:val="20"/>
        </w:rPr>
        <w:t> </w:t>
      </w:r>
      <w:r>
        <w:rPr>
          <w:sz w:val="20"/>
        </w:rPr>
        <w:t>leads</w:t>
      </w:r>
      <w:r>
        <w:rPr>
          <w:spacing w:val="-3"/>
          <w:sz w:val="20"/>
        </w:rPr>
        <w:t> </w:t>
      </w:r>
      <w:r>
        <w:rPr>
          <w:sz w:val="20"/>
        </w:rPr>
        <w:t>into paying customers.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" w:after="0"/>
        <w:ind w:left="0" w:right="290" w:firstLine="0"/>
        <w:jc w:val="left"/>
        <w:rPr>
          <w:sz w:val="20"/>
        </w:rPr>
      </w:pPr>
      <w:r>
        <w:rPr>
          <w:sz w:val="20"/>
        </w:rPr>
        <w:t>Consulted</w:t>
      </w:r>
      <w:r>
        <w:rPr>
          <w:spacing w:val="-4"/>
          <w:sz w:val="20"/>
        </w:rPr>
        <w:t> </w:t>
      </w:r>
      <w:r>
        <w:rPr>
          <w:sz w:val="20"/>
        </w:rPr>
        <w:t>customers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understand</w:t>
      </w:r>
      <w:r>
        <w:rPr>
          <w:spacing w:val="-4"/>
          <w:sz w:val="20"/>
        </w:rPr>
        <w:t> </w:t>
      </w:r>
      <w:r>
        <w:rPr>
          <w:sz w:val="20"/>
        </w:rPr>
        <w:t>needs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recommended</w:t>
      </w:r>
      <w:r>
        <w:rPr>
          <w:spacing w:val="-4"/>
          <w:sz w:val="20"/>
        </w:rPr>
        <w:t> </w:t>
      </w:r>
      <w:r>
        <w:rPr>
          <w:sz w:val="20"/>
        </w:rPr>
        <w:t>suitable</w:t>
      </w:r>
      <w:r>
        <w:rPr>
          <w:spacing w:val="-4"/>
          <w:sz w:val="20"/>
        </w:rPr>
        <w:t> </w:t>
      </w:r>
      <w:r>
        <w:rPr>
          <w:sz w:val="20"/>
        </w:rPr>
        <w:t>offerings,</w:t>
      </w:r>
      <w:r>
        <w:rPr>
          <w:spacing w:val="-4"/>
          <w:sz w:val="20"/>
        </w:rPr>
        <w:t> </w:t>
      </w:r>
      <w:r>
        <w:rPr>
          <w:sz w:val="20"/>
        </w:rPr>
        <w:t>driving</w:t>
      </w:r>
      <w:r>
        <w:rPr>
          <w:spacing w:val="-4"/>
          <w:sz w:val="20"/>
        </w:rPr>
        <w:t> </w:t>
      </w:r>
      <w:r>
        <w:rPr>
          <w:sz w:val="20"/>
        </w:rPr>
        <w:t>repeat sales and upgrades.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124" w:firstLine="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end-to-end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3"/>
          <w:sz w:val="20"/>
        </w:rPr>
        <w:t> </w:t>
      </w:r>
      <w:r>
        <w:rPr>
          <w:sz w:val="20"/>
        </w:rPr>
        <w:t>interactions,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contact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successful</w:t>
      </w:r>
      <w:r>
        <w:rPr>
          <w:spacing w:val="-3"/>
          <w:sz w:val="20"/>
        </w:rPr>
        <w:t> </w:t>
      </w:r>
      <w:r>
        <w:rPr>
          <w:sz w:val="20"/>
        </w:rPr>
        <w:t>conversion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post-</w:t>
      </w:r>
      <w:r>
        <w:rPr>
          <w:sz w:val="20"/>
        </w:rPr>
        <w:t>sale </w:t>
      </w:r>
      <w:r>
        <w:rPr>
          <w:spacing w:val="-2"/>
          <w:sz w:val="20"/>
        </w:rPr>
        <w:t>support.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758" w:firstLine="0"/>
        <w:jc w:val="left"/>
        <w:rPr>
          <w:sz w:val="20"/>
        </w:rPr>
      </w:pPr>
      <w:r>
        <w:rPr>
          <w:sz w:val="20"/>
        </w:rPr>
        <w:t>Executed</w:t>
      </w:r>
      <w:r>
        <w:rPr>
          <w:spacing w:val="-4"/>
          <w:sz w:val="20"/>
        </w:rPr>
        <w:t> </w:t>
      </w:r>
      <w:r>
        <w:rPr>
          <w:sz w:val="20"/>
        </w:rPr>
        <w:t>WhatsApp</w:t>
      </w:r>
      <w:r>
        <w:rPr>
          <w:spacing w:val="-4"/>
          <w:sz w:val="20"/>
        </w:rPr>
        <w:t> </w:t>
      </w:r>
      <w:r>
        <w:rPr>
          <w:sz w:val="20"/>
        </w:rPr>
        <w:t>retargeting</w:t>
      </w:r>
      <w:r>
        <w:rPr>
          <w:spacing w:val="-4"/>
          <w:sz w:val="20"/>
        </w:rPr>
        <w:t> </w:t>
      </w:r>
      <w:r>
        <w:rPr>
          <w:sz w:val="20"/>
        </w:rPr>
        <w:t>campaigns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re-engage</w:t>
      </w:r>
      <w:r>
        <w:rPr>
          <w:spacing w:val="-4"/>
          <w:sz w:val="20"/>
        </w:rPr>
        <w:t> </w:t>
      </w:r>
      <w:r>
        <w:rPr>
          <w:sz w:val="20"/>
        </w:rPr>
        <w:t>cold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warm</w:t>
      </w:r>
      <w:r>
        <w:rPr>
          <w:spacing w:val="-4"/>
          <w:sz w:val="20"/>
        </w:rPr>
        <w:t> </w:t>
      </w:r>
      <w:r>
        <w:rPr>
          <w:sz w:val="20"/>
        </w:rPr>
        <w:t>leads,</w:t>
      </w:r>
      <w:r>
        <w:rPr>
          <w:spacing w:val="-4"/>
          <w:sz w:val="20"/>
        </w:rPr>
        <w:t> </w:t>
      </w:r>
      <w:r>
        <w:rPr>
          <w:sz w:val="20"/>
        </w:rPr>
        <w:t>improving enrollment rates.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" w:after="0"/>
        <w:ind w:left="0" w:right="125" w:firstLine="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marketing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align</w:t>
      </w:r>
      <w:r>
        <w:rPr>
          <w:spacing w:val="-3"/>
          <w:sz w:val="20"/>
        </w:rPr>
        <w:t> </w:t>
      </w:r>
      <w:r>
        <w:rPr>
          <w:sz w:val="20"/>
        </w:rPr>
        <w:t>offers,</w:t>
      </w:r>
      <w:r>
        <w:rPr>
          <w:spacing w:val="-3"/>
          <w:sz w:val="20"/>
        </w:rPr>
        <w:t> </w:t>
      </w:r>
      <w:r>
        <w:rPr>
          <w:sz w:val="20"/>
        </w:rPr>
        <w:t>pricing,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promotions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demand</w:t>
      </w:r>
      <w:r>
        <w:rPr>
          <w:spacing w:val="-3"/>
          <w:sz w:val="20"/>
        </w:rPr>
        <w:t> </w:t>
      </w:r>
      <w:r>
        <w:rPr>
          <w:sz w:val="20"/>
        </w:rPr>
        <w:t>and revenue targets.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235" w:firstLine="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detailed</w:t>
      </w:r>
      <w:r>
        <w:rPr>
          <w:spacing w:val="-3"/>
          <w:sz w:val="20"/>
        </w:rPr>
        <w:t> </w:t>
      </w: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consistent</w:t>
      </w:r>
      <w:r>
        <w:rPr>
          <w:spacing w:val="-3"/>
          <w:sz w:val="20"/>
        </w:rPr>
        <w:t> </w:t>
      </w:r>
      <w:r>
        <w:rPr>
          <w:sz w:val="20"/>
        </w:rPr>
        <w:t>follow-ups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relationship </w:t>
      </w:r>
      <w:r>
        <w:rPr>
          <w:spacing w:val="-2"/>
          <w:sz w:val="20"/>
        </w:rPr>
        <w:t>building.</w:t>
      </w:r>
    </w:p>
    <w:p>
      <w:pPr>
        <w:spacing w:before="202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Client &amp; Operations Coordinator </w:t>
      </w:r>
      <w:r>
        <w:rPr>
          <w:sz w:val="20"/>
        </w:rPr>
        <w:t>– Eloquent Engineering Works (Aug 2021 – Sept </w:t>
      </w:r>
      <w:r>
        <w:rPr>
          <w:spacing w:val="-2"/>
          <w:sz w:val="20"/>
        </w:rPr>
        <w:t>2022)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0" w:after="0"/>
        <w:ind w:left="0" w:right="913" w:firstLine="0"/>
        <w:jc w:val="left"/>
        <w:rPr>
          <w:sz w:val="20"/>
        </w:rPr>
      </w:pPr>
      <w:r>
        <w:rPr>
          <w:sz w:val="20"/>
        </w:rPr>
        <w:t>Acted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single</w:t>
      </w:r>
      <w:r>
        <w:rPr>
          <w:spacing w:val="-3"/>
          <w:sz w:val="20"/>
        </w:rPr>
        <w:t> </w:t>
      </w:r>
      <w:r>
        <w:rPr>
          <w:sz w:val="20"/>
        </w:rPr>
        <w:t>point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contact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clients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internal</w:t>
      </w:r>
      <w:r>
        <w:rPr>
          <w:spacing w:val="-3"/>
          <w:sz w:val="20"/>
        </w:rPr>
        <w:t> </w:t>
      </w:r>
      <w:r>
        <w:rPr>
          <w:sz w:val="20"/>
        </w:rPr>
        <w:t>teams,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clarity</w:t>
      </w:r>
      <w:r>
        <w:rPr>
          <w:spacing w:val="-3"/>
          <w:sz w:val="20"/>
        </w:rPr>
        <w:t> </w:t>
      </w:r>
      <w:r>
        <w:rPr>
          <w:sz w:val="20"/>
        </w:rPr>
        <w:t>of requirements and timelines.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" w:after="0"/>
        <w:ind w:left="0" w:right="68" w:firstLine="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onboarding,</w:t>
      </w:r>
      <w:r>
        <w:rPr>
          <w:spacing w:val="-4"/>
          <w:sz w:val="20"/>
        </w:rPr>
        <w:t> </w:t>
      </w:r>
      <w:r>
        <w:rPr>
          <w:sz w:val="20"/>
        </w:rPr>
        <w:t>requirement</w:t>
      </w:r>
      <w:r>
        <w:rPr>
          <w:spacing w:val="-4"/>
          <w:sz w:val="20"/>
        </w:rPr>
        <w:t> </w:t>
      </w:r>
      <w:r>
        <w:rPr>
          <w:sz w:val="20"/>
        </w:rPr>
        <w:t>discussions,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issue</w:t>
      </w:r>
      <w:r>
        <w:rPr>
          <w:spacing w:val="-4"/>
          <w:sz w:val="20"/>
        </w:rPr>
        <w:t> </w:t>
      </w:r>
      <w:r>
        <w:rPr>
          <w:sz w:val="20"/>
        </w:rPr>
        <w:t>resolution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long-</w:t>
      </w:r>
      <w:r>
        <w:rPr>
          <w:sz w:val="20"/>
        </w:rPr>
        <w:t>term business relationships.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291" w:firstLine="0"/>
        <w:jc w:val="left"/>
        <w:rPr>
          <w:sz w:val="20"/>
        </w:rPr>
      </w:pPr>
      <w:r>
        <w:rPr>
          <w:sz w:val="20"/>
        </w:rPr>
        <w:t>Strengthened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workflows,</w:t>
      </w:r>
      <w:r>
        <w:rPr>
          <w:spacing w:val="-4"/>
          <w:sz w:val="20"/>
        </w:rPr>
        <w:t> </w:t>
      </w:r>
      <w:r>
        <w:rPr>
          <w:sz w:val="20"/>
        </w:rPr>
        <w:t>contributing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improved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satisfaction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repeat </w:t>
      </w:r>
      <w:r>
        <w:rPr>
          <w:spacing w:val="-2"/>
          <w:sz w:val="20"/>
        </w:rPr>
        <w:t>business.</w:t>
      </w:r>
    </w:p>
    <w:p>
      <w:pPr>
        <w:pStyle w:val="BodyText"/>
        <w:spacing w:before="0"/>
      </w:pPr>
    </w:p>
    <w:p>
      <w:pPr>
        <w:pStyle w:val="BodyText"/>
        <w:spacing w:before="26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54"/>
      </w:pPr>
      <w:r>
        <w:rPr/>
        <w:t>Bachelor of Mechanical Engineering – Pune University (2021) | First </w:t>
      </w:r>
      <w:r>
        <w:rPr>
          <w:spacing w:val="-2"/>
        </w:rPr>
        <w:t>Class</w:t>
      </w:r>
    </w:p>
    <w:p>
      <w:pPr>
        <w:pStyle w:val="BodyText"/>
        <w:spacing w:after="0"/>
        <w:sectPr>
          <w:type w:val="continuous"/>
          <w:pgSz w:w="11910" w:h="16840"/>
          <w:pgMar w:top="1500" w:bottom="280" w:left="1559" w:right="1559"/>
        </w:sectPr>
      </w:pPr>
    </w:p>
    <w:p>
      <w:pPr>
        <w:pStyle w:val="Heading1"/>
        <w:spacing w:before="79"/>
      </w:pPr>
      <w:r>
        <w:rPr>
          <w:spacing w:val="-2"/>
        </w:rPr>
        <w:t>Languages</w:t>
      </w:r>
    </w:p>
    <w:p>
      <w:pPr>
        <w:pStyle w:val="BodyText"/>
        <w:spacing w:before="153"/>
      </w:pPr>
      <w:r>
        <w:rPr/>
        <w:t>English | Hindi | </w:t>
      </w:r>
      <w:r>
        <w:rPr>
          <w:spacing w:val="-2"/>
        </w:rPr>
        <w:t>Marathi</w:t>
      </w:r>
    </w:p>
    <w:p>
      <w:pPr>
        <w:pStyle w:val="BodyText"/>
        <w:spacing w:before="225"/>
      </w:pPr>
    </w:p>
    <w:p>
      <w:pPr>
        <w:pStyle w:val="Heading1"/>
      </w:pPr>
      <w:r>
        <w:rPr>
          <w:spacing w:val="-2"/>
        </w:rPr>
        <w:t>Availability</w:t>
      </w:r>
    </w:p>
    <w:p>
      <w:pPr>
        <w:pStyle w:val="BodyText"/>
        <w:spacing w:before="153"/>
      </w:pPr>
      <w:r>
        <w:rPr/>
        <w:t>Immediate Joiner | Comfortable with 6-day work week | Open to performance-based </w:t>
      </w:r>
      <w:r>
        <w:rPr>
          <w:spacing w:val="-2"/>
        </w:rPr>
        <w:t>incentives</w:t>
      </w:r>
    </w:p>
    <w:sectPr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7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6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3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72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1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0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right="6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yushadekar0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2025-12-20T17:38:14Z</dcterms:created>
  <dcterms:modified xsi:type="dcterms:W3CDTF">2025-12-20T17:38:14Z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2025-12-20T00:00:00Z</vt:filetime>
  </property>
  <property fmtid="{D5CDD505-2E9C-101B-9397-08002B2CF9AE}" pid="5" name="Producer">
    <vt:lpwstr>ReportLab PDF Library - www.reportlab.com</vt:lpwstr>
  </property>
</Properties>
</file>