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F1C7" w14:textId="77777777" w:rsidR="00DB053A" w:rsidRDefault="00DB053A" w:rsidP="00DB053A">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452B0CA0" w14:textId="77777777" w:rsidR="00DB053A" w:rsidRDefault="00DB053A" w:rsidP="00DB053A">
      <w:pPr>
        <w:jc w:val="center"/>
        <w:rPr>
          <w:b/>
          <w:bCs/>
          <w:color w:val="4472C4" w:themeColor="accent1"/>
          <w:sz w:val="32"/>
          <w:szCs w:val="32"/>
        </w:rPr>
      </w:pPr>
      <w:r w:rsidRPr="00034003">
        <w:rPr>
          <w:b/>
          <w:bCs/>
          <w:color w:val="4472C4" w:themeColor="accent1"/>
          <w:sz w:val="32"/>
          <w:szCs w:val="32"/>
        </w:rPr>
        <w:t>DOMAIN KNOWLEDGE</w:t>
      </w:r>
    </w:p>
    <w:bookmarkEnd w:id="0"/>
    <w:p w14:paraId="1F902BD8" w14:textId="77777777" w:rsidR="00DB053A" w:rsidRPr="004D4928" w:rsidRDefault="00DB053A" w:rsidP="00DB053A">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8EECF83" w14:textId="77777777" w:rsidR="00DB053A" w:rsidRPr="009C5A7A" w:rsidRDefault="00DB053A" w:rsidP="00DB053A">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9BD0D1"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0A6E86D"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1E2F52E0"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188B1479"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2A9D34AC" w14:textId="77777777" w:rsidR="00DB053A" w:rsidRDefault="00DB053A" w:rsidP="00DB053A">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6BFA69FC" w14:textId="77777777" w:rsidR="00DB053A" w:rsidRDefault="00DB053A" w:rsidP="00DB053A">
      <w:pPr>
        <w:spacing w:after="0" w:line="360" w:lineRule="auto"/>
        <w:jc w:val="both"/>
        <w:rPr>
          <w:rFonts w:cstheme="minorHAnsi"/>
          <w:sz w:val="24"/>
          <w:szCs w:val="24"/>
        </w:rPr>
      </w:pPr>
    </w:p>
    <w:p w14:paraId="00C0D349" w14:textId="77777777" w:rsidR="00DB053A" w:rsidRPr="009D3394" w:rsidRDefault="00DB053A" w:rsidP="00DB053A">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00765497"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Loan Application:</w:t>
      </w:r>
    </w:p>
    <w:p w14:paraId="5697D9C1"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1A89AF98" w14:textId="77777777" w:rsidR="00DB053A" w:rsidRPr="006C7B33" w:rsidRDefault="00DB053A" w:rsidP="00DB053A">
      <w:pPr>
        <w:spacing w:after="0" w:line="360" w:lineRule="auto"/>
        <w:jc w:val="both"/>
        <w:rPr>
          <w:rFonts w:cstheme="minorHAnsi"/>
          <w:sz w:val="24"/>
          <w:szCs w:val="24"/>
        </w:rPr>
      </w:pPr>
      <w:r w:rsidRPr="006C7B33">
        <w:rPr>
          <w:rFonts w:cstheme="minorHAnsi"/>
          <w:b/>
          <w:bCs/>
          <w:sz w:val="24"/>
          <w:szCs w:val="24"/>
        </w:rPr>
        <w:t>Application Review:</w:t>
      </w:r>
    </w:p>
    <w:p w14:paraId="2F2229B8" w14:textId="77777777" w:rsidR="00DB053A" w:rsidRDefault="00DB053A" w:rsidP="00DB053A">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4CA746F8" w14:textId="77777777" w:rsidR="00DB053A" w:rsidRDefault="00DB053A" w:rsidP="00DB053A">
      <w:pPr>
        <w:spacing w:after="0" w:line="360" w:lineRule="auto"/>
        <w:jc w:val="both"/>
        <w:rPr>
          <w:rFonts w:cstheme="minorHAnsi"/>
          <w:sz w:val="24"/>
          <w:szCs w:val="24"/>
        </w:rPr>
      </w:pPr>
    </w:p>
    <w:p w14:paraId="485A6ABD" w14:textId="77777777" w:rsidR="00DB053A" w:rsidRPr="006C7B33" w:rsidRDefault="00DB053A" w:rsidP="00DB053A">
      <w:pPr>
        <w:spacing w:after="0" w:line="360" w:lineRule="auto"/>
        <w:jc w:val="both"/>
        <w:rPr>
          <w:rFonts w:cstheme="minorHAnsi"/>
          <w:sz w:val="24"/>
          <w:szCs w:val="24"/>
        </w:rPr>
      </w:pPr>
    </w:p>
    <w:p w14:paraId="4FBDBBE9"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Identity Verification:</w:t>
      </w:r>
    </w:p>
    <w:p w14:paraId="3CDEBF06"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485319CD"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Credit Check:</w:t>
      </w:r>
    </w:p>
    <w:p w14:paraId="3711B865"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3DDBDC40"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Income Verification:</w:t>
      </w:r>
    </w:p>
    <w:p w14:paraId="369D49C2"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4B236E65"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Debt-to-Income Ratio (DTI) Check:</w:t>
      </w:r>
    </w:p>
    <w:p w14:paraId="294EE725"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530630BC"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Employment Verification:</w:t>
      </w:r>
    </w:p>
    <w:p w14:paraId="2F888247"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2FA9970"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02DD27A5"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7946A321" w14:textId="77777777" w:rsidR="00DB053A" w:rsidRPr="006C7B33" w:rsidRDefault="00DB053A" w:rsidP="00DB053A">
      <w:pPr>
        <w:spacing w:after="0" w:line="360" w:lineRule="auto"/>
        <w:jc w:val="both"/>
        <w:rPr>
          <w:rFonts w:cstheme="minorHAnsi"/>
          <w:b/>
          <w:bCs/>
          <w:sz w:val="24"/>
          <w:szCs w:val="24"/>
        </w:rPr>
      </w:pPr>
      <w:r w:rsidRPr="006C7B33">
        <w:rPr>
          <w:rFonts w:cstheme="minorHAnsi"/>
          <w:b/>
          <w:bCs/>
          <w:sz w:val="24"/>
          <w:szCs w:val="24"/>
        </w:rPr>
        <w:t>Risk Assessment:</w:t>
      </w:r>
    </w:p>
    <w:p w14:paraId="25ED200E"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14F37542" w14:textId="77777777" w:rsidR="00DB053A" w:rsidRDefault="00DB053A" w:rsidP="00DB053A">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5AE612FB"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 xml:space="preserve">Based on the information gathered and the risk assessment, the lender </w:t>
      </w:r>
      <w:proofErr w:type="gramStart"/>
      <w:r w:rsidRPr="006C7B33">
        <w:rPr>
          <w:rFonts w:cstheme="minorHAnsi"/>
          <w:sz w:val="24"/>
          <w:szCs w:val="24"/>
        </w:rPr>
        <w:t>makes a decision</w:t>
      </w:r>
      <w:proofErr w:type="gramEnd"/>
      <w:r w:rsidRPr="006C7B33">
        <w:rPr>
          <w:rFonts w:cstheme="minorHAnsi"/>
          <w:sz w:val="24"/>
          <w:szCs w:val="24"/>
        </w:rPr>
        <w:t xml:space="preserve"> to approve or deny the loan application. If approved, the lender determines the loan amount, interest rate, and terms.</w:t>
      </w:r>
    </w:p>
    <w:p w14:paraId="47731541" w14:textId="77777777" w:rsidR="00DB053A" w:rsidRDefault="00DB053A" w:rsidP="00DB053A">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250331EF"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069F7711" w14:textId="77777777" w:rsidR="00DB053A" w:rsidRDefault="00DB053A" w:rsidP="00DB053A">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EA78777"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14:paraId="6C04B439" w14:textId="77777777" w:rsidR="00DB053A" w:rsidRDefault="00DB053A" w:rsidP="00DB053A">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0B82E04D"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36E3AB89" w14:textId="77777777" w:rsidR="00DB053A" w:rsidRDefault="00DB053A" w:rsidP="00DB053A">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7387E23" w14:textId="77777777" w:rsidR="00DB053A" w:rsidRPr="006C7B33" w:rsidRDefault="00DB053A" w:rsidP="00DB053A">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2D4BD69D" w14:textId="77777777" w:rsidR="00DB053A" w:rsidRPr="009C5A7A" w:rsidRDefault="00DB053A" w:rsidP="00DB053A">
      <w:pPr>
        <w:spacing w:after="0" w:line="360" w:lineRule="auto"/>
        <w:jc w:val="both"/>
        <w:rPr>
          <w:rFonts w:cstheme="minorHAnsi"/>
          <w:sz w:val="24"/>
          <w:szCs w:val="24"/>
        </w:rPr>
      </w:pPr>
    </w:p>
    <w:p w14:paraId="51750CF7" w14:textId="77777777" w:rsidR="00DB053A" w:rsidRPr="009C5A7A" w:rsidRDefault="00DB053A" w:rsidP="00DB053A">
      <w:pPr>
        <w:jc w:val="both"/>
        <w:rPr>
          <w:b/>
          <w:bCs/>
          <w:color w:val="4472C4" w:themeColor="accent1"/>
          <w:sz w:val="28"/>
          <w:szCs w:val="28"/>
        </w:rPr>
      </w:pPr>
      <w:r w:rsidRPr="009C5A7A">
        <w:rPr>
          <w:b/>
          <w:bCs/>
          <w:color w:val="4472C4" w:themeColor="accent1"/>
          <w:sz w:val="28"/>
          <w:szCs w:val="28"/>
        </w:rPr>
        <w:t>Reasons for Analysing Bank Loan Data:</w:t>
      </w:r>
    </w:p>
    <w:p w14:paraId="127F47F5" w14:textId="77777777" w:rsidR="00DB053A" w:rsidRPr="009C5A7A" w:rsidRDefault="00DB053A" w:rsidP="00DB053A">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37F84EE2"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BF6F583"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5C359262"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0E3D93BE"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B59A734"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69706528"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17E5A5B2"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6012624C"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3C51E623"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2CF68F1A" w14:textId="77777777" w:rsidR="00DB053A" w:rsidRPr="009C5A7A" w:rsidRDefault="00DB053A" w:rsidP="00DB053A">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09DCAFBE" w14:textId="77777777" w:rsidR="00DB053A" w:rsidRDefault="00DB053A" w:rsidP="00DB053A">
      <w:pPr>
        <w:jc w:val="both"/>
        <w:rPr>
          <w:b/>
          <w:bCs/>
          <w:color w:val="4472C4" w:themeColor="accent1"/>
          <w:sz w:val="32"/>
          <w:szCs w:val="32"/>
        </w:rPr>
      </w:pPr>
    </w:p>
    <w:p w14:paraId="4EB73C3B" w14:textId="77777777" w:rsidR="009A7989" w:rsidRDefault="009A7989"/>
    <w:sectPr w:rsidR="009A7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053A"/>
    <w:rsid w:val="00363643"/>
    <w:rsid w:val="009A7989"/>
    <w:rsid w:val="00DB0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694E"/>
  <w15:chartTrackingRefBased/>
  <w15:docId w15:val="{EA7ECCDC-60F5-4A89-B304-62F0D925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5485</Characters>
  <Application>Microsoft Office Word</Application>
  <DocSecurity>0</DocSecurity>
  <Lines>45</Lines>
  <Paragraphs>12</Paragraphs>
  <ScaleCrop>false</ScaleCrop>
  <Company>Capgemini</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Jugant Mohapatra, Pratik</dc:creator>
  <cp:keywords/>
  <dc:description/>
  <cp:lastModifiedBy>Jugant Mohapatra, Pratik</cp:lastModifiedBy>
  <cp:revision>1</cp:revision>
  <dcterms:created xsi:type="dcterms:W3CDTF">2024-04-22T12:35:00Z</dcterms:created>
  <dcterms:modified xsi:type="dcterms:W3CDTF">2024-04-22T12:35:00Z</dcterms:modified>
</cp:coreProperties>
</file>