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User Persona Summary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Institutional Investors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</w:t>
      </w:r>
      <w:r w:rsidDel="00000000" w:rsidR="00000000" w:rsidRPr="00000000">
        <w:rPr>
          <w:sz w:val="24"/>
          <w:szCs w:val="24"/>
          <w:rtl w:val="0"/>
        </w:rPr>
        <w:t xml:space="preserve">: 35-55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Occupation</w:t>
      </w:r>
      <w:r w:rsidDel="00000000" w:rsidR="00000000" w:rsidRPr="00000000">
        <w:rPr>
          <w:sz w:val="24"/>
          <w:szCs w:val="24"/>
          <w:rtl w:val="0"/>
        </w:rPr>
        <w:t xml:space="preserve">: Portfolio managers, financial analysts, hedge fund managers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 Proficiency</w:t>
      </w:r>
      <w:r w:rsidDel="00000000" w:rsidR="00000000" w:rsidRPr="00000000">
        <w:rPr>
          <w:sz w:val="24"/>
          <w:szCs w:val="24"/>
          <w:rtl w:val="0"/>
        </w:rPr>
        <w:t xml:space="preserve">: Advanced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</w:t>
      </w:r>
      <w:r w:rsidDel="00000000" w:rsidR="00000000" w:rsidRPr="00000000">
        <w:rPr>
          <w:sz w:val="24"/>
          <w:szCs w:val="24"/>
          <w:rtl w:val="0"/>
        </w:rPr>
        <w:t xml:space="preserve">: Use insider trading insights to enhance investment strategies and predict stock movements for better portfolio management.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Frustrations</w:t>
      </w:r>
      <w:r w:rsidDel="00000000" w:rsidR="00000000" w:rsidRPr="00000000">
        <w:rPr>
          <w:sz w:val="24"/>
          <w:szCs w:val="24"/>
          <w:rtl w:val="0"/>
        </w:rPr>
        <w:t xml:space="preserve">: Lack of actionable insider trade data or integrated platforms for real-time analysis.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Needs</w:t>
      </w:r>
      <w:r w:rsidDel="00000000" w:rsidR="00000000" w:rsidRPr="00000000">
        <w:rPr>
          <w:sz w:val="24"/>
          <w:szCs w:val="24"/>
          <w:rtl w:val="0"/>
        </w:rPr>
        <w:t xml:space="preserve">: Reliable, clean, and predictive insights on insider trades and stock price trends; user-friendly yet data-rich platform.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Retail Investors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</w:t>
      </w:r>
      <w:r w:rsidDel="00000000" w:rsidR="00000000" w:rsidRPr="00000000">
        <w:rPr>
          <w:sz w:val="24"/>
          <w:szCs w:val="24"/>
          <w:rtl w:val="0"/>
        </w:rPr>
        <w:t xml:space="preserve">: 25-45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Occupation</w:t>
      </w:r>
      <w:r w:rsidDel="00000000" w:rsidR="00000000" w:rsidRPr="00000000">
        <w:rPr>
          <w:sz w:val="24"/>
          <w:szCs w:val="24"/>
          <w:rtl w:val="0"/>
        </w:rPr>
        <w:t xml:space="preserve">: Individual investors, traders, small business owners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 Proficiency</w:t>
      </w:r>
      <w:r w:rsidDel="00000000" w:rsidR="00000000" w:rsidRPr="00000000">
        <w:rPr>
          <w:sz w:val="24"/>
          <w:szCs w:val="24"/>
          <w:rtl w:val="0"/>
        </w:rPr>
        <w:t xml:space="preserve">: Intermediate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</w:t>
      </w:r>
      <w:r w:rsidDel="00000000" w:rsidR="00000000" w:rsidRPr="00000000">
        <w:rPr>
          <w:sz w:val="24"/>
          <w:szCs w:val="24"/>
          <w:rtl w:val="0"/>
        </w:rPr>
        <w:t xml:space="preserve">: Leverage insider trading data for personal investment decisions, especially to predict short-term market movements.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Frustrations</w:t>
      </w:r>
      <w:r w:rsidDel="00000000" w:rsidR="00000000" w:rsidRPr="00000000">
        <w:rPr>
          <w:sz w:val="24"/>
          <w:szCs w:val="24"/>
          <w:rtl w:val="0"/>
        </w:rPr>
        <w:t xml:space="preserve">: Difficulty understanding complex financial data or delays in accessing meaningful insider trade information.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Needs</w:t>
      </w:r>
      <w:r w:rsidDel="00000000" w:rsidR="00000000" w:rsidRPr="00000000">
        <w:rPr>
          <w:sz w:val="24"/>
          <w:szCs w:val="24"/>
          <w:rtl w:val="0"/>
        </w:rPr>
        <w:t xml:space="preserve">: Easy-to-understand visualizations and insights; simple interface for quick decision-making based on insider trade patterns.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Compliance &amp; Regulatory Professionals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</w:t>
      </w:r>
      <w:r w:rsidDel="00000000" w:rsidR="00000000" w:rsidRPr="00000000">
        <w:rPr>
          <w:sz w:val="24"/>
          <w:szCs w:val="24"/>
          <w:rtl w:val="0"/>
        </w:rPr>
        <w:t xml:space="preserve">: 30-50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Occupation</w:t>
      </w:r>
      <w:r w:rsidDel="00000000" w:rsidR="00000000" w:rsidRPr="00000000">
        <w:rPr>
          <w:sz w:val="24"/>
          <w:szCs w:val="24"/>
          <w:rtl w:val="0"/>
        </w:rPr>
        <w:t xml:space="preserve">: Compliance officers, legal advisors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 Proficiency</w:t>
      </w:r>
      <w:r w:rsidDel="00000000" w:rsidR="00000000" w:rsidRPr="00000000">
        <w:rPr>
          <w:sz w:val="24"/>
          <w:szCs w:val="24"/>
          <w:rtl w:val="0"/>
        </w:rPr>
        <w:t xml:space="preserve">: Intermediate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</w:t>
      </w:r>
      <w:r w:rsidDel="00000000" w:rsidR="00000000" w:rsidRPr="00000000">
        <w:rPr>
          <w:sz w:val="24"/>
          <w:szCs w:val="24"/>
          <w:rtl w:val="0"/>
        </w:rPr>
        <w:t xml:space="preserve">: Monitor insider trades for legal and compliance purposes, ensure no market manipulation or irregularities.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Frustrations</w:t>
      </w:r>
      <w:r w:rsidDel="00000000" w:rsidR="00000000" w:rsidRPr="00000000">
        <w:rPr>
          <w:sz w:val="24"/>
          <w:szCs w:val="24"/>
          <w:rtl w:val="0"/>
        </w:rPr>
        <w:t xml:space="preserve">: Lack of transparency in trade data and difficulty tracing trades back to specific individuals or regulatory breaches.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Needs</w:t>
      </w:r>
      <w:r w:rsidDel="00000000" w:rsidR="00000000" w:rsidRPr="00000000">
        <w:rPr>
          <w:sz w:val="24"/>
          <w:szCs w:val="24"/>
          <w:rtl w:val="0"/>
        </w:rPr>
        <w:t xml:space="preserve">: Detailed, accurate records of insider trades, easy comparison between trades and market behavior for compliance checks.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