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8665" w14:textId="5E9D6292" w:rsidR="00574B9A" w:rsidRPr="00ED3545" w:rsidRDefault="00574B9A" w:rsidP="004A5700">
      <w:pPr>
        <w:spacing w:afterLines="20" w:after="48"/>
        <w:rPr>
          <w:rFonts w:ascii="Times New Roman" w:hAnsi="Times New Roman" w:cs="Times New Roman"/>
          <w:b/>
          <w:bCs/>
          <w:sz w:val="24"/>
          <w:szCs w:val="24"/>
        </w:rPr>
      </w:pPr>
      <w:r w:rsidRPr="00ED3545">
        <w:rPr>
          <w:rFonts w:ascii="Times New Roman" w:hAnsi="Times New Roman" w:cs="Times New Roman"/>
          <w:b/>
          <w:bCs/>
          <w:sz w:val="24"/>
          <w:szCs w:val="24"/>
        </w:rPr>
        <w:t>M3</w:t>
      </w:r>
      <w:r w:rsidR="004A5700" w:rsidRPr="00ED3545">
        <w:rPr>
          <w:rFonts w:ascii="Times New Roman" w:hAnsi="Times New Roman" w:cs="Times New Roman"/>
          <w:b/>
          <w:bCs/>
          <w:sz w:val="24"/>
          <w:szCs w:val="24"/>
        </w:rPr>
        <w:t>ter</w:t>
      </w:r>
      <w:r w:rsidRPr="00ED3545">
        <w:rPr>
          <w:rFonts w:ascii="Times New Roman" w:hAnsi="Times New Roman" w:cs="Times New Roman"/>
          <w:b/>
          <w:bCs/>
          <w:sz w:val="24"/>
          <w:szCs w:val="24"/>
        </w:rPr>
        <w:t xml:space="preserve"> D</w:t>
      </w:r>
      <w:r w:rsidR="004A5700" w:rsidRPr="00ED3545">
        <w:rPr>
          <w:rFonts w:ascii="Times New Roman" w:hAnsi="Times New Roman" w:cs="Times New Roman"/>
          <w:b/>
          <w:bCs/>
          <w:sz w:val="24"/>
          <w:szCs w:val="24"/>
        </w:rPr>
        <w:t>ata</w:t>
      </w:r>
      <w:r w:rsidRPr="00ED3545">
        <w:rPr>
          <w:rFonts w:ascii="Times New Roman" w:hAnsi="Times New Roman" w:cs="Times New Roman"/>
          <w:b/>
          <w:bCs/>
          <w:sz w:val="24"/>
          <w:szCs w:val="24"/>
        </w:rPr>
        <w:t xml:space="preserve"> P</w:t>
      </w:r>
      <w:r w:rsidR="004A5700" w:rsidRPr="00ED3545">
        <w:rPr>
          <w:rFonts w:ascii="Times New Roman" w:hAnsi="Times New Roman" w:cs="Times New Roman"/>
          <w:b/>
          <w:bCs/>
          <w:sz w:val="24"/>
          <w:szCs w:val="24"/>
        </w:rPr>
        <w:t>ipeline</w:t>
      </w:r>
      <w:r w:rsidRPr="00ED3545">
        <w:rPr>
          <w:rFonts w:ascii="Times New Roman" w:hAnsi="Times New Roman" w:cs="Times New Roman"/>
          <w:b/>
          <w:bCs/>
          <w:sz w:val="24"/>
          <w:szCs w:val="24"/>
        </w:rPr>
        <w:t xml:space="preserve"> D</w:t>
      </w:r>
      <w:r w:rsidR="004A5700" w:rsidRPr="00ED3545">
        <w:rPr>
          <w:rFonts w:ascii="Times New Roman" w:hAnsi="Times New Roman" w:cs="Times New Roman"/>
          <w:b/>
          <w:bCs/>
          <w:sz w:val="24"/>
          <w:szCs w:val="24"/>
        </w:rPr>
        <w:t>ocumentation</w:t>
      </w:r>
    </w:p>
    <w:p w14:paraId="22D7085B" w14:textId="77777777" w:rsidR="00ED3545" w:rsidRDefault="00ED3545" w:rsidP="004A5700">
      <w:pPr>
        <w:spacing w:afterLines="20" w:after="48"/>
        <w:rPr>
          <w:rFonts w:ascii="Times New Roman" w:hAnsi="Times New Roman" w:cs="Times New Roman"/>
          <w:b/>
          <w:bCs/>
          <w:sz w:val="20"/>
          <w:szCs w:val="20"/>
        </w:rPr>
      </w:pPr>
    </w:p>
    <w:p w14:paraId="46189E18" w14:textId="62744DBC"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PROCESS FLOW OVERVIEW</w:t>
      </w:r>
    </w:p>
    <w:p w14:paraId="76E82FCD" w14:textId="2DE78C3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Your M3TER data pipeline follows a three-layer architecture: </w:t>
      </w:r>
      <w:r w:rsidRPr="00ED3545">
        <w:rPr>
          <w:rFonts w:ascii="Times New Roman" w:hAnsi="Times New Roman" w:cs="Times New Roman"/>
          <w:b/>
          <w:bCs/>
          <w:sz w:val="20"/>
          <w:szCs w:val="20"/>
        </w:rPr>
        <w:t>RAW → STAGING → FACT</w:t>
      </w:r>
      <w:r w:rsidRPr="00ED3545">
        <w:rPr>
          <w:rFonts w:ascii="Times New Roman" w:hAnsi="Times New Roman" w:cs="Times New Roman"/>
          <w:sz w:val="20"/>
          <w:szCs w:val="20"/>
        </w:rPr>
        <w:t>. Data flows through this pipeline daily with data quality checks, version management, and audit trails at each stage.</w:t>
      </w:r>
    </w:p>
    <w:p w14:paraId="68852FD3" w14:textId="77777777" w:rsidR="00ED3545" w:rsidRDefault="00ED3545" w:rsidP="004A5700">
      <w:pPr>
        <w:spacing w:afterLines="20" w:after="48"/>
        <w:rPr>
          <w:rFonts w:ascii="Times New Roman" w:hAnsi="Times New Roman" w:cs="Times New Roman"/>
          <w:b/>
          <w:bCs/>
          <w:sz w:val="20"/>
          <w:szCs w:val="20"/>
        </w:rPr>
      </w:pPr>
    </w:p>
    <w:p w14:paraId="447ECE99" w14:textId="5888A890"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LAYER 1: RAW TO STAGING TRANSFORMATION</w:t>
      </w:r>
    </w:p>
    <w:p w14:paraId="4FC898A0" w14:textId="77777777"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Purpose</w:t>
      </w:r>
    </w:p>
    <w:p w14:paraId="5D94122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 tables receive data directly from external CRM systems. The Staging layer cleanses, standardizes, and prepares this raw data for fact table loading.</w:t>
      </w:r>
    </w:p>
    <w:tbl>
      <w:tblPr>
        <w:tblW w:w="1544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21"/>
        <w:gridCol w:w="1842"/>
        <w:gridCol w:w="2552"/>
        <w:gridCol w:w="2268"/>
        <w:gridCol w:w="3402"/>
        <w:gridCol w:w="4961"/>
      </w:tblGrid>
      <w:tr w:rsidR="00B24957" w:rsidRPr="00ED3545" w14:paraId="175B724A" w14:textId="77777777" w:rsidTr="00BF7963">
        <w:trPr>
          <w:tblHeade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148A69AC" w14:textId="77777777" w:rsidR="00574B9A" w:rsidRPr="00ED3545" w:rsidRDefault="00574B9A" w:rsidP="004A570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 No</w:t>
            </w:r>
          </w:p>
        </w:tc>
        <w:tc>
          <w:tcPr>
            <w:tcW w:w="1812" w:type="dxa"/>
            <w:tcBorders>
              <w:top w:val="single" w:sz="4" w:space="0" w:color="auto"/>
              <w:left w:val="single" w:sz="4" w:space="0" w:color="auto"/>
              <w:bottom w:val="single" w:sz="4" w:space="0" w:color="auto"/>
              <w:right w:val="single" w:sz="4" w:space="0" w:color="auto"/>
            </w:tcBorders>
            <w:vAlign w:val="center"/>
            <w:hideMark/>
          </w:tcPr>
          <w:p w14:paraId="1D04A1BC" w14:textId="77777777" w:rsidR="00574B9A" w:rsidRPr="00ED3545" w:rsidRDefault="00574B9A" w:rsidP="004A570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Raw Layer Table</w:t>
            </w:r>
          </w:p>
        </w:tc>
        <w:tc>
          <w:tcPr>
            <w:tcW w:w="2522" w:type="dxa"/>
            <w:tcBorders>
              <w:top w:val="single" w:sz="4" w:space="0" w:color="auto"/>
              <w:left w:val="single" w:sz="4" w:space="0" w:color="auto"/>
              <w:bottom w:val="single" w:sz="4" w:space="0" w:color="auto"/>
              <w:right w:val="single" w:sz="4" w:space="0" w:color="auto"/>
            </w:tcBorders>
            <w:vAlign w:val="center"/>
            <w:hideMark/>
          </w:tcPr>
          <w:p w14:paraId="55BD7041" w14:textId="77777777" w:rsidR="00574B9A" w:rsidRPr="00ED3545" w:rsidRDefault="00574B9A" w:rsidP="004A570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Staging Layer Table</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F8847FA" w14:textId="77777777" w:rsidR="00574B9A" w:rsidRPr="00ED3545" w:rsidRDefault="00574B9A" w:rsidP="004A570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Stored Procedure Used</w:t>
            </w:r>
          </w:p>
        </w:tc>
        <w:tc>
          <w:tcPr>
            <w:tcW w:w="3372" w:type="dxa"/>
            <w:tcBorders>
              <w:top w:val="single" w:sz="4" w:space="0" w:color="auto"/>
              <w:left w:val="single" w:sz="4" w:space="0" w:color="auto"/>
              <w:bottom w:val="single" w:sz="4" w:space="0" w:color="auto"/>
              <w:right w:val="single" w:sz="4" w:space="0" w:color="auto"/>
            </w:tcBorders>
            <w:vAlign w:val="center"/>
            <w:hideMark/>
          </w:tcPr>
          <w:p w14:paraId="0A3E1DE9" w14:textId="7E0CCDFA" w:rsidR="00574B9A" w:rsidRPr="00ED3545" w:rsidRDefault="00574B9A" w:rsidP="004A570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Transformation</w:t>
            </w:r>
            <w:r w:rsidR="00FB3DBE" w:rsidRPr="00ED3545">
              <w:rPr>
                <w:rFonts w:ascii="Times New Roman" w:hAnsi="Times New Roman" w:cs="Times New Roman"/>
                <w:b/>
                <w:bCs/>
                <w:sz w:val="20"/>
                <w:szCs w:val="20"/>
              </w:rPr>
              <w:t>_Staging Table</w:t>
            </w:r>
          </w:p>
        </w:tc>
        <w:tc>
          <w:tcPr>
            <w:tcW w:w="4916" w:type="dxa"/>
            <w:tcBorders>
              <w:top w:val="single" w:sz="4" w:space="0" w:color="auto"/>
              <w:left w:val="single" w:sz="4" w:space="0" w:color="auto"/>
              <w:bottom w:val="single" w:sz="4" w:space="0" w:color="auto"/>
              <w:right w:val="single" w:sz="4" w:space="0" w:color="auto"/>
            </w:tcBorders>
            <w:vAlign w:val="center"/>
            <w:hideMark/>
          </w:tcPr>
          <w:p w14:paraId="0C0E3031" w14:textId="77777777" w:rsidR="00574B9A" w:rsidRPr="00ED3545" w:rsidRDefault="00574B9A" w:rsidP="004A570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Key Logic</w:t>
            </w:r>
          </w:p>
        </w:tc>
      </w:tr>
      <w:tr w:rsidR="00C81A2A" w:rsidRPr="00ED3545" w14:paraId="52A32475"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2A3C33FC" w14:textId="77777777" w:rsidR="00574B9A" w:rsidRPr="00ED3545" w:rsidRDefault="00574B9A"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w:t>
            </w:r>
          </w:p>
        </w:tc>
        <w:tc>
          <w:tcPr>
            <w:tcW w:w="1812" w:type="dxa"/>
            <w:tcBorders>
              <w:top w:val="single" w:sz="4" w:space="0" w:color="auto"/>
              <w:left w:val="single" w:sz="4" w:space="0" w:color="auto"/>
              <w:bottom w:val="single" w:sz="4" w:space="0" w:color="auto"/>
              <w:right w:val="single" w:sz="4" w:space="0" w:color="auto"/>
            </w:tcBorders>
            <w:vAlign w:val="center"/>
            <w:hideMark/>
          </w:tcPr>
          <w:p w14:paraId="62A31FBD"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raw_m3ter_account</w:t>
            </w:r>
          </w:p>
        </w:tc>
        <w:tc>
          <w:tcPr>
            <w:tcW w:w="2522" w:type="dxa"/>
            <w:tcBorders>
              <w:top w:val="single" w:sz="4" w:space="0" w:color="auto"/>
              <w:left w:val="single" w:sz="4" w:space="0" w:color="auto"/>
              <w:bottom w:val="single" w:sz="4" w:space="0" w:color="auto"/>
              <w:right w:val="single" w:sz="4" w:space="0" w:color="auto"/>
            </w:tcBorders>
            <w:vAlign w:val="center"/>
            <w:hideMark/>
          </w:tcPr>
          <w:p w14:paraId="270583A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staging_m3ter_account</w:t>
            </w:r>
          </w:p>
        </w:tc>
        <w:tc>
          <w:tcPr>
            <w:tcW w:w="2238" w:type="dxa"/>
            <w:tcBorders>
              <w:top w:val="single" w:sz="4" w:space="0" w:color="auto"/>
              <w:left w:val="single" w:sz="4" w:space="0" w:color="auto"/>
              <w:bottom w:val="single" w:sz="4" w:space="0" w:color="auto"/>
              <w:right w:val="single" w:sz="4" w:space="0" w:color="auto"/>
            </w:tcBorders>
            <w:vAlign w:val="center"/>
            <w:hideMark/>
          </w:tcPr>
          <w:p w14:paraId="1998906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0CE7DCF7" w14:textId="3A6CEB9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w:t>
            </w:r>
            <w:r w:rsidR="0004402A" w:rsidRPr="00ED3545">
              <w:rPr>
                <w:rFonts w:ascii="Times New Roman" w:hAnsi="Times New Roman" w:cs="Times New Roman"/>
                <w:sz w:val="20"/>
                <w:szCs w:val="20"/>
              </w:rPr>
              <w:t xml:space="preserve"> Audit column (</w:t>
            </w:r>
            <w:r w:rsidRPr="00ED3545">
              <w:rPr>
                <w:rFonts w:ascii="Times New Roman" w:hAnsi="Times New Roman" w:cs="Times New Roman"/>
                <w:sz w:val="20"/>
                <w:szCs w:val="20"/>
              </w:rPr>
              <w:t>meter_load_date</w:t>
            </w:r>
            <w:r w:rsidR="0004402A" w:rsidRPr="00ED3545">
              <w:rPr>
                <w:rFonts w:ascii="Times New Roman" w:hAnsi="Times New Roman" w:cs="Times New Roman"/>
                <w:sz w:val="20"/>
                <w:szCs w:val="20"/>
              </w:rPr>
              <w:t xml:space="preserve"> = Today)</w:t>
            </w:r>
          </w:p>
        </w:tc>
        <w:tc>
          <w:tcPr>
            <w:tcW w:w="4916" w:type="dxa"/>
            <w:tcBorders>
              <w:top w:val="single" w:sz="4" w:space="0" w:color="auto"/>
              <w:left w:val="single" w:sz="4" w:space="0" w:color="auto"/>
              <w:bottom w:val="single" w:sz="4" w:space="0" w:color="auto"/>
              <w:right w:val="single" w:sz="4" w:space="0" w:color="auto"/>
            </w:tcBorders>
            <w:vAlign w:val="center"/>
            <w:hideMark/>
          </w:tcPr>
          <w:p w14:paraId="3614AFA5" w14:textId="4BBB93B1" w:rsidR="00574B9A" w:rsidRPr="00ED3545" w:rsidRDefault="00106F4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w:t>
            </w:r>
            <w:r w:rsidR="00374CE2" w:rsidRPr="00ED3545">
              <w:rPr>
                <w:rFonts w:ascii="Times New Roman" w:hAnsi="Times New Roman" w:cs="Times New Roman"/>
                <w:sz w:val="20"/>
                <w:szCs w:val="20"/>
              </w:rPr>
              <w:t>s</w:t>
            </w:r>
            <w:r w:rsidRPr="00ED3545">
              <w:rPr>
                <w:rFonts w:ascii="Times New Roman" w:hAnsi="Times New Roman" w:cs="Times New Roman"/>
                <w:sz w:val="20"/>
                <w:szCs w:val="20"/>
              </w:rPr>
              <w:t xml:space="preserve"> </w:t>
            </w:r>
            <w:r w:rsidR="00166E2D" w:rsidRPr="00ED3545">
              <w:rPr>
                <w:rFonts w:ascii="Times New Roman" w:hAnsi="Times New Roman" w:cs="Times New Roman"/>
                <w:sz w:val="20"/>
                <w:szCs w:val="20"/>
              </w:rPr>
              <w:t xml:space="preserve">data from Raw table to Staging table which is Incremental data </w:t>
            </w:r>
            <w:r w:rsidR="00374CE2" w:rsidRPr="00ED3545">
              <w:rPr>
                <w:rFonts w:ascii="Times New Roman" w:hAnsi="Times New Roman" w:cs="Times New Roman"/>
                <w:sz w:val="20"/>
                <w:szCs w:val="20"/>
              </w:rPr>
              <w:t>along with the Audit column</w:t>
            </w:r>
          </w:p>
        </w:tc>
      </w:tr>
      <w:tr w:rsidR="00C81A2A" w:rsidRPr="00ED3545" w14:paraId="4F670311"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57BA7C56" w14:textId="77777777" w:rsidR="00574B9A" w:rsidRPr="00ED3545" w:rsidRDefault="00574B9A"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2</w:t>
            </w:r>
          </w:p>
        </w:tc>
        <w:tc>
          <w:tcPr>
            <w:tcW w:w="1812" w:type="dxa"/>
            <w:tcBorders>
              <w:top w:val="single" w:sz="4" w:space="0" w:color="auto"/>
              <w:left w:val="single" w:sz="4" w:space="0" w:color="auto"/>
              <w:bottom w:val="single" w:sz="4" w:space="0" w:color="auto"/>
              <w:right w:val="single" w:sz="4" w:space="0" w:color="auto"/>
            </w:tcBorders>
            <w:vAlign w:val="center"/>
            <w:hideMark/>
          </w:tcPr>
          <w:p w14:paraId="2840D54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raw_m3ter_account_plan</w:t>
            </w:r>
          </w:p>
        </w:tc>
        <w:tc>
          <w:tcPr>
            <w:tcW w:w="2522" w:type="dxa"/>
            <w:tcBorders>
              <w:top w:val="single" w:sz="4" w:space="0" w:color="auto"/>
              <w:left w:val="single" w:sz="4" w:space="0" w:color="auto"/>
              <w:bottom w:val="single" w:sz="4" w:space="0" w:color="auto"/>
              <w:right w:val="single" w:sz="4" w:space="0" w:color="auto"/>
            </w:tcBorders>
            <w:vAlign w:val="center"/>
            <w:hideMark/>
          </w:tcPr>
          <w:p w14:paraId="5A43873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staging_m3ter_account_plan</w:t>
            </w:r>
          </w:p>
        </w:tc>
        <w:tc>
          <w:tcPr>
            <w:tcW w:w="2238" w:type="dxa"/>
            <w:tcBorders>
              <w:top w:val="single" w:sz="4" w:space="0" w:color="auto"/>
              <w:left w:val="single" w:sz="4" w:space="0" w:color="auto"/>
              <w:bottom w:val="single" w:sz="4" w:space="0" w:color="auto"/>
              <w:right w:val="single" w:sz="4" w:space="0" w:color="auto"/>
            </w:tcBorders>
            <w:vAlign w:val="center"/>
            <w:hideMark/>
          </w:tcPr>
          <w:p w14:paraId="6BA75B8A"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0E6FA211" w14:textId="1B06EC0C" w:rsidR="00574B9A"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hideMark/>
          </w:tcPr>
          <w:p w14:paraId="6BA90D10" w14:textId="0961338C" w:rsidR="00574B9A"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6E4A80B9"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3DED7E84" w14:textId="77777777" w:rsidR="00574B9A" w:rsidRPr="00ED3545" w:rsidRDefault="00574B9A"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3</w:t>
            </w:r>
          </w:p>
        </w:tc>
        <w:tc>
          <w:tcPr>
            <w:tcW w:w="1812" w:type="dxa"/>
            <w:tcBorders>
              <w:top w:val="single" w:sz="4" w:space="0" w:color="auto"/>
              <w:left w:val="single" w:sz="4" w:space="0" w:color="auto"/>
              <w:bottom w:val="single" w:sz="4" w:space="0" w:color="auto"/>
              <w:right w:val="single" w:sz="4" w:space="0" w:color="auto"/>
            </w:tcBorders>
            <w:vAlign w:val="center"/>
            <w:hideMark/>
          </w:tcPr>
          <w:p w14:paraId="5B1B518A"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raw_m3ter_aggregation</w:t>
            </w:r>
          </w:p>
        </w:tc>
        <w:tc>
          <w:tcPr>
            <w:tcW w:w="2522" w:type="dxa"/>
            <w:tcBorders>
              <w:top w:val="single" w:sz="4" w:space="0" w:color="auto"/>
              <w:left w:val="single" w:sz="4" w:space="0" w:color="auto"/>
              <w:bottom w:val="single" w:sz="4" w:space="0" w:color="auto"/>
              <w:right w:val="single" w:sz="4" w:space="0" w:color="auto"/>
            </w:tcBorders>
            <w:vAlign w:val="center"/>
            <w:hideMark/>
          </w:tcPr>
          <w:p w14:paraId="4213EED4"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staging_m3ter_aggregation</w:t>
            </w:r>
          </w:p>
        </w:tc>
        <w:tc>
          <w:tcPr>
            <w:tcW w:w="2238" w:type="dxa"/>
            <w:tcBorders>
              <w:top w:val="single" w:sz="4" w:space="0" w:color="auto"/>
              <w:left w:val="single" w:sz="4" w:space="0" w:color="auto"/>
              <w:bottom w:val="single" w:sz="4" w:space="0" w:color="auto"/>
              <w:right w:val="single" w:sz="4" w:space="0" w:color="auto"/>
            </w:tcBorders>
            <w:vAlign w:val="center"/>
            <w:hideMark/>
          </w:tcPr>
          <w:p w14:paraId="11BE10BD"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4394CE58" w14:textId="006EE17A" w:rsidR="00574B9A"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r w:rsidR="00574B9A" w:rsidRPr="00ED3545">
              <w:rPr>
                <w:rFonts w:ascii="Times New Roman" w:hAnsi="Times New Roman" w:cs="Times New Roman"/>
                <w:sz w:val="20"/>
                <w:szCs w:val="20"/>
              </w:rPr>
              <w:t>+ Added DSTKEY(skey) performance optimization</w:t>
            </w:r>
          </w:p>
        </w:tc>
        <w:tc>
          <w:tcPr>
            <w:tcW w:w="4916" w:type="dxa"/>
            <w:tcBorders>
              <w:top w:val="single" w:sz="4" w:space="0" w:color="auto"/>
              <w:left w:val="single" w:sz="4" w:space="0" w:color="auto"/>
              <w:bottom w:val="single" w:sz="4" w:space="0" w:color="auto"/>
              <w:right w:val="single" w:sz="4" w:space="0" w:color="auto"/>
            </w:tcBorders>
            <w:vAlign w:val="center"/>
            <w:hideMark/>
          </w:tcPr>
          <w:p w14:paraId="3EBCDBD6" w14:textId="24BA238D" w:rsidR="00574B9A"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14659A54"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3B392D32" w14:textId="77777777" w:rsidR="00574B9A" w:rsidRPr="00ED3545" w:rsidRDefault="00574B9A"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4</w:t>
            </w:r>
          </w:p>
        </w:tc>
        <w:tc>
          <w:tcPr>
            <w:tcW w:w="1812" w:type="dxa"/>
            <w:tcBorders>
              <w:top w:val="single" w:sz="4" w:space="0" w:color="auto"/>
              <w:left w:val="single" w:sz="4" w:space="0" w:color="auto"/>
              <w:bottom w:val="single" w:sz="4" w:space="0" w:color="auto"/>
              <w:right w:val="single" w:sz="4" w:space="0" w:color="auto"/>
            </w:tcBorders>
            <w:vAlign w:val="center"/>
            <w:hideMark/>
          </w:tcPr>
          <w:p w14:paraId="1B87B7E6"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raw_m3ter_balance</w:t>
            </w:r>
          </w:p>
        </w:tc>
        <w:tc>
          <w:tcPr>
            <w:tcW w:w="2522" w:type="dxa"/>
            <w:tcBorders>
              <w:top w:val="single" w:sz="4" w:space="0" w:color="auto"/>
              <w:left w:val="single" w:sz="4" w:space="0" w:color="auto"/>
              <w:bottom w:val="single" w:sz="4" w:space="0" w:color="auto"/>
              <w:right w:val="single" w:sz="4" w:space="0" w:color="auto"/>
            </w:tcBorders>
            <w:vAlign w:val="center"/>
            <w:hideMark/>
          </w:tcPr>
          <w:p w14:paraId="40A6B92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staging_m3ter_balance</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719519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015C4B47" w14:textId="57A6ED1A" w:rsidR="00574B9A"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Added Audit column (meter_load_date = Today) </w:t>
            </w:r>
            <w:r w:rsidR="00574B9A" w:rsidRPr="00ED3545">
              <w:rPr>
                <w:rFonts w:ascii="Times New Roman" w:hAnsi="Times New Roman" w:cs="Times New Roman"/>
                <w:sz w:val="20"/>
                <w:szCs w:val="20"/>
              </w:rPr>
              <w:t>+ Explicitly added customfields column</w:t>
            </w:r>
          </w:p>
        </w:tc>
        <w:tc>
          <w:tcPr>
            <w:tcW w:w="4916" w:type="dxa"/>
            <w:tcBorders>
              <w:top w:val="single" w:sz="4" w:space="0" w:color="auto"/>
              <w:left w:val="single" w:sz="4" w:space="0" w:color="auto"/>
              <w:bottom w:val="single" w:sz="4" w:space="0" w:color="auto"/>
              <w:right w:val="single" w:sz="4" w:space="0" w:color="auto"/>
            </w:tcBorders>
            <w:vAlign w:val="center"/>
            <w:hideMark/>
          </w:tcPr>
          <w:p w14:paraId="4CC09D76" w14:textId="5F1EF312" w:rsidR="00574B9A"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7D2D820A"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18DE3B05" w14:textId="77777777" w:rsidR="00574B9A" w:rsidRPr="00ED3545" w:rsidRDefault="00574B9A"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5</w:t>
            </w:r>
          </w:p>
        </w:tc>
        <w:tc>
          <w:tcPr>
            <w:tcW w:w="1812" w:type="dxa"/>
            <w:tcBorders>
              <w:top w:val="single" w:sz="4" w:space="0" w:color="auto"/>
              <w:left w:val="single" w:sz="4" w:space="0" w:color="auto"/>
              <w:bottom w:val="single" w:sz="4" w:space="0" w:color="auto"/>
              <w:right w:val="single" w:sz="4" w:space="0" w:color="auto"/>
            </w:tcBorders>
            <w:vAlign w:val="center"/>
            <w:hideMark/>
          </w:tcPr>
          <w:p w14:paraId="208AF2A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raw_m3ter_balance_transaction</w:t>
            </w:r>
          </w:p>
        </w:tc>
        <w:tc>
          <w:tcPr>
            <w:tcW w:w="2522" w:type="dxa"/>
            <w:tcBorders>
              <w:top w:val="single" w:sz="4" w:space="0" w:color="auto"/>
              <w:left w:val="single" w:sz="4" w:space="0" w:color="auto"/>
              <w:bottom w:val="single" w:sz="4" w:space="0" w:color="auto"/>
              <w:right w:val="single" w:sz="4" w:space="0" w:color="auto"/>
            </w:tcBorders>
            <w:vAlign w:val="center"/>
            <w:hideMark/>
          </w:tcPr>
          <w:p w14:paraId="0D8ACCBA"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staging_m3ter_balance_transaction</w:t>
            </w:r>
          </w:p>
        </w:tc>
        <w:tc>
          <w:tcPr>
            <w:tcW w:w="2238" w:type="dxa"/>
            <w:tcBorders>
              <w:top w:val="single" w:sz="4" w:space="0" w:color="auto"/>
              <w:left w:val="single" w:sz="4" w:space="0" w:color="auto"/>
              <w:bottom w:val="single" w:sz="4" w:space="0" w:color="auto"/>
              <w:right w:val="single" w:sz="4" w:space="0" w:color="auto"/>
            </w:tcBorders>
            <w:vAlign w:val="center"/>
            <w:hideMark/>
          </w:tcPr>
          <w:p w14:paraId="20DCC4ED"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507B8B44" w14:textId="4915CED1" w:rsidR="00574B9A"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Added Audit column (meter_load_date = Today) </w:t>
            </w:r>
            <w:r w:rsidR="00574B9A" w:rsidRPr="00ED3545">
              <w:rPr>
                <w:rFonts w:ascii="Times New Roman" w:hAnsi="Times New Roman" w:cs="Times New Roman"/>
                <w:sz w:val="20"/>
                <w:szCs w:val="20"/>
              </w:rPr>
              <w:t>+ Added DSTKEY(skey) performance optimization</w:t>
            </w:r>
          </w:p>
        </w:tc>
        <w:tc>
          <w:tcPr>
            <w:tcW w:w="4916" w:type="dxa"/>
            <w:tcBorders>
              <w:top w:val="single" w:sz="4" w:space="0" w:color="auto"/>
              <w:left w:val="single" w:sz="4" w:space="0" w:color="auto"/>
              <w:bottom w:val="single" w:sz="4" w:space="0" w:color="auto"/>
              <w:right w:val="single" w:sz="4" w:space="0" w:color="auto"/>
            </w:tcBorders>
            <w:vAlign w:val="center"/>
            <w:hideMark/>
          </w:tcPr>
          <w:p w14:paraId="2E9AA15F" w14:textId="17AC9A57" w:rsidR="00574B9A"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59FFE3DD"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tcPr>
          <w:p w14:paraId="55E2B33E" w14:textId="0555FA58"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6</w:t>
            </w:r>
          </w:p>
        </w:tc>
        <w:tc>
          <w:tcPr>
            <w:tcW w:w="1812" w:type="dxa"/>
            <w:tcBorders>
              <w:top w:val="single" w:sz="4" w:space="0" w:color="auto"/>
              <w:left w:val="single" w:sz="4" w:space="0" w:color="auto"/>
              <w:bottom w:val="single" w:sz="4" w:space="0" w:color="auto"/>
              <w:right w:val="single" w:sz="4" w:space="0" w:color="auto"/>
            </w:tcBorders>
            <w:vAlign w:val="center"/>
          </w:tcPr>
          <w:p w14:paraId="750323DE" w14:textId="4E71A3C3"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raw_m3ter_bill</w:t>
            </w:r>
          </w:p>
        </w:tc>
        <w:tc>
          <w:tcPr>
            <w:tcW w:w="2522" w:type="dxa"/>
            <w:tcBorders>
              <w:top w:val="single" w:sz="4" w:space="0" w:color="auto"/>
              <w:left w:val="single" w:sz="4" w:space="0" w:color="auto"/>
              <w:bottom w:val="single" w:sz="4" w:space="0" w:color="auto"/>
              <w:right w:val="single" w:sz="4" w:space="0" w:color="auto"/>
            </w:tcBorders>
            <w:vAlign w:val="center"/>
          </w:tcPr>
          <w:p w14:paraId="1483ED64" w14:textId="78A4469B"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staging_m3ter_bill</w:t>
            </w:r>
          </w:p>
        </w:tc>
        <w:tc>
          <w:tcPr>
            <w:tcW w:w="2238" w:type="dxa"/>
            <w:tcBorders>
              <w:top w:val="single" w:sz="4" w:space="0" w:color="auto"/>
              <w:left w:val="single" w:sz="4" w:space="0" w:color="auto"/>
              <w:bottom w:val="single" w:sz="4" w:space="0" w:color="auto"/>
              <w:right w:val="single" w:sz="4" w:space="0" w:color="auto"/>
            </w:tcBorders>
            <w:vAlign w:val="center"/>
          </w:tcPr>
          <w:p w14:paraId="2436E4FB" w14:textId="51358F2F"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68FB27E1" w14:textId="65CC40D8"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Added Audit column (meter_load_date = Today) </w:t>
            </w:r>
            <w:r w:rsidR="00B70218" w:rsidRPr="00ED3545">
              <w:rPr>
                <w:rFonts w:ascii="Times New Roman" w:hAnsi="Times New Roman" w:cs="Times New Roman"/>
                <w:sz w:val="20"/>
                <w:szCs w:val="20"/>
              </w:rPr>
              <w:t>+ sequentialbillinumber column + Added autogeneratebillingmode column</w:t>
            </w:r>
          </w:p>
        </w:tc>
        <w:tc>
          <w:tcPr>
            <w:tcW w:w="4916" w:type="dxa"/>
            <w:tcBorders>
              <w:top w:val="single" w:sz="4" w:space="0" w:color="auto"/>
              <w:left w:val="single" w:sz="4" w:space="0" w:color="auto"/>
              <w:bottom w:val="single" w:sz="4" w:space="0" w:color="auto"/>
              <w:right w:val="single" w:sz="4" w:space="0" w:color="auto"/>
            </w:tcBorders>
            <w:vAlign w:val="center"/>
            <w:hideMark/>
          </w:tcPr>
          <w:p w14:paraId="0635D382" w14:textId="305B028B"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4771EBCA"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48D5739F" w14:textId="77777777"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7</w:t>
            </w:r>
          </w:p>
        </w:tc>
        <w:tc>
          <w:tcPr>
            <w:tcW w:w="1812" w:type="dxa"/>
            <w:tcBorders>
              <w:top w:val="single" w:sz="4" w:space="0" w:color="auto"/>
              <w:left w:val="single" w:sz="4" w:space="0" w:color="auto"/>
              <w:bottom w:val="single" w:sz="4" w:space="0" w:color="auto"/>
              <w:right w:val="single" w:sz="4" w:space="0" w:color="auto"/>
            </w:tcBorders>
            <w:vAlign w:val="center"/>
            <w:hideMark/>
          </w:tcPr>
          <w:p w14:paraId="3FC1688A"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raw_m3ter_bill_line_item</w:t>
            </w:r>
          </w:p>
        </w:tc>
        <w:tc>
          <w:tcPr>
            <w:tcW w:w="2522" w:type="dxa"/>
            <w:tcBorders>
              <w:top w:val="single" w:sz="4" w:space="0" w:color="auto"/>
              <w:left w:val="single" w:sz="4" w:space="0" w:color="auto"/>
              <w:bottom w:val="single" w:sz="4" w:space="0" w:color="auto"/>
              <w:right w:val="single" w:sz="4" w:space="0" w:color="auto"/>
            </w:tcBorders>
            <w:vAlign w:val="center"/>
            <w:hideMark/>
          </w:tcPr>
          <w:p w14:paraId="79D43E6F"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staging_m3ter_bill_line_item</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E6C3364"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77FC61F6" w14:textId="13174A40"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Added Audit column (meter_load_date = Today) </w:t>
            </w:r>
            <w:r w:rsidR="00B70218" w:rsidRPr="00ED3545">
              <w:rPr>
                <w:rFonts w:ascii="Times New Roman" w:hAnsi="Times New Roman" w:cs="Times New Roman"/>
                <w:sz w:val="20"/>
                <w:szCs w:val="20"/>
              </w:rPr>
              <w:t>+ Added three accounting product fields (accountingproductid, accountingproductcode, accountingproductname) + Added accounting optimization</w:t>
            </w:r>
          </w:p>
        </w:tc>
        <w:tc>
          <w:tcPr>
            <w:tcW w:w="4916" w:type="dxa"/>
            <w:tcBorders>
              <w:top w:val="single" w:sz="4" w:space="0" w:color="auto"/>
              <w:left w:val="single" w:sz="4" w:space="0" w:color="auto"/>
              <w:bottom w:val="single" w:sz="4" w:space="0" w:color="auto"/>
              <w:right w:val="single" w:sz="4" w:space="0" w:color="auto"/>
            </w:tcBorders>
            <w:vAlign w:val="center"/>
            <w:hideMark/>
          </w:tcPr>
          <w:p w14:paraId="28470405" w14:textId="1977DB2E"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23788A30"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786F7228" w14:textId="77777777"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lastRenderedPageBreak/>
              <w:t>8</w:t>
            </w:r>
          </w:p>
        </w:tc>
        <w:tc>
          <w:tcPr>
            <w:tcW w:w="1812" w:type="dxa"/>
            <w:tcBorders>
              <w:top w:val="single" w:sz="4" w:space="0" w:color="auto"/>
              <w:left w:val="single" w:sz="4" w:space="0" w:color="auto"/>
              <w:bottom w:val="single" w:sz="4" w:space="0" w:color="auto"/>
              <w:right w:val="single" w:sz="4" w:space="0" w:color="auto"/>
            </w:tcBorders>
            <w:vAlign w:val="center"/>
            <w:hideMark/>
          </w:tcPr>
          <w:p w14:paraId="667B5733"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raw_m3ter_contract</w:t>
            </w:r>
          </w:p>
        </w:tc>
        <w:tc>
          <w:tcPr>
            <w:tcW w:w="2522" w:type="dxa"/>
            <w:tcBorders>
              <w:top w:val="single" w:sz="4" w:space="0" w:color="auto"/>
              <w:left w:val="single" w:sz="4" w:space="0" w:color="auto"/>
              <w:bottom w:val="single" w:sz="4" w:space="0" w:color="auto"/>
              <w:right w:val="single" w:sz="4" w:space="0" w:color="auto"/>
            </w:tcBorders>
            <w:vAlign w:val="center"/>
            <w:hideMark/>
          </w:tcPr>
          <w:p w14:paraId="24CD244F"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staging_m3ter_contract</w:t>
            </w:r>
          </w:p>
        </w:tc>
        <w:tc>
          <w:tcPr>
            <w:tcW w:w="2238" w:type="dxa"/>
            <w:tcBorders>
              <w:top w:val="single" w:sz="4" w:space="0" w:color="auto"/>
              <w:left w:val="single" w:sz="4" w:space="0" w:color="auto"/>
              <w:bottom w:val="single" w:sz="4" w:space="0" w:color="auto"/>
              <w:right w:val="single" w:sz="4" w:space="0" w:color="auto"/>
            </w:tcBorders>
            <w:vAlign w:val="center"/>
            <w:hideMark/>
          </w:tcPr>
          <w:p w14:paraId="6CF6A9F0"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4DE241B7" w14:textId="28593406"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hideMark/>
          </w:tcPr>
          <w:p w14:paraId="7BFFE81D" w14:textId="3B4425D5"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54AADE83"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625A0B68" w14:textId="77777777"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9</w:t>
            </w:r>
          </w:p>
        </w:tc>
        <w:tc>
          <w:tcPr>
            <w:tcW w:w="1812" w:type="dxa"/>
            <w:tcBorders>
              <w:top w:val="single" w:sz="4" w:space="0" w:color="auto"/>
              <w:left w:val="single" w:sz="4" w:space="0" w:color="auto"/>
              <w:bottom w:val="single" w:sz="4" w:space="0" w:color="auto"/>
              <w:right w:val="single" w:sz="4" w:space="0" w:color="auto"/>
            </w:tcBorders>
            <w:vAlign w:val="center"/>
            <w:hideMark/>
          </w:tcPr>
          <w:p w14:paraId="337488EC"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raw_m3ter_measurements</w:t>
            </w:r>
          </w:p>
        </w:tc>
        <w:tc>
          <w:tcPr>
            <w:tcW w:w="2522" w:type="dxa"/>
            <w:tcBorders>
              <w:top w:val="single" w:sz="4" w:space="0" w:color="auto"/>
              <w:left w:val="single" w:sz="4" w:space="0" w:color="auto"/>
              <w:bottom w:val="single" w:sz="4" w:space="0" w:color="auto"/>
              <w:right w:val="single" w:sz="4" w:space="0" w:color="auto"/>
            </w:tcBorders>
            <w:vAlign w:val="center"/>
            <w:hideMark/>
          </w:tcPr>
          <w:p w14:paraId="18B58E0B"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staging_m3ter_measurements</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816FA57"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748E93E0" w14:textId="678A1F65"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Added Audit column (meter_load_date = Today) </w:t>
            </w:r>
            <w:r w:rsidR="00B70218" w:rsidRPr="00ED3545">
              <w:rPr>
                <w:rFonts w:ascii="Times New Roman" w:hAnsi="Times New Roman" w:cs="Times New Roman"/>
                <w:sz w:val="20"/>
                <w:szCs w:val="20"/>
              </w:rPr>
              <w:t>+ Added two sourcing columns (source, source_received_dt, timestamp, unit_code) + Added DSTKEY(skey) performance optimization</w:t>
            </w:r>
          </w:p>
        </w:tc>
        <w:tc>
          <w:tcPr>
            <w:tcW w:w="4916" w:type="dxa"/>
            <w:tcBorders>
              <w:top w:val="single" w:sz="4" w:space="0" w:color="auto"/>
              <w:left w:val="single" w:sz="4" w:space="0" w:color="auto"/>
              <w:bottom w:val="single" w:sz="4" w:space="0" w:color="auto"/>
              <w:right w:val="single" w:sz="4" w:space="0" w:color="auto"/>
            </w:tcBorders>
            <w:vAlign w:val="center"/>
            <w:hideMark/>
          </w:tcPr>
          <w:p w14:paraId="1CCBE207" w14:textId="130F8C85"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6C682233"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3A273BBB" w14:textId="77777777"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10</w:t>
            </w:r>
          </w:p>
        </w:tc>
        <w:tc>
          <w:tcPr>
            <w:tcW w:w="1812" w:type="dxa"/>
            <w:tcBorders>
              <w:top w:val="single" w:sz="4" w:space="0" w:color="auto"/>
              <w:left w:val="single" w:sz="4" w:space="0" w:color="auto"/>
              <w:bottom w:val="single" w:sz="4" w:space="0" w:color="auto"/>
              <w:right w:val="single" w:sz="4" w:space="0" w:color="auto"/>
            </w:tcBorders>
            <w:vAlign w:val="center"/>
            <w:hideMark/>
          </w:tcPr>
          <w:p w14:paraId="0E2B3D3E"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raw_m3ter_meter</w:t>
            </w:r>
          </w:p>
        </w:tc>
        <w:tc>
          <w:tcPr>
            <w:tcW w:w="2522" w:type="dxa"/>
            <w:tcBorders>
              <w:top w:val="single" w:sz="4" w:space="0" w:color="auto"/>
              <w:left w:val="single" w:sz="4" w:space="0" w:color="auto"/>
              <w:bottom w:val="single" w:sz="4" w:space="0" w:color="auto"/>
              <w:right w:val="single" w:sz="4" w:space="0" w:color="auto"/>
            </w:tcBorders>
            <w:vAlign w:val="center"/>
            <w:hideMark/>
          </w:tcPr>
          <w:p w14:paraId="2BD931DE"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staging_m3ter_meter</w:t>
            </w:r>
          </w:p>
        </w:tc>
        <w:tc>
          <w:tcPr>
            <w:tcW w:w="2238" w:type="dxa"/>
            <w:tcBorders>
              <w:top w:val="single" w:sz="4" w:space="0" w:color="auto"/>
              <w:left w:val="single" w:sz="4" w:space="0" w:color="auto"/>
              <w:bottom w:val="single" w:sz="4" w:space="0" w:color="auto"/>
              <w:right w:val="single" w:sz="4" w:space="0" w:color="auto"/>
            </w:tcBorders>
            <w:vAlign w:val="center"/>
            <w:hideMark/>
          </w:tcPr>
          <w:p w14:paraId="465AC9EB"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24012606" w14:textId="023F881D"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hideMark/>
          </w:tcPr>
          <w:p w14:paraId="5B1C6C00" w14:textId="32183675"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4465B369"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71F4F570" w14:textId="77777777"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11</w:t>
            </w:r>
          </w:p>
        </w:tc>
        <w:tc>
          <w:tcPr>
            <w:tcW w:w="1812" w:type="dxa"/>
            <w:tcBorders>
              <w:top w:val="single" w:sz="4" w:space="0" w:color="auto"/>
              <w:left w:val="single" w:sz="4" w:space="0" w:color="auto"/>
              <w:bottom w:val="single" w:sz="4" w:space="0" w:color="auto"/>
              <w:right w:val="single" w:sz="4" w:space="0" w:color="auto"/>
            </w:tcBorders>
            <w:vAlign w:val="center"/>
            <w:hideMark/>
          </w:tcPr>
          <w:p w14:paraId="5D78ADB7"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raw_m3ter_plan</w:t>
            </w:r>
          </w:p>
        </w:tc>
        <w:tc>
          <w:tcPr>
            <w:tcW w:w="2522" w:type="dxa"/>
            <w:tcBorders>
              <w:top w:val="single" w:sz="4" w:space="0" w:color="auto"/>
              <w:left w:val="single" w:sz="4" w:space="0" w:color="auto"/>
              <w:bottom w:val="single" w:sz="4" w:space="0" w:color="auto"/>
              <w:right w:val="single" w:sz="4" w:space="0" w:color="auto"/>
            </w:tcBorders>
            <w:vAlign w:val="center"/>
            <w:hideMark/>
          </w:tcPr>
          <w:p w14:paraId="79AD3233"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staging_m3ter_plan</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46BBDE0"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345FEADB" w14:textId="1D898F29"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hideMark/>
          </w:tcPr>
          <w:p w14:paraId="5EC19B0A" w14:textId="72966F6B"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436CC151"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0CA0A8C0" w14:textId="77777777"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12</w:t>
            </w:r>
          </w:p>
        </w:tc>
        <w:tc>
          <w:tcPr>
            <w:tcW w:w="1812" w:type="dxa"/>
            <w:tcBorders>
              <w:top w:val="single" w:sz="4" w:space="0" w:color="auto"/>
              <w:left w:val="single" w:sz="4" w:space="0" w:color="auto"/>
              <w:bottom w:val="single" w:sz="4" w:space="0" w:color="auto"/>
              <w:right w:val="single" w:sz="4" w:space="0" w:color="auto"/>
            </w:tcBorders>
            <w:vAlign w:val="center"/>
            <w:hideMark/>
          </w:tcPr>
          <w:p w14:paraId="0A768CEB"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raw_m3ter_plan_template</w:t>
            </w:r>
          </w:p>
        </w:tc>
        <w:tc>
          <w:tcPr>
            <w:tcW w:w="2522" w:type="dxa"/>
            <w:tcBorders>
              <w:top w:val="single" w:sz="4" w:space="0" w:color="auto"/>
              <w:left w:val="single" w:sz="4" w:space="0" w:color="auto"/>
              <w:bottom w:val="single" w:sz="4" w:space="0" w:color="auto"/>
              <w:right w:val="single" w:sz="4" w:space="0" w:color="auto"/>
            </w:tcBorders>
            <w:vAlign w:val="center"/>
            <w:hideMark/>
          </w:tcPr>
          <w:p w14:paraId="0108CB92"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staging_m3ter_plan_template</w:t>
            </w:r>
          </w:p>
        </w:tc>
        <w:tc>
          <w:tcPr>
            <w:tcW w:w="2238" w:type="dxa"/>
            <w:tcBorders>
              <w:top w:val="single" w:sz="4" w:space="0" w:color="auto"/>
              <w:left w:val="single" w:sz="4" w:space="0" w:color="auto"/>
              <w:bottom w:val="single" w:sz="4" w:space="0" w:color="auto"/>
              <w:right w:val="single" w:sz="4" w:space="0" w:color="auto"/>
            </w:tcBorders>
            <w:vAlign w:val="center"/>
            <w:hideMark/>
          </w:tcPr>
          <w:p w14:paraId="49765C5B"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5CC1F15D" w14:textId="2F6C581B"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hideMark/>
          </w:tcPr>
          <w:p w14:paraId="17556E14" w14:textId="1D19159E"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C81A2A" w:rsidRPr="00ED3545" w14:paraId="630235C5"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hideMark/>
          </w:tcPr>
          <w:p w14:paraId="3E412847" w14:textId="77777777" w:rsidR="00B70218" w:rsidRPr="00ED3545" w:rsidRDefault="00B70218" w:rsidP="004A5700">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13</w:t>
            </w:r>
          </w:p>
        </w:tc>
        <w:tc>
          <w:tcPr>
            <w:tcW w:w="1812" w:type="dxa"/>
            <w:tcBorders>
              <w:top w:val="single" w:sz="4" w:space="0" w:color="auto"/>
              <w:left w:val="single" w:sz="4" w:space="0" w:color="auto"/>
              <w:bottom w:val="single" w:sz="4" w:space="0" w:color="auto"/>
              <w:right w:val="single" w:sz="4" w:space="0" w:color="auto"/>
            </w:tcBorders>
            <w:vAlign w:val="center"/>
            <w:hideMark/>
          </w:tcPr>
          <w:p w14:paraId="64B2FC30"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raw_m3ter_pricing</w:t>
            </w:r>
          </w:p>
        </w:tc>
        <w:tc>
          <w:tcPr>
            <w:tcW w:w="2522" w:type="dxa"/>
            <w:tcBorders>
              <w:top w:val="single" w:sz="4" w:space="0" w:color="auto"/>
              <w:left w:val="single" w:sz="4" w:space="0" w:color="auto"/>
              <w:bottom w:val="single" w:sz="4" w:space="0" w:color="auto"/>
              <w:right w:val="single" w:sz="4" w:space="0" w:color="auto"/>
            </w:tcBorders>
            <w:vAlign w:val="center"/>
            <w:hideMark/>
          </w:tcPr>
          <w:p w14:paraId="4181B9D2"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staging_m3ter_pricing</w:t>
            </w:r>
          </w:p>
        </w:tc>
        <w:tc>
          <w:tcPr>
            <w:tcW w:w="2238" w:type="dxa"/>
            <w:tcBorders>
              <w:top w:val="single" w:sz="4" w:space="0" w:color="auto"/>
              <w:left w:val="single" w:sz="4" w:space="0" w:color="auto"/>
              <w:bottom w:val="single" w:sz="4" w:space="0" w:color="auto"/>
              <w:right w:val="single" w:sz="4" w:space="0" w:color="auto"/>
            </w:tcBorders>
            <w:vAlign w:val="center"/>
            <w:hideMark/>
          </w:tcPr>
          <w:p w14:paraId="28C274D9" w14:textId="77777777" w:rsidR="00B70218" w:rsidRPr="00ED3545" w:rsidRDefault="00B70218"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hideMark/>
          </w:tcPr>
          <w:p w14:paraId="47096E37" w14:textId="50507D82" w:rsidR="00B70218" w:rsidRPr="00ED3545" w:rsidRDefault="00B50439"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hideMark/>
          </w:tcPr>
          <w:p w14:paraId="4FD61576" w14:textId="67A0CB7B" w:rsidR="00B70218" w:rsidRPr="00ED3545" w:rsidRDefault="00374CE2"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255F3C" w:rsidRPr="00ED3545" w14:paraId="264ABCD0"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tcPr>
          <w:p w14:paraId="31BCACB2" w14:textId="705C0CA8" w:rsidR="00255F3C" w:rsidRPr="00ED3545" w:rsidRDefault="00255F3C" w:rsidP="00255F3C">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14</w:t>
            </w:r>
          </w:p>
        </w:tc>
        <w:tc>
          <w:tcPr>
            <w:tcW w:w="1812" w:type="dxa"/>
            <w:tcBorders>
              <w:top w:val="single" w:sz="4" w:space="0" w:color="auto"/>
              <w:left w:val="single" w:sz="4" w:space="0" w:color="auto"/>
              <w:bottom w:val="single" w:sz="4" w:space="0" w:color="auto"/>
              <w:right w:val="single" w:sz="4" w:space="0" w:color="auto"/>
            </w:tcBorders>
            <w:vAlign w:val="center"/>
          </w:tcPr>
          <w:p w14:paraId="2E39EC67" w14:textId="165E81AB"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raw_m3ter_pricing_band</w:t>
            </w:r>
          </w:p>
        </w:tc>
        <w:tc>
          <w:tcPr>
            <w:tcW w:w="2522" w:type="dxa"/>
            <w:tcBorders>
              <w:top w:val="single" w:sz="4" w:space="0" w:color="auto"/>
              <w:left w:val="single" w:sz="4" w:space="0" w:color="auto"/>
              <w:bottom w:val="single" w:sz="4" w:space="0" w:color="auto"/>
              <w:right w:val="single" w:sz="4" w:space="0" w:color="auto"/>
            </w:tcBorders>
            <w:vAlign w:val="center"/>
          </w:tcPr>
          <w:p w14:paraId="7F2EE6AF" w14:textId="42A141AE"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staging_m3ter_pricing_band</w:t>
            </w:r>
          </w:p>
        </w:tc>
        <w:tc>
          <w:tcPr>
            <w:tcW w:w="2238" w:type="dxa"/>
            <w:tcBorders>
              <w:top w:val="single" w:sz="4" w:space="0" w:color="auto"/>
              <w:left w:val="single" w:sz="4" w:space="0" w:color="auto"/>
              <w:bottom w:val="single" w:sz="4" w:space="0" w:color="auto"/>
              <w:right w:val="single" w:sz="4" w:space="0" w:color="auto"/>
            </w:tcBorders>
            <w:vAlign w:val="center"/>
          </w:tcPr>
          <w:p w14:paraId="4554BB6A" w14:textId="3F6191C5"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tcPr>
          <w:p w14:paraId="5EA6A474" w14:textId="7F0199B3" w:rsidR="00255F3C" w:rsidRPr="00ED3545" w:rsidRDefault="00B50439"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tcPr>
          <w:p w14:paraId="39FFD2E7" w14:textId="27851538" w:rsidR="00255F3C" w:rsidRPr="00ED3545" w:rsidRDefault="00374CE2"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255F3C" w:rsidRPr="00ED3545" w14:paraId="30583506"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tcPr>
          <w:p w14:paraId="66D5A19A" w14:textId="7F5A5ABC" w:rsidR="00255F3C" w:rsidRPr="00ED3545" w:rsidRDefault="00255F3C" w:rsidP="00255F3C">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15</w:t>
            </w:r>
          </w:p>
        </w:tc>
        <w:tc>
          <w:tcPr>
            <w:tcW w:w="1812" w:type="dxa"/>
            <w:tcBorders>
              <w:top w:val="single" w:sz="4" w:space="0" w:color="auto"/>
              <w:left w:val="single" w:sz="4" w:space="0" w:color="auto"/>
              <w:bottom w:val="single" w:sz="4" w:space="0" w:color="auto"/>
              <w:right w:val="single" w:sz="4" w:space="0" w:color="auto"/>
            </w:tcBorders>
            <w:vAlign w:val="center"/>
          </w:tcPr>
          <w:p w14:paraId="2CA58563" w14:textId="4857E551"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raw_m3ter_product</w:t>
            </w:r>
          </w:p>
        </w:tc>
        <w:tc>
          <w:tcPr>
            <w:tcW w:w="2522" w:type="dxa"/>
            <w:tcBorders>
              <w:top w:val="single" w:sz="4" w:space="0" w:color="auto"/>
              <w:left w:val="single" w:sz="4" w:space="0" w:color="auto"/>
              <w:bottom w:val="single" w:sz="4" w:space="0" w:color="auto"/>
              <w:right w:val="single" w:sz="4" w:space="0" w:color="auto"/>
            </w:tcBorders>
            <w:vAlign w:val="center"/>
          </w:tcPr>
          <w:p w14:paraId="64FAE4C7" w14:textId="6F053A8D"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staging_m3ter_product</w:t>
            </w:r>
          </w:p>
        </w:tc>
        <w:tc>
          <w:tcPr>
            <w:tcW w:w="2238" w:type="dxa"/>
            <w:tcBorders>
              <w:top w:val="single" w:sz="4" w:space="0" w:color="auto"/>
              <w:left w:val="single" w:sz="4" w:space="0" w:color="auto"/>
              <w:bottom w:val="single" w:sz="4" w:space="0" w:color="auto"/>
              <w:right w:val="single" w:sz="4" w:space="0" w:color="auto"/>
            </w:tcBorders>
            <w:vAlign w:val="center"/>
          </w:tcPr>
          <w:p w14:paraId="0827A0E1" w14:textId="36A4232B"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tcPr>
          <w:p w14:paraId="73539181" w14:textId="6FE747A9" w:rsidR="00255F3C" w:rsidRPr="00ED3545" w:rsidRDefault="00B50439"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tcPr>
          <w:p w14:paraId="680203C9" w14:textId="0674BF82" w:rsidR="00255F3C" w:rsidRPr="00ED3545" w:rsidRDefault="00374CE2"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255F3C" w:rsidRPr="00ED3545" w14:paraId="166D6851" w14:textId="77777777" w:rsidTr="00BF7963">
        <w:trPr>
          <w:tblCellSpacing w:w="15" w:type="dxa"/>
        </w:trPr>
        <w:tc>
          <w:tcPr>
            <w:tcW w:w="376" w:type="dxa"/>
            <w:tcBorders>
              <w:top w:val="single" w:sz="4" w:space="0" w:color="auto"/>
              <w:left w:val="single" w:sz="4" w:space="0" w:color="auto"/>
              <w:bottom w:val="single" w:sz="4" w:space="0" w:color="auto"/>
              <w:right w:val="single" w:sz="4" w:space="0" w:color="auto"/>
            </w:tcBorders>
            <w:vAlign w:val="center"/>
          </w:tcPr>
          <w:p w14:paraId="42F6FC73" w14:textId="3F433C83" w:rsidR="00255F3C" w:rsidRPr="00ED3545" w:rsidRDefault="00255F3C" w:rsidP="00255F3C">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16</w:t>
            </w:r>
          </w:p>
        </w:tc>
        <w:tc>
          <w:tcPr>
            <w:tcW w:w="1812" w:type="dxa"/>
            <w:tcBorders>
              <w:top w:val="single" w:sz="4" w:space="0" w:color="auto"/>
              <w:left w:val="single" w:sz="4" w:space="0" w:color="auto"/>
              <w:bottom w:val="single" w:sz="4" w:space="0" w:color="auto"/>
              <w:right w:val="single" w:sz="4" w:space="0" w:color="auto"/>
            </w:tcBorders>
            <w:vAlign w:val="center"/>
          </w:tcPr>
          <w:p w14:paraId="183F9661" w14:textId="11753719"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raw_m3ter_transaction_type</w:t>
            </w:r>
          </w:p>
        </w:tc>
        <w:tc>
          <w:tcPr>
            <w:tcW w:w="2522" w:type="dxa"/>
            <w:tcBorders>
              <w:top w:val="single" w:sz="4" w:space="0" w:color="auto"/>
              <w:left w:val="single" w:sz="4" w:space="0" w:color="auto"/>
              <w:bottom w:val="single" w:sz="4" w:space="0" w:color="auto"/>
              <w:right w:val="single" w:sz="4" w:space="0" w:color="auto"/>
            </w:tcBorders>
            <w:vAlign w:val="center"/>
          </w:tcPr>
          <w:p w14:paraId="5A78CF78" w14:textId="58CF74D3"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staging_m3ter_transaction_type</w:t>
            </w:r>
          </w:p>
        </w:tc>
        <w:tc>
          <w:tcPr>
            <w:tcW w:w="2238" w:type="dxa"/>
            <w:tcBorders>
              <w:top w:val="single" w:sz="4" w:space="0" w:color="auto"/>
              <w:left w:val="single" w:sz="4" w:space="0" w:color="auto"/>
              <w:bottom w:val="single" w:sz="4" w:space="0" w:color="auto"/>
              <w:right w:val="single" w:sz="4" w:space="0" w:color="auto"/>
            </w:tcBorders>
            <w:vAlign w:val="center"/>
          </w:tcPr>
          <w:p w14:paraId="67BC0C54" w14:textId="29C1AC14" w:rsidR="00255F3C" w:rsidRPr="00ED3545" w:rsidRDefault="00255F3C"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3372" w:type="dxa"/>
            <w:tcBorders>
              <w:top w:val="single" w:sz="4" w:space="0" w:color="auto"/>
              <w:left w:val="single" w:sz="4" w:space="0" w:color="auto"/>
              <w:bottom w:val="single" w:sz="4" w:space="0" w:color="auto"/>
              <w:right w:val="single" w:sz="4" w:space="0" w:color="auto"/>
            </w:tcBorders>
            <w:vAlign w:val="center"/>
          </w:tcPr>
          <w:p w14:paraId="3431D546" w14:textId="3E3E1B80" w:rsidR="00255F3C" w:rsidRPr="00ED3545" w:rsidRDefault="00B50439"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Audit column (meter_load_date = Today)</w:t>
            </w:r>
          </w:p>
        </w:tc>
        <w:tc>
          <w:tcPr>
            <w:tcW w:w="4916" w:type="dxa"/>
            <w:tcBorders>
              <w:top w:val="single" w:sz="4" w:space="0" w:color="auto"/>
              <w:left w:val="single" w:sz="4" w:space="0" w:color="auto"/>
              <w:bottom w:val="single" w:sz="4" w:space="0" w:color="auto"/>
              <w:right w:val="single" w:sz="4" w:space="0" w:color="auto"/>
            </w:tcBorders>
            <w:vAlign w:val="center"/>
          </w:tcPr>
          <w:p w14:paraId="76CFA156" w14:textId="000BDB8F" w:rsidR="00255F3C" w:rsidRPr="00ED3545" w:rsidRDefault="00374CE2" w:rsidP="00255F3C">
            <w:pPr>
              <w:spacing w:afterLines="20" w:after="48"/>
              <w:rPr>
                <w:rFonts w:ascii="Times New Roman" w:hAnsi="Times New Roman" w:cs="Times New Roman"/>
                <w:sz w:val="20"/>
                <w:szCs w:val="20"/>
              </w:rPr>
            </w:pPr>
            <w:r w:rsidRPr="00ED3545">
              <w:rPr>
                <w:rFonts w:ascii="Times New Roman" w:hAnsi="Times New Roman" w:cs="Times New Roman"/>
                <w:sz w:val="20"/>
                <w:szCs w:val="20"/>
              </w:rPr>
              <w:t>Loads data from Raw table to Staging table which is Incremental data along with the Audit column</w:t>
            </w:r>
          </w:p>
        </w:tc>
      </w:tr>
      <w:tr w:rsidR="00255F3C" w:rsidRPr="00ED3545" w14:paraId="435BE06C" w14:textId="77777777" w:rsidTr="00BF7963">
        <w:trPr>
          <w:tblCellSpacing w:w="15" w:type="dxa"/>
        </w:trPr>
        <w:tc>
          <w:tcPr>
            <w:tcW w:w="376" w:type="dxa"/>
            <w:vAlign w:val="center"/>
          </w:tcPr>
          <w:p w14:paraId="7E479981" w14:textId="075C54DC" w:rsidR="00255F3C" w:rsidRPr="00ED3545" w:rsidRDefault="00255F3C" w:rsidP="000B679B">
            <w:pPr>
              <w:spacing w:afterLines="20" w:after="48"/>
              <w:rPr>
                <w:rFonts w:ascii="Times New Roman" w:hAnsi="Times New Roman" w:cs="Times New Roman"/>
                <w:sz w:val="20"/>
                <w:szCs w:val="20"/>
              </w:rPr>
            </w:pPr>
          </w:p>
        </w:tc>
        <w:tc>
          <w:tcPr>
            <w:tcW w:w="1812" w:type="dxa"/>
            <w:vAlign w:val="center"/>
          </w:tcPr>
          <w:p w14:paraId="1BD8DEE7" w14:textId="2491C5C1" w:rsidR="00255F3C" w:rsidRPr="00ED3545" w:rsidRDefault="00255F3C" w:rsidP="00255F3C">
            <w:pPr>
              <w:spacing w:afterLines="20" w:after="48"/>
              <w:rPr>
                <w:rFonts w:ascii="Times New Roman" w:hAnsi="Times New Roman" w:cs="Times New Roman"/>
                <w:sz w:val="20"/>
                <w:szCs w:val="20"/>
              </w:rPr>
            </w:pPr>
          </w:p>
        </w:tc>
        <w:tc>
          <w:tcPr>
            <w:tcW w:w="2522" w:type="dxa"/>
            <w:vAlign w:val="center"/>
          </w:tcPr>
          <w:p w14:paraId="69EC1344" w14:textId="6C7A22B1" w:rsidR="00255F3C" w:rsidRPr="00ED3545" w:rsidRDefault="00255F3C" w:rsidP="00255F3C">
            <w:pPr>
              <w:spacing w:afterLines="20" w:after="48"/>
              <w:rPr>
                <w:rFonts w:ascii="Times New Roman" w:hAnsi="Times New Roman" w:cs="Times New Roman"/>
                <w:sz w:val="20"/>
                <w:szCs w:val="20"/>
              </w:rPr>
            </w:pPr>
          </w:p>
        </w:tc>
        <w:tc>
          <w:tcPr>
            <w:tcW w:w="2238" w:type="dxa"/>
            <w:vAlign w:val="center"/>
          </w:tcPr>
          <w:p w14:paraId="20ABFF42" w14:textId="3E556114" w:rsidR="00255F3C" w:rsidRPr="00ED3545" w:rsidRDefault="00255F3C" w:rsidP="00255F3C">
            <w:pPr>
              <w:spacing w:afterLines="20" w:after="48"/>
              <w:rPr>
                <w:rFonts w:ascii="Times New Roman" w:hAnsi="Times New Roman" w:cs="Times New Roman"/>
                <w:sz w:val="20"/>
                <w:szCs w:val="20"/>
              </w:rPr>
            </w:pPr>
          </w:p>
        </w:tc>
        <w:tc>
          <w:tcPr>
            <w:tcW w:w="3372" w:type="dxa"/>
            <w:vAlign w:val="center"/>
          </w:tcPr>
          <w:p w14:paraId="016C3B81" w14:textId="6DFDD806" w:rsidR="00255F3C" w:rsidRPr="00ED3545" w:rsidRDefault="00255F3C" w:rsidP="00255F3C">
            <w:pPr>
              <w:spacing w:afterLines="20" w:after="48"/>
              <w:rPr>
                <w:rFonts w:ascii="Times New Roman" w:hAnsi="Times New Roman" w:cs="Times New Roman"/>
                <w:sz w:val="20"/>
                <w:szCs w:val="20"/>
              </w:rPr>
            </w:pPr>
          </w:p>
        </w:tc>
        <w:tc>
          <w:tcPr>
            <w:tcW w:w="4916" w:type="dxa"/>
            <w:vAlign w:val="center"/>
          </w:tcPr>
          <w:p w14:paraId="30338401" w14:textId="4F042B4C" w:rsidR="00255F3C" w:rsidRPr="00ED3545" w:rsidRDefault="00255F3C" w:rsidP="00255F3C">
            <w:pPr>
              <w:spacing w:afterLines="20" w:after="48"/>
              <w:rPr>
                <w:rFonts w:ascii="Times New Roman" w:hAnsi="Times New Roman" w:cs="Times New Roman"/>
                <w:sz w:val="20"/>
                <w:szCs w:val="20"/>
              </w:rPr>
            </w:pPr>
          </w:p>
        </w:tc>
      </w:tr>
    </w:tbl>
    <w:p w14:paraId="36BD6E35" w14:textId="6287F41E" w:rsidR="00574B9A" w:rsidRPr="00ED3545" w:rsidRDefault="000B679B"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w:t>
      </w:r>
      <w:r w:rsidR="0054468B">
        <w:rPr>
          <w:rFonts w:ascii="Times New Roman" w:hAnsi="Times New Roman" w:cs="Times New Roman"/>
          <w:b/>
          <w:bCs/>
          <w:sz w:val="20"/>
          <w:szCs w:val="20"/>
        </w:rPr>
        <w:t>TAGING</w:t>
      </w:r>
      <w:r w:rsidR="00574B9A" w:rsidRPr="00ED3545">
        <w:rPr>
          <w:rFonts w:ascii="Times New Roman" w:hAnsi="Times New Roman" w:cs="Times New Roman"/>
          <w:b/>
          <w:bCs/>
          <w:sz w:val="20"/>
          <w:szCs w:val="20"/>
        </w:rPr>
        <w:t xml:space="preserve"> L</w:t>
      </w:r>
      <w:r w:rsidR="0054468B">
        <w:rPr>
          <w:rFonts w:ascii="Times New Roman" w:hAnsi="Times New Roman" w:cs="Times New Roman"/>
          <w:b/>
          <w:bCs/>
          <w:sz w:val="20"/>
          <w:szCs w:val="20"/>
        </w:rPr>
        <w:t>AYER</w:t>
      </w:r>
      <w:r w:rsidR="00574B9A" w:rsidRPr="00ED3545">
        <w:rPr>
          <w:rFonts w:ascii="Times New Roman" w:hAnsi="Times New Roman" w:cs="Times New Roman"/>
          <w:b/>
          <w:bCs/>
          <w:sz w:val="20"/>
          <w:szCs w:val="20"/>
        </w:rPr>
        <w:t xml:space="preserve"> K</w:t>
      </w:r>
      <w:r w:rsidR="0054468B">
        <w:rPr>
          <w:rFonts w:ascii="Times New Roman" w:hAnsi="Times New Roman" w:cs="Times New Roman"/>
          <w:b/>
          <w:bCs/>
          <w:sz w:val="20"/>
          <w:szCs w:val="20"/>
        </w:rPr>
        <w:t>EY</w:t>
      </w:r>
      <w:r w:rsidR="00574B9A" w:rsidRPr="00ED3545">
        <w:rPr>
          <w:rFonts w:ascii="Times New Roman" w:hAnsi="Times New Roman" w:cs="Times New Roman"/>
          <w:b/>
          <w:bCs/>
          <w:sz w:val="20"/>
          <w:szCs w:val="20"/>
        </w:rPr>
        <w:t xml:space="preserve"> F</w:t>
      </w:r>
      <w:r w:rsidR="0054468B">
        <w:rPr>
          <w:rFonts w:ascii="Times New Roman" w:hAnsi="Times New Roman" w:cs="Times New Roman"/>
          <w:b/>
          <w:bCs/>
          <w:sz w:val="20"/>
          <w:szCs w:val="20"/>
        </w:rPr>
        <w:t>EATURES</w:t>
      </w:r>
    </w:p>
    <w:p w14:paraId="6D21F95D" w14:textId="5D89F18B" w:rsidR="00574B9A" w:rsidRPr="00ED3545" w:rsidRDefault="00574B9A" w:rsidP="004A5700">
      <w:p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Column Addition</w:t>
      </w:r>
      <w:r w:rsidRPr="00ED3545">
        <w:rPr>
          <w:rFonts w:ascii="Times New Roman" w:hAnsi="Times New Roman" w:cs="Times New Roman"/>
          <w:sz w:val="20"/>
          <w:szCs w:val="20"/>
        </w:rPr>
        <w:t xml:space="preserve"> — align_and_insert_columns procedure automatically adds missing columns as VARCHAR(65000)</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Load Date Tracking</w:t>
      </w:r>
      <w:r w:rsidRPr="00ED3545">
        <w:rPr>
          <w:rFonts w:ascii="Times New Roman" w:hAnsi="Times New Roman" w:cs="Times New Roman"/>
          <w:sz w:val="20"/>
          <w:szCs w:val="20"/>
        </w:rPr>
        <w:t xml:space="preserve"> — All staging tables include meter_load_date = CURRENT_DATE for audit trail</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Data Freshness</w:t>
      </w:r>
      <w:r w:rsidRPr="00ED3545">
        <w:rPr>
          <w:rFonts w:ascii="Times New Roman" w:hAnsi="Times New Roman" w:cs="Times New Roman"/>
          <w:sz w:val="20"/>
          <w:szCs w:val="20"/>
        </w:rPr>
        <w:t xml:space="preserve"> — Load date indicates when data snapshot was taken from source system</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Schema Evolution</w:t>
      </w:r>
      <w:r w:rsidRPr="00ED3545">
        <w:rPr>
          <w:rFonts w:ascii="Times New Roman" w:hAnsi="Times New Roman" w:cs="Times New Roman"/>
          <w:sz w:val="20"/>
          <w:szCs w:val="20"/>
        </w:rPr>
        <w:t xml:space="preserve"> — Handles source schema changes automatically without data loss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Ready for Fact Loading</w:t>
      </w:r>
      <w:r w:rsidRPr="00ED3545">
        <w:rPr>
          <w:rFonts w:ascii="Times New Roman" w:hAnsi="Times New Roman" w:cs="Times New Roman"/>
          <w:sz w:val="20"/>
          <w:szCs w:val="20"/>
        </w:rPr>
        <w:t xml:space="preserve"> — All data standardized with consistent timestamps and data types</w:t>
      </w:r>
    </w:p>
    <w:p w14:paraId="2F85428F" w14:textId="77777777" w:rsidR="005E2A01" w:rsidRDefault="005E2A01" w:rsidP="004A5700">
      <w:pPr>
        <w:spacing w:afterLines="20" w:after="48"/>
        <w:rPr>
          <w:rFonts w:ascii="Times New Roman" w:hAnsi="Times New Roman" w:cs="Times New Roman"/>
          <w:b/>
          <w:bCs/>
          <w:sz w:val="20"/>
          <w:szCs w:val="20"/>
        </w:rPr>
      </w:pPr>
    </w:p>
    <w:p w14:paraId="7A58ED03" w14:textId="77777777" w:rsidR="005E2A01" w:rsidRDefault="005E2A01" w:rsidP="004A5700">
      <w:pPr>
        <w:spacing w:afterLines="20" w:after="48"/>
        <w:rPr>
          <w:rFonts w:ascii="Times New Roman" w:hAnsi="Times New Roman" w:cs="Times New Roman"/>
          <w:b/>
          <w:bCs/>
          <w:sz w:val="20"/>
          <w:szCs w:val="20"/>
        </w:rPr>
      </w:pPr>
    </w:p>
    <w:p w14:paraId="763CDD69" w14:textId="77777777" w:rsidR="005E2A01" w:rsidRDefault="005E2A01" w:rsidP="004A5700">
      <w:pPr>
        <w:spacing w:afterLines="20" w:after="48"/>
        <w:rPr>
          <w:rFonts w:ascii="Times New Roman" w:hAnsi="Times New Roman" w:cs="Times New Roman"/>
          <w:b/>
          <w:bCs/>
          <w:sz w:val="20"/>
          <w:szCs w:val="20"/>
        </w:rPr>
      </w:pPr>
    </w:p>
    <w:p w14:paraId="5CA7C438" w14:textId="77777777" w:rsidR="005E2A01" w:rsidRDefault="005E2A01" w:rsidP="004A5700">
      <w:pPr>
        <w:spacing w:afterLines="20" w:after="48"/>
        <w:rPr>
          <w:rFonts w:ascii="Times New Roman" w:hAnsi="Times New Roman" w:cs="Times New Roman"/>
          <w:b/>
          <w:bCs/>
          <w:sz w:val="20"/>
          <w:szCs w:val="20"/>
        </w:rPr>
      </w:pPr>
    </w:p>
    <w:p w14:paraId="4B6861EA" w14:textId="1806EC66"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LAYER 2: STAGING TO FACT TABLE TRANSFORMATION</w:t>
      </w:r>
    </w:p>
    <w:p w14:paraId="7E813508" w14:textId="77777777"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Purpose</w:t>
      </w:r>
    </w:p>
    <w:p w14:paraId="3DDC6AB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 tables store the authoritative, deduplicated, version-controlled data for reporting. Data transitions from Staging to Fact through a controlled upsert process that ensures data integrity and version management.</w:t>
      </w: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1559"/>
        <w:gridCol w:w="1701"/>
        <w:gridCol w:w="2693"/>
        <w:gridCol w:w="2268"/>
        <w:gridCol w:w="6804"/>
      </w:tblGrid>
      <w:tr w:rsidR="00597D2F" w:rsidRPr="00ED3545" w14:paraId="50C76685" w14:textId="77777777" w:rsidTr="00F3780E">
        <w:trPr>
          <w:tblHeader/>
          <w:tblCellSpacing w:w="15" w:type="dxa"/>
        </w:trPr>
        <w:tc>
          <w:tcPr>
            <w:tcW w:w="376" w:type="dxa"/>
            <w:vAlign w:val="center"/>
            <w:hideMark/>
          </w:tcPr>
          <w:p w14:paraId="4BF7D829" w14:textId="77777777" w:rsidR="00597D2F" w:rsidRPr="00ED3545" w:rsidRDefault="00597D2F" w:rsidP="00C81A2A">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 No</w:t>
            </w:r>
          </w:p>
        </w:tc>
        <w:tc>
          <w:tcPr>
            <w:tcW w:w="1529" w:type="dxa"/>
            <w:vAlign w:val="center"/>
            <w:hideMark/>
          </w:tcPr>
          <w:p w14:paraId="7E2C6E43" w14:textId="77777777" w:rsidR="00597D2F" w:rsidRPr="00ED3545" w:rsidRDefault="00597D2F" w:rsidP="00C81A2A">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Staging Layer Table</w:t>
            </w:r>
          </w:p>
        </w:tc>
        <w:tc>
          <w:tcPr>
            <w:tcW w:w="1671" w:type="dxa"/>
            <w:vAlign w:val="center"/>
            <w:hideMark/>
          </w:tcPr>
          <w:p w14:paraId="098F0A96" w14:textId="77777777" w:rsidR="00597D2F" w:rsidRPr="00ED3545" w:rsidRDefault="00597D2F" w:rsidP="00C81A2A">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Fact Layer Table</w:t>
            </w:r>
          </w:p>
        </w:tc>
        <w:tc>
          <w:tcPr>
            <w:tcW w:w="2663" w:type="dxa"/>
            <w:vAlign w:val="center"/>
            <w:hideMark/>
          </w:tcPr>
          <w:p w14:paraId="4F95D4EA" w14:textId="77777777" w:rsidR="00597D2F" w:rsidRPr="00ED3545" w:rsidRDefault="00597D2F" w:rsidP="00C81A2A">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Stored Procedure Used</w:t>
            </w:r>
          </w:p>
        </w:tc>
        <w:tc>
          <w:tcPr>
            <w:tcW w:w="2238" w:type="dxa"/>
            <w:vAlign w:val="center"/>
            <w:hideMark/>
          </w:tcPr>
          <w:p w14:paraId="4215E63B" w14:textId="77777777" w:rsidR="00597D2F" w:rsidRPr="00ED3545" w:rsidRDefault="00597D2F" w:rsidP="00C81A2A">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Transformation Mode</w:t>
            </w:r>
          </w:p>
        </w:tc>
        <w:tc>
          <w:tcPr>
            <w:tcW w:w="6759" w:type="dxa"/>
            <w:vAlign w:val="center"/>
            <w:hideMark/>
          </w:tcPr>
          <w:p w14:paraId="5D2E3B60" w14:textId="77777777" w:rsidR="00597D2F" w:rsidRPr="00ED3545" w:rsidRDefault="00597D2F" w:rsidP="00C81A2A">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Data Handling Logic</w:t>
            </w:r>
          </w:p>
        </w:tc>
      </w:tr>
      <w:tr w:rsidR="00597D2F" w:rsidRPr="00ED3545" w14:paraId="1FCC9C3B" w14:textId="77777777" w:rsidTr="00F3780E">
        <w:trPr>
          <w:trHeight w:val="2555"/>
          <w:tblCellSpacing w:w="15" w:type="dxa"/>
        </w:trPr>
        <w:tc>
          <w:tcPr>
            <w:tcW w:w="376" w:type="dxa"/>
            <w:vAlign w:val="center"/>
            <w:hideMark/>
          </w:tcPr>
          <w:p w14:paraId="0CB4DD6D"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w:t>
            </w:r>
          </w:p>
        </w:tc>
        <w:tc>
          <w:tcPr>
            <w:tcW w:w="1529" w:type="dxa"/>
            <w:vAlign w:val="center"/>
            <w:hideMark/>
          </w:tcPr>
          <w:p w14:paraId="119F61A9"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staging_m3ter_account</w:t>
            </w:r>
          </w:p>
        </w:tc>
        <w:tc>
          <w:tcPr>
            <w:tcW w:w="1671" w:type="dxa"/>
            <w:vAlign w:val="center"/>
            <w:hideMark/>
          </w:tcPr>
          <w:p w14:paraId="2A7259A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w:t>
            </w:r>
          </w:p>
        </w:tc>
        <w:tc>
          <w:tcPr>
            <w:tcW w:w="2663" w:type="dxa"/>
            <w:vAlign w:val="center"/>
            <w:hideMark/>
          </w:tcPr>
          <w:p w14:paraId="7FE70E0C"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upsert_fact_m3ter_account</w:t>
            </w:r>
          </w:p>
        </w:tc>
        <w:tc>
          <w:tcPr>
            <w:tcW w:w="2238" w:type="dxa"/>
            <w:vAlign w:val="center"/>
            <w:hideMark/>
          </w:tcPr>
          <w:p w14:paraId="5E12D825"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 (Delete + Insert Latest Version)</w:t>
            </w:r>
          </w:p>
        </w:tc>
        <w:tc>
          <w:tcPr>
            <w:tcW w:w="6759" w:type="dxa"/>
            <w:vAlign w:val="center"/>
            <w:hideMark/>
          </w:tcPr>
          <w:p w14:paraId="53C59AF2" w14:textId="370B4DC6" w:rsidR="001232E9" w:rsidRPr="00ED3545" w:rsidRDefault="001232E9" w:rsidP="001232E9">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Deletes all fact records from staging that match the IDs for the same load date.</w:t>
            </w:r>
          </w:p>
          <w:p w14:paraId="5ED6063C" w14:textId="77D97B6A" w:rsidR="001232E9" w:rsidRPr="00ED3545" w:rsidRDefault="001232E9" w:rsidP="001232E9">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Inserts only the highest version for each account ID.</w:t>
            </w:r>
          </w:p>
          <w:p w14:paraId="53BA2135" w14:textId="21D7FCB5" w:rsidR="001232E9" w:rsidRPr="00ED3545" w:rsidRDefault="001232E9" w:rsidP="001232E9">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Performs type conversions:</w:t>
            </w:r>
          </w:p>
          <w:p w14:paraId="2698E04C" w14:textId="77777777" w:rsidR="001232E9" w:rsidRPr="00ED3545" w:rsidRDefault="001232E9" w:rsidP="001232E9">
            <w:pPr>
              <w:numPr>
                <w:ilvl w:val="0"/>
                <w:numId w:val="42"/>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version → INTEGER</w:t>
            </w:r>
          </w:p>
          <w:p w14:paraId="51E1889E" w14:textId="77777777" w:rsidR="001232E9" w:rsidRPr="00ED3545" w:rsidRDefault="001232E9" w:rsidP="001232E9">
            <w:pPr>
              <w:numPr>
                <w:ilvl w:val="0"/>
                <w:numId w:val="42"/>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timestamps → TIMESTAMP</w:t>
            </w:r>
          </w:p>
          <w:p w14:paraId="5442FA67" w14:textId="77777777" w:rsidR="001232E9" w:rsidRPr="00ED3545" w:rsidRDefault="001232E9" w:rsidP="001232E9">
            <w:pPr>
              <w:numPr>
                <w:ilvl w:val="0"/>
                <w:numId w:val="42"/>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deleted → BOOLEAN</w:t>
            </w:r>
          </w:p>
          <w:p w14:paraId="13FAF1F7" w14:textId="484D2D09" w:rsidR="00597D2F" w:rsidRPr="00ED3545" w:rsidRDefault="00597D2F" w:rsidP="004A5700">
            <w:pPr>
              <w:spacing w:afterLines="20" w:after="48"/>
              <w:rPr>
                <w:rFonts w:ascii="Times New Roman" w:hAnsi="Times New Roman" w:cs="Times New Roman"/>
                <w:sz w:val="20"/>
                <w:szCs w:val="20"/>
              </w:rPr>
            </w:pPr>
          </w:p>
        </w:tc>
      </w:tr>
      <w:tr w:rsidR="00597D2F" w:rsidRPr="00ED3545" w14:paraId="4CAF6690" w14:textId="77777777" w:rsidTr="00F3780E">
        <w:trPr>
          <w:tblCellSpacing w:w="15" w:type="dxa"/>
        </w:trPr>
        <w:tc>
          <w:tcPr>
            <w:tcW w:w="376" w:type="dxa"/>
            <w:vAlign w:val="center"/>
            <w:hideMark/>
          </w:tcPr>
          <w:p w14:paraId="079245F9"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2</w:t>
            </w:r>
          </w:p>
        </w:tc>
        <w:tc>
          <w:tcPr>
            <w:tcW w:w="1529" w:type="dxa"/>
            <w:vAlign w:val="center"/>
            <w:hideMark/>
          </w:tcPr>
          <w:p w14:paraId="11932053"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staging_m3ter_account_plan</w:t>
            </w:r>
          </w:p>
        </w:tc>
        <w:tc>
          <w:tcPr>
            <w:tcW w:w="1671" w:type="dxa"/>
            <w:vAlign w:val="center"/>
            <w:hideMark/>
          </w:tcPr>
          <w:p w14:paraId="544BD2D6"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fact_m3ter_account_plan</w:t>
            </w:r>
          </w:p>
        </w:tc>
        <w:tc>
          <w:tcPr>
            <w:tcW w:w="2663" w:type="dxa"/>
            <w:vAlign w:val="center"/>
            <w:hideMark/>
          </w:tcPr>
          <w:p w14:paraId="7BE44EE7"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upsert_fact_m3ter_account_plan</w:t>
            </w:r>
          </w:p>
        </w:tc>
        <w:tc>
          <w:tcPr>
            <w:tcW w:w="2238" w:type="dxa"/>
            <w:vAlign w:val="center"/>
            <w:hideMark/>
          </w:tcPr>
          <w:p w14:paraId="00B3FB18"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 (Delete + Insert Latest Version)</w:t>
            </w:r>
          </w:p>
        </w:tc>
        <w:tc>
          <w:tcPr>
            <w:tcW w:w="6759" w:type="dxa"/>
            <w:vAlign w:val="center"/>
            <w:hideMark/>
          </w:tcPr>
          <w:p w14:paraId="19E8DB95" w14:textId="4922FA3A" w:rsidR="00297C4B" w:rsidRPr="00ED3545" w:rsidRDefault="00297C4B" w:rsidP="00297C4B">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Deletes fact records that have matching IDs.</w:t>
            </w:r>
          </w:p>
          <w:p w14:paraId="153CA1D9" w14:textId="57319A89" w:rsidR="00297C4B" w:rsidRPr="00ED3545" w:rsidRDefault="00297C4B" w:rsidP="00297C4B">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Inserts the latest version (highest version number) for each </w:t>
            </w:r>
            <w:r w:rsidRPr="00ED3545">
              <w:rPr>
                <w:rFonts w:ascii="Times New Roman" w:hAnsi="Times New Roman" w:cs="Times New Roman"/>
                <w:b/>
                <w:bCs/>
                <w:sz w:val="20"/>
                <w:szCs w:val="20"/>
              </w:rPr>
              <w:t>plan ID</w:t>
            </w:r>
            <w:r w:rsidRPr="00ED3545">
              <w:rPr>
                <w:rFonts w:ascii="Times New Roman" w:hAnsi="Times New Roman" w:cs="Times New Roman"/>
                <w:sz w:val="20"/>
                <w:szCs w:val="20"/>
              </w:rPr>
              <w:t>.</w:t>
            </w:r>
          </w:p>
          <w:p w14:paraId="5219B695" w14:textId="7D628CF8" w:rsidR="00297C4B" w:rsidRPr="00ED3545" w:rsidRDefault="00297C4B" w:rsidP="00297C4B">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Converts data types:</w:t>
            </w:r>
          </w:p>
          <w:p w14:paraId="3F7E472C" w14:textId="77777777" w:rsidR="00297C4B" w:rsidRPr="00ED3545" w:rsidRDefault="00297C4B" w:rsidP="00297C4B">
            <w:pPr>
              <w:numPr>
                <w:ilvl w:val="0"/>
                <w:numId w:val="44"/>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version → INTEGER</w:t>
            </w:r>
          </w:p>
          <w:p w14:paraId="6A7D430A" w14:textId="77777777" w:rsidR="00297C4B" w:rsidRPr="00ED3545" w:rsidRDefault="00297C4B" w:rsidP="00297C4B">
            <w:pPr>
              <w:numPr>
                <w:ilvl w:val="0"/>
                <w:numId w:val="44"/>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timestamps → TIMESTAMP</w:t>
            </w:r>
          </w:p>
          <w:p w14:paraId="6281D197" w14:textId="77777777" w:rsidR="00297C4B" w:rsidRPr="00ED3545" w:rsidRDefault="00297C4B" w:rsidP="00297C4B">
            <w:pPr>
              <w:numPr>
                <w:ilvl w:val="0"/>
                <w:numId w:val="44"/>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deleted → BOOLEAN</w:t>
            </w:r>
          </w:p>
          <w:p w14:paraId="29526A78" w14:textId="16F74BA3" w:rsidR="00297C4B" w:rsidRPr="00ED3545" w:rsidRDefault="00297C4B" w:rsidP="00297C4B">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Maintains the relationship between </w:t>
            </w:r>
            <w:r w:rsidRPr="00ED3545">
              <w:rPr>
                <w:rFonts w:ascii="Times New Roman" w:hAnsi="Times New Roman" w:cs="Times New Roman"/>
                <w:b/>
                <w:bCs/>
                <w:sz w:val="20"/>
                <w:szCs w:val="20"/>
              </w:rPr>
              <w:t>account</w:t>
            </w:r>
            <w:r w:rsidRPr="00ED3545">
              <w:rPr>
                <w:rFonts w:ascii="Times New Roman" w:hAnsi="Times New Roman" w:cs="Times New Roman"/>
                <w:sz w:val="20"/>
                <w:szCs w:val="20"/>
              </w:rPr>
              <w:t xml:space="preserve"> and </w:t>
            </w:r>
            <w:r w:rsidRPr="00ED3545">
              <w:rPr>
                <w:rFonts w:ascii="Times New Roman" w:hAnsi="Times New Roman" w:cs="Times New Roman"/>
                <w:b/>
                <w:bCs/>
                <w:sz w:val="20"/>
                <w:szCs w:val="20"/>
              </w:rPr>
              <w:t>plan</w:t>
            </w:r>
            <w:r w:rsidRPr="00ED3545">
              <w:rPr>
                <w:rFonts w:ascii="Times New Roman" w:hAnsi="Times New Roman" w:cs="Times New Roman"/>
                <w:sz w:val="20"/>
                <w:szCs w:val="20"/>
              </w:rPr>
              <w:t>.</w:t>
            </w:r>
          </w:p>
          <w:p w14:paraId="13B46EE9" w14:textId="379994A9" w:rsidR="00597D2F" w:rsidRPr="00ED3545" w:rsidRDefault="00597D2F" w:rsidP="004A5700">
            <w:pPr>
              <w:spacing w:afterLines="20" w:after="48"/>
              <w:rPr>
                <w:rFonts w:ascii="Times New Roman" w:hAnsi="Times New Roman" w:cs="Times New Roman"/>
                <w:sz w:val="20"/>
                <w:szCs w:val="20"/>
              </w:rPr>
            </w:pPr>
          </w:p>
        </w:tc>
      </w:tr>
      <w:tr w:rsidR="00597D2F" w:rsidRPr="00ED3545" w14:paraId="5C6DB785" w14:textId="77777777" w:rsidTr="00F3780E">
        <w:trPr>
          <w:tblCellSpacing w:w="15" w:type="dxa"/>
        </w:trPr>
        <w:tc>
          <w:tcPr>
            <w:tcW w:w="376" w:type="dxa"/>
            <w:vAlign w:val="center"/>
            <w:hideMark/>
          </w:tcPr>
          <w:p w14:paraId="7FFE8E78"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3</w:t>
            </w:r>
          </w:p>
        </w:tc>
        <w:tc>
          <w:tcPr>
            <w:tcW w:w="1529" w:type="dxa"/>
            <w:vAlign w:val="center"/>
            <w:hideMark/>
          </w:tcPr>
          <w:p w14:paraId="63AC862E"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staging_m3ter_aggregation</w:t>
            </w:r>
          </w:p>
        </w:tc>
        <w:tc>
          <w:tcPr>
            <w:tcW w:w="1671" w:type="dxa"/>
            <w:vAlign w:val="center"/>
            <w:hideMark/>
          </w:tcPr>
          <w:p w14:paraId="6CA484D3"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fact_m3ter_aggregation</w:t>
            </w:r>
          </w:p>
        </w:tc>
        <w:tc>
          <w:tcPr>
            <w:tcW w:w="2663" w:type="dxa"/>
            <w:vAlign w:val="center"/>
            <w:hideMark/>
          </w:tcPr>
          <w:p w14:paraId="7E8884F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5662E54E"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2AF9BDEC" w14:textId="79A1FE67" w:rsidR="00EC3D84" w:rsidRPr="00ED3545" w:rsidRDefault="00EC3D84" w:rsidP="00EC3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Aggregation rules are </w:t>
            </w:r>
            <w:r w:rsidRPr="00ED3545">
              <w:rPr>
                <w:rFonts w:ascii="Times New Roman" w:hAnsi="Times New Roman" w:cs="Times New Roman"/>
                <w:b/>
                <w:bCs/>
                <w:sz w:val="20"/>
                <w:szCs w:val="20"/>
              </w:rPr>
              <w:t>validation rules</w:t>
            </w:r>
            <w:r w:rsidRPr="00ED3545">
              <w:rPr>
                <w:rFonts w:ascii="Times New Roman" w:hAnsi="Times New Roman" w:cs="Times New Roman"/>
                <w:sz w:val="20"/>
                <w:szCs w:val="20"/>
              </w:rPr>
              <w:t>, not business facts.</w:t>
            </w:r>
          </w:p>
          <w:p w14:paraId="49F7D183" w14:textId="41AE9F32" w:rsidR="00EC3D84" w:rsidRPr="00ED3545" w:rsidRDefault="00EC3D84" w:rsidP="00EC3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They are </w:t>
            </w:r>
            <w:r w:rsidRPr="00ED3545">
              <w:rPr>
                <w:rFonts w:ascii="Times New Roman" w:hAnsi="Times New Roman" w:cs="Times New Roman"/>
                <w:b/>
                <w:bCs/>
                <w:sz w:val="20"/>
                <w:szCs w:val="20"/>
              </w:rPr>
              <w:t>not converted</w:t>
            </w:r>
            <w:r w:rsidRPr="00ED3545">
              <w:rPr>
                <w:rFonts w:ascii="Times New Roman" w:hAnsi="Times New Roman" w:cs="Times New Roman"/>
                <w:sz w:val="20"/>
                <w:szCs w:val="20"/>
              </w:rPr>
              <w:t xml:space="preserve"> into the fact table.</w:t>
            </w:r>
          </w:p>
          <w:p w14:paraId="432D7312" w14:textId="467AF979" w:rsidR="00EC3D84" w:rsidRPr="00ED3545" w:rsidRDefault="00EC3D84" w:rsidP="00EC3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They are </w:t>
            </w:r>
            <w:r w:rsidRPr="00ED3545">
              <w:rPr>
                <w:rFonts w:ascii="Times New Roman" w:hAnsi="Times New Roman" w:cs="Times New Roman"/>
                <w:b/>
                <w:bCs/>
                <w:sz w:val="20"/>
                <w:szCs w:val="20"/>
              </w:rPr>
              <w:t>kept in the staging layer</w:t>
            </w:r>
            <w:r w:rsidRPr="00ED3545">
              <w:rPr>
                <w:rFonts w:ascii="Times New Roman" w:hAnsi="Times New Roman" w:cs="Times New Roman"/>
                <w:sz w:val="20"/>
                <w:szCs w:val="20"/>
              </w:rPr>
              <w:t xml:space="preserve"> for ETL rule processing.</w:t>
            </w:r>
          </w:p>
          <w:p w14:paraId="41A44345" w14:textId="2443B4F3" w:rsidR="00EC3D84" w:rsidRPr="00ED3545" w:rsidRDefault="00EC3D84" w:rsidP="00EC3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They serve as </w:t>
            </w:r>
            <w:r w:rsidRPr="00ED3545">
              <w:rPr>
                <w:rFonts w:ascii="Times New Roman" w:hAnsi="Times New Roman" w:cs="Times New Roman"/>
                <w:b/>
                <w:bCs/>
                <w:sz w:val="20"/>
                <w:szCs w:val="20"/>
              </w:rPr>
              <w:t>reference/validation rules</w:t>
            </w:r>
            <w:r w:rsidRPr="00ED3545">
              <w:rPr>
                <w:rFonts w:ascii="Times New Roman" w:hAnsi="Times New Roman" w:cs="Times New Roman"/>
                <w:sz w:val="20"/>
                <w:szCs w:val="20"/>
              </w:rPr>
              <w:t xml:space="preserve"> used for calculations.</w:t>
            </w:r>
          </w:p>
          <w:p w14:paraId="2B03C3DE" w14:textId="60FED337" w:rsidR="00597D2F" w:rsidRPr="00ED3545" w:rsidRDefault="00597D2F" w:rsidP="004A5700">
            <w:pPr>
              <w:spacing w:afterLines="20" w:after="48"/>
              <w:rPr>
                <w:rFonts w:ascii="Times New Roman" w:hAnsi="Times New Roman" w:cs="Times New Roman"/>
                <w:sz w:val="20"/>
                <w:szCs w:val="20"/>
              </w:rPr>
            </w:pPr>
          </w:p>
        </w:tc>
      </w:tr>
      <w:tr w:rsidR="00597D2F" w:rsidRPr="00ED3545" w14:paraId="6BDA3647" w14:textId="77777777" w:rsidTr="00F3780E">
        <w:trPr>
          <w:tblCellSpacing w:w="15" w:type="dxa"/>
        </w:trPr>
        <w:tc>
          <w:tcPr>
            <w:tcW w:w="376" w:type="dxa"/>
            <w:vAlign w:val="center"/>
            <w:hideMark/>
          </w:tcPr>
          <w:p w14:paraId="782662FF"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4</w:t>
            </w:r>
          </w:p>
        </w:tc>
        <w:tc>
          <w:tcPr>
            <w:tcW w:w="1529" w:type="dxa"/>
            <w:vAlign w:val="center"/>
            <w:hideMark/>
          </w:tcPr>
          <w:p w14:paraId="73B0D03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staging_m3ter_balance</w:t>
            </w:r>
          </w:p>
        </w:tc>
        <w:tc>
          <w:tcPr>
            <w:tcW w:w="1671" w:type="dxa"/>
            <w:vAlign w:val="center"/>
            <w:hideMark/>
          </w:tcPr>
          <w:p w14:paraId="61319AE3"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w:t>
            </w:r>
          </w:p>
        </w:tc>
        <w:tc>
          <w:tcPr>
            <w:tcW w:w="2663" w:type="dxa"/>
            <w:vAlign w:val="center"/>
            <w:hideMark/>
          </w:tcPr>
          <w:p w14:paraId="470FD181"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upsert_fact_m3ter_balance</w:t>
            </w:r>
          </w:p>
        </w:tc>
        <w:tc>
          <w:tcPr>
            <w:tcW w:w="2238" w:type="dxa"/>
            <w:vAlign w:val="center"/>
            <w:hideMark/>
          </w:tcPr>
          <w:p w14:paraId="44E50FF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 (Delete + Insert Latest Version)</w:t>
            </w:r>
          </w:p>
        </w:tc>
        <w:tc>
          <w:tcPr>
            <w:tcW w:w="6759" w:type="dxa"/>
            <w:vAlign w:val="center"/>
            <w:hideMark/>
          </w:tcPr>
          <w:p w14:paraId="6C98CB10" w14:textId="155720A7" w:rsidR="00004D62" w:rsidRPr="00ED3545" w:rsidRDefault="00004D62" w:rsidP="00004D62">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Deletes fact records that have matching IDs.</w:t>
            </w:r>
          </w:p>
          <w:p w14:paraId="3CB327F0" w14:textId="11DAD660" w:rsidR="00004D62" w:rsidRPr="00ED3545" w:rsidRDefault="00004D62" w:rsidP="00004D62">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Inserts only the latest version for each </w:t>
            </w:r>
            <w:r w:rsidRPr="00ED3545">
              <w:rPr>
                <w:rFonts w:ascii="Times New Roman" w:hAnsi="Times New Roman" w:cs="Times New Roman"/>
                <w:b/>
                <w:bCs/>
                <w:sz w:val="20"/>
                <w:szCs w:val="20"/>
              </w:rPr>
              <w:t>balance ID</w:t>
            </w:r>
            <w:r w:rsidRPr="00ED3545">
              <w:rPr>
                <w:rFonts w:ascii="Times New Roman" w:hAnsi="Times New Roman" w:cs="Times New Roman"/>
                <w:sz w:val="20"/>
                <w:szCs w:val="20"/>
              </w:rPr>
              <w:t>.</w:t>
            </w:r>
          </w:p>
          <w:p w14:paraId="40100578" w14:textId="1666ED42" w:rsidR="00004D62" w:rsidRPr="00ED3545" w:rsidRDefault="00004D62" w:rsidP="00004D62">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Applies data type conversions:</w:t>
            </w:r>
          </w:p>
          <w:p w14:paraId="41AE99EC" w14:textId="77777777" w:rsidR="00004D62" w:rsidRPr="00ED3545" w:rsidRDefault="00004D62" w:rsidP="00004D62">
            <w:pPr>
              <w:numPr>
                <w:ilvl w:val="0"/>
                <w:numId w:val="4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version → INTEGER</w:t>
            </w:r>
          </w:p>
          <w:p w14:paraId="6253B797" w14:textId="77777777" w:rsidR="00004D62" w:rsidRPr="00ED3545" w:rsidRDefault="00004D62" w:rsidP="00004D62">
            <w:pPr>
              <w:numPr>
                <w:ilvl w:val="0"/>
                <w:numId w:val="4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timestamps → TIMESTAMP</w:t>
            </w:r>
          </w:p>
          <w:p w14:paraId="40B71949" w14:textId="77777777" w:rsidR="00004D62" w:rsidRPr="00ED3545" w:rsidRDefault="00004D62" w:rsidP="00004D62">
            <w:pPr>
              <w:numPr>
                <w:ilvl w:val="0"/>
                <w:numId w:val="4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deleted → BOOLEAN</w:t>
            </w:r>
          </w:p>
          <w:p w14:paraId="4B51E1E8" w14:textId="6DEFA96E" w:rsidR="00004D62" w:rsidRPr="00ED3545" w:rsidRDefault="00004D62" w:rsidP="00004D62">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Manages </w:t>
            </w:r>
            <w:r w:rsidRPr="00ED3545">
              <w:rPr>
                <w:rFonts w:ascii="Times New Roman" w:hAnsi="Times New Roman" w:cs="Times New Roman"/>
                <w:b/>
                <w:bCs/>
                <w:sz w:val="20"/>
                <w:szCs w:val="20"/>
              </w:rPr>
              <w:t>balance status</w:t>
            </w:r>
            <w:r w:rsidRPr="00ED3545">
              <w:rPr>
                <w:rFonts w:ascii="Times New Roman" w:hAnsi="Times New Roman" w:cs="Times New Roman"/>
                <w:sz w:val="20"/>
                <w:szCs w:val="20"/>
              </w:rPr>
              <w:t xml:space="preserve"> and </w:t>
            </w:r>
            <w:r w:rsidRPr="00ED3545">
              <w:rPr>
                <w:rFonts w:ascii="Times New Roman" w:hAnsi="Times New Roman" w:cs="Times New Roman"/>
                <w:b/>
                <w:bCs/>
                <w:sz w:val="20"/>
                <w:szCs w:val="20"/>
              </w:rPr>
              <w:t>amount tracking</w:t>
            </w:r>
            <w:r w:rsidRPr="00ED3545">
              <w:rPr>
                <w:rFonts w:ascii="Times New Roman" w:hAnsi="Times New Roman" w:cs="Times New Roman"/>
                <w:sz w:val="20"/>
                <w:szCs w:val="20"/>
              </w:rPr>
              <w:t xml:space="preserve"> over time.</w:t>
            </w:r>
          </w:p>
          <w:p w14:paraId="22A14E5E" w14:textId="006638AC" w:rsidR="00597D2F" w:rsidRPr="00ED3545" w:rsidRDefault="00597D2F" w:rsidP="004A5700">
            <w:pPr>
              <w:spacing w:afterLines="20" w:after="48"/>
              <w:rPr>
                <w:rFonts w:ascii="Times New Roman" w:hAnsi="Times New Roman" w:cs="Times New Roman"/>
                <w:sz w:val="20"/>
                <w:szCs w:val="20"/>
              </w:rPr>
            </w:pPr>
          </w:p>
        </w:tc>
      </w:tr>
      <w:tr w:rsidR="00597D2F" w:rsidRPr="00ED3545" w14:paraId="215A5204" w14:textId="77777777" w:rsidTr="00F3780E">
        <w:trPr>
          <w:tblCellSpacing w:w="15" w:type="dxa"/>
        </w:trPr>
        <w:tc>
          <w:tcPr>
            <w:tcW w:w="376" w:type="dxa"/>
            <w:vAlign w:val="center"/>
            <w:hideMark/>
          </w:tcPr>
          <w:p w14:paraId="2D6143B8"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5</w:t>
            </w:r>
          </w:p>
        </w:tc>
        <w:tc>
          <w:tcPr>
            <w:tcW w:w="1529" w:type="dxa"/>
            <w:vAlign w:val="center"/>
            <w:hideMark/>
          </w:tcPr>
          <w:p w14:paraId="076FC27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staging_m3ter_balance_transaction</w:t>
            </w:r>
          </w:p>
        </w:tc>
        <w:tc>
          <w:tcPr>
            <w:tcW w:w="1671" w:type="dxa"/>
            <w:vAlign w:val="center"/>
            <w:hideMark/>
          </w:tcPr>
          <w:p w14:paraId="6584E45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fact_m3ter_balance_transaction</w:t>
            </w:r>
          </w:p>
        </w:tc>
        <w:tc>
          <w:tcPr>
            <w:tcW w:w="2663" w:type="dxa"/>
            <w:vAlign w:val="center"/>
            <w:hideMark/>
          </w:tcPr>
          <w:p w14:paraId="3637C607"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upsert_fact_m3ter_balance_transaction</w:t>
            </w:r>
          </w:p>
        </w:tc>
        <w:tc>
          <w:tcPr>
            <w:tcW w:w="2238" w:type="dxa"/>
            <w:vAlign w:val="center"/>
            <w:hideMark/>
          </w:tcPr>
          <w:p w14:paraId="14B4C2C7"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 (Delete + Insert Latest Version)</w:t>
            </w:r>
          </w:p>
        </w:tc>
        <w:tc>
          <w:tcPr>
            <w:tcW w:w="6759" w:type="dxa"/>
            <w:vAlign w:val="center"/>
            <w:hideMark/>
          </w:tcPr>
          <w:p w14:paraId="19475C11" w14:textId="253B6F5B" w:rsidR="00871E4F" w:rsidRPr="00ED3545" w:rsidRDefault="00871E4F" w:rsidP="00871E4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Deletes existing </w:t>
            </w:r>
            <w:r w:rsidRPr="00ED3545">
              <w:rPr>
                <w:rFonts w:ascii="Times New Roman" w:hAnsi="Times New Roman" w:cs="Times New Roman"/>
                <w:b/>
                <w:bCs/>
                <w:sz w:val="20"/>
                <w:szCs w:val="20"/>
              </w:rPr>
              <w:t>transaction</w:t>
            </w:r>
            <w:r w:rsidRPr="00ED3545">
              <w:rPr>
                <w:rFonts w:ascii="Times New Roman" w:hAnsi="Times New Roman" w:cs="Times New Roman"/>
                <w:sz w:val="20"/>
                <w:szCs w:val="20"/>
              </w:rPr>
              <w:t xml:space="preserve"> records.</w:t>
            </w:r>
          </w:p>
          <w:p w14:paraId="61A3A535" w14:textId="2BD5B44A" w:rsidR="00871E4F" w:rsidRPr="00ED3545" w:rsidRDefault="00871E4F" w:rsidP="00871E4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Inserts the </w:t>
            </w:r>
            <w:r w:rsidRPr="00ED3545">
              <w:rPr>
                <w:rFonts w:ascii="Times New Roman" w:hAnsi="Times New Roman" w:cs="Times New Roman"/>
                <w:b/>
                <w:bCs/>
                <w:sz w:val="20"/>
                <w:szCs w:val="20"/>
              </w:rPr>
              <w:t>latest version</w:t>
            </w:r>
            <w:r w:rsidRPr="00ED3545">
              <w:rPr>
                <w:rFonts w:ascii="Times New Roman" w:hAnsi="Times New Roman" w:cs="Times New Roman"/>
                <w:sz w:val="20"/>
                <w:szCs w:val="20"/>
              </w:rPr>
              <w:t xml:space="preserve"> for each </w:t>
            </w:r>
            <w:r w:rsidRPr="00ED3545">
              <w:rPr>
                <w:rFonts w:ascii="Times New Roman" w:hAnsi="Times New Roman" w:cs="Times New Roman"/>
                <w:b/>
                <w:bCs/>
                <w:sz w:val="20"/>
                <w:szCs w:val="20"/>
              </w:rPr>
              <w:t>transaction ID</w:t>
            </w:r>
            <w:r w:rsidRPr="00ED3545">
              <w:rPr>
                <w:rFonts w:ascii="Times New Roman" w:hAnsi="Times New Roman" w:cs="Times New Roman"/>
                <w:sz w:val="20"/>
                <w:szCs w:val="20"/>
              </w:rPr>
              <w:t>.</w:t>
            </w:r>
          </w:p>
          <w:p w14:paraId="5E05C276" w14:textId="40CC4C32" w:rsidR="00871E4F" w:rsidRPr="00ED3545" w:rsidRDefault="00871E4F" w:rsidP="00871E4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Applies data type conversions:</w:t>
            </w:r>
          </w:p>
          <w:p w14:paraId="1E020B66" w14:textId="77777777" w:rsidR="00871E4F" w:rsidRPr="00ED3545" w:rsidRDefault="00871E4F" w:rsidP="00871E4F">
            <w:pPr>
              <w:numPr>
                <w:ilvl w:val="0"/>
                <w:numId w:val="4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version → INTEGER</w:t>
            </w:r>
          </w:p>
          <w:p w14:paraId="4F7C1C6C" w14:textId="77777777" w:rsidR="00871E4F" w:rsidRPr="00ED3545" w:rsidRDefault="00871E4F" w:rsidP="00871E4F">
            <w:pPr>
              <w:numPr>
                <w:ilvl w:val="0"/>
                <w:numId w:val="4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timestamps → TIMESTAMP</w:t>
            </w:r>
          </w:p>
          <w:p w14:paraId="675B494D" w14:textId="77777777" w:rsidR="00871E4F" w:rsidRPr="00ED3545" w:rsidRDefault="00871E4F" w:rsidP="00871E4F">
            <w:pPr>
              <w:numPr>
                <w:ilvl w:val="0"/>
                <w:numId w:val="4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deleted → BOOLEAN</w:t>
            </w:r>
          </w:p>
          <w:p w14:paraId="341808A8" w14:textId="3FE76C1D" w:rsidR="00871E4F" w:rsidRPr="00ED3545" w:rsidRDefault="00871E4F" w:rsidP="00871E4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Captures every </w:t>
            </w:r>
            <w:r w:rsidRPr="00ED3545">
              <w:rPr>
                <w:rFonts w:ascii="Times New Roman" w:hAnsi="Times New Roman" w:cs="Times New Roman"/>
                <w:b/>
                <w:bCs/>
                <w:sz w:val="20"/>
                <w:szCs w:val="20"/>
              </w:rPr>
              <w:t>balance movement</w:t>
            </w:r>
            <w:r w:rsidRPr="00ED3545">
              <w:rPr>
                <w:rFonts w:ascii="Times New Roman" w:hAnsi="Times New Roman" w:cs="Times New Roman"/>
                <w:sz w:val="20"/>
                <w:szCs w:val="20"/>
              </w:rPr>
              <w:t xml:space="preserve"> to maintain a complete </w:t>
            </w:r>
            <w:r w:rsidRPr="00ED3545">
              <w:rPr>
                <w:rFonts w:ascii="Times New Roman" w:hAnsi="Times New Roman" w:cs="Times New Roman"/>
                <w:b/>
                <w:bCs/>
                <w:sz w:val="20"/>
                <w:szCs w:val="20"/>
              </w:rPr>
              <w:t>reconciliation audit trail</w:t>
            </w:r>
            <w:r w:rsidRPr="00ED3545">
              <w:rPr>
                <w:rFonts w:ascii="Times New Roman" w:hAnsi="Times New Roman" w:cs="Times New Roman"/>
                <w:sz w:val="20"/>
                <w:szCs w:val="20"/>
              </w:rPr>
              <w:t>.</w:t>
            </w:r>
          </w:p>
          <w:p w14:paraId="75A103A9" w14:textId="68477B05" w:rsidR="00597D2F" w:rsidRPr="00ED3545" w:rsidRDefault="00597D2F" w:rsidP="004A5700">
            <w:pPr>
              <w:spacing w:afterLines="20" w:after="48"/>
              <w:rPr>
                <w:rFonts w:ascii="Times New Roman" w:hAnsi="Times New Roman" w:cs="Times New Roman"/>
                <w:sz w:val="20"/>
                <w:szCs w:val="20"/>
              </w:rPr>
            </w:pPr>
          </w:p>
        </w:tc>
      </w:tr>
      <w:tr w:rsidR="00597D2F" w:rsidRPr="00ED3545" w14:paraId="4596F17F" w14:textId="77777777" w:rsidTr="00F3780E">
        <w:trPr>
          <w:tblCellSpacing w:w="15" w:type="dxa"/>
        </w:trPr>
        <w:tc>
          <w:tcPr>
            <w:tcW w:w="376" w:type="dxa"/>
            <w:vAlign w:val="center"/>
            <w:hideMark/>
          </w:tcPr>
          <w:p w14:paraId="21092CBC"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lastRenderedPageBreak/>
              <w:t>6</w:t>
            </w:r>
          </w:p>
        </w:tc>
        <w:tc>
          <w:tcPr>
            <w:tcW w:w="1529" w:type="dxa"/>
            <w:vAlign w:val="center"/>
            <w:hideMark/>
          </w:tcPr>
          <w:p w14:paraId="7805F47F"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staging_m3ter_bill</w:t>
            </w:r>
          </w:p>
        </w:tc>
        <w:tc>
          <w:tcPr>
            <w:tcW w:w="1671" w:type="dxa"/>
            <w:vAlign w:val="center"/>
            <w:hideMark/>
          </w:tcPr>
          <w:p w14:paraId="1781A1E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fact_m3ter_bill</w:t>
            </w:r>
          </w:p>
        </w:tc>
        <w:tc>
          <w:tcPr>
            <w:tcW w:w="2663" w:type="dxa"/>
            <w:vAlign w:val="center"/>
            <w:hideMark/>
          </w:tcPr>
          <w:p w14:paraId="632DC94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6E8E9961"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43AB8E5A" w14:textId="690C399C" w:rsidR="007E3EC5" w:rsidRPr="00ED3545" w:rsidRDefault="007E3EC5" w:rsidP="007E3EC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Bill</w:t>
            </w:r>
            <w:r w:rsidRPr="00ED3545">
              <w:rPr>
                <w:rFonts w:ascii="Times New Roman" w:hAnsi="Times New Roman" w:cs="Times New Roman"/>
                <w:sz w:val="20"/>
                <w:szCs w:val="20"/>
              </w:rPr>
              <w:t xml:space="preserve"> represents invoice header information (total, date, status, due date).</w:t>
            </w:r>
          </w:p>
          <w:p w14:paraId="2780FBAC" w14:textId="74886AB7" w:rsidR="007E3EC5" w:rsidRPr="00ED3545" w:rsidRDefault="007E3EC5" w:rsidP="007E3EC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Bill-level data is </w:t>
            </w:r>
            <w:r w:rsidRPr="00ED3545">
              <w:rPr>
                <w:rFonts w:ascii="Times New Roman" w:hAnsi="Times New Roman" w:cs="Times New Roman"/>
                <w:b/>
                <w:bCs/>
                <w:sz w:val="20"/>
                <w:szCs w:val="20"/>
              </w:rPr>
              <w:t>not required</w:t>
            </w:r>
            <w:r w:rsidRPr="00ED3545">
              <w:rPr>
                <w:rFonts w:ascii="Times New Roman" w:hAnsi="Times New Roman" w:cs="Times New Roman"/>
                <w:sz w:val="20"/>
                <w:szCs w:val="20"/>
              </w:rPr>
              <w:t xml:space="preserve"> for reporting.</w:t>
            </w:r>
          </w:p>
          <w:p w14:paraId="1A43BB52" w14:textId="51DE9B9B" w:rsidR="007E3EC5" w:rsidRPr="00ED3545" w:rsidRDefault="007E3EC5" w:rsidP="007E3EC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Line items</w:t>
            </w:r>
            <w:r w:rsidRPr="00ED3545">
              <w:rPr>
                <w:rFonts w:ascii="Times New Roman" w:hAnsi="Times New Roman" w:cs="Times New Roman"/>
                <w:sz w:val="20"/>
                <w:szCs w:val="20"/>
              </w:rPr>
              <w:t xml:space="preserve"> are queried separately.</w:t>
            </w:r>
          </w:p>
          <w:p w14:paraId="3375F75B" w14:textId="50259B2A" w:rsidR="007E3EC5" w:rsidRPr="00ED3545" w:rsidRDefault="007E3EC5" w:rsidP="007E3EC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Recommended approach: </w:t>
            </w:r>
            <w:r w:rsidRPr="00ED3545">
              <w:rPr>
                <w:rFonts w:ascii="Times New Roman" w:hAnsi="Times New Roman" w:cs="Times New Roman"/>
                <w:b/>
                <w:bCs/>
                <w:sz w:val="20"/>
                <w:szCs w:val="20"/>
              </w:rPr>
              <w:t>aggregate line_items</w:t>
            </w:r>
            <w:r w:rsidRPr="00ED3545">
              <w:rPr>
                <w:rFonts w:ascii="Times New Roman" w:hAnsi="Times New Roman" w:cs="Times New Roman"/>
                <w:sz w:val="20"/>
                <w:szCs w:val="20"/>
              </w:rPr>
              <w:t xml:space="preserve"> from fact_m3ter_bill_line_item for reporting.</w:t>
            </w:r>
          </w:p>
          <w:p w14:paraId="6F9F051D" w14:textId="39CE8AB2" w:rsidR="00597D2F" w:rsidRPr="00ED3545" w:rsidRDefault="00597D2F" w:rsidP="004A5700">
            <w:pPr>
              <w:spacing w:afterLines="20" w:after="48"/>
              <w:rPr>
                <w:rFonts w:ascii="Times New Roman" w:hAnsi="Times New Roman" w:cs="Times New Roman"/>
                <w:sz w:val="20"/>
                <w:szCs w:val="20"/>
              </w:rPr>
            </w:pPr>
          </w:p>
        </w:tc>
      </w:tr>
      <w:tr w:rsidR="00597D2F" w:rsidRPr="00ED3545" w14:paraId="03513863" w14:textId="77777777" w:rsidTr="00F3780E">
        <w:trPr>
          <w:tblCellSpacing w:w="15" w:type="dxa"/>
        </w:trPr>
        <w:tc>
          <w:tcPr>
            <w:tcW w:w="376" w:type="dxa"/>
            <w:vAlign w:val="center"/>
            <w:hideMark/>
          </w:tcPr>
          <w:p w14:paraId="4ABB8108"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7</w:t>
            </w:r>
          </w:p>
        </w:tc>
        <w:tc>
          <w:tcPr>
            <w:tcW w:w="1529" w:type="dxa"/>
            <w:vAlign w:val="center"/>
            <w:hideMark/>
          </w:tcPr>
          <w:p w14:paraId="1651FF54"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staging_m3ter_bill_line_item</w:t>
            </w:r>
          </w:p>
        </w:tc>
        <w:tc>
          <w:tcPr>
            <w:tcW w:w="1671" w:type="dxa"/>
            <w:vAlign w:val="center"/>
            <w:hideMark/>
          </w:tcPr>
          <w:p w14:paraId="62BCF0D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fact_m3ter_bill_line_item</w:t>
            </w:r>
          </w:p>
        </w:tc>
        <w:tc>
          <w:tcPr>
            <w:tcW w:w="2663" w:type="dxa"/>
            <w:vAlign w:val="center"/>
            <w:hideMark/>
          </w:tcPr>
          <w:p w14:paraId="056F375B"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16AB3EBB"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47677526" w14:textId="2C7240CA" w:rsidR="0084108F" w:rsidRPr="00ED3545" w:rsidRDefault="0084108F" w:rsidP="0084108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Bill line items are detailed transactional line items.</w:t>
            </w:r>
          </w:p>
          <w:p w14:paraId="67060CA4" w14:textId="4E5679BE" w:rsidR="0084108F" w:rsidRPr="00ED3545" w:rsidRDefault="0084108F" w:rsidP="0084108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Cost/allocation calculations are </w:t>
            </w:r>
            <w:r w:rsidRPr="00ED3545">
              <w:rPr>
                <w:rFonts w:ascii="Times New Roman" w:hAnsi="Times New Roman" w:cs="Times New Roman"/>
                <w:b/>
                <w:bCs/>
                <w:sz w:val="20"/>
                <w:szCs w:val="20"/>
              </w:rPr>
              <w:t>not needed</w:t>
            </w:r>
            <w:r w:rsidRPr="00ED3545">
              <w:rPr>
                <w:rFonts w:ascii="Times New Roman" w:hAnsi="Times New Roman" w:cs="Times New Roman"/>
                <w:sz w:val="20"/>
                <w:szCs w:val="20"/>
              </w:rPr>
              <w:t xml:space="preserve"> at this stage.</w:t>
            </w:r>
          </w:p>
          <w:p w14:paraId="6E1FE79C" w14:textId="75EF2B82" w:rsidR="0084108F" w:rsidRPr="00ED3545" w:rsidRDefault="0084108F" w:rsidP="0084108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These calculations are better handled by </w:t>
            </w:r>
            <w:r w:rsidRPr="00ED3545">
              <w:rPr>
                <w:rFonts w:ascii="Times New Roman" w:hAnsi="Times New Roman" w:cs="Times New Roman"/>
                <w:b/>
                <w:bCs/>
                <w:sz w:val="20"/>
                <w:szCs w:val="20"/>
              </w:rPr>
              <w:t>line_item accounting views</w:t>
            </w:r>
            <w:r w:rsidRPr="00ED3545">
              <w:rPr>
                <w:rFonts w:ascii="Times New Roman" w:hAnsi="Times New Roman" w:cs="Times New Roman"/>
                <w:sz w:val="20"/>
                <w:szCs w:val="20"/>
              </w:rPr>
              <w:t>.</w:t>
            </w:r>
          </w:p>
          <w:p w14:paraId="59054B6C" w14:textId="13DC1491" w:rsidR="0084108F" w:rsidRPr="00ED3545" w:rsidRDefault="0084108F" w:rsidP="0084108F">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Bill processing involves </w:t>
            </w:r>
            <w:r w:rsidRPr="00ED3545">
              <w:rPr>
                <w:rFonts w:ascii="Times New Roman" w:hAnsi="Times New Roman" w:cs="Times New Roman"/>
                <w:b/>
                <w:bCs/>
                <w:sz w:val="20"/>
                <w:szCs w:val="20"/>
              </w:rPr>
              <w:t>complex orchestration across 54 tables</w:t>
            </w:r>
            <w:r w:rsidRPr="00ED3545">
              <w:rPr>
                <w:rFonts w:ascii="Times New Roman" w:hAnsi="Times New Roman" w:cs="Times New Roman"/>
                <w:sz w:val="20"/>
                <w:szCs w:val="20"/>
              </w:rPr>
              <w:t>.</w:t>
            </w:r>
          </w:p>
          <w:p w14:paraId="429246E7" w14:textId="41146B5C" w:rsidR="00597D2F" w:rsidRPr="00ED3545" w:rsidRDefault="00597D2F" w:rsidP="004A5700">
            <w:pPr>
              <w:spacing w:afterLines="20" w:after="48"/>
              <w:rPr>
                <w:rFonts w:ascii="Times New Roman" w:hAnsi="Times New Roman" w:cs="Times New Roman"/>
                <w:sz w:val="20"/>
                <w:szCs w:val="20"/>
              </w:rPr>
            </w:pPr>
          </w:p>
        </w:tc>
      </w:tr>
      <w:tr w:rsidR="00597D2F" w:rsidRPr="00ED3545" w14:paraId="2757398D" w14:textId="77777777" w:rsidTr="00F3780E">
        <w:trPr>
          <w:tblCellSpacing w:w="15" w:type="dxa"/>
        </w:trPr>
        <w:tc>
          <w:tcPr>
            <w:tcW w:w="376" w:type="dxa"/>
            <w:vAlign w:val="center"/>
            <w:hideMark/>
          </w:tcPr>
          <w:p w14:paraId="5DECD4ED"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8</w:t>
            </w:r>
          </w:p>
        </w:tc>
        <w:tc>
          <w:tcPr>
            <w:tcW w:w="1529" w:type="dxa"/>
            <w:vAlign w:val="center"/>
            <w:hideMark/>
          </w:tcPr>
          <w:p w14:paraId="61B17ED1"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staging_m3ter_contract</w:t>
            </w:r>
          </w:p>
        </w:tc>
        <w:tc>
          <w:tcPr>
            <w:tcW w:w="1671" w:type="dxa"/>
            <w:vAlign w:val="center"/>
            <w:hideMark/>
          </w:tcPr>
          <w:p w14:paraId="715B0D09"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fact_m3ter_contract</w:t>
            </w:r>
          </w:p>
        </w:tc>
        <w:tc>
          <w:tcPr>
            <w:tcW w:w="2663" w:type="dxa"/>
            <w:vAlign w:val="center"/>
            <w:hideMark/>
          </w:tcPr>
          <w:p w14:paraId="4D100EC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7C14A41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461770CD" w14:textId="377A3AE2" w:rsidR="000A4D84" w:rsidRPr="00ED3545" w:rsidRDefault="000A4D84" w:rsidP="000A4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Contract reference data.</w:t>
            </w:r>
          </w:p>
          <w:p w14:paraId="0C4F3521" w14:textId="599E5382" w:rsidR="000A4D84" w:rsidRPr="00ED3545" w:rsidRDefault="000A4D84" w:rsidP="000A4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No DSTKEY (small reference table).</w:t>
            </w:r>
          </w:p>
          <w:p w14:paraId="55B5DF7F" w14:textId="4F7BDD2F" w:rsidR="000A4D84" w:rsidRPr="00ED3545" w:rsidRDefault="000A4D84" w:rsidP="000A4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Primarily used for joins/filters in reports.</w:t>
            </w:r>
          </w:p>
          <w:p w14:paraId="3D4BE0EE" w14:textId="3D7E7D42" w:rsidR="000A4D84" w:rsidRPr="00ED3545" w:rsidRDefault="000A4D84" w:rsidP="000A4D84">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Contracts act as secondary </w:t>
            </w:r>
            <w:r w:rsidRPr="00ED3545">
              <w:rPr>
                <w:rFonts w:ascii="Times New Roman" w:hAnsi="Times New Roman" w:cs="Times New Roman"/>
                <w:b/>
                <w:bCs/>
                <w:sz w:val="20"/>
                <w:szCs w:val="20"/>
              </w:rPr>
              <w:t>reference data</w:t>
            </w:r>
            <w:r w:rsidRPr="00ED3545">
              <w:rPr>
                <w:rFonts w:ascii="Times New Roman" w:hAnsi="Times New Roman" w:cs="Times New Roman"/>
                <w:sz w:val="20"/>
                <w:szCs w:val="20"/>
              </w:rPr>
              <w:t xml:space="preserve"> and do not require an independent reporting grain (no “Show all contracts” view needed).</w:t>
            </w:r>
          </w:p>
          <w:p w14:paraId="3EE8DDFA" w14:textId="11B0C8E3" w:rsidR="00597D2F" w:rsidRPr="00ED3545" w:rsidRDefault="00597D2F" w:rsidP="004A5700">
            <w:pPr>
              <w:spacing w:afterLines="20" w:after="48"/>
              <w:rPr>
                <w:rFonts w:ascii="Times New Roman" w:hAnsi="Times New Roman" w:cs="Times New Roman"/>
                <w:sz w:val="20"/>
                <w:szCs w:val="20"/>
              </w:rPr>
            </w:pPr>
          </w:p>
        </w:tc>
      </w:tr>
      <w:tr w:rsidR="00597D2F" w:rsidRPr="00ED3545" w14:paraId="0B4FE61A" w14:textId="77777777" w:rsidTr="00F3780E">
        <w:trPr>
          <w:tblCellSpacing w:w="15" w:type="dxa"/>
        </w:trPr>
        <w:tc>
          <w:tcPr>
            <w:tcW w:w="376" w:type="dxa"/>
            <w:vAlign w:val="center"/>
            <w:hideMark/>
          </w:tcPr>
          <w:p w14:paraId="58479F20"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9</w:t>
            </w:r>
          </w:p>
        </w:tc>
        <w:tc>
          <w:tcPr>
            <w:tcW w:w="1529" w:type="dxa"/>
            <w:vAlign w:val="center"/>
            <w:hideMark/>
          </w:tcPr>
          <w:p w14:paraId="4EB084B6"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staging_m3ter_measurements</w:t>
            </w:r>
          </w:p>
        </w:tc>
        <w:tc>
          <w:tcPr>
            <w:tcW w:w="1671" w:type="dxa"/>
            <w:vAlign w:val="center"/>
            <w:hideMark/>
          </w:tcPr>
          <w:p w14:paraId="64E01E25"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fact_m3ter_measurements</w:t>
            </w:r>
          </w:p>
        </w:tc>
        <w:tc>
          <w:tcPr>
            <w:tcW w:w="2663" w:type="dxa"/>
            <w:vAlign w:val="center"/>
            <w:hideMark/>
          </w:tcPr>
          <w:p w14:paraId="04F15E17"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3AB35A5E"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227EA115" w14:textId="219DB27F" w:rsidR="009A0FBC" w:rsidRPr="00ED3545" w:rsidRDefault="009A0FBC" w:rsidP="009A0FBC">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Measurements are a high-volume event stream (millions of rows).</w:t>
            </w:r>
          </w:p>
          <w:p w14:paraId="6EF6652A" w14:textId="7CBA0F94" w:rsidR="009A0FBC" w:rsidRPr="00ED3545" w:rsidRDefault="009A0FBC" w:rsidP="009A0FBC">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They cannot be aggregated or rolled up; only individual event-level access is possible.</w:t>
            </w:r>
          </w:p>
          <w:p w14:paraId="7D93E17C" w14:textId="5267154D" w:rsidR="009A0FBC" w:rsidRPr="00ED3545" w:rsidRDefault="009A0FBC" w:rsidP="009A0FBC">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This leads to complex ETL challenges and significant storage bloat.</w:t>
            </w:r>
          </w:p>
          <w:p w14:paraId="2D3E3B2C" w14:textId="1FC1A685" w:rsidR="009A0FBC" w:rsidRPr="00ED3545" w:rsidRDefault="009A0FBC" w:rsidP="009A0FBC">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Better architecture: keep measurements in the </w:t>
            </w:r>
            <w:r w:rsidRPr="00ED3545">
              <w:rPr>
                <w:rFonts w:ascii="Times New Roman" w:hAnsi="Times New Roman" w:cs="Times New Roman"/>
                <w:b/>
                <w:bCs/>
                <w:sz w:val="20"/>
                <w:szCs w:val="20"/>
              </w:rPr>
              <w:t>staging layer</w:t>
            </w:r>
            <w:r w:rsidRPr="00ED3545">
              <w:rPr>
                <w:rFonts w:ascii="Times New Roman" w:hAnsi="Times New Roman" w:cs="Times New Roman"/>
                <w:sz w:val="20"/>
                <w:szCs w:val="20"/>
              </w:rPr>
              <w:t xml:space="preserve"> and use </w:t>
            </w:r>
            <w:r w:rsidRPr="00ED3545">
              <w:rPr>
                <w:rFonts w:ascii="Times New Roman" w:hAnsi="Times New Roman" w:cs="Times New Roman"/>
                <w:b/>
                <w:bCs/>
                <w:sz w:val="20"/>
                <w:szCs w:val="20"/>
              </w:rPr>
              <w:t>aggregated/summary tables</w:t>
            </w:r>
            <w:r w:rsidRPr="00ED3545">
              <w:rPr>
                <w:rFonts w:ascii="Times New Roman" w:hAnsi="Times New Roman" w:cs="Times New Roman"/>
                <w:sz w:val="20"/>
                <w:szCs w:val="20"/>
              </w:rPr>
              <w:t xml:space="preserve"> for fact tables.</w:t>
            </w:r>
          </w:p>
          <w:p w14:paraId="0D9EA2F7" w14:textId="514A17C4" w:rsidR="00597D2F" w:rsidRPr="00ED3545" w:rsidRDefault="00597D2F" w:rsidP="004A5700">
            <w:pPr>
              <w:spacing w:afterLines="20" w:after="48"/>
              <w:rPr>
                <w:rFonts w:ascii="Times New Roman" w:hAnsi="Times New Roman" w:cs="Times New Roman"/>
                <w:sz w:val="20"/>
                <w:szCs w:val="20"/>
              </w:rPr>
            </w:pPr>
          </w:p>
        </w:tc>
      </w:tr>
      <w:tr w:rsidR="00597D2F" w:rsidRPr="00ED3545" w14:paraId="13E30818" w14:textId="77777777" w:rsidTr="00F3780E">
        <w:trPr>
          <w:tblCellSpacing w:w="15" w:type="dxa"/>
        </w:trPr>
        <w:tc>
          <w:tcPr>
            <w:tcW w:w="376" w:type="dxa"/>
            <w:vAlign w:val="center"/>
            <w:hideMark/>
          </w:tcPr>
          <w:p w14:paraId="133B202E"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10</w:t>
            </w:r>
          </w:p>
        </w:tc>
        <w:tc>
          <w:tcPr>
            <w:tcW w:w="1529" w:type="dxa"/>
            <w:vAlign w:val="center"/>
            <w:hideMark/>
          </w:tcPr>
          <w:p w14:paraId="5E4E490B"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staging_m3ter_meter</w:t>
            </w:r>
          </w:p>
        </w:tc>
        <w:tc>
          <w:tcPr>
            <w:tcW w:w="1671" w:type="dxa"/>
            <w:vAlign w:val="center"/>
            <w:hideMark/>
          </w:tcPr>
          <w:p w14:paraId="7C551E02"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fact_m3ter_meter</w:t>
            </w:r>
          </w:p>
        </w:tc>
        <w:tc>
          <w:tcPr>
            <w:tcW w:w="2663" w:type="dxa"/>
            <w:vAlign w:val="center"/>
            <w:hideMark/>
          </w:tcPr>
          <w:p w14:paraId="686D2BF5"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3F3C524F"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0AD0E06C" w14:textId="6854BF27" w:rsidR="004F2953" w:rsidRPr="00ED3545" w:rsidRDefault="004F2953" w:rsidP="004F295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Meter is a master catalog that defines which fields are available for each meter.</w:t>
            </w:r>
          </w:p>
          <w:p w14:paraId="0A3E3BF8" w14:textId="12F8137B" w:rsidR="004F2953" w:rsidRPr="00ED3545" w:rsidRDefault="004F2953" w:rsidP="004F295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No user-facing queries like “Show all meters in use.”</w:t>
            </w:r>
          </w:p>
          <w:p w14:paraId="108F5D6E" w14:textId="1277A0E6" w:rsidR="004F2953" w:rsidRPr="00ED3545" w:rsidRDefault="004F2953" w:rsidP="004F295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Best accessed directly from </w:t>
            </w:r>
            <w:r w:rsidRPr="00ED3545">
              <w:rPr>
                <w:rFonts w:ascii="Times New Roman" w:hAnsi="Times New Roman" w:cs="Times New Roman"/>
                <w:b/>
                <w:bCs/>
                <w:sz w:val="20"/>
                <w:szCs w:val="20"/>
              </w:rPr>
              <w:t>staging</w:t>
            </w:r>
            <w:r w:rsidRPr="00ED3545">
              <w:rPr>
                <w:rFonts w:ascii="Times New Roman" w:hAnsi="Times New Roman" w:cs="Times New Roman"/>
                <w:sz w:val="20"/>
                <w:szCs w:val="20"/>
              </w:rPr>
              <w:t xml:space="preserve"> for ETL validation.</w:t>
            </w:r>
          </w:p>
          <w:p w14:paraId="6700119C" w14:textId="18D0F83C" w:rsidR="004F2953" w:rsidRPr="00ED3545" w:rsidRDefault="004F2953" w:rsidP="004F295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Not required as an independent reporting grain.</w:t>
            </w:r>
          </w:p>
          <w:p w14:paraId="082E87A8" w14:textId="6D4F0071" w:rsidR="00597D2F" w:rsidRPr="00ED3545" w:rsidRDefault="00597D2F" w:rsidP="004A5700">
            <w:pPr>
              <w:spacing w:afterLines="20" w:after="48"/>
              <w:rPr>
                <w:rFonts w:ascii="Times New Roman" w:hAnsi="Times New Roman" w:cs="Times New Roman"/>
                <w:sz w:val="20"/>
                <w:szCs w:val="20"/>
              </w:rPr>
            </w:pPr>
          </w:p>
        </w:tc>
      </w:tr>
      <w:tr w:rsidR="00597D2F" w:rsidRPr="00ED3545" w14:paraId="0BC79FB4" w14:textId="77777777" w:rsidTr="00F3780E">
        <w:trPr>
          <w:tblCellSpacing w:w="15" w:type="dxa"/>
        </w:trPr>
        <w:tc>
          <w:tcPr>
            <w:tcW w:w="376" w:type="dxa"/>
            <w:vAlign w:val="center"/>
            <w:hideMark/>
          </w:tcPr>
          <w:p w14:paraId="07BA43C9"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11</w:t>
            </w:r>
          </w:p>
        </w:tc>
        <w:tc>
          <w:tcPr>
            <w:tcW w:w="1529" w:type="dxa"/>
            <w:vAlign w:val="center"/>
            <w:hideMark/>
          </w:tcPr>
          <w:p w14:paraId="0FC718F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staging_m3ter_plan</w:t>
            </w:r>
          </w:p>
        </w:tc>
        <w:tc>
          <w:tcPr>
            <w:tcW w:w="1671" w:type="dxa"/>
            <w:vAlign w:val="center"/>
            <w:hideMark/>
          </w:tcPr>
          <w:p w14:paraId="64147B63"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fact_m3ter_plan</w:t>
            </w:r>
          </w:p>
        </w:tc>
        <w:tc>
          <w:tcPr>
            <w:tcW w:w="2663" w:type="dxa"/>
            <w:vAlign w:val="center"/>
            <w:hideMark/>
          </w:tcPr>
          <w:p w14:paraId="00CE7AC2"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0C480646"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12CEB163" w14:textId="74D6AC34" w:rsidR="008F0F01" w:rsidRPr="00ED3545" w:rsidRDefault="008F0F01" w:rsidP="008F0F01">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Plan is an account-specific pricing configuration (standing charge, minimum spend).</w:t>
            </w:r>
          </w:p>
          <w:p w14:paraId="1E77EA4D" w14:textId="6EB39814" w:rsidR="008F0F01" w:rsidRPr="00ED3545" w:rsidRDefault="008F0F01" w:rsidP="008F0F01">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Different plans do not support </w:t>
            </w:r>
            <w:r w:rsidRPr="00ED3545">
              <w:rPr>
                <w:rFonts w:ascii="Times New Roman" w:hAnsi="Times New Roman" w:cs="Times New Roman"/>
                <w:b/>
                <w:bCs/>
                <w:sz w:val="20"/>
                <w:szCs w:val="20"/>
              </w:rPr>
              <w:t>plan-as-fact</w:t>
            </w:r>
            <w:r w:rsidRPr="00ED3545">
              <w:rPr>
                <w:rFonts w:ascii="Times New Roman" w:hAnsi="Times New Roman" w:cs="Times New Roman"/>
                <w:sz w:val="20"/>
                <w:szCs w:val="20"/>
              </w:rPr>
              <w:t xml:space="preserve"> style reporting queries.</w:t>
            </w:r>
          </w:p>
          <w:p w14:paraId="79643C73" w14:textId="1AE268A7" w:rsidR="008F0F01" w:rsidRPr="00ED3545" w:rsidRDefault="008F0F01" w:rsidP="008F0F01">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 xml:space="preserve">Better approach: aggregate relevant plan details into </w:t>
            </w:r>
            <w:r w:rsidRPr="00ED3545">
              <w:rPr>
                <w:rFonts w:ascii="Times New Roman" w:hAnsi="Times New Roman" w:cs="Times New Roman"/>
                <w:b/>
                <w:bCs/>
                <w:sz w:val="20"/>
                <w:szCs w:val="20"/>
              </w:rPr>
              <w:t>account_plan fact</w:t>
            </w:r>
            <w:r w:rsidRPr="00ED3545">
              <w:rPr>
                <w:rFonts w:ascii="Times New Roman" w:hAnsi="Times New Roman" w:cs="Times New Roman"/>
                <w:sz w:val="20"/>
                <w:szCs w:val="20"/>
              </w:rPr>
              <w:t xml:space="preserve"> tables.</w:t>
            </w:r>
          </w:p>
          <w:p w14:paraId="42255BD6" w14:textId="326B2F6D" w:rsidR="00597D2F" w:rsidRPr="00ED3545" w:rsidRDefault="00597D2F" w:rsidP="004A5700">
            <w:pPr>
              <w:spacing w:afterLines="20" w:after="48"/>
              <w:rPr>
                <w:rFonts w:ascii="Times New Roman" w:hAnsi="Times New Roman" w:cs="Times New Roman"/>
                <w:sz w:val="20"/>
                <w:szCs w:val="20"/>
              </w:rPr>
            </w:pPr>
          </w:p>
        </w:tc>
      </w:tr>
      <w:tr w:rsidR="00597D2F" w:rsidRPr="00ED3545" w14:paraId="2E0DBC9E" w14:textId="77777777" w:rsidTr="00F3780E">
        <w:trPr>
          <w:tblCellSpacing w:w="15" w:type="dxa"/>
        </w:trPr>
        <w:tc>
          <w:tcPr>
            <w:tcW w:w="376" w:type="dxa"/>
            <w:vAlign w:val="center"/>
            <w:hideMark/>
          </w:tcPr>
          <w:p w14:paraId="04466BF9"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lastRenderedPageBreak/>
              <w:t>12</w:t>
            </w:r>
          </w:p>
        </w:tc>
        <w:tc>
          <w:tcPr>
            <w:tcW w:w="1529" w:type="dxa"/>
            <w:vAlign w:val="center"/>
            <w:hideMark/>
          </w:tcPr>
          <w:p w14:paraId="1CA8F00C"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staging_m3ter_plan_template</w:t>
            </w:r>
          </w:p>
        </w:tc>
        <w:tc>
          <w:tcPr>
            <w:tcW w:w="1671" w:type="dxa"/>
            <w:vAlign w:val="center"/>
            <w:hideMark/>
          </w:tcPr>
          <w:p w14:paraId="180DC5DE"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fact_m3ter_plan_template</w:t>
            </w:r>
          </w:p>
        </w:tc>
        <w:tc>
          <w:tcPr>
            <w:tcW w:w="2663" w:type="dxa"/>
            <w:vAlign w:val="center"/>
            <w:hideMark/>
          </w:tcPr>
          <w:p w14:paraId="636C9064"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56EC35C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64B53FA8" w14:textId="25060F81" w:rsidR="00507AA5" w:rsidRPr="00ED3545" w:rsidRDefault="00507AA5" w:rsidP="00507AA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Plan template is meta-data (a blueprint).</w:t>
            </w:r>
          </w:p>
          <w:p w14:paraId="18580D04" w14:textId="3ACE2E3C" w:rsidR="00507AA5" w:rsidRPr="00ED3545" w:rsidRDefault="00507AA5" w:rsidP="00507AA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No user queries like “Show plan template X in use.”</w:t>
            </w:r>
          </w:p>
          <w:p w14:paraId="04F81C09" w14:textId="6BADD9A7" w:rsidR="00507AA5" w:rsidRPr="00ED3545" w:rsidRDefault="00507AA5" w:rsidP="00507AA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Plan templates are </w:t>
            </w:r>
            <w:r w:rsidRPr="00ED3545">
              <w:rPr>
                <w:rFonts w:ascii="Times New Roman" w:hAnsi="Times New Roman" w:cs="Times New Roman"/>
                <w:b/>
                <w:bCs/>
                <w:sz w:val="20"/>
                <w:szCs w:val="20"/>
              </w:rPr>
              <w:t>meta-data</w:t>
            </w:r>
            <w:r w:rsidRPr="00ED3545">
              <w:rPr>
                <w:rFonts w:ascii="Times New Roman" w:hAnsi="Times New Roman" w:cs="Times New Roman"/>
                <w:sz w:val="20"/>
                <w:szCs w:val="20"/>
              </w:rPr>
              <w:t>, not business facts.</w:t>
            </w:r>
          </w:p>
          <w:p w14:paraId="3D5846FB" w14:textId="492ED43D" w:rsidR="00507AA5" w:rsidRPr="00ED3545" w:rsidRDefault="00507AA5" w:rsidP="00507AA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Only </w:t>
            </w:r>
            <w:r w:rsidRPr="00ED3545">
              <w:rPr>
                <w:rFonts w:ascii="Times New Roman" w:hAnsi="Times New Roman" w:cs="Times New Roman"/>
                <w:b/>
                <w:bCs/>
                <w:sz w:val="20"/>
                <w:szCs w:val="20"/>
              </w:rPr>
              <w:t>plan instances</w:t>
            </w:r>
            <w:r w:rsidRPr="00ED3545">
              <w:rPr>
                <w:rFonts w:ascii="Times New Roman" w:hAnsi="Times New Roman" w:cs="Times New Roman"/>
                <w:sz w:val="20"/>
                <w:szCs w:val="20"/>
              </w:rPr>
              <w:t xml:space="preserve"> represent actual business facts.</w:t>
            </w:r>
          </w:p>
          <w:p w14:paraId="7EA7F07C" w14:textId="254C516A" w:rsidR="00507AA5" w:rsidRPr="00ED3545" w:rsidRDefault="00507AA5" w:rsidP="00507AA5">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Templates support </w:t>
            </w:r>
            <w:r w:rsidRPr="00ED3545">
              <w:rPr>
                <w:rFonts w:ascii="Times New Roman" w:hAnsi="Times New Roman" w:cs="Times New Roman"/>
                <w:b/>
                <w:bCs/>
                <w:sz w:val="20"/>
                <w:szCs w:val="20"/>
              </w:rPr>
              <w:t>audit and lineage</w:t>
            </w:r>
            <w:r w:rsidRPr="00ED3545">
              <w:rPr>
                <w:rFonts w:ascii="Times New Roman" w:hAnsi="Times New Roman" w:cs="Times New Roman"/>
                <w:sz w:val="20"/>
                <w:szCs w:val="20"/>
              </w:rPr>
              <w:t>, not primary reporting.</w:t>
            </w:r>
          </w:p>
          <w:p w14:paraId="3ED6F665" w14:textId="3FFDB0BB" w:rsidR="00597D2F" w:rsidRPr="00ED3545" w:rsidRDefault="00597D2F" w:rsidP="004A5700">
            <w:pPr>
              <w:spacing w:afterLines="20" w:after="48"/>
              <w:rPr>
                <w:rFonts w:ascii="Times New Roman" w:hAnsi="Times New Roman" w:cs="Times New Roman"/>
                <w:sz w:val="20"/>
                <w:szCs w:val="20"/>
              </w:rPr>
            </w:pPr>
          </w:p>
        </w:tc>
      </w:tr>
      <w:tr w:rsidR="00597D2F" w:rsidRPr="00ED3545" w14:paraId="7A9BC1EC" w14:textId="77777777" w:rsidTr="00F3780E">
        <w:trPr>
          <w:tblCellSpacing w:w="15" w:type="dxa"/>
        </w:trPr>
        <w:tc>
          <w:tcPr>
            <w:tcW w:w="376" w:type="dxa"/>
            <w:vAlign w:val="center"/>
            <w:hideMark/>
          </w:tcPr>
          <w:p w14:paraId="6009C18E"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13</w:t>
            </w:r>
          </w:p>
        </w:tc>
        <w:tc>
          <w:tcPr>
            <w:tcW w:w="1529" w:type="dxa"/>
            <w:vAlign w:val="center"/>
            <w:hideMark/>
          </w:tcPr>
          <w:p w14:paraId="71533B5A"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staging_m3ter_pricing</w:t>
            </w:r>
          </w:p>
        </w:tc>
        <w:tc>
          <w:tcPr>
            <w:tcW w:w="1671" w:type="dxa"/>
            <w:vAlign w:val="center"/>
            <w:hideMark/>
          </w:tcPr>
          <w:p w14:paraId="2118D293"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fact_m3ter_pricing</w:t>
            </w:r>
          </w:p>
        </w:tc>
        <w:tc>
          <w:tcPr>
            <w:tcW w:w="2663" w:type="dxa"/>
            <w:vAlign w:val="center"/>
            <w:hideMark/>
          </w:tcPr>
          <w:p w14:paraId="50531403"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1E33A34A"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57306EE5" w14:textId="2725D7C6" w:rsidR="00897001" w:rsidRPr="00ED3545" w:rsidRDefault="00897001" w:rsidP="00897001">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Pricing rules change frequently, and effective dates define their valid periods.</w:t>
            </w:r>
          </w:p>
          <w:p w14:paraId="781B308A" w14:textId="0F9D88E7" w:rsidR="00897001" w:rsidRPr="00ED3545" w:rsidRDefault="00897001" w:rsidP="00897001">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Pricing is </w:t>
            </w:r>
            <w:r w:rsidRPr="00ED3545">
              <w:rPr>
                <w:rFonts w:ascii="Times New Roman" w:hAnsi="Times New Roman" w:cs="Times New Roman"/>
                <w:b/>
                <w:bCs/>
                <w:sz w:val="20"/>
                <w:szCs w:val="20"/>
              </w:rPr>
              <w:t>configuration</w:t>
            </w:r>
            <w:r w:rsidRPr="00ED3545">
              <w:rPr>
                <w:rFonts w:ascii="Times New Roman" w:hAnsi="Times New Roman" w:cs="Times New Roman"/>
                <w:sz w:val="20"/>
                <w:szCs w:val="20"/>
              </w:rPr>
              <w:t>, not a business fact.</w:t>
            </w:r>
          </w:p>
          <w:p w14:paraId="462206CF" w14:textId="6BAE690F" w:rsidR="00897001" w:rsidRPr="00ED3545" w:rsidRDefault="00897001" w:rsidP="00897001">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Different pricing rules are applied for different scenarios.</w:t>
            </w:r>
          </w:p>
          <w:p w14:paraId="226C0399" w14:textId="705D8764" w:rsidR="00897001" w:rsidRPr="00ED3545" w:rsidRDefault="00897001" w:rsidP="00897001">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Best approach: keep pricing rules in </w:t>
            </w:r>
            <w:r w:rsidRPr="00ED3545">
              <w:rPr>
                <w:rFonts w:ascii="Times New Roman" w:hAnsi="Times New Roman" w:cs="Times New Roman"/>
                <w:b/>
                <w:bCs/>
                <w:sz w:val="20"/>
                <w:szCs w:val="20"/>
              </w:rPr>
              <w:t>staging</w:t>
            </w:r>
            <w:r w:rsidRPr="00ED3545">
              <w:rPr>
                <w:rFonts w:ascii="Times New Roman" w:hAnsi="Times New Roman" w:cs="Times New Roman"/>
                <w:sz w:val="20"/>
                <w:szCs w:val="20"/>
              </w:rPr>
              <w:t xml:space="preserve"> for lookup during calculations.</w:t>
            </w:r>
          </w:p>
          <w:p w14:paraId="3E0C0C73" w14:textId="2D12798F" w:rsidR="00597D2F" w:rsidRPr="00ED3545" w:rsidRDefault="00597D2F" w:rsidP="004A5700">
            <w:pPr>
              <w:spacing w:afterLines="20" w:after="48"/>
              <w:rPr>
                <w:rFonts w:ascii="Times New Roman" w:hAnsi="Times New Roman" w:cs="Times New Roman"/>
                <w:sz w:val="20"/>
                <w:szCs w:val="20"/>
              </w:rPr>
            </w:pPr>
          </w:p>
        </w:tc>
      </w:tr>
      <w:tr w:rsidR="00597D2F" w:rsidRPr="00ED3545" w14:paraId="3750EF6E" w14:textId="77777777" w:rsidTr="00F3780E">
        <w:trPr>
          <w:tblCellSpacing w:w="15" w:type="dxa"/>
        </w:trPr>
        <w:tc>
          <w:tcPr>
            <w:tcW w:w="376" w:type="dxa"/>
            <w:vAlign w:val="center"/>
            <w:hideMark/>
          </w:tcPr>
          <w:p w14:paraId="446B807B"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14</w:t>
            </w:r>
          </w:p>
        </w:tc>
        <w:tc>
          <w:tcPr>
            <w:tcW w:w="1529" w:type="dxa"/>
            <w:vAlign w:val="center"/>
            <w:hideMark/>
          </w:tcPr>
          <w:p w14:paraId="6B2CD15D"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staging_m3ter_pricing_band</w:t>
            </w:r>
          </w:p>
        </w:tc>
        <w:tc>
          <w:tcPr>
            <w:tcW w:w="1671" w:type="dxa"/>
            <w:vAlign w:val="center"/>
            <w:hideMark/>
          </w:tcPr>
          <w:p w14:paraId="3168BF18"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fact_m3ter_pricing_band</w:t>
            </w:r>
          </w:p>
        </w:tc>
        <w:tc>
          <w:tcPr>
            <w:tcW w:w="2663" w:type="dxa"/>
            <w:vAlign w:val="center"/>
            <w:hideMark/>
          </w:tcPr>
          <w:p w14:paraId="1A77BB3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CONVERTED TO FACT TABLE – Stays in Staging Layer</w:t>
            </w:r>
          </w:p>
        </w:tc>
        <w:tc>
          <w:tcPr>
            <w:tcW w:w="2238" w:type="dxa"/>
            <w:vAlign w:val="center"/>
            <w:hideMark/>
          </w:tcPr>
          <w:p w14:paraId="7E54CE24"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Only – No Fact Conversion</w:t>
            </w:r>
          </w:p>
        </w:tc>
        <w:tc>
          <w:tcPr>
            <w:tcW w:w="6759" w:type="dxa"/>
            <w:vAlign w:val="center"/>
            <w:hideMark/>
          </w:tcPr>
          <w:p w14:paraId="730F4951" w14:textId="461B9947" w:rsidR="002A3FAC" w:rsidRPr="00ED3545" w:rsidRDefault="002A3FAC" w:rsidP="00B1503A">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Pricing band (tiered) represents pricing detail.</w:t>
            </w:r>
          </w:p>
          <w:p w14:paraId="2C7CADCD" w14:textId="5687D58E" w:rsidR="002A3FAC" w:rsidRPr="00ED3545" w:rsidRDefault="002A3FAC" w:rsidP="00B1503A">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It does not contain additive or aggregatable facts.</w:t>
            </w:r>
          </w:p>
          <w:p w14:paraId="4624513D" w14:textId="3C338C13" w:rsidR="002A3FAC" w:rsidRPr="00ED3545" w:rsidRDefault="002A3FAC" w:rsidP="00B1503A">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Best kept as </w:t>
            </w:r>
            <w:r w:rsidRPr="00ED3545">
              <w:rPr>
                <w:rFonts w:ascii="Times New Roman" w:hAnsi="Times New Roman" w:cs="Times New Roman"/>
                <w:b/>
                <w:bCs/>
                <w:sz w:val="20"/>
                <w:szCs w:val="20"/>
              </w:rPr>
              <w:t>reference data</w:t>
            </w:r>
            <w:r w:rsidRPr="00ED3545">
              <w:rPr>
                <w:rFonts w:ascii="Times New Roman" w:hAnsi="Times New Roman" w:cs="Times New Roman"/>
                <w:sz w:val="20"/>
                <w:szCs w:val="20"/>
              </w:rPr>
              <w:t>.</w:t>
            </w:r>
          </w:p>
          <w:p w14:paraId="7A4D5ABD" w14:textId="621E3EA6" w:rsidR="002A3FAC" w:rsidRPr="00ED3545" w:rsidRDefault="002A3FAC" w:rsidP="00B1503A">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Pricing bands are used during </w:t>
            </w:r>
            <w:r w:rsidRPr="00ED3545">
              <w:rPr>
                <w:rFonts w:ascii="Times New Roman" w:hAnsi="Times New Roman" w:cs="Times New Roman"/>
                <w:b/>
                <w:bCs/>
                <w:sz w:val="20"/>
                <w:szCs w:val="20"/>
              </w:rPr>
              <w:t>billing calculations</w:t>
            </w:r>
            <w:r w:rsidRPr="00ED3545">
              <w:rPr>
                <w:rFonts w:ascii="Times New Roman" w:hAnsi="Times New Roman" w:cs="Times New Roman"/>
                <w:sz w:val="20"/>
                <w:szCs w:val="20"/>
              </w:rPr>
              <w:t>.</w:t>
            </w:r>
          </w:p>
          <w:p w14:paraId="049EECBD" w14:textId="30D3F641" w:rsidR="002A3FAC" w:rsidRPr="00ED3545" w:rsidRDefault="002A3FAC" w:rsidP="00B1503A">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Not a measurement or dimension fact.</w:t>
            </w:r>
          </w:p>
          <w:p w14:paraId="167533A4" w14:textId="0F2BF158" w:rsidR="00597D2F" w:rsidRPr="00ED3545" w:rsidRDefault="00597D2F" w:rsidP="004A5700">
            <w:pPr>
              <w:spacing w:afterLines="20" w:after="48"/>
              <w:rPr>
                <w:rFonts w:ascii="Times New Roman" w:hAnsi="Times New Roman" w:cs="Times New Roman"/>
                <w:sz w:val="20"/>
                <w:szCs w:val="20"/>
              </w:rPr>
            </w:pPr>
          </w:p>
        </w:tc>
      </w:tr>
      <w:tr w:rsidR="00597D2F" w:rsidRPr="00ED3545" w14:paraId="312B42EF" w14:textId="77777777" w:rsidTr="00F3780E">
        <w:trPr>
          <w:tblCellSpacing w:w="15" w:type="dxa"/>
        </w:trPr>
        <w:tc>
          <w:tcPr>
            <w:tcW w:w="376" w:type="dxa"/>
            <w:vAlign w:val="center"/>
            <w:hideMark/>
          </w:tcPr>
          <w:p w14:paraId="36FE1937"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15</w:t>
            </w:r>
          </w:p>
        </w:tc>
        <w:tc>
          <w:tcPr>
            <w:tcW w:w="1529" w:type="dxa"/>
            <w:vAlign w:val="center"/>
            <w:hideMark/>
          </w:tcPr>
          <w:p w14:paraId="4D1A2D0B"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staging_m3ter_product</w:t>
            </w:r>
          </w:p>
        </w:tc>
        <w:tc>
          <w:tcPr>
            <w:tcW w:w="1671" w:type="dxa"/>
            <w:vAlign w:val="center"/>
            <w:hideMark/>
          </w:tcPr>
          <w:p w14:paraId="003EE594"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fact_m3ter_product</w:t>
            </w:r>
          </w:p>
        </w:tc>
        <w:tc>
          <w:tcPr>
            <w:tcW w:w="2663" w:type="dxa"/>
            <w:vAlign w:val="center"/>
            <w:hideMark/>
          </w:tcPr>
          <w:p w14:paraId="07FA056F"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upsert_fact_m3ter_product</w:t>
            </w:r>
          </w:p>
        </w:tc>
        <w:tc>
          <w:tcPr>
            <w:tcW w:w="2238" w:type="dxa"/>
            <w:vAlign w:val="center"/>
            <w:hideMark/>
          </w:tcPr>
          <w:p w14:paraId="1DAF1C50"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 (Delete + Insert Latest Version)</w:t>
            </w:r>
          </w:p>
        </w:tc>
        <w:tc>
          <w:tcPr>
            <w:tcW w:w="6759" w:type="dxa"/>
            <w:vAlign w:val="center"/>
            <w:hideMark/>
          </w:tcPr>
          <w:p w14:paraId="7473B2E3" w14:textId="48D526AE" w:rsidR="004F099E" w:rsidRPr="00ED3545" w:rsidRDefault="004F099E" w:rsidP="004F099E">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Deletes fact records with matching IDs.</w:t>
            </w:r>
          </w:p>
          <w:p w14:paraId="15A2B484" w14:textId="2B425C55" w:rsidR="004F099E" w:rsidRPr="00ED3545" w:rsidRDefault="004F099E" w:rsidP="004F099E">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Inserts only the latest version for each </w:t>
            </w:r>
            <w:r w:rsidRPr="00ED3545">
              <w:rPr>
                <w:rFonts w:ascii="Times New Roman" w:hAnsi="Times New Roman" w:cs="Times New Roman"/>
                <w:b/>
                <w:bCs/>
                <w:sz w:val="20"/>
                <w:szCs w:val="20"/>
              </w:rPr>
              <w:t>product ID</w:t>
            </w:r>
            <w:r w:rsidRPr="00ED3545">
              <w:rPr>
                <w:rFonts w:ascii="Times New Roman" w:hAnsi="Times New Roman" w:cs="Times New Roman"/>
                <w:sz w:val="20"/>
                <w:szCs w:val="20"/>
              </w:rPr>
              <w:t>.</w:t>
            </w:r>
          </w:p>
          <w:p w14:paraId="1DF3DDC8" w14:textId="51C3E49C" w:rsidR="004F099E" w:rsidRPr="00ED3545" w:rsidRDefault="004F099E" w:rsidP="004F099E">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Applies data type conversions:</w:t>
            </w:r>
          </w:p>
          <w:p w14:paraId="55297D11" w14:textId="77777777" w:rsidR="001E7F51" w:rsidRPr="00ED3545" w:rsidRDefault="004F099E" w:rsidP="001E7F51">
            <w:pPr>
              <w:pStyle w:val="ListParagraph"/>
              <w:numPr>
                <w:ilvl w:val="0"/>
                <w:numId w:val="5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version → INTEGER</w:t>
            </w:r>
          </w:p>
          <w:p w14:paraId="0082D0BE" w14:textId="77777777" w:rsidR="001E7F51" w:rsidRPr="00ED3545" w:rsidRDefault="004F099E" w:rsidP="001E7F51">
            <w:pPr>
              <w:pStyle w:val="ListParagraph"/>
              <w:numPr>
                <w:ilvl w:val="0"/>
                <w:numId w:val="5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timestamps → TIMESTAMP</w:t>
            </w:r>
          </w:p>
          <w:p w14:paraId="7999A449" w14:textId="7FF8A299" w:rsidR="004F099E" w:rsidRPr="00ED3545" w:rsidRDefault="004F099E" w:rsidP="001E7F51">
            <w:pPr>
              <w:pStyle w:val="ListParagraph"/>
              <w:numPr>
                <w:ilvl w:val="0"/>
                <w:numId w:val="5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deleted → BOOLEAN</w:t>
            </w:r>
          </w:p>
          <w:p w14:paraId="16407763" w14:textId="47A3E4C4" w:rsidR="004F099E" w:rsidRPr="00ED3545" w:rsidRDefault="004F099E" w:rsidP="0079179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Tracks </w:t>
            </w:r>
            <w:r w:rsidRPr="00ED3545">
              <w:rPr>
                <w:rFonts w:ascii="Times New Roman" w:hAnsi="Times New Roman" w:cs="Times New Roman"/>
                <w:b/>
                <w:bCs/>
                <w:sz w:val="20"/>
                <w:szCs w:val="20"/>
              </w:rPr>
              <w:t>product lifecycle</w:t>
            </w:r>
            <w:r w:rsidRPr="00ED3545">
              <w:rPr>
                <w:rFonts w:ascii="Times New Roman" w:hAnsi="Times New Roman" w:cs="Times New Roman"/>
                <w:sz w:val="20"/>
                <w:szCs w:val="20"/>
              </w:rPr>
              <w:t xml:space="preserve"> and </w:t>
            </w:r>
            <w:r w:rsidRPr="00ED3545">
              <w:rPr>
                <w:rFonts w:ascii="Times New Roman" w:hAnsi="Times New Roman" w:cs="Times New Roman"/>
                <w:b/>
                <w:bCs/>
                <w:sz w:val="20"/>
                <w:szCs w:val="20"/>
              </w:rPr>
              <w:t>availability</w:t>
            </w:r>
            <w:r w:rsidRPr="00ED3545">
              <w:rPr>
                <w:rFonts w:ascii="Times New Roman" w:hAnsi="Times New Roman" w:cs="Times New Roman"/>
                <w:sz w:val="20"/>
                <w:szCs w:val="20"/>
              </w:rPr>
              <w:t xml:space="preserve"> over time.</w:t>
            </w:r>
          </w:p>
          <w:p w14:paraId="61DDF8A0" w14:textId="5B486881" w:rsidR="00597D2F" w:rsidRPr="00ED3545" w:rsidRDefault="00597D2F" w:rsidP="004A5700">
            <w:pPr>
              <w:spacing w:afterLines="20" w:after="48"/>
              <w:rPr>
                <w:rFonts w:ascii="Times New Roman" w:hAnsi="Times New Roman" w:cs="Times New Roman"/>
                <w:sz w:val="20"/>
                <w:szCs w:val="20"/>
              </w:rPr>
            </w:pPr>
          </w:p>
        </w:tc>
      </w:tr>
      <w:tr w:rsidR="00597D2F" w:rsidRPr="00ED3545" w14:paraId="672891A5" w14:textId="77777777" w:rsidTr="00F3780E">
        <w:trPr>
          <w:tblCellSpacing w:w="15" w:type="dxa"/>
        </w:trPr>
        <w:tc>
          <w:tcPr>
            <w:tcW w:w="376" w:type="dxa"/>
            <w:vAlign w:val="center"/>
            <w:hideMark/>
          </w:tcPr>
          <w:p w14:paraId="63B3A99B" w14:textId="77777777" w:rsidR="00597D2F" w:rsidRPr="00ED3545" w:rsidRDefault="00597D2F" w:rsidP="00C81A2A">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16</w:t>
            </w:r>
          </w:p>
        </w:tc>
        <w:tc>
          <w:tcPr>
            <w:tcW w:w="1529" w:type="dxa"/>
            <w:vAlign w:val="center"/>
            <w:hideMark/>
          </w:tcPr>
          <w:p w14:paraId="7E7E96E4"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staging_m3ter_transaction_type</w:t>
            </w:r>
          </w:p>
        </w:tc>
        <w:tc>
          <w:tcPr>
            <w:tcW w:w="1671" w:type="dxa"/>
            <w:vAlign w:val="center"/>
            <w:hideMark/>
          </w:tcPr>
          <w:p w14:paraId="596FA522"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fact_m3ter_transaction_type</w:t>
            </w:r>
          </w:p>
        </w:tc>
        <w:tc>
          <w:tcPr>
            <w:tcW w:w="2663" w:type="dxa"/>
            <w:vAlign w:val="center"/>
            <w:hideMark/>
          </w:tcPr>
          <w:p w14:paraId="2B1EF061"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upsert_fact_m3ter_transaction_type</w:t>
            </w:r>
          </w:p>
        </w:tc>
        <w:tc>
          <w:tcPr>
            <w:tcW w:w="2238" w:type="dxa"/>
            <w:vAlign w:val="center"/>
            <w:hideMark/>
          </w:tcPr>
          <w:p w14:paraId="5CF889B6" w14:textId="77777777" w:rsidR="00597D2F" w:rsidRPr="00ED3545" w:rsidRDefault="00597D2F"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 (Delete + Insert Latest Version)</w:t>
            </w:r>
          </w:p>
        </w:tc>
        <w:tc>
          <w:tcPr>
            <w:tcW w:w="6759" w:type="dxa"/>
            <w:vAlign w:val="center"/>
            <w:hideMark/>
          </w:tcPr>
          <w:p w14:paraId="69712375" w14:textId="71A6ACF9" w:rsidR="00791793" w:rsidRPr="00ED3545" w:rsidRDefault="00791793" w:rsidP="0079179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Deletes existing </w:t>
            </w:r>
            <w:r w:rsidRPr="00ED3545">
              <w:rPr>
                <w:rFonts w:ascii="Times New Roman" w:hAnsi="Times New Roman" w:cs="Times New Roman"/>
                <w:b/>
                <w:bCs/>
                <w:sz w:val="20"/>
                <w:szCs w:val="20"/>
              </w:rPr>
              <w:t>transaction type</w:t>
            </w:r>
            <w:r w:rsidRPr="00ED3545">
              <w:rPr>
                <w:rFonts w:ascii="Times New Roman" w:hAnsi="Times New Roman" w:cs="Times New Roman"/>
                <w:sz w:val="20"/>
                <w:szCs w:val="20"/>
              </w:rPr>
              <w:t xml:space="preserve"> records.</w:t>
            </w:r>
          </w:p>
          <w:p w14:paraId="346A263B" w14:textId="2EA956A0" w:rsidR="00791793" w:rsidRPr="00ED3545" w:rsidRDefault="00791793" w:rsidP="0079179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Inserts the </w:t>
            </w:r>
            <w:r w:rsidRPr="00ED3545">
              <w:rPr>
                <w:rFonts w:ascii="Times New Roman" w:hAnsi="Times New Roman" w:cs="Times New Roman"/>
                <w:b/>
                <w:bCs/>
                <w:sz w:val="20"/>
                <w:szCs w:val="20"/>
              </w:rPr>
              <w:t>latest version</w:t>
            </w:r>
            <w:r w:rsidRPr="00ED3545">
              <w:rPr>
                <w:rFonts w:ascii="Times New Roman" w:hAnsi="Times New Roman" w:cs="Times New Roman"/>
                <w:sz w:val="20"/>
                <w:szCs w:val="20"/>
              </w:rPr>
              <w:t xml:space="preserve"> for each </w:t>
            </w:r>
            <w:r w:rsidRPr="00ED3545">
              <w:rPr>
                <w:rFonts w:ascii="Times New Roman" w:hAnsi="Times New Roman" w:cs="Times New Roman"/>
                <w:b/>
                <w:bCs/>
                <w:sz w:val="20"/>
                <w:szCs w:val="20"/>
              </w:rPr>
              <w:t>type ID</w:t>
            </w:r>
            <w:r w:rsidRPr="00ED3545">
              <w:rPr>
                <w:rFonts w:ascii="Times New Roman" w:hAnsi="Times New Roman" w:cs="Times New Roman"/>
                <w:sz w:val="20"/>
                <w:szCs w:val="20"/>
              </w:rPr>
              <w:t>.</w:t>
            </w:r>
          </w:p>
          <w:p w14:paraId="67498065" w14:textId="57662173" w:rsidR="00791793" w:rsidRPr="00ED3545" w:rsidRDefault="00791793" w:rsidP="0079179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Applies data type conversions:</w:t>
            </w:r>
          </w:p>
          <w:p w14:paraId="41375A02" w14:textId="77777777" w:rsidR="001E7F51" w:rsidRPr="00ED3545" w:rsidRDefault="00791793" w:rsidP="001E7F51">
            <w:pPr>
              <w:pStyle w:val="ListParagraph"/>
              <w:numPr>
                <w:ilvl w:val="0"/>
                <w:numId w:val="5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version → INTEGER</w:t>
            </w:r>
          </w:p>
          <w:p w14:paraId="4BD29BEA" w14:textId="77777777" w:rsidR="001E7F51" w:rsidRPr="00ED3545" w:rsidRDefault="00791793" w:rsidP="001E7F51">
            <w:pPr>
              <w:pStyle w:val="ListParagraph"/>
              <w:numPr>
                <w:ilvl w:val="0"/>
                <w:numId w:val="5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timestamps → TIMESTAMP</w:t>
            </w:r>
          </w:p>
          <w:p w14:paraId="26361B03" w14:textId="5E10F6A2" w:rsidR="00791793" w:rsidRPr="00ED3545" w:rsidRDefault="00791793" w:rsidP="001E7F51">
            <w:pPr>
              <w:pStyle w:val="ListParagraph"/>
              <w:numPr>
                <w:ilvl w:val="0"/>
                <w:numId w:val="5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deleted → BOOLEAN</w:t>
            </w:r>
          </w:p>
          <w:p w14:paraId="04B6FF76" w14:textId="6CE2C374" w:rsidR="00791793" w:rsidRPr="00ED3545" w:rsidRDefault="00791793" w:rsidP="00791793">
            <w:pPr>
              <w:pStyle w:val="ListParagraph"/>
              <w:numPr>
                <w:ilvl w:val="0"/>
                <w:numId w:val="43"/>
              </w:numPr>
              <w:spacing w:afterLines="20" w:after="48"/>
              <w:rPr>
                <w:rFonts w:ascii="Times New Roman" w:hAnsi="Times New Roman" w:cs="Times New Roman"/>
                <w:sz w:val="20"/>
                <w:szCs w:val="20"/>
              </w:rPr>
            </w:pPr>
            <w:r w:rsidRPr="00ED3545">
              <w:rPr>
                <w:rFonts w:ascii="Times New Roman" w:hAnsi="Times New Roman" w:cs="Times New Roman"/>
                <w:sz w:val="20"/>
                <w:szCs w:val="20"/>
              </w:rPr>
              <w:t>Archives obsolete transaction types while maintaining full historical tracking.</w:t>
            </w:r>
          </w:p>
          <w:p w14:paraId="45C7E81A" w14:textId="65203A74" w:rsidR="00597D2F" w:rsidRPr="00ED3545" w:rsidRDefault="00597D2F" w:rsidP="004A5700">
            <w:pPr>
              <w:spacing w:afterLines="20" w:after="48"/>
              <w:rPr>
                <w:rFonts w:ascii="Times New Roman" w:hAnsi="Times New Roman" w:cs="Times New Roman"/>
                <w:sz w:val="20"/>
                <w:szCs w:val="20"/>
              </w:rPr>
            </w:pPr>
          </w:p>
        </w:tc>
      </w:tr>
    </w:tbl>
    <w:p w14:paraId="71215E99" w14:textId="77777777" w:rsidR="005E2A01" w:rsidRDefault="005E2A01" w:rsidP="004A5700">
      <w:pPr>
        <w:spacing w:afterLines="20" w:after="48"/>
        <w:rPr>
          <w:rFonts w:ascii="Times New Roman" w:hAnsi="Times New Roman" w:cs="Times New Roman"/>
          <w:b/>
          <w:bCs/>
          <w:sz w:val="20"/>
          <w:szCs w:val="20"/>
        </w:rPr>
      </w:pPr>
    </w:p>
    <w:p w14:paraId="5F83EB4A" w14:textId="77777777" w:rsidR="005E2A01" w:rsidRDefault="005E2A01" w:rsidP="004A5700">
      <w:pPr>
        <w:spacing w:afterLines="20" w:after="48"/>
        <w:rPr>
          <w:rFonts w:ascii="Times New Roman" w:hAnsi="Times New Roman" w:cs="Times New Roman"/>
          <w:b/>
          <w:bCs/>
          <w:sz w:val="20"/>
          <w:szCs w:val="20"/>
        </w:rPr>
      </w:pPr>
    </w:p>
    <w:p w14:paraId="1A6844E7" w14:textId="52F7E023"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F</w:t>
      </w:r>
      <w:r w:rsidR="0054468B">
        <w:rPr>
          <w:rFonts w:ascii="Times New Roman" w:hAnsi="Times New Roman" w:cs="Times New Roman"/>
          <w:b/>
          <w:bCs/>
          <w:sz w:val="20"/>
          <w:szCs w:val="20"/>
        </w:rPr>
        <w:t>ACT</w:t>
      </w:r>
      <w:r w:rsidRPr="00ED3545">
        <w:rPr>
          <w:rFonts w:ascii="Times New Roman" w:hAnsi="Times New Roman" w:cs="Times New Roman"/>
          <w:b/>
          <w:bCs/>
          <w:sz w:val="20"/>
          <w:szCs w:val="20"/>
        </w:rPr>
        <w:t xml:space="preserve"> L</w:t>
      </w:r>
      <w:r w:rsidR="0054468B">
        <w:rPr>
          <w:rFonts w:ascii="Times New Roman" w:hAnsi="Times New Roman" w:cs="Times New Roman"/>
          <w:b/>
          <w:bCs/>
          <w:sz w:val="20"/>
          <w:szCs w:val="20"/>
        </w:rPr>
        <w:t>AYER</w:t>
      </w:r>
      <w:r w:rsidRPr="00ED3545">
        <w:rPr>
          <w:rFonts w:ascii="Times New Roman" w:hAnsi="Times New Roman" w:cs="Times New Roman"/>
          <w:b/>
          <w:bCs/>
          <w:sz w:val="20"/>
          <w:szCs w:val="20"/>
        </w:rPr>
        <w:t xml:space="preserve"> K</w:t>
      </w:r>
      <w:r w:rsidR="0054468B">
        <w:rPr>
          <w:rFonts w:ascii="Times New Roman" w:hAnsi="Times New Roman" w:cs="Times New Roman"/>
          <w:b/>
          <w:bCs/>
          <w:sz w:val="20"/>
          <w:szCs w:val="20"/>
        </w:rPr>
        <w:t>EY</w:t>
      </w:r>
      <w:r w:rsidRPr="00ED3545">
        <w:rPr>
          <w:rFonts w:ascii="Times New Roman" w:hAnsi="Times New Roman" w:cs="Times New Roman"/>
          <w:b/>
          <w:bCs/>
          <w:sz w:val="20"/>
          <w:szCs w:val="20"/>
        </w:rPr>
        <w:t xml:space="preserve"> F</w:t>
      </w:r>
      <w:r w:rsidR="0054468B">
        <w:rPr>
          <w:rFonts w:ascii="Times New Roman" w:hAnsi="Times New Roman" w:cs="Times New Roman"/>
          <w:b/>
          <w:bCs/>
          <w:sz w:val="20"/>
          <w:szCs w:val="20"/>
        </w:rPr>
        <w:t>EATURES</w:t>
      </w:r>
    </w:p>
    <w:p w14:paraId="2D282337" w14:textId="77777777" w:rsidR="00574B9A" w:rsidRPr="00ED3545" w:rsidRDefault="00574B9A" w:rsidP="004A5700">
      <w:p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Upsert Strategy</w:t>
      </w:r>
      <w:r w:rsidRPr="00ED3545">
        <w:rPr>
          <w:rFonts w:ascii="Times New Roman" w:hAnsi="Times New Roman" w:cs="Times New Roman"/>
          <w:sz w:val="20"/>
          <w:szCs w:val="20"/>
        </w:rPr>
        <w:t xml:space="preserve"> — Delete old versions, insert only latest version per ID</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Version Deduplication</w:t>
      </w:r>
      <w:r w:rsidRPr="00ED3545">
        <w:rPr>
          <w:rFonts w:ascii="Times New Roman" w:hAnsi="Times New Roman" w:cs="Times New Roman"/>
          <w:sz w:val="20"/>
          <w:szCs w:val="20"/>
        </w:rPr>
        <w:t xml:space="preserve"> — ROW_NUMBER() ensures only highest version retained</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Type Safety</w:t>
      </w:r>
      <w:r w:rsidRPr="00ED3545">
        <w:rPr>
          <w:rFonts w:ascii="Times New Roman" w:hAnsi="Times New Roman" w:cs="Times New Roman"/>
          <w:sz w:val="20"/>
          <w:szCs w:val="20"/>
        </w:rPr>
        <w:t xml:space="preserve"> — All timestamps converted to TIMESTAMP, booleans standardized</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Load Date Segregation</w:t>
      </w:r>
      <w:r w:rsidRPr="00ED3545">
        <w:rPr>
          <w:rFonts w:ascii="Times New Roman" w:hAnsi="Times New Roman" w:cs="Times New Roman"/>
          <w:sz w:val="20"/>
          <w:szCs w:val="20"/>
        </w:rPr>
        <w:t xml:space="preserve"> — Each load date isolated; can be replayed without affecting other days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Reference vs Fact</w:t>
      </w:r>
      <w:r w:rsidRPr="00ED3545">
        <w:rPr>
          <w:rFonts w:ascii="Times New Roman" w:hAnsi="Times New Roman" w:cs="Times New Roman"/>
          <w:sz w:val="20"/>
          <w:szCs w:val="20"/>
        </w:rPr>
        <w:t xml:space="preserve"> — 10 tables remain in staging (reference/config); 6 tables converted to facts (measurement/transaction data)</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Audit Trail</w:t>
      </w:r>
      <w:r w:rsidRPr="00ED3545">
        <w:rPr>
          <w:rFonts w:ascii="Times New Roman" w:hAnsi="Times New Roman" w:cs="Times New Roman"/>
          <w:sz w:val="20"/>
          <w:szCs w:val="20"/>
        </w:rPr>
        <w:t xml:space="preserve"> — Creator/modifier tracked; deleted flag preserved for compliance</w:t>
      </w:r>
    </w:p>
    <w:p w14:paraId="18BCCA14" w14:textId="26FAE18A" w:rsidR="00C81A2A" w:rsidRPr="00ED3545" w:rsidRDefault="00C81A2A" w:rsidP="004A5700">
      <w:pPr>
        <w:spacing w:afterLines="20" w:after="48"/>
        <w:rPr>
          <w:rFonts w:ascii="Times New Roman" w:hAnsi="Times New Roman" w:cs="Times New Roman"/>
          <w:sz w:val="20"/>
          <w:szCs w:val="20"/>
        </w:rPr>
      </w:pPr>
    </w:p>
    <w:p w14:paraId="470FFAA9" w14:textId="52F9A7C2"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STORED PROCEDURE EXECUTION FLOW</w:t>
      </w:r>
    </w:p>
    <w:p w14:paraId="4B0FEF59" w14:textId="77777777"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Daily Execution Sequence</w:t>
      </w:r>
    </w:p>
    <w:p w14:paraId="3D5E0DE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SCHEDULED JOB TRIGGERS</w:t>
      </w:r>
    </w:p>
    <w:p w14:paraId="5C478E2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4025ACC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m3ter_master_procedure()</w:t>
      </w:r>
    </w:p>
    <w:p w14:paraId="00627876"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5CB3E762"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Sets run_date = TODAY at 00:00:00</w:t>
      </w:r>
    </w:p>
    <w:p w14:paraId="7CC0945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03087C05"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CALLS (In Sequential Order):</w:t>
      </w:r>
    </w:p>
    <w:p w14:paraId="778A832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1. upsert_fact_m3ter_account(run_date)</w:t>
      </w:r>
    </w:p>
    <w:p w14:paraId="17D7AB3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2. upsert_fact_m3ter_account_plan(run_date)</w:t>
      </w:r>
    </w:p>
    <w:p w14:paraId="47CF7727"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3. upsert_fact_m3ter_product(run_date)</w:t>
      </w:r>
    </w:p>
    <w:p w14:paraId="7D1AF2C6"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4. upsert_fact_m3ter_balance(run_date)</w:t>
      </w:r>
    </w:p>
    <w:p w14:paraId="0DE08D72"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5. upsert_fact_m3ter_balance_transaction(run_date)</w:t>
      </w:r>
    </w:p>
    <w:p w14:paraId="7A9EF71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6. upsert_fact_m3ter_transaction_type(run_date)</w:t>
      </w:r>
    </w:p>
    <w:p w14:paraId="3F7A6C20"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5692CCC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All 6 Fact Tables Updated with Latest Data</w:t>
      </w:r>
    </w:p>
    <w:p w14:paraId="58C7079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30E388AD" w14:textId="1A8CBC83" w:rsidR="00063C17"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REPORTING READY</w:t>
      </w:r>
    </w:p>
    <w:p w14:paraId="6945E316" w14:textId="77777777" w:rsidR="0054468B" w:rsidRDefault="0054468B" w:rsidP="004A5700">
      <w:pPr>
        <w:spacing w:afterLines="20" w:after="48"/>
        <w:rPr>
          <w:rFonts w:ascii="Times New Roman" w:hAnsi="Times New Roman" w:cs="Times New Roman"/>
          <w:b/>
          <w:bCs/>
          <w:sz w:val="20"/>
          <w:szCs w:val="20"/>
        </w:rPr>
      </w:pPr>
    </w:p>
    <w:p w14:paraId="76AA5EC2" w14:textId="77777777" w:rsidR="0054468B" w:rsidRDefault="0054468B" w:rsidP="004A5700">
      <w:pPr>
        <w:spacing w:afterLines="20" w:after="48"/>
        <w:rPr>
          <w:rFonts w:ascii="Times New Roman" w:hAnsi="Times New Roman" w:cs="Times New Roman"/>
          <w:b/>
          <w:bCs/>
          <w:sz w:val="20"/>
          <w:szCs w:val="20"/>
        </w:rPr>
      </w:pPr>
    </w:p>
    <w:p w14:paraId="4C792611" w14:textId="77777777" w:rsidR="0054468B" w:rsidRDefault="0054468B" w:rsidP="004A5700">
      <w:pPr>
        <w:spacing w:afterLines="20" w:after="48"/>
        <w:rPr>
          <w:rFonts w:ascii="Times New Roman" w:hAnsi="Times New Roman" w:cs="Times New Roman"/>
          <w:b/>
          <w:bCs/>
          <w:sz w:val="20"/>
          <w:szCs w:val="20"/>
        </w:rPr>
      </w:pPr>
    </w:p>
    <w:p w14:paraId="0CC01412" w14:textId="77777777" w:rsidR="0054468B" w:rsidRDefault="0054468B" w:rsidP="004A5700">
      <w:pPr>
        <w:spacing w:afterLines="20" w:after="48"/>
        <w:rPr>
          <w:rFonts w:ascii="Times New Roman" w:hAnsi="Times New Roman" w:cs="Times New Roman"/>
          <w:b/>
          <w:bCs/>
          <w:sz w:val="20"/>
          <w:szCs w:val="20"/>
        </w:rPr>
      </w:pPr>
    </w:p>
    <w:p w14:paraId="7606F100" w14:textId="77777777" w:rsidR="0054468B" w:rsidRDefault="0054468B" w:rsidP="004A5700">
      <w:pPr>
        <w:spacing w:afterLines="20" w:after="48"/>
        <w:rPr>
          <w:rFonts w:ascii="Times New Roman" w:hAnsi="Times New Roman" w:cs="Times New Roman"/>
          <w:b/>
          <w:bCs/>
          <w:sz w:val="20"/>
          <w:szCs w:val="20"/>
        </w:rPr>
      </w:pPr>
    </w:p>
    <w:p w14:paraId="786447AB" w14:textId="77777777" w:rsidR="0054468B" w:rsidRDefault="0054468B" w:rsidP="004A5700">
      <w:pPr>
        <w:spacing w:afterLines="20" w:after="48"/>
        <w:rPr>
          <w:rFonts w:ascii="Times New Roman" w:hAnsi="Times New Roman" w:cs="Times New Roman"/>
          <w:b/>
          <w:bCs/>
          <w:sz w:val="20"/>
          <w:szCs w:val="20"/>
        </w:rPr>
      </w:pPr>
    </w:p>
    <w:p w14:paraId="398CDD8E" w14:textId="77777777" w:rsidR="0054468B" w:rsidRDefault="0054468B" w:rsidP="004A5700">
      <w:pPr>
        <w:spacing w:afterLines="20" w:after="48"/>
        <w:rPr>
          <w:rFonts w:ascii="Times New Roman" w:hAnsi="Times New Roman" w:cs="Times New Roman"/>
          <w:b/>
          <w:bCs/>
          <w:sz w:val="20"/>
          <w:szCs w:val="20"/>
        </w:rPr>
      </w:pPr>
    </w:p>
    <w:p w14:paraId="19B2C332" w14:textId="77777777" w:rsidR="0054468B" w:rsidRDefault="0054468B" w:rsidP="004A5700">
      <w:pPr>
        <w:spacing w:afterLines="20" w:after="48"/>
        <w:rPr>
          <w:rFonts w:ascii="Times New Roman" w:hAnsi="Times New Roman" w:cs="Times New Roman"/>
          <w:b/>
          <w:bCs/>
          <w:sz w:val="20"/>
          <w:szCs w:val="20"/>
        </w:rPr>
      </w:pPr>
    </w:p>
    <w:p w14:paraId="21FF22F7" w14:textId="6A2415D9"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S</w:t>
      </w:r>
      <w:r w:rsidR="0054468B">
        <w:rPr>
          <w:rFonts w:ascii="Times New Roman" w:hAnsi="Times New Roman" w:cs="Times New Roman"/>
          <w:b/>
          <w:bCs/>
          <w:sz w:val="20"/>
          <w:szCs w:val="20"/>
        </w:rPr>
        <w:t>TORED</w:t>
      </w:r>
      <w:r w:rsidRPr="00ED3545">
        <w:rPr>
          <w:rFonts w:ascii="Times New Roman" w:hAnsi="Times New Roman" w:cs="Times New Roman"/>
          <w:b/>
          <w:bCs/>
          <w:sz w:val="20"/>
          <w:szCs w:val="20"/>
        </w:rPr>
        <w:t xml:space="preserve"> P</w:t>
      </w:r>
      <w:r w:rsidR="0054468B">
        <w:rPr>
          <w:rFonts w:ascii="Times New Roman" w:hAnsi="Times New Roman" w:cs="Times New Roman"/>
          <w:b/>
          <w:bCs/>
          <w:sz w:val="20"/>
          <w:szCs w:val="20"/>
        </w:rPr>
        <w:t>ROCEDURE</w:t>
      </w:r>
      <w:r w:rsidRPr="00ED3545">
        <w:rPr>
          <w:rFonts w:ascii="Times New Roman" w:hAnsi="Times New Roman" w:cs="Times New Roman"/>
          <w:b/>
          <w:bCs/>
          <w:sz w:val="20"/>
          <w:szCs w:val="20"/>
        </w:rPr>
        <w:t xml:space="preserve"> R</w:t>
      </w:r>
      <w:r w:rsidR="0054468B">
        <w:rPr>
          <w:rFonts w:ascii="Times New Roman" w:hAnsi="Times New Roman" w:cs="Times New Roman"/>
          <w:b/>
          <w:bCs/>
          <w:sz w:val="20"/>
          <w:szCs w:val="20"/>
        </w:rPr>
        <w:t>OLES</w:t>
      </w:r>
      <w:r w:rsidRPr="00ED3545">
        <w:rPr>
          <w:rFonts w:ascii="Times New Roman" w:hAnsi="Times New Roman" w:cs="Times New Roman"/>
          <w:b/>
          <w:bCs/>
          <w:sz w:val="20"/>
          <w:szCs w:val="20"/>
        </w:rPr>
        <w:t xml:space="preserve"> </w:t>
      </w:r>
      <w:r w:rsidR="0054468B">
        <w:rPr>
          <w:rFonts w:ascii="Times New Roman" w:hAnsi="Times New Roman" w:cs="Times New Roman"/>
          <w:b/>
          <w:bCs/>
          <w:sz w:val="20"/>
          <w:szCs w:val="20"/>
        </w:rPr>
        <w:t>IN</w:t>
      </w:r>
      <w:r w:rsidRPr="00ED3545">
        <w:rPr>
          <w:rFonts w:ascii="Times New Roman" w:hAnsi="Times New Roman" w:cs="Times New Roman"/>
          <w:b/>
          <w:bCs/>
          <w:sz w:val="20"/>
          <w:szCs w:val="20"/>
        </w:rPr>
        <w:t xml:space="preserve"> P</w:t>
      </w:r>
      <w:r w:rsidR="0054468B">
        <w:rPr>
          <w:rFonts w:ascii="Times New Roman" w:hAnsi="Times New Roman" w:cs="Times New Roman"/>
          <w:b/>
          <w:bCs/>
          <w:sz w:val="20"/>
          <w:szCs w:val="20"/>
        </w:rPr>
        <w:t>IPELINE</w:t>
      </w: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1985"/>
        <w:gridCol w:w="1842"/>
        <w:gridCol w:w="2694"/>
        <w:gridCol w:w="3402"/>
        <w:gridCol w:w="3118"/>
      </w:tblGrid>
      <w:tr w:rsidR="00C81A2A" w:rsidRPr="00ED3545" w14:paraId="7731C3F2" w14:textId="77777777" w:rsidTr="00D80CA4">
        <w:trPr>
          <w:tblHeader/>
          <w:tblCellSpacing w:w="15" w:type="dxa"/>
        </w:trPr>
        <w:tc>
          <w:tcPr>
            <w:tcW w:w="2360" w:type="dxa"/>
            <w:vAlign w:val="center"/>
            <w:hideMark/>
          </w:tcPr>
          <w:p w14:paraId="53ED1002"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Procedure Name</w:t>
            </w:r>
          </w:p>
        </w:tc>
        <w:tc>
          <w:tcPr>
            <w:tcW w:w="1955" w:type="dxa"/>
            <w:vAlign w:val="center"/>
            <w:hideMark/>
          </w:tcPr>
          <w:p w14:paraId="488BF1FF"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Role</w:t>
            </w:r>
          </w:p>
        </w:tc>
        <w:tc>
          <w:tcPr>
            <w:tcW w:w="1812" w:type="dxa"/>
            <w:vAlign w:val="center"/>
            <w:hideMark/>
          </w:tcPr>
          <w:p w14:paraId="3BCF923D"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When Called</w:t>
            </w:r>
          </w:p>
        </w:tc>
        <w:tc>
          <w:tcPr>
            <w:tcW w:w="2664" w:type="dxa"/>
            <w:vAlign w:val="center"/>
            <w:hideMark/>
          </w:tcPr>
          <w:p w14:paraId="2529F665"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Input</w:t>
            </w:r>
          </w:p>
        </w:tc>
        <w:tc>
          <w:tcPr>
            <w:tcW w:w="3372" w:type="dxa"/>
            <w:vAlign w:val="center"/>
            <w:hideMark/>
          </w:tcPr>
          <w:p w14:paraId="55DE3810"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Output</w:t>
            </w:r>
          </w:p>
        </w:tc>
        <w:tc>
          <w:tcPr>
            <w:tcW w:w="3073" w:type="dxa"/>
            <w:vAlign w:val="center"/>
            <w:hideMark/>
          </w:tcPr>
          <w:p w14:paraId="4919A091"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Impact</w:t>
            </w:r>
          </w:p>
        </w:tc>
      </w:tr>
      <w:tr w:rsidR="00C81A2A" w:rsidRPr="00ED3545" w14:paraId="4455DE65" w14:textId="77777777" w:rsidTr="00D80CA4">
        <w:trPr>
          <w:tblCellSpacing w:w="15" w:type="dxa"/>
        </w:trPr>
        <w:tc>
          <w:tcPr>
            <w:tcW w:w="2360" w:type="dxa"/>
            <w:vAlign w:val="center"/>
            <w:hideMark/>
          </w:tcPr>
          <w:p w14:paraId="4B3722F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align_and_insert_columns</w:t>
            </w:r>
          </w:p>
        </w:tc>
        <w:tc>
          <w:tcPr>
            <w:tcW w:w="1955" w:type="dxa"/>
            <w:vAlign w:val="center"/>
            <w:hideMark/>
          </w:tcPr>
          <w:p w14:paraId="1D45F1F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 → Staging Bridge</w:t>
            </w:r>
          </w:p>
        </w:tc>
        <w:tc>
          <w:tcPr>
            <w:tcW w:w="1812" w:type="dxa"/>
            <w:vAlign w:val="center"/>
            <w:hideMark/>
          </w:tcPr>
          <w:p w14:paraId="1F616BF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Before staging load</w:t>
            </w:r>
          </w:p>
        </w:tc>
        <w:tc>
          <w:tcPr>
            <w:tcW w:w="2664" w:type="dxa"/>
            <w:vAlign w:val="center"/>
            <w:hideMark/>
          </w:tcPr>
          <w:p w14:paraId="7777187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Raw table name, Staging table name, Schema name</w:t>
            </w:r>
          </w:p>
        </w:tc>
        <w:tc>
          <w:tcPr>
            <w:tcW w:w="3372" w:type="dxa"/>
            <w:vAlign w:val="center"/>
            <w:hideMark/>
          </w:tcPr>
          <w:p w14:paraId="2EF2D9F0"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table with all columns from raw + meter_load_date</w:t>
            </w:r>
          </w:p>
        </w:tc>
        <w:tc>
          <w:tcPr>
            <w:tcW w:w="3073" w:type="dxa"/>
            <w:vAlign w:val="center"/>
            <w:hideMark/>
          </w:tcPr>
          <w:p w14:paraId="359F88F5"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Ensures schema alignment; adds missing columns</w:t>
            </w:r>
          </w:p>
        </w:tc>
      </w:tr>
      <w:tr w:rsidR="00C81A2A" w:rsidRPr="00ED3545" w14:paraId="002ACD46" w14:textId="77777777" w:rsidTr="00D80CA4">
        <w:trPr>
          <w:tblCellSpacing w:w="15" w:type="dxa"/>
        </w:trPr>
        <w:tc>
          <w:tcPr>
            <w:tcW w:w="2360" w:type="dxa"/>
            <w:vAlign w:val="center"/>
            <w:hideMark/>
          </w:tcPr>
          <w:p w14:paraId="2D4195C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m3ter_master_procedure</w:t>
            </w:r>
          </w:p>
        </w:tc>
        <w:tc>
          <w:tcPr>
            <w:tcW w:w="1955" w:type="dxa"/>
            <w:vAlign w:val="center"/>
            <w:hideMark/>
          </w:tcPr>
          <w:p w14:paraId="481C6310"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Daily Orchestrator</w:t>
            </w:r>
          </w:p>
        </w:tc>
        <w:tc>
          <w:tcPr>
            <w:tcW w:w="1812" w:type="dxa"/>
            <w:vAlign w:val="center"/>
            <w:hideMark/>
          </w:tcPr>
          <w:p w14:paraId="0411403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Once per day (scheduled)</w:t>
            </w:r>
          </w:p>
        </w:tc>
        <w:tc>
          <w:tcPr>
            <w:tcW w:w="2664" w:type="dxa"/>
            <w:vAlign w:val="center"/>
            <w:hideMark/>
          </w:tcPr>
          <w:p w14:paraId="24DA65CA"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None (automatic)</w:t>
            </w:r>
          </w:p>
        </w:tc>
        <w:tc>
          <w:tcPr>
            <w:tcW w:w="3372" w:type="dxa"/>
            <w:vAlign w:val="center"/>
            <w:hideMark/>
          </w:tcPr>
          <w:p w14:paraId="697FB2F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Triggers 6 child procedures</w:t>
            </w:r>
          </w:p>
        </w:tc>
        <w:tc>
          <w:tcPr>
            <w:tcW w:w="3073" w:type="dxa"/>
            <w:vAlign w:val="center"/>
            <w:hideMark/>
          </w:tcPr>
          <w:p w14:paraId="6302DED0"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All fact tables refreshed with consistent date</w:t>
            </w:r>
          </w:p>
        </w:tc>
      </w:tr>
      <w:tr w:rsidR="00C81A2A" w:rsidRPr="00ED3545" w14:paraId="41B5406F" w14:textId="77777777" w:rsidTr="00D80CA4">
        <w:trPr>
          <w:tblCellSpacing w:w="15" w:type="dxa"/>
        </w:trPr>
        <w:tc>
          <w:tcPr>
            <w:tcW w:w="2360" w:type="dxa"/>
            <w:vAlign w:val="center"/>
            <w:hideMark/>
          </w:tcPr>
          <w:p w14:paraId="0511A5A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upsert_fact_m3ter_account</w:t>
            </w:r>
          </w:p>
        </w:tc>
        <w:tc>
          <w:tcPr>
            <w:tcW w:w="1955" w:type="dxa"/>
            <w:vAlign w:val="center"/>
            <w:hideMark/>
          </w:tcPr>
          <w:p w14:paraId="110C2254"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Dimension Update</w:t>
            </w:r>
          </w:p>
        </w:tc>
        <w:tc>
          <w:tcPr>
            <w:tcW w:w="1812" w:type="dxa"/>
            <w:vAlign w:val="center"/>
            <w:hideMark/>
          </w:tcPr>
          <w:p w14:paraId="198DB6A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Via master_procedure</w:t>
            </w:r>
          </w:p>
        </w:tc>
        <w:tc>
          <w:tcPr>
            <w:tcW w:w="2664" w:type="dxa"/>
            <w:vAlign w:val="center"/>
            <w:hideMark/>
          </w:tcPr>
          <w:p w14:paraId="6CA44EC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run_date timestamp</w:t>
            </w:r>
          </w:p>
        </w:tc>
        <w:tc>
          <w:tcPr>
            <w:tcW w:w="3372" w:type="dxa"/>
            <w:vAlign w:val="center"/>
            <w:hideMark/>
          </w:tcPr>
          <w:p w14:paraId="766E723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 updated</w:t>
            </w:r>
          </w:p>
        </w:tc>
        <w:tc>
          <w:tcPr>
            <w:tcW w:w="3073" w:type="dxa"/>
            <w:vAlign w:val="center"/>
            <w:hideMark/>
          </w:tcPr>
          <w:p w14:paraId="06212C8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Latest account records in fact layer</w:t>
            </w:r>
          </w:p>
        </w:tc>
      </w:tr>
      <w:tr w:rsidR="00C81A2A" w:rsidRPr="00ED3545" w14:paraId="6254BE5A" w14:textId="77777777" w:rsidTr="00D80CA4">
        <w:trPr>
          <w:tblCellSpacing w:w="15" w:type="dxa"/>
        </w:trPr>
        <w:tc>
          <w:tcPr>
            <w:tcW w:w="2360" w:type="dxa"/>
            <w:vAlign w:val="center"/>
            <w:hideMark/>
          </w:tcPr>
          <w:p w14:paraId="6175A78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upsert_fact_m3ter_account_plan</w:t>
            </w:r>
          </w:p>
        </w:tc>
        <w:tc>
          <w:tcPr>
            <w:tcW w:w="1955" w:type="dxa"/>
            <w:vAlign w:val="center"/>
            <w:hideMark/>
          </w:tcPr>
          <w:p w14:paraId="79A9EC7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Plan Assignment Update</w:t>
            </w:r>
          </w:p>
        </w:tc>
        <w:tc>
          <w:tcPr>
            <w:tcW w:w="1812" w:type="dxa"/>
            <w:vAlign w:val="center"/>
            <w:hideMark/>
          </w:tcPr>
          <w:p w14:paraId="06E28BE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Via master_procedure</w:t>
            </w:r>
          </w:p>
        </w:tc>
        <w:tc>
          <w:tcPr>
            <w:tcW w:w="2664" w:type="dxa"/>
            <w:vAlign w:val="center"/>
            <w:hideMark/>
          </w:tcPr>
          <w:p w14:paraId="3C1E90C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run_date timestamp</w:t>
            </w:r>
          </w:p>
        </w:tc>
        <w:tc>
          <w:tcPr>
            <w:tcW w:w="3372" w:type="dxa"/>
            <w:vAlign w:val="center"/>
            <w:hideMark/>
          </w:tcPr>
          <w:p w14:paraId="7BA63840"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fact_m3ter_account_plan updated</w:t>
            </w:r>
          </w:p>
        </w:tc>
        <w:tc>
          <w:tcPr>
            <w:tcW w:w="3073" w:type="dxa"/>
            <w:vAlign w:val="center"/>
            <w:hideMark/>
          </w:tcPr>
          <w:p w14:paraId="32C8F466"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Latest plan-account links in fact layer</w:t>
            </w:r>
          </w:p>
        </w:tc>
      </w:tr>
      <w:tr w:rsidR="00C81A2A" w:rsidRPr="00ED3545" w14:paraId="46CA27F5" w14:textId="77777777" w:rsidTr="00D80CA4">
        <w:trPr>
          <w:tblCellSpacing w:w="15" w:type="dxa"/>
        </w:trPr>
        <w:tc>
          <w:tcPr>
            <w:tcW w:w="2360" w:type="dxa"/>
            <w:vAlign w:val="center"/>
            <w:hideMark/>
          </w:tcPr>
          <w:p w14:paraId="68175F9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upsert_fact_m3ter_product</w:t>
            </w:r>
          </w:p>
        </w:tc>
        <w:tc>
          <w:tcPr>
            <w:tcW w:w="1955" w:type="dxa"/>
            <w:vAlign w:val="center"/>
            <w:hideMark/>
          </w:tcPr>
          <w:p w14:paraId="63BBA02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 Dimension Update</w:t>
            </w:r>
          </w:p>
        </w:tc>
        <w:tc>
          <w:tcPr>
            <w:tcW w:w="1812" w:type="dxa"/>
            <w:vAlign w:val="center"/>
            <w:hideMark/>
          </w:tcPr>
          <w:p w14:paraId="2FFB4EF5"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Via master_procedure</w:t>
            </w:r>
          </w:p>
        </w:tc>
        <w:tc>
          <w:tcPr>
            <w:tcW w:w="2664" w:type="dxa"/>
            <w:vAlign w:val="center"/>
            <w:hideMark/>
          </w:tcPr>
          <w:p w14:paraId="5710EA97"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run_date timestamp</w:t>
            </w:r>
          </w:p>
        </w:tc>
        <w:tc>
          <w:tcPr>
            <w:tcW w:w="3372" w:type="dxa"/>
            <w:vAlign w:val="center"/>
            <w:hideMark/>
          </w:tcPr>
          <w:p w14:paraId="3F0477AD"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fact_m3ter_product updated</w:t>
            </w:r>
          </w:p>
        </w:tc>
        <w:tc>
          <w:tcPr>
            <w:tcW w:w="3073" w:type="dxa"/>
            <w:vAlign w:val="center"/>
            <w:hideMark/>
          </w:tcPr>
          <w:p w14:paraId="296FF30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Latest product records in fact layer</w:t>
            </w:r>
          </w:p>
        </w:tc>
      </w:tr>
      <w:tr w:rsidR="00C81A2A" w:rsidRPr="00ED3545" w14:paraId="40204AE8" w14:textId="77777777" w:rsidTr="00D80CA4">
        <w:trPr>
          <w:tblCellSpacing w:w="15" w:type="dxa"/>
        </w:trPr>
        <w:tc>
          <w:tcPr>
            <w:tcW w:w="2360" w:type="dxa"/>
            <w:vAlign w:val="center"/>
            <w:hideMark/>
          </w:tcPr>
          <w:p w14:paraId="546BBD7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upsert_fact_m3ter_balance</w:t>
            </w:r>
          </w:p>
        </w:tc>
        <w:tc>
          <w:tcPr>
            <w:tcW w:w="1955" w:type="dxa"/>
            <w:vAlign w:val="center"/>
            <w:hideMark/>
          </w:tcPr>
          <w:p w14:paraId="44515C4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Fact Update</w:t>
            </w:r>
          </w:p>
        </w:tc>
        <w:tc>
          <w:tcPr>
            <w:tcW w:w="1812" w:type="dxa"/>
            <w:vAlign w:val="center"/>
            <w:hideMark/>
          </w:tcPr>
          <w:p w14:paraId="004E9B1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Via master_procedure</w:t>
            </w:r>
          </w:p>
        </w:tc>
        <w:tc>
          <w:tcPr>
            <w:tcW w:w="2664" w:type="dxa"/>
            <w:vAlign w:val="center"/>
            <w:hideMark/>
          </w:tcPr>
          <w:p w14:paraId="629F8B47"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run_date timestamp</w:t>
            </w:r>
          </w:p>
        </w:tc>
        <w:tc>
          <w:tcPr>
            <w:tcW w:w="3372" w:type="dxa"/>
            <w:vAlign w:val="center"/>
            <w:hideMark/>
          </w:tcPr>
          <w:p w14:paraId="1DAF142A"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 updated</w:t>
            </w:r>
          </w:p>
        </w:tc>
        <w:tc>
          <w:tcPr>
            <w:tcW w:w="3073" w:type="dxa"/>
            <w:vAlign w:val="center"/>
            <w:hideMark/>
          </w:tcPr>
          <w:p w14:paraId="60A54A4D"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Current account balances in fact layer</w:t>
            </w:r>
          </w:p>
        </w:tc>
      </w:tr>
      <w:tr w:rsidR="00C81A2A" w:rsidRPr="00ED3545" w14:paraId="28917048" w14:textId="77777777" w:rsidTr="00D80CA4">
        <w:trPr>
          <w:tblCellSpacing w:w="15" w:type="dxa"/>
        </w:trPr>
        <w:tc>
          <w:tcPr>
            <w:tcW w:w="2360" w:type="dxa"/>
            <w:vAlign w:val="center"/>
            <w:hideMark/>
          </w:tcPr>
          <w:p w14:paraId="31E6857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upsert_fact_m3ter_balance_transaction</w:t>
            </w:r>
          </w:p>
        </w:tc>
        <w:tc>
          <w:tcPr>
            <w:tcW w:w="1955" w:type="dxa"/>
            <w:vAlign w:val="center"/>
            <w:hideMark/>
          </w:tcPr>
          <w:p w14:paraId="739A0DC0"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Fact Update</w:t>
            </w:r>
          </w:p>
        </w:tc>
        <w:tc>
          <w:tcPr>
            <w:tcW w:w="1812" w:type="dxa"/>
            <w:vAlign w:val="center"/>
            <w:hideMark/>
          </w:tcPr>
          <w:p w14:paraId="780E667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Via master_procedure</w:t>
            </w:r>
          </w:p>
        </w:tc>
        <w:tc>
          <w:tcPr>
            <w:tcW w:w="2664" w:type="dxa"/>
            <w:vAlign w:val="center"/>
            <w:hideMark/>
          </w:tcPr>
          <w:p w14:paraId="5B7D329A"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run_date timestamp</w:t>
            </w:r>
          </w:p>
        </w:tc>
        <w:tc>
          <w:tcPr>
            <w:tcW w:w="3372" w:type="dxa"/>
            <w:vAlign w:val="center"/>
            <w:hideMark/>
          </w:tcPr>
          <w:p w14:paraId="6D0B1C47"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fact_m3ter_balance_transaction updated</w:t>
            </w:r>
          </w:p>
        </w:tc>
        <w:tc>
          <w:tcPr>
            <w:tcW w:w="3073" w:type="dxa"/>
            <w:vAlign w:val="center"/>
            <w:hideMark/>
          </w:tcPr>
          <w:p w14:paraId="5E48C3E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All balance transactions recorded in fact layer</w:t>
            </w:r>
          </w:p>
        </w:tc>
      </w:tr>
      <w:tr w:rsidR="00C81A2A" w:rsidRPr="00ED3545" w14:paraId="244F6790" w14:textId="77777777" w:rsidTr="00D80CA4">
        <w:trPr>
          <w:tblCellSpacing w:w="15" w:type="dxa"/>
        </w:trPr>
        <w:tc>
          <w:tcPr>
            <w:tcW w:w="2360" w:type="dxa"/>
            <w:vAlign w:val="center"/>
            <w:hideMark/>
          </w:tcPr>
          <w:p w14:paraId="6E8D466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upsert_fact_m3ter_transaction_type</w:t>
            </w:r>
          </w:p>
        </w:tc>
        <w:tc>
          <w:tcPr>
            <w:tcW w:w="1955" w:type="dxa"/>
            <w:vAlign w:val="center"/>
            <w:hideMark/>
          </w:tcPr>
          <w:p w14:paraId="3CD3E6B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Type Reference Update</w:t>
            </w:r>
          </w:p>
        </w:tc>
        <w:tc>
          <w:tcPr>
            <w:tcW w:w="1812" w:type="dxa"/>
            <w:vAlign w:val="center"/>
            <w:hideMark/>
          </w:tcPr>
          <w:p w14:paraId="2846E4F5"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Via master_procedure</w:t>
            </w:r>
          </w:p>
        </w:tc>
        <w:tc>
          <w:tcPr>
            <w:tcW w:w="2664" w:type="dxa"/>
            <w:vAlign w:val="center"/>
            <w:hideMark/>
          </w:tcPr>
          <w:p w14:paraId="42CA42C0"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run_date timestamp</w:t>
            </w:r>
          </w:p>
        </w:tc>
        <w:tc>
          <w:tcPr>
            <w:tcW w:w="3372" w:type="dxa"/>
            <w:vAlign w:val="center"/>
            <w:hideMark/>
          </w:tcPr>
          <w:p w14:paraId="646F9EF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fact_m3ter_transaction_type updated</w:t>
            </w:r>
          </w:p>
        </w:tc>
        <w:tc>
          <w:tcPr>
            <w:tcW w:w="3073" w:type="dxa"/>
            <w:vAlign w:val="center"/>
            <w:hideMark/>
          </w:tcPr>
          <w:p w14:paraId="2932FE3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types available for fact table joins</w:t>
            </w:r>
          </w:p>
        </w:tc>
      </w:tr>
    </w:tbl>
    <w:p w14:paraId="275FCB06" w14:textId="77777777" w:rsidR="00DA0513" w:rsidRPr="00ED3545" w:rsidRDefault="00DA0513" w:rsidP="004A5700">
      <w:pPr>
        <w:spacing w:afterLines="20" w:after="48"/>
        <w:rPr>
          <w:rFonts w:ascii="Times New Roman" w:hAnsi="Times New Roman" w:cs="Times New Roman"/>
          <w:sz w:val="20"/>
          <w:szCs w:val="20"/>
        </w:rPr>
      </w:pPr>
    </w:p>
    <w:p w14:paraId="09D9068C" w14:textId="64ABA181"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DATA QUALITY &amp; AUDIT TRAIL</w:t>
      </w:r>
    </w:p>
    <w:p w14:paraId="65DCDB0F" w14:textId="77777777"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Audit Trail Captured at Each Layer</w:t>
      </w: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685"/>
        <w:gridCol w:w="2977"/>
        <w:gridCol w:w="2835"/>
        <w:gridCol w:w="3969"/>
      </w:tblGrid>
      <w:tr w:rsidR="007E65B5" w:rsidRPr="00ED3545" w14:paraId="65B7AA17" w14:textId="77777777" w:rsidTr="00F60AE2">
        <w:trPr>
          <w:tblHeader/>
          <w:tblCellSpacing w:w="15" w:type="dxa"/>
        </w:trPr>
        <w:tc>
          <w:tcPr>
            <w:tcW w:w="1935" w:type="dxa"/>
            <w:vAlign w:val="center"/>
            <w:hideMark/>
          </w:tcPr>
          <w:p w14:paraId="64CCC31C"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Element</w:t>
            </w:r>
          </w:p>
        </w:tc>
        <w:tc>
          <w:tcPr>
            <w:tcW w:w="3655" w:type="dxa"/>
            <w:vAlign w:val="center"/>
            <w:hideMark/>
          </w:tcPr>
          <w:p w14:paraId="1E660242"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Raw Layer</w:t>
            </w:r>
          </w:p>
        </w:tc>
        <w:tc>
          <w:tcPr>
            <w:tcW w:w="2947" w:type="dxa"/>
            <w:vAlign w:val="center"/>
            <w:hideMark/>
          </w:tcPr>
          <w:p w14:paraId="4A7165D5"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Staging Layer</w:t>
            </w:r>
          </w:p>
        </w:tc>
        <w:tc>
          <w:tcPr>
            <w:tcW w:w="2805" w:type="dxa"/>
            <w:vAlign w:val="center"/>
            <w:hideMark/>
          </w:tcPr>
          <w:p w14:paraId="7B5C7DA2"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Fact Layer</w:t>
            </w:r>
          </w:p>
        </w:tc>
        <w:tc>
          <w:tcPr>
            <w:tcW w:w="3924" w:type="dxa"/>
            <w:vAlign w:val="center"/>
            <w:hideMark/>
          </w:tcPr>
          <w:p w14:paraId="264CA737" w14:textId="77777777" w:rsidR="00574B9A" w:rsidRPr="00ED3545" w:rsidRDefault="00574B9A" w:rsidP="007E65B5">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Purpose</w:t>
            </w:r>
          </w:p>
        </w:tc>
      </w:tr>
      <w:tr w:rsidR="007E65B5" w:rsidRPr="00ED3545" w14:paraId="4F69FBC9" w14:textId="77777777" w:rsidTr="00F60AE2">
        <w:trPr>
          <w:tblCellSpacing w:w="15" w:type="dxa"/>
        </w:trPr>
        <w:tc>
          <w:tcPr>
            <w:tcW w:w="1935" w:type="dxa"/>
            <w:vAlign w:val="center"/>
            <w:hideMark/>
          </w:tcPr>
          <w:p w14:paraId="52052EA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meter_load_date</w:t>
            </w:r>
          </w:p>
        </w:tc>
        <w:tc>
          <w:tcPr>
            <w:tcW w:w="3655" w:type="dxa"/>
            <w:vAlign w:val="center"/>
            <w:hideMark/>
          </w:tcPr>
          <w:p w14:paraId="2BDB0DD7"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Not present</w:t>
            </w:r>
          </w:p>
        </w:tc>
        <w:tc>
          <w:tcPr>
            <w:tcW w:w="2947" w:type="dxa"/>
            <w:vAlign w:val="center"/>
            <w:hideMark/>
          </w:tcPr>
          <w:p w14:paraId="0DAEB6C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Added (CURRENT_DATE)</w:t>
            </w:r>
          </w:p>
        </w:tc>
        <w:tc>
          <w:tcPr>
            <w:tcW w:w="2805" w:type="dxa"/>
            <w:vAlign w:val="center"/>
            <w:hideMark/>
          </w:tcPr>
          <w:p w14:paraId="02A73A6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 (TIMESTAMP)</w:t>
            </w:r>
          </w:p>
        </w:tc>
        <w:tc>
          <w:tcPr>
            <w:tcW w:w="3924" w:type="dxa"/>
            <w:vAlign w:val="center"/>
            <w:hideMark/>
          </w:tcPr>
          <w:p w14:paraId="64774A4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Tracks when data entered pipeline</w:t>
            </w:r>
          </w:p>
        </w:tc>
      </w:tr>
      <w:tr w:rsidR="007E65B5" w:rsidRPr="00ED3545" w14:paraId="19897D3C" w14:textId="77777777" w:rsidTr="00F60AE2">
        <w:trPr>
          <w:tblCellSpacing w:w="15" w:type="dxa"/>
        </w:trPr>
        <w:tc>
          <w:tcPr>
            <w:tcW w:w="1935" w:type="dxa"/>
            <w:vAlign w:val="center"/>
            <w:hideMark/>
          </w:tcPr>
          <w:p w14:paraId="2FED250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version</w:t>
            </w:r>
          </w:p>
        </w:tc>
        <w:tc>
          <w:tcPr>
            <w:tcW w:w="3655" w:type="dxa"/>
            <w:vAlign w:val="center"/>
            <w:hideMark/>
          </w:tcPr>
          <w:p w14:paraId="37B1B982"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 (STRING)</w:t>
            </w:r>
          </w:p>
        </w:tc>
        <w:tc>
          <w:tcPr>
            <w:tcW w:w="2947" w:type="dxa"/>
            <w:vAlign w:val="center"/>
            <w:hideMark/>
          </w:tcPr>
          <w:p w14:paraId="38268CC4"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 (STRING)</w:t>
            </w:r>
          </w:p>
        </w:tc>
        <w:tc>
          <w:tcPr>
            <w:tcW w:w="2805" w:type="dxa"/>
            <w:vAlign w:val="center"/>
            <w:hideMark/>
          </w:tcPr>
          <w:p w14:paraId="39F2FB3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Converted to INTEGER</w:t>
            </w:r>
          </w:p>
        </w:tc>
        <w:tc>
          <w:tcPr>
            <w:tcW w:w="3924" w:type="dxa"/>
            <w:vAlign w:val="center"/>
            <w:hideMark/>
          </w:tcPr>
          <w:p w14:paraId="399B654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Identifies data version; highest selected</w:t>
            </w:r>
          </w:p>
        </w:tc>
      </w:tr>
      <w:tr w:rsidR="007E65B5" w:rsidRPr="00ED3545" w14:paraId="389401FC" w14:textId="77777777" w:rsidTr="00F60AE2">
        <w:trPr>
          <w:tblCellSpacing w:w="15" w:type="dxa"/>
        </w:trPr>
        <w:tc>
          <w:tcPr>
            <w:tcW w:w="1935" w:type="dxa"/>
            <w:vAlign w:val="center"/>
            <w:hideMark/>
          </w:tcPr>
          <w:p w14:paraId="4A9626D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deleted flag</w:t>
            </w:r>
          </w:p>
        </w:tc>
        <w:tc>
          <w:tcPr>
            <w:tcW w:w="3655" w:type="dxa"/>
            <w:vAlign w:val="center"/>
            <w:hideMark/>
          </w:tcPr>
          <w:p w14:paraId="7D5DAB5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 (STRING: "true"/"false")</w:t>
            </w:r>
          </w:p>
        </w:tc>
        <w:tc>
          <w:tcPr>
            <w:tcW w:w="2947" w:type="dxa"/>
            <w:vAlign w:val="center"/>
            <w:hideMark/>
          </w:tcPr>
          <w:p w14:paraId="0D84597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 (STRING)</w:t>
            </w:r>
          </w:p>
        </w:tc>
        <w:tc>
          <w:tcPr>
            <w:tcW w:w="2805" w:type="dxa"/>
            <w:vAlign w:val="center"/>
            <w:hideMark/>
          </w:tcPr>
          <w:p w14:paraId="2969111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Converted to BOOLEAN</w:t>
            </w:r>
          </w:p>
        </w:tc>
        <w:tc>
          <w:tcPr>
            <w:tcW w:w="3924" w:type="dxa"/>
            <w:vAlign w:val="center"/>
            <w:hideMark/>
          </w:tcPr>
          <w:p w14:paraId="3EC221B5"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Soft delete tracking for compliance</w:t>
            </w:r>
          </w:p>
        </w:tc>
      </w:tr>
      <w:tr w:rsidR="007E65B5" w:rsidRPr="00ED3545" w14:paraId="3BEBB491" w14:textId="77777777" w:rsidTr="00F60AE2">
        <w:trPr>
          <w:tblCellSpacing w:w="15" w:type="dxa"/>
        </w:trPr>
        <w:tc>
          <w:tcPr>
            <w:tcW w:w="1935" w:type="dxa"/>
            <w:vAlign w:val="center"/>
            <w:hideMark/>
          </w:tcPr>
          <w:p w14:paraId="211CE33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dtcreated</w:t>
            </w:r>
          </w:p>
        </w:tc>
        <w:tc>
          <w:tcPr>
            <w:tcW w:w="3655" w:type="dxa"/>
            <w:vAlign w:val="center"/>
            <w:hideMark/>
          </w:tcPr>
          <w:p w14:paraId="6C46419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 (STRING/TIMESTAMP)</w:t>
            </w:r>
          </w:p>
        </w:tc>
        <w:tc>
          <w:tcPr>
            <w:tcW w:w="2947" w:type="dxa"/>
            <w:vAlign w:val="center"/>
            <w:hideMark/>
          </w:tcPr>
          <w:p w14:paraId="5E4F6B6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2805" w:type="dxa"/>
            <w:vAlign w:val="center"/>
            <w:hideMark/>
          </w:tcPr>
          <w:p w14:paraId="27D7A8E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Converted to TIMESTAMP</w:t>
            </w:r>
          </w:p>
        </w:tc>
        <w:tc>
          <w:tcPr>
            <w:tcW w:w="3924" w:type="dxa"/>
            <w:vAlign w:val="center"/>
            <w:hideMark/>
          </w:tcPr>
          <w:p w14:paraId="1776998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Original creation timestamp</w:t>
            </w:r>
          </w:p>
        </w:tc>
      </w:tr>
      <w:tr w:rsidR="007E65B5" w:rsidRPr="00ED3545" w14:paraId="6F8C9967" w14:textId="77777777" w:rsidTr="00F60AE2">
        <w:trPr>
          <w:tblCellSpacing w:w="15" w:type="dxa"/>
        </w:trPr>
        <w:tc>
          <w:tcPr>
            <w:tcW w:w="1935" w:type="dxa"/>
            <w:vAlign w:val="center"/>
            <w:hideMark/>
          </w:tcPr>
          <w:p w14:paraId="5C7AFC2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dtlastmodified</w:t>
            </w:r>
          </w:p>
        </w:tc>
        <w:tc>
          <w:tcPr>
            <w:tcW w:w="3655" w:type="dxa"/>
            <w:vAlign w:val="center"/>
            <w:hideMark/>
          </w:tcPr>
          <w:p w14:paraId="75298B4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 (STRING/TIMESTAMP)</w:t>
            </w:r>
          </w:p>
        </w:tc>
        <w:tc>
          <w:tcPr>
            <w:tcW w:w="2947" w:type="dxa"/>
            <w:vAlign w:val="center"/>
            <w:hideMark/>
          </w:tcPr>
          <w:p w14:paraId="55D16528"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2805" w:type="dxa"/>
            <w:vAlign w:val="center"/>
            <w:hideMark/>
          </w:tcPr>
          <w:p w14:paraId="5D229043"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Converted to TIMESTAMP</w:t>
            </w:r>
          </w:p>
        </w:tc>
        <w:tc>
          <w:tcPr>
            <w:tcW w:w="3924" w:type="dxa"/>
            <w:vAlign w:val="center"/>
            <w:hideMark/>
          </w:tcPr>
          <w:p w14:paraId="1205474A"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Last modification timestamp</w:t>
            </w:r>
          </w:p>
        </w:tc>
      </w:tr>
      <w:tr w:rsidR="007E65B5" w:rsidRPr="00ED3545" w14:paraId="2C66F684" w14:textId="77777777" w:rsidTr="00F60AE2">
        <w:trPr>
          <w:tblCellSpacing w:w="15" w:type="dxa"/>
        </w:trPr>
        <w:tc>
          <w:tcPr>
            <w:tcW w:w="1935" w:type="dxa"/>
            <w:vAlign w:val="center"/>
            <w:hideMark/>
          </w:tcPr>
          <w:p w14:paraId="7FE5F51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createdby</w:t>
            </w:r>
          </w:p>
        </w:tc>
        <w:tc>
          <w:tcPr>
            <w:tcW w:w="3655" w:type="dxa"/>
            <w:vAlign w:val="center"/>
            <w:hideMark/>
          </w:tcPr>
          <w:p w14:paraId="33F91435"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2947" w:type="dxa"/>
            <w:vAlign w:val="center"/>
            <w:hideMark/>
          </w:tcPr>
          <w:p w14:paraId="7588F16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2805" w:type="dxa"/>
            <w:vAlign w:val="center"/>
            <w:hideMark/>
          </w:tcPr>
          <w:p w14:paraId="21A2909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3924" w:type="dxa"/>
            <w:vAlign w:val="center"/>
            <w:hideMark/>
          </w:tcPr>
          <w:p w14:paraId="7492522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User who created record</w:t>
            </w:r>
          </w:p>
        </w:tc>
      </w:tr>
      <w:tr w:rsidR="007E65B5" w:rsidRPr="00ED3545" w14:paraId="71F486CA" w14:textId="77777777" w:rsidTr="00F60AE2">
        <w:trPr>
          <w:tblCellSpacing w:w="15" w:type="dxa"/>
        </w:trPr>
        <w:tc>
          <w:tcPr>
            <w:tcW w:w="1935" w:type="dxa"/>
            <w:vAlign w:val="center"/>
            <w:hideMark/>
          </w:tcPr>
          <w:p w14:paraId="050BF71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lastmodifiedby</w:t>
            </w:r>
          </w:p>
        </w:tc>
        <w:tc>
          <w:tcPr>
            <w:tcW w:w="3655" w:type="dxa"/>
            <w:vAlign w:val="center"/>
            <w:hideMark/>
          </w:tcPr>
          <w:p w14:paraId="37136F6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2947" w:type="dxa"/>
            <w:vAlign w:val="center"/>
            <w:hideMark/>
          </w:tcPr>
          <w:p w14:paraId="7FA646F1"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2805" w:type="dxa"/>
            <w:vAlign w:val="center"/>
            <w:hideMark/>
          </w:tcPr>
          <w:p w14:paraId="28FC7B0C"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Present</w:t>
            </w:r>
          </w:p>
        </w:tc>
        <w:tc>
          <w:tcPr>
            <w:tcW w:w="3924" w:type="dxa"/>
            <w:vAlign w:val="center"/>
            <w:hideMark/>
          </w:tcPr>
          <w:p w14:paraId="7909399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User who last modified record</w:t>
            </w:r>
          </w:p>
        </w:tc>
      </w:tr>
    </w:tbl>
    <w:p w14:paraId="14BD1122" w14:textId="77777777" w:rsidR="0054468B" w:rsidRDefault="0054468B" w:rsidP="004A5700">
      <w:pPr>
        <w:spacing w:afterLines="20" w:after="48"/>
        <w:rPr>
          <w:rFonts w:ascii="Times New Roman" w:hAnsi="Times New Roman" w:cs="Times New Roman"/>
          <w:b/>
          <w:bCs/>
          <w:sz w:val="20"/>
          <w:szCs w:val="20"/>
        </w:rPr>
      </w:pPr>
    </w:p>
    <w:p w14:paraId="22FB20B9" w14:textId="77777777" w:rsidR="0054468B" w:rsidRDefault="0054468B" w:rsidP="004A5700">
      <w:pPr>
        <w:spacing w:afterLines="20" w:after="48"/>
        <w:rPr>
          <w:rFonts w:ascii="Times New Roman" w:hAnsi="Times New Roman" w:cs="Times New Roman"/>
          <w:b/>
          <w:bCs/>
          <w:sz w:val="20"/>
          <w:szCs w:val="20"/>
        </w:rPr>
      </w:pPr>
    </w:p>
    <w:p w14:paraId="4CE3E14D" w14:textId="16B8B1CB"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D</w:t>
      </w:r>
      <w:r w:rsidR="0054468B">
        <w:rPr>
          <w:rFonts w:ascii="Times New Roman" w:hAnsi="Times New Roman" w:cs="Times New Roman"/>
          <w:b/>
          <w:bCs/>
          <w:sz w:val="20"/>
          <w:szCs w:val="20"/>
        </w:rPr>
        <w:t>ATA</w:t>
      </w:r>
      <w:r w:rsidRPr="00ED3545">
        <w:rPr>
          <w:rFonts w:ascii="Times New Roman" w:hAnsi="Times New Roman" w:cs="Times New Roman"/>
          <w:b/>
          <w:bCs/>
          <w:sz w:val="20"/>
          <w:szCs w:val="20"/>
        </w:rPr>
        <w:t xml:space="preserve"> V</w:t>
      </w:r>
      <w:r w:rsidR="0054468B">
        <w:rPr>
          <w:rFonts w:ascii="Times New Roman" w:hAnsi="Times New Roman" w:cs="Times New Roman"/>
          <w:b/>
          <w:bCs/>
          <w:sz w:val="20"/>
          <w:szCs w:val="20"/>
        </w:rPr>
        <w:t>ALIDATION</w:t>
      </w:r>
      <w:r w:rsidRPr="00ED3545">
        <w:rPr>
          <w:rFonts w:ascii="Times New Roman" w:hAnsi="Times New Roman" w:cs="Times New Roman"/>
          <w:b/>
          <w:bCs/>
          <w:sz w:val="20"/>
          <w:szCs w:val="20"/>
        </w:rPr>
        <w:t xml:space="preserve"> P</w:t>
      </w:r>
      <w:r w:rsidR="0054468B">
        <w:rPr>
          <w:rFonts w:ascii="Times New Roman" w:hAnsi="Times New Roman" w:cs="Times New Roman"/>
          <w:b/>
          <w:bCs/>
          <w:sz w:val="20"/>
          <w:szCs w:val="20"/>
        </w:rPr>
        <w:t>OINTS</w:t>
      </w:r>
    </w:p>
    <w:p w14:paraId="5D4732CB" w14:textId="77777777" w:rsidR="00574B9A" w:rsidRPr="00ED3545" w:rsidRDefault="00574B9A" w:rsidP="004A5700">
      <w:pPr>
        <w:numPr>
          <w:ilvl w:val="0"/>
          <w:numId w:val="1"/>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Raw Layer Input</w:t>
      </w:r>
      <w:r w:rsidRPr="00ED3545">
        <w:rPr>
          <w:rFonts w:ascii="Times New Roman" w:hAnsi="Times New Roman" w:cs="Times New Roman"/>
          <w:sz w:val="20"/>
          <w:szCs w:val="20"/>
        </w:rPr>
        <w:t xml:space="preserve"> — Source system validation (CRM native checks)</w:t>
      </w:r>
    </w:p>
    <w:p w14:paraId="0F747E33" w14:textId="77777777" w:rsidR="00574B9A" w:rsidRPr="00ED3545" w:rsidRDefault="00574B9A" w:rsidP="004A5700">
      <w:pPr>
        <w:numPr>
          <w:ilvl w:val="0"/>
          <w:numId w:val="1"/>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Staging Layer</w:t>
      </w:r>
      <w:r w:rsidRPr="00ED3545">
        <w:rPr>
          <w:rFonts w:ascii="Times New Roman" w:hAnsi="Times New Roman" w:cs="Times New Roman"/>
          <w:sz w:val="20"/>
          <w:szCs w:val="20"/>
        </w:rPr>
        <w:t xml:space="preserve"> — Schema validation; column alignment; load date assignment</w:t>
      </w:r>
    </w:p>
    <w:p w14:paraId="031A25F3" w14:textId="77777777" w:rsidR="00574B9A" w:rsidRPr="00ED3545" w:rsidRDefault="00574B9A" w:rsidP="004A5700">
      <w:pPr>
        <w:numPr>
          <w:ilvl w:val="0"/>
          <w:numId w:val="1"/>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Fact Layer</w:t>
      </w:r>
      <w:r w:rsidRPr="00ED3545">
        <w:rPr>
          <w:rFonts w:ascii="Times New Roman" w:hAnsi="Times New Roman" w:cs="Times New Roman"/>
          <w:sz w:val="20"/>
          <w:szCs w:val="20"/>
        </w:rPr>
        <w:t xml:space="preserve"> — Version deduplication; type conversion; business rule application</w:t>
      </w:r>
    </w:p>
    <w:p w14:paraId="1D2E9054" w14:textId="77777777" w:rsidR="00574B9A" w:rsidRPr="00ED3545" w:rsidRDefault="00574B9A" w:rsidP="004A5700">
      <w:pPr>
        <w:numPr>
          <w:ilvl w:val="0"/>
          <w:numId w:val="1"/>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Reporting Layer</w:t>
      </w:r>
      <w:r w:rsidRPr="00ED3545">
        <w:rPr>
          <w:rFonts w:ascii="Times New Roman" w:hAnsi="Times New Roman" w:cs="Times New Roman"/>
          <w:sz w:val="20"/>
          <w:szCs w:val="20"/>
        </w:rPr>
        <w:t xml:space="preserve"> — Aggregation validation; drill-down integrity</w:t>
      </w:r>
    </w:p>
    <w:p w14:paraId="4B06C7C5" w14:textId="46897A62" w:rsidR="00C81A2A" w:rsidRPr="00ED3545" w:rsidRDefault="00C81A2A" w:rsidP="004A5700">
      <w:pPr>
        <w:spacing w:afterLines="20" w:after="48"/>
        <w:rPr>
          <w:rFonts w:ascii="Times New Roman" w:hAnsi="Times New Roman" w:cs="Times New Roman"/>
          <w:sz w:val="20"/>
          <w:szCs w:val="20"/>
        </w:rPr>
      </w:pPr>
    </w:p>
    <w:p w14:paraId="718CE61D" w14:textId="49DFF4E8"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SUMMARY TABLE: WHAT GETS CONVERTED TO FACTS vs STAYS IN STAGING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6589"/>
        <w:gridCol w:w="770"/>
        <w:gridCol w:w="5448"/>
      </w:tblGrid>
      <w:tr w:rsidR="009E1630" w:rsidRPr="00ED3545" w14:paraId="613ADDF9" w14:textId="77777777" w:rsidTr="009E1630">
        <w:trPr>
          <w:tblHeader/>
          <w:tblCellSpacing w:w="15" w:type="dxa"/>
        </w:trPr>
        <w:tc>
          <w:tcPr>
            <w:tcW w:w="0" w:type="auto"/>
            <w:vAlign w:val="center"/>
            <w:hideMark/>
          </w:tcPr>
          <w:p w14:paraId="4564D9ED" w14:textId="77777777" w:rsidR="00574B9A" w:rsidRPr="00ED3545" w:rsidRDefault="00574B9A" w:rsidP="003559E2">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Category</w:t>
            </w:r>
          </w:p>
        </w:tc>
        <w:tc>
          <w:tcPr>
            <w:tcW w:w="0" w:type="auto"/>
            <w:vAlign w:val="center"/>
            <w:hideMark/>
          </w:tcPr>
          <w:p w14:paraId="49092872" w14:textId="77777777" w:rsidR="00574B9A" w:rsidRPr="00ED3545" w:rsidRDefault="00574B9A" w:rsidP="003559E2">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Tables</w:t>
            </w:r>
          </w:p>
        </w:tc>
        <w:tc>
          <w:tcPr>
            <w:tcW w:w="740" w:type="dxa"/>
            <w:vAlign w:val="center"/>
            <w:hideMark/>
          </w:tcPr>
          <w:p w14:paraId="7F6184F6" w14:textId="77777777" w:rsidR="00574B9A" w:rsidRPr="00ED3545" w:rsidRDefault="00574B9A" w:rsidP="003559E2">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Count</w:t>
            </w:r>
          </w:p>
        </w:tc>
        <w:tc>
          <w:tcPr>
            <w:tcW w:w="5403" w:type="dxa"/>
            <w:vAlign w:val="center"/>
            <w:hideMark/>
          </w:tcPr>
          <w:p w14:paraId="5B36D29E" w14:textId="77777777" w:rsidR="00574B9A" w:rsidRPr="00ED3545" w:rsidRDefault="00574B9A" w:rsidP="003559E2">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Reason</w:t>
            </w:r>
          </w:p>
        </w:tc>
      </w:tr>
      <w:tr w:rsidR="009E1630" w:rsidRPr="00ED3545" w14:paraId="5AD6E492" w14:textId="77777777" w:rsidTr="009E1630">
        <w:trPr>
          <w:tblCellSpacing w:w="15" w:type="dxa"/>
        </w:trPr>
        <w:tc>
          <w:tcPr>
            <w:tcW w:w="0" w:type="auto"/>
            <w:vAlign w:val="center"/>
            <w:hideMark/>
          </w:tcPr>
          <w:p w14:paraId="2A628CD9"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CONVERTED TO FACT TABLES</w:t>
            </w:r>
          </w:p>
        </w:tc>
        <w:tc>
          <w:tcPr>
            <w:tcW w:w="0" w:type="auto"/>
            <w:vAlign w:val="center"/>
            <w:hideMark/>
          </w:tcPr>
          <w:p w14:paraId="21C2302F"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account_plan, product, balance, balance_transaction, transaction_type</w:t>
            </w:r>
          </w:p>
        </w:tc>
        <w:tc>
          <w:tcPr>
            <w:tcW w:w="740" w:type="dxa"/>
            <w:vAlign w:val="center"/>
            <w:hideMark/>
          </w:tcPr>
          <w:p w14:paraId="31BF3C43" w14:textId="77777777" w:rsidR="00574B9A" w:rsidRPr="00ED3545" w:rsidRDefault="00574B9A" w:rsidP="001807AD">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6</w:t>
            </w:r>
          </w:p>
        </w:tc>
        <w:tc>
          <w:tcPr>
            <w:tcW w:w="5403" w:type="dxa"/>
            <w:vAlign w:val="center"/>
            <w:hideMark/>
          </w:tcPr>
          <w:p w14:paraId="1077B13B"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Measurement/transaction data; independent reporting grain; additive metrics; business facts</w:t>
            </w:r>
          </w:p>
        </w:tc>
      </w:tr>
      <w:tr w:rsidR="009E1630" w:rsidRPr="00ED3545" w14:paraId="7368EB1C" w14:textId="77777777" w:rsidTr="009E1630">
        <w:trPr>
          <w:tblCellSpacing w:w="15" w:type="dxa"/>
        </w:trPr>
        <w:tc>
          <w:tcPr>
            <w:tcW w:w="0" w:type="auto"/>
            <w:vAlign w:val="center"/>
            <w:hideMark/>
          </w:tcPr>
          <w:p w14:paraId="010BA177"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STAYS IN STAGING</w:t>
            </w:r>
          </w:p>
        </w:tc>
        <w:tc>
          <w:tcPr>
            <w:tcW w:w="0" w:type="auto"/>
            <w:vAlign w:val="center"/>
            <w:hideMark/>
          </w:tcPr>
          <w:p w14:paraId="363DFF57"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aggregation, bill, bill_line_item, contract, measurements, meter, plan, plan_template, pricing, pricing_band</w:t>
            </w:r>
          </w:p>
        </w:tc>
        <w:tc>
          <w:tcPr>
            <w:tcW w:w="740" w:type="dxa"/>
            <w:vAlign w:val="center"/>
            <w:hideMark/>
          </w:tcPr>
          <w:p w14:paraId="03796D6C" w14:textId="77777777" w:rsidR="00574B9A" w:rsidRPr="00ED3545" w:rsidRDefault="00574B9A" w:rsidP="001807AD">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10</w:t>
            </w:r>
          </w:p>
        </w:tc>
        <w:tc>
          <w:tcPr>
            <w:tcW w:w="5403" w:type="dxa"/>
            <w:vAlign w:val="center"/>
            <w:hideMark/>
          </w:tcPr>
          <w:p w14:paraId="64678BBE" w14:textId="77777777" w:rsidR="00574B9A" w:rsidRPr="00ED3545" w:rsidRDefault="00574B9A" w:rsidP="004A5700">
            <w:pPr>
              <w:spacing w:afterLines="20" w:after="48"/>
              <w:rPr>
                <w:rFonts w:ascii="Times New Roman" w:hAnsi="Times New Roman" w:cs="Times New Roman"/>
                <w:sz w:val="20"/>
                <w:szCs w:val="20"/>
              </w:rPr>
            </w:pPr>
            <w:r w:rsidRPr="00ED3545">
              <w:rPr>
                <w:rFonts w:ascii="Times New Roman" w:hAnsi="Times New Roman" w:cs="Times New Roman"/>
                <w:sz w:val="20"/>
                <w:szCs w:val="20"/>
              </w:rPr>
              <w:t>Configuration/reference data; lookup tables; non-additive; no independent reporting grain; validation rules</w:t>
            </w:r>
          </w:p>
        </w:tc>
      </w:tr>
    </w:tbl>
    <w:p w14:paraId="7223C7F6" w14:textId="77777777" w:rsidR="0054468B" w:rsidRDefault="0054468B" w:rsidP="004A5700">
      <w:pPr>
        <w:spacing w:afterLines="20" w:after="48"/>
        <w:rPr>
          <w:rFonts w:ascii="Times New Roman" w:hAnsi="Times New Roman" w:cs="Times New Roman"/>
          <w:b/>
          <w:bCs/>
          <w:sz w:val="20"/>
          <w:szCs w:val="20"/>
        </w:rPr>
      </w:pPr>
    </w:p>
    <w:p w14:paraId="65A5E19F" w14:textId="2328DFF0" w:rsidR="00574B9A" w:rsidRPr="00ED3545" w:rsidRDefault="00574B9A" w:rsidP="004A5700">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KEY INSIGHTS</w:t>
      </w:r>
    </w:p>
    <w:p w14:paraId="27CD711F" w14:textId="77777777" w:rsidR="00574B9A" w:rsidRPr="00ED3545" w:rsidRDefault="00574B9A" w:rsidP="004A5700">
      <w:p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Your pipeline refreshes daily</w:t>
      </w:r>
      <w:r w:rsidRPr="00ED3545">
        <w:rPr>
          <w:rFonts w:ascii="Times New Roman" w:hAnsi="Times New Roman" w:cs="Times New Roman"/>
          <w:sz w:val="20"/>
          <w:szCs w:val="20"/>
        </w:rPr>
        <w:t xml:space="preserve"> — All fact tables updated each day with consistent timestamp</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Version control ensures accuracy</w:t>
      </w:r>
      <w:r w:rsidRPr="00ED3545">
        <w:rPr>
          <w:rFonts w:ascii="Times New Roman" w:hAnsi="Times New Roman" w:cs="Times New Roman"/>
          <w:sz w:val="20"/>
          <w:szCs w:val="20"/>
        </w:rPr>
        <w:t xml:space="preserve"> — Only latest version per record; history preserved via createdby/modified fields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Load date enables replays</w:t>
      </w:r>
      <w:r w:rsidRPr="00ED3545">
        <w:rPr>
          <w:rFonts w:ascii="Times New Roman" w:hAnsi="Times New Roman" w:cs="Times New Roman"/>
          <w:sz w:val="20"/>
          <w:szCs w:val="20"/>
        </w:rPr>
        <w:t xml:space="preserve"> — Can re-run any day independently without affecting others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Audit trail is complete</w:t>
      </w:r>
      <w:r w:rsidRPr="00ED3545">
        <w:rPr>
          <w:rFonts w:ascii="Times New Roman" w:hAnsi="Times New Roman" w:cs="Times New Roman"/>
          <w:sz w:val="20"/>
          <w:szCs w:val="20"/>
        </w:rPr>
        <w:t xml:space="preserve"> — Tracks source, timing, user, and modification history</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Reference data stays in staging</w:t>
      </w:r>
      <w:r w:rsidRPr="00ED3545">
        <w:rPr>
          <w:rFonts w:ascii="Times New Roman" w:hAnsi="Times New Roman" w:cs="Times New Roman"/>
          <w:sz w:val="20"/>
          <w:szCs w:val="20"/>
        </w:rPr>
        <w:t xml:space="preserve"> — Reduces fact table bloat; improves query performance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Type safety enforced</w:t>
      </w:r>
      <w:r w:rsidRPr="00ED3545">
        <w:rPr>
          <w:rFonts w:ascii="Times New Roman" w:hAnsi="Times New Roman" w:cs="Times New Roman"/>
          <w:sz w:val="20"/>
          <w:szCs w:val="20"/>
        </w:rPr>
        <w:t xml:space="preserve"> — Automatic conversion of strings to proper data types (TIMESTAMP, BOOLEAN, INTEGER)</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Schema evolution handled</w:t>
      </w:r>
      <w:r w:rsidRPr="00ED3545">
        <w:rPr>
          <w:rFonts w:ascii="Times New Roman" w:hAnsi="Times New Roman" w:cs="Times New Roman"/>
          <w:sz w:val="20"/>
          <w:szCs w:val="20"/>
        </w:rPr>
        <w:t xml:space="preserve"> — New columns in raw automatically added to staging without data loss</w:t>
      </w:r>
    </w:p>
    <w:p w14:paraId="616F990C" w14:textId="77777777" w:rsidR="0054468B" w:rsidRDefault="0054468B" w:rsidP="00B67025">
      <w:pPr>
        <w:spacing w:afterLines="20" w:after="48"/>
        <w:rPr>
          <w:rFonts w:ascii="Times New Roman" w:hAnsi="Times New Roman" w:cs="Times New Roman"/>
          <w:b/>
          <w:bCs/>
          <w:sz w:val="20"/>
          <w:szCs w:val="20"/>
        </w:rPr>
      </w:pPr>
    </w:p>
    <w:p w14:paraId="6BD7E016" w14:textId="61BB1709"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FACT TABLES TO OPERATIONAL &amp; DASHBOARD VIEWS</w:t>
      </w:r>
    </w:p>
    <w:p w14:paraId="53BCAC7E" w14:textId="255E5C84"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P</w:t>
      </w:r>
      <w:r w:rsidR="0054468B">
        <w:rPr>
          <w:rFonts w:ascii="Times New Roman" w:hAnsi="Times New Roman" w:cs="Times New Roman"/>
          <w:b/>
          <w:bCs/>
          <w:sz w:val="20"/>
          <w:szCs w:val="20"/>
        </w:rPr>
        <w:t>urpose</w:t>
      </w:r>
    </w:p>
    <w:p w14:paraId="08324B6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After fact tables are populated with clean, deduplicated data, analytical views transform this data into business-ready formats. These views apply complex business logic, perform aggregations, calculate metrics, and prepare data for reporting dashboards.</w:t>
      </w:r>
    </w:p>
    <w:p w14:paraId="70F12D4E" w14:textId="77777777" w:rsidR="0054468B" w:rsidRDefault="0054468B" w:rsidP="00B67025">
      <w:pPr>
        <w:spacing w:afterLines="20" w:after="48"/>
        <w:rPr>
          <w:rFonts w:ascii="Times New Roman" w:hAnsi="Times New Roman" w:cs="Times New Roman"/>
          <w:b/>
          <w:bCs/>
          <w:sz w:val="20"/>
          <w:szCs w:val="20"/>
        </w:rPr>
      </w:pPr>
    </w:p>
    <w:p w14:paraId="20115348" w14:textId="30100088"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VIEWS LAYER OVERVIEW</w:t>
      </w:r>
    </w:p>
    <w:p w14:paraId="53B4AF3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layer consists of two primary views:</w:t>
      </w:r>
    </w:p>
    <w:p w14:paraId="55B1FA4A" w14:textId="77777777" w:rsidR="00B67025" w:rsidRPr="00ED3545" w:rsidRDefault="00B67025" w:rsidP="00B67025">
      <w:pPr>
        <w:numPr>
          <w:ilvl w:val="0"/>
          <w:numId w:val="16"/>
        </w:num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vw_m3ter_commitment_operational_dashboard_data — Aggregates balance and transaction data with complete business metrics</w:t>
      </w:r>
    </w:p>
    <w:p w14:paraId="27DBBCA8" w14:textId="77777777" w:rsidR="00B67025" w:rsidRPr="00ED3545" w:rsidRDefault="00B67025" w:rsidP="00B67025">
      <w:pPr>
        <w:numPr>
          <w:ilvl w:val="0"/>
          <w:numId w:val="16"/>
        </w:num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vw_m3ter_commitment_dashboard — Adds calendar dimension for daily tracking and balance forecasting</w:t>
      </w:r>
    </w:p>
    <w:p w14:paraId="6BD1A4AC" w14:textId="77777777" w:rsidR="0054468B" w:rsidRDefault="0054468B" w:rsidP="00B67025">
      <w:pPr>
        <w:spacing w:afterLines="20" w:after="48"/>
        <w:rPr>
          <w:rFonts w:ascii="Times New Roman" w:hAnsi="Times New Roman" w:cs="Times New Roman"/>
          <w:b/>
          <w:bCs/>
          <w:sz w:val="20"/>
          <w:szCs w:val="20"/>
        </w:rPr>
      </w:pPr>
    </w:p>
    <w:p w14:paraId="02A26B73" w14:textId="77777777" w:rsidR="0054468B" w:rsidRDefault="0054468B" w:rsidP="00B67025">
      <w:pPr>
        <w:spacing w:afterLines="20" w:after="48"/>
        <w:rPr>
          <w:rFonts w:ascii="Times New Roman" w:hAnsi="Times New Roman" w:cs="Times New Roman"/>
          <w:b/>
          <w:bCs/>
          <w:sz w:val="20"/>
          <w:szCs w:val="20"/>
        </w:rPr>
      </w:pPr>
    </w:p>
    <w:p w14:paraId="33BF1EC4" w14:textId="77777777" w:rsidR="0054468B" w:rsidRDefault="0054468B" w:rsidP="00B67025">
      <w:pPr>
        <w:spacing w:afterLines="20" w:after="48"/>
        <w:rPr>
          <w:rFonts w:ascii="Times New Roman" w:hAnsi="Times New Roman" w:cs="Times New Roman"/>
          <w:b/>
          <w:bCs/>
          <w:sz w:val="20"/>
          <w:szCs w:val="20"/>
        </w:rPr>
      </w:pPr>
    </w:p>
    <w:p w14:paraId="589FCB38" w14:textId="77777777" w:rsidR="0054468B" w:rsidRDefault="0054468B" w:rsidP="00B67025">
      <w:pPr>
        <w:spacing w:afterLines="20" w:after="48"/>
        <w:rPr>
          <w:rFonts w:ascii="Times New Roman" w:hAnsi="Times New Roman" w:cs="Times New Roman"/>
          <w:b/>
          <w:bCs/>
          <w:sz w:val="20"/>
          <w:szCs w:val="20"/>
        </w:rPr>
      </w:pPr>
    </w:p>
    <w:p w14:paraId="60E283FB" w14:textId="460C1574"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VIEW 1: vw_m3ter_commitment_operational_dashboard_data</w:t>
      </w:r>
    </w:p>
    <w:p w14:paraId="6CEE30C9"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Overview</w:t>
      </w:r>
    </w:p>
    <w:p w14:paraId="08D291D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is the primary operational view that aggregates all balance and transaction facts into a single row per account-balance combination with complete business calculations.</w:t>
      </w:r>
    </w:p>
    <w:p w14:paraId="1131EB0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Source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3685"/>
        <w:gridCol w:w="7796"/>
      </w:tblGrid>
      <w:tr w:rsidR="00D93F28" w:rsidRPr="00ED3545" w14:paraId="6E733D3C" w14:textId="77777777" w:rsidTr="00783B5E">
        <w:trPr>
          <w:tblHeader/>
          <w:tblCellSpacing w:w="15" w:type="dxa"/>
        </w:trPr>
        <w:tc>
          <w:tcPr>
            <w:tcW w:w="3778" w:type="dxa"/>
            <w:vAlign w:val="center"/>
            <w:hideMark/>
          </w:tcPr>
          <w:p w14:paraId="43114F8B" w14:textId="77777777" w:rsidR="00B67025" w:rsidRPr="00ED3545" w:rsidRDefault="00B67025" w:rsidP="004C59C8">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Table</w:t>
            </w:r>
          </w:p>
        </w:tc>
        <w:tc>
          <w:tcPr>
            <w:tcW w:w="3655" w:type="dxa"/>
            <w:vAlign w:val="center"/>
            <w:hideMark/>
          </w:tcPr>
          <w:p w14:paraId="0A255A98" w14:textId="77777777" w:rsidR="00B67025" w:rsidRPr="00ED3545" w:rsidRDefault="00B67025" w:rsidP="004C59C8">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Role</w:t>
            </w:r>
          </w:p>
        </w:tc>
        <w:tc>
          <w:tcPr>
            <w:tcW w:w="7751" w:type="dxa"/>
            <w:vAlign w:val="center"/>
            <w:hideMark/>
          </w:tcPr>
          <w:p w14:paraId="56113D8D" w14:textId="77777777" w:rsidR="00B67025" w:rsidRPr="00ED3545" w:rsidRDefault="00B67025" w:rsidP="004C59C8">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Data Provided</w:t>
            </w:r>
          </w:p>
        </w:tc>
      </w:tr>
      <w:tr w:rsidR="00D93F28" w:rsidRPr="00ED3545" w14:paraId="397EAF86" w14:textId="77777777" w:rsidTr="00783B5E">
        <w:trPr>
          <w:tblCellSpacing w:w="15" w:type="dxa"/>
        </w:trPr>
        <w:tc>
          <w:tcPr>
            <w:tcW w:w="3778" w:type="dxa"/>
            <w:vAlign w:val="center"/>
            <w:hideMark/>
          </w:tcPr>
          <w:p w14:paraId="5601200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w:t>
            </w:r>
          </w:p>
        </w:tc>
        <w:tc>
          <w:tcPr>
            <w:tcW w:w="3655" w:type="dxa"/>
            <w:vAlign w:val="center"/>
            <w:hideMark/>
          </w:tcPr>
          <w:p w14:paraId="0436A8D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Master balance records</w:t>
            </w:r>
          </w:p>
        </w:tc>
        <w:tc>
          <w:tcPr>
            <w:tcW w:w="7751" w:type="dxa"/>
            <w:vAlign w:val="center"/>
            <w:hideMark/>
          </w:tcPr>
          <w:p w14:paraId="3FF873C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ID, balance amount, rollover info, start/end dates</w:t>
            </w:r>
          </w:p>
        </w:tc>
      </w:tr>
      <w:tr w:rsidR="00D93F28" w:rsidRPr="00ED3545" w14:paraId="74890EDD" w14:textId="77777777" w:rsidTr="00783B5E">
        <w:trPr>
          <w:tblCellSpacing w:w="15" w:type="dxa"/>
        </w:trPr>
        <w:tc>
          <w:tcPr>
            <w:tcW w:w="3778" w:type="dxa"/>
            <w:vAlign w:val="center"/>
            <w:hideMark/>
          </w:tcPr>
          <w:p w14:paraId="4C2088C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fact_m3ter_balance_transaction</w:t>
            </w:r>
          </w:p>
        </w:tc>
        <w:tc>
          <w:tcPr>
            <w:tcW w:w="3655" w:type="dxa"/>
            <w:vAlign w:val="center"/>
            <w:hideMark/>
          </w:tcPr>
          <w:p w14:paraId="172C707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details</w:t>
            </w:r>
          </w:p>
        </w:tc>
        <w:tc>
          <w:tcPr>
            <w:tcW w:w="7751" w:type="dxa"/>
            <w:vAlign w:val="center"/>
            <w:hideMark/>
          </w:tcPr>
          <w:p w14:paraId="1EE28EB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All charges and credits applied to each balance</w:t>
            </w:r>
          </w:p>
        </w:tc>
      </w:tr>
      <w:tr w:rsidR="00D93F28" w:rsidRPr="00ED3545" w14:paraId="21035E02" w14:textId="77777777" w:rsidTr="00783B5E">
        <w:trPr>
          <w:tblCellSpacing w:w="15" w:type="dxa"/>
        </w:trPr>
        <w:tc>
          <w:tcPr>
            <w:tcW w:w="3778" w:type="dxa"/>
            <w:vAlign w:val="center"/>
            <w:hideMark/>
          </w:tcPr>
          <w:p w14:paraId="490C2A1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w:t>
            </w:r>
          </w:p>
        </w:tc>
        <w:tc>
          <w:tcPr>
            <w:tcW w:w="3655" w:type="dxa"/>
            <w:vAlign w:val="center"/>
            <w:hideMark/>
          </w:tcPr>
          <w:p w14:paraId="72B6E30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master</w:t>
            </w:r>
          </w:p>
        </w:tc>
        <w:tc>
          <w:tcPr>
            <w:tcW w:w="7751" w:type="dxa"/>
            <w:vAlign w:val="center"/>
            <w:hideMark/>
          </w:tcPr>
          <w:p w14:paraId="6D318D3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name, code, parent account info</w:t>
            </w:r>
          </w:p>
        </w:tc>
      </w:tr>
      <w:tr w:rsidR="00D93F28" w:rsidRPr="00ED3545" w14:paraId="2EAE295E" w14:textId="77777777" w:rsidTr="00783B5E">
        <w:trPr>
          <w:tblCellSpacing w:w="15" w:type="dxa"/>
        </w:trPr>
        <w:tc>
          <w:tcPr>
            <w:tcW w:w="3778" w:type="dxa"/>
            <w:vAlign w:val="center"/>
            <w:hideMark/>
          </w:tcPr>
          <w:p w14:paraId="193A434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fact_m3ter_account_plan</w:t>
            </w:r>
          </w:p>
        </w:tc>
        <w:tc>
          <w:tcPr>
            <w:tcW w:w="3655" w:type="dxa"/>
            <w:vAlign w:val="center"/>
            <w:hideMark/>
          </w:tcPr>
          <w:p w14:paraId="6B33B86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Plan assignments</w:t>
            </w:r>
          </w:p>
        </w:tc>
        <w:tc>
          <w:tcPr>
            <w:tcW w:w="7751" w:type="dxa"/>
            <w:vAlign w:val="center"/>
            <w:hideMark/>
          </w:tcPr>
          <w:p w14:paraId="3A356D4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Which plans assigned to which accounts, product links</w:t>
            </w:r>
          </w:p>
        </w:tc>
      </w:tr>
      <w:tr w:rsidR="00D93F28" w:rsidRPr="00ED3545" w14:paraId="15E24935" w14:textId="77777777" w:rsidTr="00783B5E">
        <w:trPr>
          <w:tblCellSpacing w:w="15" w:type="dxa"/>
        </w:trPr>
        <w:tc>
          <w:tcPr>
            <w:tcW w:w="3778" w:type="dxa"/>
            <w:vAlign w:val="center"/>
            <w:hideMark/>
          </w:tcPr>
          <w:p w14:paraId="6A75B63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fact_m3ter_transaction_type</w:t>
            </w:r>
          </w:p>
        </w:tc>
        <w:tc>
          <w:tcPr>
            <w:tcW w:w="3655" w:type="dxa"/>
            <w:vAlign w:val="center"/>
            <w:hideMark/>
          </w:tcPr>
          <w:p w14:paraId="40DB54B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classification</w:t>
            </w:r>
          </w:p>
        </w:tc>
        <w:tc>
          <w:tcPr>
            <w:tcW w:w="7751" w:type="dxa"/>
            <w:vAlign w:val="center"/>
            <w:hideMark/>
          </w:tcPr>
          <w:p w14:paraId="394E8F7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type names (Prepaid Balance, Historical Usage, etc.)</w:t>
            </w:r>
          </w:p>
        </w:tc>
      </w:tr>
      <w:tr w:rsidR="00D93F28" w:rsidRPr="00ED3545" w14:paraId="73AA19C3" w14:textId="77777777" w:rsidTr="00783B5E">
        <w:trPr>
          <w:tblCellSpacing w:w="15" w:type="dxa"/>
        </w:trPr>
        <w:tc>
          <w:tcPr>
            <w:tcW w:w="3778" w:type="dxa"/>
            <w:vAlign w:val="center"/>
            <w:hideMark/>
          </w:tcPr>
          <w:p w14:paraId="251F379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staging_m3ter_balance</w:t>
            </w:r>
          </w:p>
        </w:tc>
        <w:tc>
          <w:tcPr>
            <w:tcW w:w="3655" w:type="dxa"/>
            <w:vAlign w:val="center"/>
            <w:hideMark/>
          </w:tcPr>
          <w:p w14:paraId="39A484A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Historical snapshots</w:t>
            </w:r>
          </w:p>
        </w:tc>
        <w:tc>
          <w:tcPr>
            <w:tcW w:w="7751" w:type="dxa"/>
            <w:vAlign w:val="center"/>
            <w:hideMark/>
          </w:tcPr>
          <w:p w14:paraId="7782E57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Daily balance amounts over 30-day period</w:t>
            </w:r>
          </w:p>
        </w:tc>
      </w:tr>
    </w:tbl>
    <w:p w14:paraId="6D0C0191" w14:textId="77777777" w:rsidR="00DD7751" w:rsidRPr="00ED3545" w:rsidRDefault="00DD7751" w:rsidP="00B67025">
      <w:pPr>
        <w:spacing w:afterLines="20" w:after="48"/>
        <w:rPr>
          <w:rFonts w:ascii="Times New Roman" w:hAnsi="Times New Roman" w:cs="Times New Roman"/>
          <w:b/>
          <w:bCs/>
          <w:sz w:val="20"/>
          <w:szCs w:val="20"/>
        </w:rPr>
      </w:pPr>
    </w:p>
    <w:p w14:paraId="5FAB40B4" w14:textId="178A9DF3"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T</w:t>
      </w:r>
      <w:r w:rsidR="0054468B">
        <w:rPr>
          <w:rFonts w:ascii="Times New Roman" w:hAnsi="Times New Roman" w:cs="Times New Roman"/>
          <w:b/>
          <w:bCs/>
          <w:sz w:val="20"/>
          <w:szCs w:val="20"/>
        </w:rPr>
        <w:t>RANSFORMATION</w:t>
      </w:r>
      <w:r w:rsidRPr="00ED3545">
        <w:rPr>
          <w:rFonts w:ascii="Times New Roman" w:hAnsi="Times New Roman" w:cs="Times New Roman"/>
          <w:b/>
          <w:bCs/>
          <w:sz w:val="20"/>
          <w:szCs w:val="20"/>
        </w:rPr>
        <w:t xml:space="preserve"> L</w:t>
      </w:r>
      <w:r w:rsidR="0054468B">
        <w:rPr>
          <w:rFonts w:ascii="Times New Roman" w:hAnsi="Times New Roman" w:cs="Times New Roman"/>
          <w:b/>
          <w:bCs/>
          <w:sz w:val="20"/>
          <w:szCs w:val="20"/>
        </w:rPr>
        <w:t>OGIC</w:t>
      </w:r>
    </w:p>
    <w:p w14:paraId="47DE24C3"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1: Balance Transaction Aggregation</w:t>
      </w:r>
    </w:p>
    <w:p w14:paraId="303531D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For each balance, the view groups all transactions and classifies them by type:</w:t>
      </w:r>
    </w:p>
    <w:p w14:paraId="03C5FF9E"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Credit Transactions (Money Added):</w:t>
      </w:r>
    </w:p>
    <w:p w14:paraId="5DEC0333" w14:textId="77777777" w:rsidR="00B67025" w:rsidRPr="00ED3545" w:rsidRDefault="00B67025" w:rsidP="00B67025">
      <w:pPr>
        <w:numPr>
          <w:ilvl w:val="0"/>
          <w:numId w:val="17"/>
        </w:num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type = "Prepaid Balance" OR</w:t>
      </w:r>
    </w:p>
    <w:p w14:paraId="42439B36" w14:textId="77777777" w:rsidR="00B67025" w:rsidRPr="00ED3545" w:rsidRDefault="00B67025" w:rsidP="00B67025">
      <w:pPr>
        <w:numPr>
          <w:ilvl w:val="0"/>
          <w:numId w:val="17"/>
        </w:num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type = "Transferred Credit Balance" (special cases only)</w:t>
      </w:r>
    </w:p>
    <w:p w14:paraId="36A63EBC"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Debit Transactions (Money Used):</w:t>
      </w:r>
    </w:p>
    <w:p w14:paraId="22C17D27" w14:textId="77777777" w:rsidR="00B67025" w:rsidRPr="00ED3545" w:rsidRDefault="00B67025" w:rsidP="00B67025">
      <w:pPr>
        <w:numPr>
          <w:ilvl w:val="0"/>
          <w:numId w:val="18"/>
        </w:numPr>
        <w:spacing w:afterLines="20" w:after="48"/>
        <w:rPr>
          <w:rFonts w:ascii="Times New Roman" w:hAnsi="Times New Roman" w:cs="Times New Roman"/>
          <w:sz w:val="20"/>
          <w:szCs w:val="20"/>
        </w:rPr>
      </w:pPr>
      <w:r w:rsidRPr="00ED3545">
        <w:rPr>
          <w:rFonts w:ascii="Times New Roman" w:hAnsi="Times New Roman" w:cs="Times New Roman"/>
          <w:sz w:val="20"/>
          <w:szCs w:val="20"/>
        </w:rPr>
        <w:t>Transaction type NOT in (Prepaid Balance, Transferred Credit Balance) AND amount &lt; 0</w:t>
      </w:r>
    </w:p>
    <w:p w14:paraId="1702CE25" w14:textId="2D4301CA" w:rsidR="00A81743" w:rsidRPr="00ED3545" w:rsidRDefault="00B67025" w:rsidP="00B67025">
      <w:pPr>
        <w:numPr>
          <w:ilvl w:val="0"/>
          <w:numId w:val="18"/>
        </w:numPr>
        <w:spacing w:afterLines="20" w:after="48"/>
        <w:rPr>
          <w:rFonts w:ascii="Times New Roman" w:hAnsi="Times New Roman" w:cs="Times New Roman"/>
          <w:sz w:val="20"/>
          <w:szCs w:val="20"/>
        </w:rPr>
      </w:pPr>
      <w:r w:rsidRPr="00ED3545">
        <w:rPr>
          <w:rFonts w:ascii="Times New Roman" w:hAnsi="Times New Roman" w:cs="Times New Roman"/>
          <w:sz w:val="20"/>
          <w:szCs w:val="20"/>
        </w:rPr>
        <w:t>OR any adjustment types: "Historical Usage", "Balance Adjustment", "Transferred Credit Balance" with amount &gt; 0</w:t>
      </w:r>
    </w:p>
    <w:p w14:paraId="29038BB6" w14:textId="77777777" w:rsidR="00724EA9" w:rsidRDefault="00724EA9" w:rsidP="00B67025">
      <w:pPr>
        <w:spacing w:afterLines="20" w:after="48"/>
        <w:rPr>
          <w:rFonts w:ascii="Times New Roman" w:hAnsi="Times New Roman" w:cs="Times New Roman"/>
          <w:b/>
          <w:bCs/>
          <w:sz w:val="20"/>
          <w:szCs w:val="20"/>
        </w:rPr>
      </w:pPr>
    </w:p>
    <w:p w14:paraId="1A5BB139" w14:textId="737FAF68"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C</w:t>
      </w:r>
      <w:r w:rsidR="00724EA9">
        <w:rPr>
          <w:rFonts w:ascii="Times New Roman" w:hAnsi="Times New Roman" w:cs="Times New Roman"/>
          <w:b/>
          <w:bCs/>
          <w:sz w:val="20"/>
          <w:szCs w:val="20"/>
        </w:rPr>
        <w:t>ALCULATION</w:t>
      </w:r>
      <w:r w:rsidRPr="00ED3545">
        <w:rPr>
          <w:rFonts w:ascii="Times New Roman" w:hAnsi="Times New Roman" w:cs="Times New Roman"/>
          <w:b/>
          <w:bCs/>
          <w:sz w:val="20"/>
          <w:szCs w:val="20"/>
        </w:rPr>
        <w:t>:</w:t>
      </w:r>
    </w:p>
    <w:p w14:paraId="4AAAA7C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total_prepaid_amt = SUM(all credit amounts)</w:t>
      </w:r>
    </w:p>
    <w:p w14:paraId="0FF46A5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total_prepaid_amt_used = SUM(all debit amounts)  [negative values]</w:t>
      </w:r>
    </w:p>
    <w:p w14:paraId="2EA08A03"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2: Balance Amount Calculations</w:t>
      </w:r>
    </w:p>
    <w:p w14:paraId="5FDB58F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Once totals are aggregated, calculate balance positions:</w:t>
      </w:r>
    </w:p>
    <w:p w14:paraId="7CF1380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balance_remaining = total_prepaid_amt + total_prepaid_amt_used</w:t>
      </w:r>
    </w:p>
    <w:p w14:paraId="73F28AD6" w14:textId="26776FEB"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(algebraically: if used = -$50, then remaining = $100 + (-$50) = $50)</w:t>
      </w:r>
    </w:p>
    <w:p w14:paraId="3AC521E3"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balance_percent_remaining = (balance_remaining / total_prepaid_amt) × 100</w:t>
      </w:r>
    </w:p>
    <w:p w14:paraId="3D4E0FF9" w14:textId="16E96D15"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(example: $50 remaining / $100 prepaid = 50% remaining)</w:t>
      </w:r>
    </w:p>
    <w:p w14:paraId="76C7A23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balance_used = total_prepaid_amt_used (displayed as positive number)</w:t>
      </w:r>
    </w:p>
    <w:p w14:paraId="3582702D" w14:textId="77777777" w:rsidR="00724EA9" w:rsidRDefault="00724EA9" w:rsidP="00B67025">
      <w:pPr>
        <w:spacing w:afterLines="20" w:after="48"/>
        <w:rPr>
          <w:rFonts w:ascii="Times New Roman" w:hAnsi="Times New Roman" w:cs="Times New Roman"/>
          <w:b/>
          <w:bCs/>
          <w:sz w:val="20"/>
          <w:szCs w:val="20"/>
        </w:rPr>
      </w:pPr>
    </w:p>
    <w:p w14:paraId="63A7F5BE" w14:textId="04791E0C"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Step 3: Daily Consumption Rate</w:t>
      </w:r>
    </w:p>
    <w:p w14:paraId="3D8B765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The view joins with dim_m3ter_average_dollar_updated to get the average daily consumption rate:</w:t>
      </w:r>
    </w:p>
    <w:p w14:paraId="2A475B7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average_daily_change = pulled from dim_m3ter_average_dollar_updated</w:t>
      </w:r>
    </w:p>
    <w:p w14:paraId="0E8CD41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(example: -$5.00 per day means $5 consumed daily)</w:t>
      </w:r>
    </w:p>
    <w:p w14:paraId="4BB1A43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rate is calculated by analyzing 30 days of balance history in the staging table:</w:t>
      </w:r>
    </w:p>
    <w:p w14:paraId="78F4AED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For each balance over last 30 days:</w:t>
      </w:r>
    </w:p>
    <w:p w14:paraId="5DE51D9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Find minimum balance amount and date</w:t>
      </w:r>
    </w:p>
    <w:p w14:paraId="39AC100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Find maximum balance amount and date</w:t>
      </w:r>
    </w:p>
    <w:p w14:paraId="3FBBB932" w14:textId="0E5EDBE3"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Calculate: (max_balance - min_balance) / (max_date - min_date) = daily_change</w:t>
      </w:r>
    </w:p>
    <w:p w14:paraId="1FBC8AA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Daily change = approximately -$5.00 means balance decreasing by $5 per day</w:t>
      </w:r>
    </w:p>
    <w:p w14:paraId="1F21150C"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4: Forecast Calculations</w:t>
      </w:r>
    </w:p>
    <w:p w14:paraId="53312D0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Using daily consumption rate, forecast future balance amounts:</w:t>
      </w:r>
    </w:p>
    <w:p w14:paraId="209A0E5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estimated_date_when_balance_is_zero = TODAY - (balance_remaining / average_daily_change)</w:t>
      </w:r>
    </w:p>
    <w:p w14:paraId="5124BF13"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Example: if remaining = $50 and daily_change = -$5:</w:t>
      </w:r>
    </w:p>
    <w:p w14:paraId="09C320D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Date = TODAY - ($50 / -$5) = TODAY + 10 days</w:t>
      </w:r>
    </w:p>
    <w:p w14:paraId="36851CDF" w14:textId="79B7F7F0"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(balance will reach $0 in 10 days)</w:t>
      </w:r>
    </w:p>
    <w:p w14:paraId="2BB1765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estimated_amount_on_end_date = balance_remaining + </w:t>
      </w:r>
    </w:p>
    <w:p w14:paraId="5215036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(days_until_end_date × average_daily_change)</w:t>
      </w:r>
    </w:p>
    <w:p w14:paraId="0B314C0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Example: if 5 days until balance_end_date:</w:t>
      </w:r>
    </w:p>
    <w:p w14:paraId="7D3F9EA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Amount = $50 + (5 × -$5.00) = $50 - $25 = $25</w:t>
      </w:r>
    </w:p>
    <w:p w14:paraId="52D69AFF" w14:textId="4902A68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(balance will be $25 on the end date)</w:t>
      </w:r>
    </w:p>
    <w:p w14:paraId="0E04F8D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estimated_percent_of_balance_used_by_enddate = </w:t>
      </w:r>
    </w:p>
    <w:p w14:paraId="6FCA04A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1 - (estimated_amount_on_end_date / total_prepaid_amt) × 100</w:t>
      </w:r>
    </w:p>
    <w:p w14:paraId="342234C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Example: 1 - ($25 / $100) × 100 = 75%</w:t>
      </w:r>
    </w:p>
    <w:p w14:paraId="3B9DE3B3" w14:textId="32E9BC50"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(75% of budget will be used by end date)</w:t>
      </w:r>
    </w:p>
    <w:p w14:paraId="3335210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est_amount_on_rollover_end_date = similar calculation but to rollover_end_date</w:t>
      </w:r>
    </w:p>
    <w:p w14:paraId="1840923D"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5: Consumption Status Classification</w:t>
      </w:r>
    </w:p>
    <w:p w14:paraId="0036E45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The view applies complex business logic to classify consumption patterns:</w:t>
      </w:r>
    </w:p>
    <w:p w14:paraId="54E2773B"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Status Classification Rules:</w:t>
      </w:r>
    </w:p>
    <w:p w14:paraId="0F04F0E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IF balance_remaining = 0:</w:t>
      </w:r>
    </w:p>
    <w:p w14:paraId="20914A3A" w14:textId="5A3F84C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"Balance Consumed"</w:t>
      </w:r>
    </w:p>
    <w:p w14:paraId="00D9608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 IF estimated_percent_used &lt;= 0:</w:t>
      </w:r>
    </w:p>
    <w:p w14:paraId="4167D4DB" w14:textId="68C6132D"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"No consumption"</w:t>
      </w:r>
    </w:p>
    <w:p w14:paraId="475DBE3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 IF NO ROLLOVER AND percent_used BETWEEN 0% AND 90%:</w:t>
      </w:r>
    </w:p>
    <w:p w14:paraId="774FB34C" w14:textId="1A931E35"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"Underconsuming"  </w:t>
      </w:r>
    </w:p>
    <w:p w14:paraId="479E6DA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ELSE IF NO ROLLOVER AND percent_used BETWEEN 90% AND 100%:</w:t>
      </w:r>
    </w:p>
    <w:p w14:paraId="25B891E7" w14:textId="641C8593"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"Slightly underconsuming"</w:t>
      </w:r>
    </w:p>
    <w:p w14:paraId="34C2234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 IF NO ROLLOVER AND percent_used &gt; 100%:</w:t>
      </w:r>
    </w:p>
    <w:p w14:paraId="30A45D62" w14:textId="6361FCD8"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"Overconsuming"</w:t>
      </w:r>
    </w:p>
    <w:p w14:paraId="2C9F3F5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 IF HAS ROLLOVER AND will_use_full_balance_with_rollover:</w:t>
      </w:r>
    </w:p>
    <w:p w14:paraId="5DF53A7A" w14:textId="1EEC2C0F"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"Full balance to be used with rollover" </w:t>
      </w:r>
    </w:p>
    <w:p w14:paraId="23D13C4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 IF HAS ROLLOVER AND will_use_partial_balance_with_rollover:</w:t>
      </w:r>
    </w:p>
    <w:p w14:paraId="25E47242" w14:textId="4EEECA21"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"Partial balance to be used with rollover"</w:t>
      </w:r>
    </w:p>
    <w:p w14:paraId="48001E4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w:t>
      </w:r>
    </w:p>
    <w:p w14:paraId="10020894" w14:textId="22597E45" w:rsidR="005E2D0A"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Status = "Need Data Validation"</w:t>
      </w:r>
    </w:p>
    <w:p w14:paraId="4C0AFA16" w14:textId="77777777" w:rsidR="00724EA9" w:rsidRDefault="00724EA9" w:rsidP="00B67025">
      <w:pPr>
        <w:spacing w:afterLines="20" w:after="48"/>
        <w:rPr>
          <w:rFonts w:ascii="Times New Roman" w:hAnsi="Times New Roman" w:cs="Times New Roman"/>
          <w:b/>
          <w:bCs/>
          <w:sz w:val="20"/>
          <w:szCs w:val="20"/>
        </w:rPr>
      </w:pPr>
    </w:p>
    <w:p w14:paraId="105994DC" w14:textId="702F7D55"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K</w:t>
      </w:r>
      <w:r w:rsidR="00982097">
        <w:rPr>
          <w:rFonts w:ascii="Times New Roman" w:hAnsi="Times New Roman" w:cs="Times New Roman"/>
          <w:b/>
          <w:bCs/>
          <w:sz w:val="20"/>
          <w:szCs w:val="20"/>
        </w:rPr>
        <w:t>EY</w:t>
      </w:r>
      <w:r w:rsidRPr="00ED3545">
        <w:rPr>
          <w:rFonts w:ascii="Times New Roman" w:hAnsi="Times New Roman" w:cs="Times New Roman"/>
          <w:b/>
          <w:bCs/>
          <w:sz w:val="20"/>
          <w:szCs w:val="20"/>
        </w:rPr>
        <w:t xml:space="preserve"> </w:t>
      </w:r>
      <w:r w:rsidR="00982097">
        <w:rPr>
          <w:rFonts w:ascii="Times New Roman" w:hAnsi="Times New Roman" w:cs="Times New Roman"/>
          <w:b/>
          <w:bCs/>
          <w:sz w:val="20"/>
          <w:szCs w:val="20"/>
        </w:rPr>
        <w:t>THRESHOLDS</w:t>
      </w:r>
      <w:r w:rsidRPr="00ED3545">
        <w:rPr>
          <w:rFonts w:ascii="Times New Roman" w:hAnsi="Times New Roman" w:cs="Times New Roman"/>
          <w:b/>
          <w:bCs/>
          <w:sz w:val="20"/>
          <w:szCs w:val="20"/>
        </w:rPr>
        <w:t>:</w:t>
      </w:r>
    </w:p>
    <w:p w14:paraId="57B080EE" w14:textId="77777777" w:rsidR="00B67025" w:rsidRPr="00ED3545" w:rsidRDefault="00B67025" w:rsidP="00B67025">
      <w:pPr>
        <w:numPr>
          <w:ilvl w:val="0"/>
          <w:numId w:val="19"/>
        </w:numPr>
        <w:spacing w:afterLines="20" w:after="48"/>
        <w:rPr>
          <w:rFonts w:ascii="Times New Roman" w:hAnsi="Times New Roman" w:cs="Times New Roman"/>
          <w:sz w:val="20"/>
          <w:szCs w:val="20"/>
        </w:rPr>
      </w:pPr>
      <w:r w:rsidRPr="00ED3545">
        <w:rPr>
          <w:rFonts w:ascii="Times New Roman" w:hAnsi="Times New Roman" w:cs="Times New Roman"/>
          <w:sz w:val="20"/>
          <w:szCs w:val="20"/>
        </w:rPr>
        <w:t>0-90%: Underconsuming (not enough activity)</w:t>
      </w:r>
    </w:p>
    <w:p w14:paraId="294F0F77" w14:textId="77777777" w:rsidR="00B67025" w:rsidRPr="00ED3545" w:rsidRDefault="00B67025" w:rsidP="00B67025">
      <w:pPr>
        <w:numPr>
          <w:ilvl w:val="0"/>
          <w:numId w:val="19"/>
        </w:numPr>
        <w:spacing w:afterLines="20" w:after="48"/>
        <w:rPr>
          <w:rFonts w:ascii="Times New Roman" w:hAnsi="Times New Roman" w:cs="Times New Roman"/>
          <w:sz w:val="20"/>
          <w:szCs w:val="20"/>
        </w:rPr>
      </w:pPr>
      <w:r w:rsidRPr="00ED3545">
        <w:rPr>
          <w:rFonts w:ascii="Times New Roman" w:hAnsi="Times New Roman" w:cs="Times New Roman"/>
          <w:sz w:val="20"/>
          <w:szCs w:val="20"/>
        </w:rPr>
        <w:t>90-100%: Slightly underconsuming (close to expected)</w:t>
      </w:r>
    </w:p>
    <w:p w14:paraId="59111C60" w14:textId="77777777" w:rsidR="00B67025" w:rsidRPr="00ED3545" w:rsidRDefault="00B67025" w:rsidP="00B67025">
      <w:pPr>
        <w:numPr>
          <w:ilvl w:val="0"/>
          <w:numId w:val="19"/>
        </w:numPr>
        <w:spacing w:afterLines="20" w:after="48"/>
        <w:rPr>
          <w:rFonts w:ascii="Times New Roman" w:hAnsi="Times New Roman" w:cs="Times New Roman"/>
          <w:sz w:val="20"/>
          <w:szCs w:val="20"/>
        </w:rPr>
      </w:pPr>
      <w:r w:rsidRPr="00ED3545">
        <w:rPr>
          <w:rFonts w:ascii="Times New Roman" w:hAnsi="Times New Roman" w:cs="Times New Roman"/>
          <w:sz w:val="20"/>
          <w:szCs w:val="20"/>
        </w:rPr>
        <w:t>100-110%: Slightly overconsuming (over by small amount)</w:t>
      </w:r>
    </w:p>
    <w:p w14:paraId="007A680B" w14:textId="77777777" w:rsidR="00B67025" w:rsidRPr="00ED3545" w:rsidRDefault="00B67025" w:rsidP="00B67025">
      <w:pPr>
        <w:numPr>
          <w:ilvl w:val="0"/>
          <w:numId w:val="19"/>
        </w:numPr>
        <w:spacing w:afterLines="20" w:after="48"/>
        <w:rPr>
          <w:rFonts w:ascii="Times New Roman" w:hAnsi="Times New Roman" w:cs="Times New Roman"/>
          <w:sz w:val="20"/>
          <w:szCs w:val="20"/>
        </w:rPr>
      </w:pPr>
      <w:r w:rsidRPr="00ED3545">
        <w:rPr>
          <w:rFonts w:ascii="Times New Roman" w:hAnsi="Times New Roman" w:cs="Times New Roman"/>
          <w:sz w:val="20"/>
          <w:szCs w:val="20"/>
        </w:rPr>
        <w:t>110%: Overconsuming (significant overage)</w:t>
      </w:r>
    </w:p>
    <w:p w14:paraId="2A29E67C" w14:textId="77777777" w:rsidR="00982097" w:rsidRDefault="00982097" w:rsidP="00B67025">
      <w:pPr>
        <w:spacing w:afterLines="20" w:after="48"/>
        <w:rPr>
          <w:rFonts w:ascii="Times New Roman" w:hAnsi="Times New Roman" w:cs="Times New Roman"/>
          <w:b/>
          <w:bCs/>
          <w:sz w:val="20"/>
          <w:szCs w:val="20"/>
        </w:rPr>
      </w:pPr>
    </w:p>
    <w:p w14:paraId="72F62750" w14:textId="0FB963B1"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O</w:t>
      </w:r>
      <w:r w:rsidR="00982097">
        <w:rPr>
          <w:rFonts w:ascii="Times New Roman" w:hAnsi="Times New Roman" w:cs="Times New Roman"/>
          <w:b/>
          <w:bCs/>
          <w:sz w:val="20"/>
          <w:szCs w:val="20"/>
        </w:rPr>
        <w:t>UTPUT</w:t>
      </w:r>
      <w:r w:rsidRPr="00ED3545">
        <w:rPr>
          <w:rFonts w:ascii="Times New Roman" w:hAnsi="Times New Roman" w:cs="Times New Roman"/>
          <w:b/>
          <w:bCs/>
          <w:sz w:val="20"/>
          <w:szCs w:val="20"/>
        </w:rPr>
        <w:t xml:space="preserve"> C</w:t>
      </w:r>
      <w:r w:rsidR="00982097">
        <w:rPr>
          <w:rFonts w:ascii="Times New Roman" w:hAnsi="Times New Roman" w:cs="Times New Roman"/>
          <w:b/>
          <w:bCs/>
          <w:sz w:val="20"/>
          <w:szCs w:val="20"/>
        </w:rPr>
        <w:t>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964"/>
        <w:gridCol w:w="4678"/>
        <w:gridCol w:w="3969"/>
        <w:gridCol w:w="2723"/>
      </w:tblGrid>
      <w:tr w:rsidR="00985C20" w:rsidRPr="00ED3545" w14:paraId="101C6FF5" w14:textId="77777777" w:rsidTr="004B11D6">
        <w:trPr>
          <w:tblHeader/>
          <w:tblCellSpacing w:w="15" w:type="dxa"/>
        </w:trPr>
        <w:tc>
          <w:tcPr>
            <w:tcW w:w="3919" w:type="dxa"/>
            <w:vAlign w:val="center"/>
            <w:hideMark/>
          </w:tcPr>
          <w:p w14:paraId="684F268A" w14:textId="77777777" w:rsidR="00B67025" w:rsidRPr="00ED3545" w:rsidRDefault="00B67025" w:rsidP="00985C2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Column</w:t>
            </w:r>
          </w:p>
        </w:tc>
        <w:tc>
          <w:tcPr>
            <w:tcW w:w="4648" w:type="dxa"/>
            <w:vAlign w:val="center"/>
            <w:hideMark/>
          </w:tcPr>
          <w:p w14:paraId="3F8678E4" w14:textId="77777777" w:rsidR="00B67025" w:rsidRPr="00ED3545" w:rsidRDefault="00B67025" w:rsidP="00985C2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Source</w:t>
            </w:r>
          </w:p>
        </w:tc>
        <w:tc>
          <w:tcPr>
            <w:tcW w:w="3939" w:type="dxa"/>
            <w:vAlign w:val="center"/>
            <w:hideMark/>
          </w:tcPr>
          <w:p w14:paraId="24D886DD" w14:textId="77777777" w:rsidR="00B67025" w:rsidRPr="00ED3545" w:rsidRDefault="00B67025" w:rsidP="00985C2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Business Meaning</w:t>
            </w:r>
          </w:p>
        </w:tc>
        <w:tc>
          <w:tcPr>
            <w:tcW w:w="2678" w:type="dxa"/>
            <w:vAlign w:val="center"/>
            <w:hideMark/>
          </w:tcPr>
          <w:p w14:paraId="21BAA36E" w14:textId="77777777" w:rsidR="00B67025" w:rsidRPr="00ED3545" w:rsidRDefault="00B67025" w:rsidP="00985C20">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Example</w:t>
            </w:r>
          </w:p>
        </w:tc>
      </w:tr>
      <w:tr w:rsidR="00985C20" w:rsidRPr="00ED3545" w14:paraId="1DBC3BD0" w14:textId="77777777" w:rsidTr="004B11D6">
        <w:trPr>
          <w:tblCellSpacing w:w="15" w:type="dxa"/>
        </w:trPr>
        <w:tc>
          <w:tcPr>
            <w:tcW w:w="3919" w:type="dxa"/>
            <w:vAlign w:val="center"/>
            <w:hideMark/>
          </w:tcPr>
          <w:p w14:paraId="2DFFB7F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account_id</w:t>
            </w:r>
          </w:p>
        </w:tc>
        <w:tc>
          <w:tcPr>
            <w:tcW w:w="4648" w:type="dxa"/>
            <w:vAlign w:val="center"/>
            <w:hideMark/>
          </w:tcPr>
          <w:p w14:paraId="464032E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w:t>
            </w:r>
          </w:p>
        </w:tc>
        <w:tc>
          <w:tcPr>
            <w:tcW w:w="3939" w:type="dxa"/>
            <w:vAlign w:val="center"/>
            <w:hideMark/>
          </w:tcPr>
          <w:p w14:paraId="27EE858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Which account</w:t>
            </w:r>
          </w:p>
        </w:tc>
        <w:tc>
          <w:tcPr>
            <w:tcW w:w="2678" w:type="dxa"/>
            <w:vAlign w:val="center"/>
            <w:hideMark/>
          </w:tcPr>
          <w:p w14:paraId="0485D80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"18acc084-4051-4d17-afa0-a0d50bb8ebaa"</w:t>
            </w:r>
          </w:p>
        </w:tc>
      </w:tr>
      <w:tr w:rsidR="00985C20" w:rsidRPr="00ED3545" w14:paraId="427EC68E" w14:textId="77777777" w:rsidTr="004B11D6">
        <w:trPr>
          <w:tblCellSpacing w:w="15" w:type="dxa"/>
        </w:trPr>
        <w:tc>
          <w:tcPr>
            <w:tcW w:w="3919" w:type="dxa"/>
            <w:vAlign w:val="center"/>
            <w:hideMark/>
          </w:tcPr>
          <w:p w14:paraId="594F5CC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balance_id</w:t>
            </w:r>
          </w:p>
        </w:tc>
        <w:tc>
          <w:tcPr>
            <w:tcW w:w="4648" w:type="dxa"/>
            <w:vAlign w:val="center"/>
            <w:hideMark/>
          </w:tcPr>
          <w:p w14:paraId="54A7EDD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w:t>
            </w:r>
          </w:p>
        </w:tc>
        <w:tc>
          <w:tcPr>
            <w:tcW w:w="3939" w:type="dxa"/>
            <w:vAlign w:val="center"/>
            <w:hideMark/>
          </w:tcPr>
          <w:p w14:paraId="495BB13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Which balance record</w:t>
            </w:r>
          </w:p>
        </w:tc>
        <w:tc>
          <w:tcPr>
            <w:tcW w:w="2678" w:type="dxa"/>
            <w:vAlign w:val="center"/>
            <w:hideMark/>
          </w:tcPr>
          <w:p w14:paraId="5DA949B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"8be9b846-514c-4929-adb2-c75c8aa55eaf"</w:t>
            </w:r>
          </w:p>
        </w:tc>
      </w:tr>
      <w:tr w:rsidR="00985C20" w:rsidRPr="00ED3545" w14:paraId="143FB938" w14:textId="77777777" w:rsidTr="004B11D6">
        <w:trPr>
          <w:tblCellSpacing w:w="15" w:type="dxa"/>
        </w:trPr>
        <w:tc>
          <w:tcPr>
            <w:tcW w:w="3919" w:type="dxa"/>
            <w:vAlign w:val="center"/>
            <w:hideMark/>
          </w:tcPr>
          <w:p w14:paraId="149408D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product_id</w:t>
            </w:r>
          </w:p>
        </w:tc>
        <w:tc>
          <w:tcPr>
            <w:tcW w:w="4648" w:type="dxa"/>
            <w:vAlign w:val="center"/>
            <w:hideMark/>
          </w:tcPr>
          <w:p w14:paraId="0E23A5A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fact_m3ter_account_plan</w:t>
            </w:r>
          </w:p>
        </w:tc>
        <w:tc>
          <w:tcPr>
            <w:tcW w:w="3939" w:type="dxa"/>
            <w:vAlign w:val="center"/>
            <w:hideMark/>
          </w:tcPr>
          <w:p w14:paraId="0896BC1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Associated product</w:t>
            </w:r>
          </w:p>
        </w:tc>
        <w:tc>
          <w:tcPr>
            <w:tcW w:w="2678" w:type="dxa"/>
            <w:vAlign w:val="center"/>
            <w:hideMark/>
          </w:tcPr>
          <w:p w14:paraId="19BA1EE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"prod-001"</w:t>
            </w:r>
          </w:p>
        </w:tc>
      </w:tr>
      <w:tr w:rsidR="00985C20" w:rsidRPr="00ED3545" w14:paraId="3EB9B4F4" w14:textId="77777777" w:rsidTr="004B11D6">
        <w:trPr>
          <w:tblCellSpacing w:w="15" w:type="dxa"/>
        </w:trPr>
        <w:tc>
          <w:tcPr>
            <w:tcW w:w="3919" w:type="dxa"/>
            <w:vAlign w:val="center"/>
            <w:hideMark/>
          </w:tcPr>
          <w:p w14:paraId="6BB1492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account_name</w:t>
            </w:r>
          </w:p>
        </w:tc>
        <w:tc>
          <w:tcPr>
            <w:tcW w:w="4648" w:type="dxa"/>
            <w:vAlign w:val="center"/>
            <w:hideMark/>
          </w:tcPr>
          <w:p w14:paraId="0B500C4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w:t>
            </w:r>
          </w:p>
        </w:tc>
        <w:tc>
          <w:tcPr>
            <w:tcW w:w="3939" w:type="dxa"/>
            <w:vAlign w:val="center"/>
            <w:hideMark/>
          </w:tcPr>
          <w:p w14:paraId="18F4A33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display name</w:t>
            </w:r>
          </w:p>
        </w:tc>
        <w:tc>
          <w:tcPr>
            <w:tcW w:w="2678" w:type="dxa"/>
            <w:vAlign w:val="center"/>
            <w:hideMark/>
          </w:tcPr>
          <w:p w14:paraId="7C2551A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"Acme Corporation"</w:t>
            </w:r>
          </w:p>
        </w:tc>
      </w:tr>
      <w:tr w:rsidR="00985C20" w:rsidRPr="00ED3545" w14:paraId="07019BDE" w14:textId="77777777" w:rsidTr="004B11D6">
        <w:trPr>
          <w:tblCellSpacing w:w="15" w:type="dxa"/>
        </w:trPr>
        <w:tc>
          <w:tcPr>
            <w:tcW w:w="3919" w:type="dxa"/>
            <w:vAlign w:val="center"/>
            <w:hideMark/>
          </w:tcPr>
          <w:p w14:paraId="755FCD4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account_code</w:t>
            </w:r>
          </w:p>
        </w:tc>
        <w:tc>
          <w:tcPr>
            <w:tcW w:w="4648" w:type="dxa"/>
            <w:vAlign w:val="center"/>
            <w:hideMark/>
          </w:tcPr>
          <w:p w14:paraId="7753186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fact_m3ter_account</w:t>
            </w:r>
          </w:p>
        </w:tc>
        <w:tc>
          <w:tcPr>
            <w:tcW w:w="3939" w:type="dxa"/>
            <w:vAlign w:val="center"/>
            <w:hideMark/>
          </w:tcPr>
          <w:p w14:paraId="49DCDC5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code</w:t>
            </w:r>
          </w:p>
        </w:tc>
        <w:tc>
          <w:tcPr>
            <w:tcW w:w="2678" w:type="dxa"/>
            <w:vAlign w:val="center"/>
            <w:hideMark/>
          </w:tcPr>
          <w:p w14:paraId="38FE189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"ACME-001"</w:t>
            </w:r>
          </w:p>
        </w:tc>
      </w:tr>
      <w:tr w:rsidR="00985C20" w:rsidRPr="00ED3545" w14:paraId="527F8121" w14:textId="77777777" w:rsidTr="004B11D6">
        <w:trPr>
          <w:tblCellSpacing w:w="15" w:type="dxa"/>
        </w:trPr>
        <w:tc>
          <w:tcPr>
            <w:tcW w:w="3919" w:type="dxa"/>
            <w:vAlign w:val="center"/>
            <w:hideMark/>
          </w:tcPr>
          <w:p w14:paraId="63C54CA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w:t>
            </w:r>
          </w:p>
        </w:tc>
        <w:tc>
          <w:tcPr>
            <w:tcW w:w="4648" w:type="dxa"/>
            <w:vAlign w:val="center"/>
            <w:hideMark/>
          </w:tcPr>
          <w:p w14:paraId="231B1EB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fact_m3ter_product</w:t>
            </w:r>
          </w:p>
        </w:tc>
        <w:tc>
          <w:tcPr>
            <w:tcW w:w="3939" w:type="dxa"/>
            <w:vAlign w:val="center"/>
            <w:hideMark/>
          </w:tcPr>
          <w:p w14:paraId="6276A0E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 name</w:t>
            </w:r>
          </w:p>
        </w:tc>
        <w:tc>
          <w:tcPr>
            <w:tcW w:w="2678" w:type="dxa"/>
            <w:vAlign w:val="center"/>
            <w:hideMark/>
          </w:tcPr>
          <w:p w14:paraId="7C07CE3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"Premium Service"</w:t>
            </w:r>
          </w:p>
        </w:tc>
      </w:tr>
      <w:tr w:rsidR="00985C20" w:rsidRPr="00ED3545" w14:paraId="73EECE0F" w14:textId="77777777" w:rsidTr="004B11D6">
        <w:trPr>
          <w:tblCellSpacing w:w="15" w:type="dxa"/>
        </w:trPr>
        <w:tc>
          <w:tcPr>
            <w:tcW w:w="3919" w:type="dxa"/>
            <w:vAlign w:val="center"/>
            <w:hideMark/>
          </w:tcPr>
          <w:p w14:paraId="0089A4C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balance_name</w:t>
            </w:r>
          </w:p>
        </w:tc>
        <w:tc>
          <w:tcPr>
            <w:tcW w:w="4648" w:type="dxa"/>
            <w:vAlign w:val="center"/>
            <w:hideMark/>
          </w:tcPr>
          <w:p w14:paraId="3B8365A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w:t>
            </w:r>
          </w:p>
        </w:tc>
        <w:tc>
          <w:tcPr>
            <w:tcW w:w="3939" w:type="dxa"/>
            <w:vAlign w:val="center"/>
            <w:hideMark/>
          </w:tcPr>
          <w:p w14:paraId="3AE0493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display name</w:t>
            </w:r>
          </w:p>
        </w:tc>
        <w:tc>
          <w:tcPr>
            <w:tcW w:w="2678" w:type="dxa"/>
            <w:vAlign w:val="center"/>
            <w:hideMark/>
          </w:tcPr>
          <w:p w14:paraId="4966484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"Q4 Prepaid Credits"</w:t>
            </w:r>
          </w:p>
        </w:tc>
      </w:tr>
      <w:tr w:rsidR="00985C20" w:rsidRPr="00ED3545" w14:paraId="4405AA5B" w14:textId="77777777" w:rsidTr="004B11D6">
        <w:trPr>
          <w:tblCellSpacing w:w="15" w:type="dxa"/>
        </w:trPr>
        <w:tc>
          <w:tcPr>
            <w:tcW w:w="3919" w:type="dxa"/>
            <w:vAlign w:val="center"/>
            <w:hideMark/>
          </w:tcPr>
          <w:p w14:paraId="2B641D9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balance_start_date</w:t>
            </w:r>
          </w:p>
        </w:tc>
        <w:tc>
          <w:tcPr>
            <w:tcW w:w="4648" w:type="dxa"/>
            <w:vAlign w:val="center"/>
            <w:hideMark/>
          </w:tcPr>
          <w:p w14:paraId="3AD02BB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w:t>
            </w:r>
          </w:p>
        </w:tc>
        <w:tc>
          <w:tcPr>
            <w:tcW w:w="3939" w:type="dxa"/>
            <w:vAlign w:val="center"/>
            <w:hideMark/>
          </w:tcPr>
          <w:p w14:paraId="5F29904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When balance becomes active</w:t>
            </w:r>
          </w:p>
        </w:tc>
        <w:tc>
          <w:tcPr>
            <w:tcW w:w="2678" w:type="dxa"/>
            <w:vAlign w:val="center"/>
            <w:hideMark/>
          </w:tcPr>
          <w:p w14:paraId="5890BF3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2024-10-01</w:t>
            </w:r>
          </w:p>
        </w:tc>
      </w:tr>
      <w:tr w:rsidR="00985C20" w:rsidRPr="00ED3545" w14:paraId="16A49F90" w14:textId="77777777" w:rsidTr="004B11D6">
        <w:trPr>
          <w:tblCellSpacing w:w="15" w:type="dxa"/>
        </w:trPr>
        <w:tc>
          <w:tcPr>
            <w:tcW w:w="3919" w:type="dxa"/>
            <w:vAlign w:val="center"/>
            <w:hideMark/>
          </w:tcPr>
          <w:p w14:paraId="2865301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balance_end_date</w:t>
            </w:r>
          </w:p>
        </w:tc>
        <w:tc>
          <w:tcPr>
            <w:tcW w:w="4648" w:type="dxa"/>
            <w:vAlign w:val="center"/>
            <w:hideMark/>
          </w:tcPr>
          <w:p w14:paraId="4CF1A8D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w:t>
            </w:r>
          </w:p>
        </w:tc>
        <w:tc>
          <w:tcPr>
            <w:tcW w:w="3939" w:type="dxa"/>
            <w:vAlign w:val="center"/>
            <w:hideMark/>
          </w:tcPr>
          <w:p w14:paraId="6DE6D71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When balance expires</w:t>
            </w:r>
          </w:p>
        </w:tc>
        <w:tc>
          <w:tcPr>
            <w:tcW w:w="2678" w:type="dxa"/>
            <w:vAlign w:val="center"/>
            <w:hideMark/>
          </w:tcPr>
          <w:p w14:paraId="4BD71DF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2024-12-31</w:t>
            </w:r>
          </w:p>
        </w:tc>
      </w:tr>
      <w:tr w:rsidR="00985C20" w:rsidRPr="00ED3545" w14:paraId="70150629" w14:textId="77777777" w:rsidTr="004B11D6">
        <w:trPr>
          <w:tblCellSpacing w:w="15" w:type="dxa"/>
        </w:trPr>
        <w:tc>
          <w:tcPr>
            <w:tcW w:w="3919" w:type="dxa"/>
            <w:vAlign w:val="center"/>
            <w:hideMark/>
          </w:tcPr>
          <w:p w14:paraId="448A183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total_prepaid_balance</w:t>
            </w:r>
          </w:p>
        </w:tc>
        <w:tc>
          <w:tcPr>
            <w:tcW w:w="4648" w:type="dxa"/>
            <w:vAlign w:val="center"/>
            <w:hideMark/>
          </w:tcPr>
          <w:p w14:paraId="00CF41E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SUM(credits)</w:t>
            </w:r>
          </w:p>
        </w:tc>
        <w:tc>
          <w:tcPr>
            <w:tcW w:w="3939" w:type="dxa"/>
            <w:vAlign w:val="center"/>
            <w:hideMark/>
          </w:tcPr>
          <w:p w14:paraId="2A2031E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 budget available</w:t>
            </w:r>
          </w:p>
        </w:tc>
        <w:tc>
          <w:tcPr>
            <w:tcW w:w="2678" w:type="dxa"/>
            <w:vAlign w:val="center"/>
            <w:hideMark/>
          </w:tcPr>
          <w:p w14:paraId="302755D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$1,000.00</w:t>
            </w:r>
          </w:p>
        </w:tc>
      </w:tr>
      <w:tr w:rsidR="00985C20" w:rsidRPr="00ED3545" w14:paraId="535582BD" w14:textId="77777777" w:rsidTr="004B11D6">
        <w:trPr>
          <w:tblCellSpacing w:w="15" w:type="dxa"/>
        </w:trPr>
        <w:tc>
          <w:tcPr>
            <w:tcW w:w="3919" w:type="dxa"/>
            <w:vAlign w:val="center"/>
            <w:hideMark/>
          </w:tcPr>
          <w:p w14:paraId="719A4E6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balance_used</w:t>
            </w:r>
          </w:p>
        </w:tc>
        <w:tc>
          <w:tcPr>
            <w:tcW w:w="4648" w:type="dxa"/>
            <w:vAlign w:val="center"/>
            <w:hideMark/>
          </w:tcPr>
          <w:p w14:paraId="47BF0FF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SUM(debits)</w:t>
            </w:r>
          </w:p>
        </w:tc>
        <w:tc>
          <w:tcPr>
            <w:tcW w:w="3939" w:type="dxa"/>
            <w:vAlign w:val="center"/>
            <w:hideMark/>
          </w:tcPr>
          <w:p w14:paraId="07D3B63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 money consumed</w:t>
            </w:r>
          </w:p>
        </w:tc>
        <w:tc>
          <w:tcPr>
            <w:tcW w:w="2678" w:type="dxa"/>
            <w:vAlign w:val="center"/>
            <w:hideMark/>
          </w:tcPr>
          <w:p w14:paraId="60024D1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$350.00</w:t>
            </w:r>
          </w:p>
        </w:tc>
      </w:tr>
      <w:tr w:rsidR="00985C20" w:rsidRPr="00ED3545" w14:paraId="2C1459CB" w14:textId="77777777" w:rsidTr="004B11D6">
        <w:trPr>
          <w:tblCellSpacing w:w="15" w:type="dxa"/>
        </w:trPr>
        <w:tc>
          <w:tcPr>
            <w:tcW w:w="3919" w:type="dxa"/>
            <w:vAlign w:val="center"/>
            <w:hideMark/>
          </w:tcPr>
          <w:p w14:paraId="12857CC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balance_remaining</w:t>
            </w:r>
          </w:p>
        </w:tc>
        <w:tc>
          <w:tcPr>
            <w:tcW w:w="4648" w:type="dxa"/>
            <w:vAlign w:val="center"/>
            <w:hideMark/>
          </w:tcPr>
          <w:p w14:paraId="260FC7C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prepaid + used</w:t>
            </w:r>
          </w:p>
        </w:tc>
        <w:tc>
          <w:tcPr>
            <w:tcW w:w="3939" w:type="dxa"/>
            <w:vAlign w:val="center"/>
            <w:hideMark/>
          </w:tcPr>
          <w:p w14:paraId="466F60E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Money left to spend</w:t>
            </w:r>
          </w:p>
        </w:tc>
        <w:tc>
          <w:tcPr>
            <w:tcW w:w="2678" w:type="dxa"/>
            <w:vAlign w:val="center"/>
            <w:hideMark/>
          </w:tcPr>
          <w:p w14:paraId="39E5485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$650.00</w:t>
            </w:r>
          </w:p>
        </w:tc>
      </w:tr>
      <w:tr w:rsidR="00985C20" w:rsidRPr="00ED3545" w14:paraId="4F9D9A5F" w14:textId="77777777" w:rsidTr="004B11D6">
        <w:trPr>
          <w:tblCellSpacing w:w="15" w:type="dxa"/>
        </w:trPr>
        <w:tc>
          <w:tcPr>
            <w:tcW w:w="3919" w:type="dxa"/>
            <w:vAlign w:val="center"/>
            <w:hideMark/>
          </w:tcPr>
          <w:p w14:paraId="23C578B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balance_percent_remaining</w:t>
            </w:r>
          </w:p>
        </w:tc>
        <w:tc>
          <w:tcPr>
            <w:tcW w:w="4648" w:type="dxa"/>
            <w:vAlign w:val="center"/>
            <w:hideMark/>
          </w:tcPr>
          <w:p w14:paraId="69B4F89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remaining/prepaid × 100</w:t>
            </w:r>
          </w:p>
        </w:tc>
        <w:tc>
          <w:tcPr>
            <w:tcW w:w="3939" w:type="dxa"/>
            <w:vAlign w:val="center"/>
            <w:hideMark/>
          </w:tcPr>
          <w:p w14:paraId="5EB2B41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Percentage of budget left</w:t>
            </w:r>
          </w:p>
        </w:tc>
        <w:tc>
          <w:tcPr>
            <w:tcW w:w="2678" w:type="dxa"/>
            <w:vAlign w:val="center"/>
            <w:hideMark/>
          </w:tcPr>
          <w:p w14:paraId="08B2D4E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65.0%</w:t>
            </w:r>
          </w:p>
        </w:tc>
      </w:tr>
      <w:tr w:rsidR="00985C20" w:rsidRPr="00ED3545" w14:paraId="128742ED" w14:textId="77777777" w:rsidTr="004B11D6">
        <w:trPr>
          <w:tblCellSpacing w:w="15" w:type="dxa"/>
        </w:trPr>
        <w:tc>
          <w:tcPr>
            <w:tcW w:w="3919" w:type="dxa"/>
            <w:vAlign w:val="center"/>
            <w:hideMark/>
          </w:tcPr>
          <w:p w14:paraId="6C38182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rollover_amount_allowed</w:t>
            </w:r>
          </w:p>
        </w:tc>
        <w:tc>
          <w:tcPr>
            <w:tcW w:w="4648" w:type="dxa"/>
            <w:vAlign w:val="center"/>
            <w:hideMark/>
          </w:tcPr>
          <w:p w14:paraId="3F03BB1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fact_m3ter_balance.rolloveramount</w:t>
            </w:r>
          </w:p>
        </w:tc>
        <w:tc>
          <w:tcPr>
            <w:tcW w:w="3939" w:type="dxa"/>
            <w:vAlign w:val="center"/>
            <w:hideMark/>
          </w:tcPr>
          <w:p w14:paraId="0D2CD48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Amount carried to next period</w:t>
            </w:r>
          </w:p>
        </w:tc>
        <w:tc>
          <w:tcPr>
            <w:tcW w:w="2678" w:type="dxa"/>
            <w:vAlign w:val="center"/>
            <w:hideMark/>
          </w:tcPr>
          <w:p w14:paraId="0BE2B00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$100.00</w:t>
            </w:r>
          </w:p>
        </w:tc>
      </w:tr>
      <w:tr w:rsidR="00985C20" w:rsidRPr="00ED3545" w14:paraId="4D070DDB" w14:textId="77777777" w:rsidTr="004B11D6">
        <w:trPr>
          <w:tblCellSpacing w:w="15" w:type="dxa"/>
        </w:trPr>
        <w:tc>
          <w:tcPr>
            <w:tcW w:w="3919" w:type="dxa"/>
            <w:vAlign w:val="center"/>
            <w:hideMark/>
          </w:tcPr>
          <w:p w14:paraId="6A1F3DC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rollover_percent</w:t>
            </w:r>
          </w:p>
        </w:tc>
        <w:tc>
          <w:tcPr>
            <w:tcW w:w="4648" w:type="dxa"/>
            <w:vAlign w:val="center"/>
            <w:hideMark/>
          </w:tcPr>
          <w:p w14:paraId="4B9230F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(rollover/prepaid) × 100</w:t>
            </w:r>
          </w:p>
        </w:tc>
        <w:tc>
          <w:tcPr>
            <w:tcW w:w="3939" w:type="dxa"/>
            <w:vAlign w:val="center"/>
            <w:hideMark/>
          </w:tcPr>
          <w:p w14:paraId="426E6C7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 as % of budget</w:t>
            </w:r>
          </w:p>
        </w:tc>
        <w:tc>
          <w:tcPr>
            <w:tcW w:w="2678" w:type="dxa"/>
            <w:vAlign w:val="center"/>
            <w:hideMark/>
          </w:tcPr>
          <w:p w14:paraId="21441C8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10.0%</w:t>
            </w:r>
          </w:p>
        </w:tc>
      </w:tr>
      <w:tr w:rsidR="00985C20" w:rsidRPr="00ED3545" w14:paraId="644D02F1" w14:textId="77777777" w:rsidTr="004B11D6">
        <w:trPr>
          <w:tblCellSpacing w:w="15" w:type="dxa"/>
        </w:trPr>
        <w:tc>
          <w:tcPr>
            <w:tcW w:w="3919" w:type="dxa"/>
            <w:vAlign w:val="center"/>
            <w:hideMark/>
          </w:tcPr>
          <w:p w14:paraId="22AB67D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rollover_end_date</w:t>
            </w:r>
          </w:p>
        </w:tc>
        <w:tc>
          <w:tcPr>
            <w:tcW w:w="4648" w:type="dxa"/>
            <w:vAlign w:val="center"/>
            <w:hideMark/>
          </w:tcPr>
          <w:p w14:paraId="24BBA8C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fact_m3ter_balance.rolloverenddate</w:t>
            </w:r>
          </w:p>
        </w:tc>
        <w:tc>
          <w:tcPr>
            <w:tcW w:w="3939" w:type="dxa"/>
            <w:vAlign w:val="center"/>
            <w:hideMark/>
          </w:tcPr>
          <w:p w14:paraId="4E46B5E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When rollover expires</w:t>
            </w:r>
          </w:p>
        </w:tc>
        <w:tc>
          <w:tcPr>
            <w:tcW w:w="2678" w:type="dxa"/>
            <w:vAlign w:val="center"/>
            <w:hideMark/>
          </w:tcPr>
          <w:p w14:paraId="09BE4AE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2025-01-31</w:t>
            </w:r>
          </w:p>
        </w:tc>
      </w:tr>
      <w:tr w:rsidR="00985C20" w:rsidRPr="00ED3545" w14:paraId="1212123E" w14:textId="77777777" w:rsidTr="004B11D6">
        <w:trPr>
          <w:tblCellSpacing w:w="15" w:type="dxa"/>
        </w:trPr>
        <w:tc>
          <w:tcPr>
            <w:tcW w:w="3919" w:type="dxa"/>
            <w:vAlign w:val="center"/>
            <w:hideMark/>
          </w:tcPr>
          <w:p w14:paraId="7976D52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average_daily_change</w:t>
            </w:r>
          </w:p>
        </w:tc>
        <w:tc>
          <w:tcPr>
            <w:tcW w:w="4648" w:type="dxa"/>
            <w:vAlign w:val="center"/>
            <w:hideMark/>
          </w:tcPr>
          <w:p w14:paraId="5EDB3D4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dim_m3ter_average_dollar_updated</w:t>
            </w:r>
          </w:p>
        </w:tc>
        <w:tc>
          <w:tcPr>
            <w:tcW w:w="3939" w:type="dxa"/>
            <w:vAlign w:val="center"/>
            <w:hideMark/>
          </w:tcPr>
          <w:p w14:paraId="1BCBF65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Daily consumption rate</w:t>
            </w:r>
          </w:p>
        </w:tc>
        <w:tc>
          <w:tcPr>
            <w:tcW w:w="2678" w:type="dxa"/>
            <w:vAlign w:val="center"/>
            <w:hideMark/>
          </w:tcPr>
          <w:p w14:paraId="7AB5232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-$5.23</w:t>
            </w:r>
          </w:p>
        </w:tc>
      </w:tr>
      <w:tr w:rsidR="00985C20" w:rsidRPr="00ED3545" w14:paraId="06EED592" w14:textId="77777777" w:rsidTr="004B11D6">
        <w:trPr>
          <w:tblCellSpacing w:w="15" w:type="dxa"/>
        </w:trPr>
        <w:tc>
          <w:tcPr>
            <w:tcW w:w="3919" w:type="dxa"/>
            <w:vAlign w:val="center"/>
            <w:hideMark/>
          </w:tcPr>
          <w:p w14:paraId="5A52993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estimated_date_when_balance_is_zero</w:t>
            </w:r>
          </w:p>
        </w:tc>
        <w:tc>
          <w:tcPr>
            <w:tcW w:w="4648" w:type="dxa"/>
            <w:vAlign w:val="center"/>
            <w:hideMark/>
          </w:tcPr>
          <w:p w14:paraId="2DCD5BE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TODAY - (remaining/daily_change)</w:t>
            </w:r>
          </w:p>
        </w:tc>
        <w:tc>
          <w:tcPr>
            <w:tcW w:w="3939" w:type="dxa"/>
            <w:vAlign w:val="center"/>
            <w:hideMark/>
          </w:tcPr>
          <w:p w14:paraId="3A4C77B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Projected depletion date</w:t>
            </w:r>
          </w:p>
        </w:tc>
        <w:tc>
          <w:tcPr>
            <w:tcW w:w="2678" w:type="dxa"/>
            <w:vAlign w:val="center"/>
            <w:hideMark/>
          </w:tcPr>
          <w:p w14:paraId="2299F23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2024-11-24</w:t>
            </w:r>
          </w:p>
        </w:tc>
      </w:tr>
      <w:tr w:rsidR="00985C20" w:rsidRPr="00ED3545" w14:paraId="58A47205" w14:textId="77777777" w:rsidTr="004B11D6">
        <w:trPr>
          <w:tblCellSpacing w:w="15" w:type="dxa"/>
        </w:trPr>
        <w:tc>
          <w:tcPr>
            <w:tcW w:w="3919" w:type="dxa"/>
            <w:vAlign w:val="center"/>
            <w:hideMark/>
          </w:tcPr>
          <w:p w14:paraId="1383F97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estimated_amount_on_end_date</w:t>
            </w:r>
          </w:p>
        </w:tc>
        <w:tc>
          <w:tcPr>
            <w:tcW w:w="4648" w:type="dxa"/>
            <w:vAlign w:val="center"/>
            <w:hideMark/>
          </w:tcPr>
          <w:p w14:paraId="4906F3C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balance_remaining + (days × daily_change)</w:t>
            </w:r>
          </w:p>
        </w:tc>
        <w:tc>
          <w:tcPr>
            <w:tcW w:w="3939" w:type="dxa"/>
            <w:vAlign w:val="center"/>
            <w:hideMark/>
          </w:tcPr>
          <w:p w14:paraId="2AC2B1B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Projected balance on balance_end_date</w:t>
            </w:r>
          </w:p>
        </w:tc>
        <w:tc>
          <w:tcPr>
            <w:tcW w:w="2678" w:type="dxa"/>
            <w:vAlign w:val="center"/>
            <w:hideMark/>
          </w:tcPr>
          <w:p w14:paraId="0A28C1E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$450.00</w:t>
            </w:r>
          </w:p>
        </w:tc>
      </w:tr>
      <w:tr w:rsidR="00985C20" w:rsidRPr="00ED3545" w14:paraId="0F80EB54" w14:textId="77777777" w:rsidTr="004B11D6">
        <w:trPr>
          <w:tblCellSpacing w:w="15" w:type="dxa"/>
        </w:trPr>
        <w:tc>
          <w:tcPr>
            <w:tcW w:w="3919" w:type="dxa"/>
            <w:vAlign w:val="center"/>
            <w:hideMark/>
          </w:tcPr>
          <w:p w14:paraId="37B70A4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est_amount_on_rollover_end_date</w:t>
            </w:r>
          </w:p>
        </w:tc>
        <w:tc>
          <w:tcPr>
            <w:tcW w:w="4648" w:type="dxa"/>
            <w:vAlign w:val="center"/>
            <w:hideMark/>
          </w:tcPr>
          <w:p w14:paraId="04110A5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Similar calculation</w:t>
            </w:r>
          </w:p>
        </w:tc>
        <w:tc>
          <w:tcPr>
            <w:tcW w:w="3939" w:type="dxa"/>
            <w:vAlign w:val="center"/>
            <w:hideMark/>
          </w:tcPr>
          <w:p w14:paraId="1CC5DA2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Projected balance at rollover expiration</w:t>
            </w:r>
          </w:p>
        </w:tc>
        <w:tc>
          <w:tcPr>
            <w:tcW w:w="2678" w:type="dxa"/>
            <w:vAlign w:val="center"/>
            <w:hideMark/>
          </w:tcPr>
          <w:p w14:paraId="6D4F1FB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$350.00</w:t>
            </w:r>
          </w:p>
        </w:tc>
      </w:tr>
      <w:tr w:rsidR="00985C20" w:rsidRPr="00ED3545" w14:paraId="350DFEEA" w14:textId="77777777" w:rsidTr="004B11D6">
        <w:trPr>
          <w:tblCellSpacing w:w="15" w:type="dxa"/>
        </w:trPr>
        <w:tc>
          <w:tcPr>
            <w:tcW w:w="3919" w:type="dxa"/>
            <w:vAlign w:val="center"/>
            <w:hideMark/>
          </w:tcPr>
          <w:p w14:paraId="5FD0B76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estimated_percent_of_balance_used_by_enddate</w:t>
            </w:r>
          </w:p>
        </w:tc>
        <w:tc>
          <w:tcPr>
            <w:tcW w:w="4648" w:type="dxa"/>
            <w:vAlign w:val="center"/>
            <w:hideMark/>
          </w:tcPr>
          <w:p w14:paraId="6517D11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Calculated percentage</w:t>
            </w:r>
          </w:p>
        </w:tc>
        <w:tc>
          <w:tcPr>
            <w:tcW w:w="3939" w:type="dxa"/>
            <w:vAlign w:val="center"/>
            <w:hideMark/>
          </w:tcPr>
          <w:p w14:paraId="5DBE2D4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 of original budget consumed by end date</w:t>
            </w:r>
          </w:p>
        </w:tc>
        <w:tc>
          <w:tcPr>
            <w:tcW w:w="2678" w:type="dxa"/>
            <w:vAlign w:val="center"/>
            <w:hideMark/>
          </w:tcPr>
          <w:p w14:paraId="63DD1F7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55.0%</w:t>
            </w:r>
          </w:p>
        </w:tc>
      </w:tr>
      <w:tr w:rsidR="00985C20" w:rsidRPr="00ED3545" w14:paraId="3DE16DDF" w14:textId="77777777" w:rsidTr="004B11D6">
        <w:trPr>
          <w:tblCellSpacing w:w="15" w:type="dxa"/>
        </w:trPr>
        <w:tc>
          <w:tcPr>
            <w:tcW w:w="3919" w:type="dxa"/>
            <w:vAlign w:val="center"/>
            <w:hideMark/>
          </w:tcPr>
          <w:p w14:paraId="74F91E3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consumption_status</w:t>
            </w:r>
          </w:p>
        </w:tc>
        <w:tc>
          <w:tcPr>
            <w:tcW w:w="4648" w:type="dxa"/>
            <w:vAlign w:val="center"/>
            <w:hideMark/>
          </w:tcPr>
          <w:p w14:paraId="140806B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Business logic CASE statement</w:t>
            </w:r>
          </w:p>
        </w:tc>
        <w:tc>
          <w:tcPr>
            <w:tcW w:w="3939" w:type="dxa"/>
            <w:vAlign w:val="center"/>
            <w:hideMark/>
          </w:tcPr>
          <w:p w14:paraId="12F61D8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Current consumption pattern</w:t>
            </w:r>
          </w:p>
        </w:tc>
        <w:tc>
          <w:tcPr>
            <w:tcW w:w="2678" w:type="dxa"/>
            <w:vAlign w:val="center"/>
            <w:hideMark/>
          </w:tcPr>
          <w:p w14:paraId="06D8953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"Underconsuming"</w:t>
            </w:r>
          </w:p>
        </w:tc>
      </w:tr>
      <w:tr w:rsidR="00985C20" w:rsidRPr="00ED3545" w14:paraId="3824D12E" w14:textId="77777777" w:rsidTr="004B11D6">
        <w:trPr>
          <w:tblCellSpacing w:w="15" w:type="dxa"/>
        </w:trPr>
        <w:tc>
          <w:tcPr>
            <w:tcW w:w="3919" w:type="dxa"/>
            <w:vAlign w:val="center"/>
            <w:hideMark/>
          </w:tcPr>
          <w:p w14:paraId="0C40C66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last_refresh</w:t>
            </w:r>
          </w:p>
        </w:tc>
        <w:tc>
          <w:tcPr>
            <w:tcW w:w="4648" w:type="dxa"/>
            <w:vAlign w:val="center"/>
            <w:hideMark/>
          </w:tcPr>
          <w:p w14:paraId="2C080E5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TIMEZONE('America/Los_Angeles', NOW())</w:t>
            </w:r>
          </w:p>
        </w:tc>
        <w:tc>
          <w:tcPr>
            <w:tcW w:w="3939" w:type="dxa"/>
            <w:vAlign w:val="center"/>
            <w:hideMark/>
          </w:tcPr>
          <w:p w14:paraId="4C1B374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When this calculation was done</w:t>
            </w:r>
          </w:p>
        </w:tc>
        <w:tc>
          <w:tcPr>
            <w:tcW w:w="2678" w:type="dxa"/>
            <w:vAlign w:val="center"/>
            <w:hideMark/>
          </w:tcPr>
          <w:p w14:paraId="4B23D16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2024-11-20 09:30:45 PST</w:t>
            </w:r>
          </w:p>
        </w:tc>
      </w:tr>
    </w:tbl>
    <w:p w14:paraId="5E947351" w14:textId="77777777" w:rsidR="00982097" w:rsidRDefault="00982097" w:rsidP="00B67025">
      <w:pPr>
        <w:spacing w:afterLines="20" w:after="48"/>
        <w:rPr>
          <w:rFonts w:ascii="Times New Roman" w:hAnsi="Times New Roman" w:cs="Times New Roman"/>
          <w:b/>
          <w:bCs/>
          <w:sz w:val="20"/>
          <w:szCs w:val="20"/>
        </w:rPr>
      </w:pPr>
    </w:p>
    <w:p w14:paraId="7779A21B" w14:textId="4A76688D"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K</w:t>
      </w:r>
      <w:r w:rsidR="00982097">
        <w:rPr>
          <w:rFonts w:ascii="Times New Roman" w:hAnsi="Times New Roman" w:cs="Times New Roman"/>
          <w:b/>
          <w:bCs/>
          <w:sz w:val="20"/>
          <w:szCs w:val="20"/>
        </w:rPr>
        <w:t>EY</w:t>
      </w:r>
      <w:r w:rsidRPr="00ED3545">
        <w:rPr>
          <w:rFonts w:ascii="Times New Roman" w:hAnsi="Times New Roman" w:cs="Times New Roman"/>
          <w:b/>
          <w:bCs/>
          <w:sz w:val="20"/>
          <w:szCs w:val="20"/>
        </w:rPr>
        <w:t xml:space="preserve"> F</w:t>
      </w:r>
      <w:r w:rsidR="00982097">
        <w:rPr>
          <w:rFonts w:ascii="Times New Roman" w:hAnsi="Times New Roman" w:cs="Times New Roman"/>
          <w:b/>
          <w:bCs/>
          <w:sz w:val="20"/>
          <w:szCs w:val="20"/>
        </w:rPr>
        <w:t>EATURES</w:t>
      </w:r>
    </w:p>
    <w:p w14:paraId="3E93D592" w14:textId="4E495D7D" w:rsidR="0084381D" w:rsidRPr="00ED3545" w:rsidRDefault="00B67025" w:rsidP="00B67025">
      <w:p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Transaction Classification — Correctly identifies credits vs debits based on transaction type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Rollover Support — Handles rollover amounts and rollover periods separately</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Historical Analysis — Uses 30-day history to calculate accurate daily consumption rate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Forecasting — Projects balance at both balance_end_date and rollover_end_date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Status Classification — Applies business rules to identify consumption patterns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Null Safety — Handles missing data gracefully (COALESCE, division by zero checks)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Precision — All financial calculations rounded to 2 decimal places</w:t>
      </w:r>
    </w:p>
    <w:p w14:paraId="7B8E6CCD" w14:textId="77777777" w:rsidR="00982097" w:rsidRDefault="00982097" w:rsidP="00B67025">
      <w:pPr>
        <w:spacing w:afterLines="20" w:after="48"/>
        <w:rPr>
          <w:rFonts w:ascii="Times New Roman" w:hAnsi="Times New Roman" w:cs="Times New Roman"/>
          <w:b/>
          <w:bCs/>
          <w:sz w:val="20"/>
          <w:szCs w:val="20"/>
        </w:rPr>
      </w:pPr>
    </w:p>
    <w:p w14:paraId="1B3B43CF" w14:textId="3B95C409"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VIEW 2: vw_m3ter_commitment_dashboard</w:t>
      </w:r>
    </w:p>
    <w:p w14:paraId="4BA51778"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Overview</w:t>
      </w:r>
    </w:p>
    <w:p w14:paraId="17822413"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view adds a calendar dimension to the operational view. For each calendar date, it shows what the balance was on that day (historical) and projects what it will be (future). This enables day-by-day tracking and balance trend analysis.</w:t>
      </w:r>
    </w:p>
    <w:p w14:paraId="76AE995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Source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2"/>
        <w:gridCol w:w="1730"/>
        <w:gridCol w:w="8017"/>
      </w:tblGrid>
      <w:tr w:rsidR="00B67025" w:rsidRPr="00ED3545" w14:paraId="2CFD3035" w14:textId="77777777" w:rsidTr="009426E2">
        <w:trPr>
          <w:tblHeader/>
          <w:tblCellSpacing w:w="15" w:type="dxa"/>
        </w:trPr>
        <w:tc>
          <w:tcPr>
            <w:tcW w:w="0" w:type="auto"/>
            <w:vAlign w:val="center"/>
            <w:hideMark/>
          </w:tcPr>
          <w:p w14:paraId="233D4712" w14:textId="77777777" w:rsidR="00B67025" w:rsidRPr="00ED3545" w:rsidRDefault="00B67025" w:rsidP="00C66431">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Table</w:t>
            </w:r>
          </w:p>
        </w:tc>
        <w:tc>
          <w:tcPr>
            <w:tcW w:w="0" w:type="auto"/>
            <w:vAlign w:val="center"/>
            <w:hideMark/>
          </w:tcPr>
          <w:p w14:paraId="00DC3451" w14:textId="77777777" w:rsidR="00B67025" w:rsidRPr="00ED3545" w:rsidRDefault="00B67025" w:rsidP="00C66431">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Role</w:t>
            </w:r>
          </w:p>
        </w:tc>
        <w:tc>
          <w:tcPr>
            <w:tcW w:w="7972" w:type="dxa"/>
            <w:vAlign w:val="center"/>
            <w:hideMark/>
          </w:tcPr>
          <w:p w14:paraId="1ACFB270" w14:textId="77777777" w:rsidR="00B67025" w:rsidRPr="00ED3545" w:rsidRDefault="00B67025" w:rsidP="00C66431">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Data Provided</w:t>
            </w:r>
          </w:p>
        </w:tc>
      </w:tr>
      <w:tr w:rsidR="00B67025" w:rsidRPr="00ED3545" w14:paraId="320E2F8F" w14:textId="77777777" w:rsidTr="009426E2">
        <w:trPr>
          <w:tblCellSpacing w:w="15" w:type="dxa"/>
        </w:trPr>
        <w:tc>
          <w:tcPr>
            <w:tcW w:w="0" w:type="auto"/>
            <w:vAlign w:val="center"/>
            <w:hideMark/>
          </w:tcPr>
          <w:p w14:paraId="082F251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m3ter_calendar_table</w:t>
            </w:r>
          </w:p>
        </w:tc>
        <w:tc>
          <w:tcPr>
            <w:tcW w:w="0" w:type="auto"/>
            <w:vAlign w:val="center"/>
            <w:hideMark/>
          </w:tcPr>
          <w:p w14:paraId="13AF2F5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Calendar dimension</w:t>
            </w:r>
          </w:p>
        </w:tc>
        <w:tc>
          <w:tcPr>
            <w:tcW w:w="7972" w:type="dxa"/>
            <w:vAlign w:val="center"/>
            <w:hideMark/>
          </w:tcPr>
          <w:p w14:paraId="42B843C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One row per calendar date with year, month, day, week, day_of_week info</w:t>
            </w:r>
          </w:p>
        </w:tc>
      </w:tr>
      <w:tr w:rsidR="00B67025" w:rsidRPr="00ED3545" w14:paraId="7039D58B" w14:textId="77777777" w:rsidTr="009426E2">
        <w:trPr>
          <w:tblCellSpacing w:w="15" w:type="dxa"/>
        </w:trPr>
        <w:tc>
          <w:tcPr>
            <w:tcW w:w="0" w:type="auto"/>
            <w:vAlign w:val="center"/>
            <w:hideMark/>
          </w:tcPr>
          <w:p w14:paraId="65434A8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vw_m3ter_commitment_operational_dashboard_data</w:t>
            </w:r>
          </w:p>
        </w:tc>
        <w:tc>
          <w:tcPr>
            <w:tcW w:w="0" w:type="auto"/>
            <w:vAlign w:val="center"/>
            <w:hideMark/>
          </w:tcPr>
          <w:p w14:paraId="618F051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calculations</w:t>
            </w:r>
          </w:p>
        </w:tc>
        <w:tc>
          <w:tcPr>
            <w:tcW w:w="7972" w:type="dxa"/>
            <w:vAlign w:val="center"/>
            <w:hideMark/>
          </w:tcPr>
          <w:p w14:paraId="46C4353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Pre-calculated balance totals, consumption status, and metrics</w:t>
            </w:r>
          </w:p>
        </w:tc>
      </w:tr>
      <w:tr w:rsidR="00B67025" w:rsidRPr="00ED3545" w14:paraId="6CC11550" w14:textId="77777777" w:rsidTr="009426E2">
        <w:trPr>
          <w:tblCellSpacing w:w="15" w:type="dxa"/>
        </w:trPr>
        <w:tc>
          <w:tcPr>
            <w:tcW w:w="0" w:type="auto"/>
            <w:vAlign w:val="center"/>
            <w:hideMark/>
          </w:tcPr>
          <w:p w14:paraId="75C2248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vw_m3ter_last_balance</w:t>
            </w:r>
          </w:p>
        </w:tc>
        <w:tc>
          <w:tcPr>
            <w:tcW w:w="0" w:type="auto"/>
            <w:vAlign w:val="center"/>
            <w:hideMark/>
          </w:tcPr>
          <w:p w14:paraId="3400A37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Date ranges</w:t>
            </w:r>
          </w:p>
        </w:tc>
        <w:tc>
          <w:tcPr>
            <w:tcW w:w="7972" w:type="dxa"/>
            <w:vAlign w:val="center"/>
            <w:hideMark/>
          </w:tcPr>
          <w:p w14:paraId="178BE44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Min/max dates for each balance to know when data is available</w:t>
            </w:r>
          </w:p>
        </w:tc>
      </w:tr>
      <w:tr w:rsidR="00B67025" w:rsidRPr="00ED3545" w14:paraId="7DC14FCD" w14:textId="77777777" w:rsidTr="009426E2">
        <w:trPr>
          <w:tblCellSpacing w:w="15" w:type="dxa"/>
        </w:trPr>
        <w:tc>
          <w:tcPr>
            <w:tcW w:w="0" w:type="auto"/>
            <w:vAlign w:val="center"/>
            <w:hideMark/>
          </w:tcPr>
          <w:p w14:paraId="465B8DA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staging_m3ter_balance</w:t>
            </w:r>
          </w:p>
        </w:tc>
        <w:tc>
          <w:tcPr>
            <w:tcW w:w="0" w:type="auto"/>
            <w:vAlign w:val="center"/>
            <w:hideMark/>
          </w:tcPr>
          <w:p w14:paraId="4155452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Historical snapshots</w:t>
            </w:r>
          </w:p>
        </w:tc>
        <w:tc>
          <w:tcPr>
            <w:tcW w:w="7972" w:type="dxa"/>
            <w:vAlign w:val="center"/>
            <w:hideMark/>
          </w:tcPr>
          <w:p w14:paraId="7F4B106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Actual daily balance amounts from source system</w:t>
            </w:r>
          </w:p>
        </w:tc>
      </w:tr>
    </w:tbl>
    <w:p w14:paraId="318E9DB3" w14:textId="77777777" w:rsidR="00982097" w:rsidRDefault="00982097" w:rsidP="00B67025">
      <w:pPr>
        <w:spacing w:afterLines="20" w:after="48"/>
        <w:rPr>
          <w:rFonts w:ascii="Times New Roman" w:hAnsi="Times New Roman" w:cs="Times New Roman"/>
          <w:b/>
          <w:bCs/>
          <w:sz w:val="20"/>
          <w:szCs w:val="20"/>
        </w:rPr>
      </w:pPr>
    </w:p>
    <w:p w14:paraId="7C1F6C92" w14:textId="681754F0"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T</w:t>
      </w:r>
      <w:r w:rsidR="00982097">
        <w:rPr>
          <w:rFonts w:ascii="Times New Roman" w:hAnsi="Times New Roman" w:cs="Times New Roman"/>
          <w:b/>
          <w:bCs/>
          <w:sz w:val="20"/>
          <w:szCs w:val="20"/>
        </w:rPr>
        <w:t>RANSFORMATION</w:t>
      </w:r>
      <w:r w:rsidRPr="00ED3545">
        <w:rPr>
          <w:rFonts w:ascii="Times New Roman" w:hAnsi="Times New Roman" w:cs="Times New Roman"/>
          <w:b/>
          <w:bCs/>
          <w:sz w:val="20"/>
          <w:szCs w:val="20"/>
        </w:rPr>
        <w:t xml:space="preserve"> L</w:t>
      </w:r>
      <w:r w:rsidR="00982097">
        <w:rPr>
          <w:rFonts w:ascii="Times New Roman" w:hAnsi="Times New Roman" w:cs="Times New Roman"/>
          <w:b/>
          <w:bCs/>
          <w:sz w:val="20"/>
          <w:szCs w:val="20"/>
        </w:rPr>
        <w:t>OGIC</w:t>
      </w:r>
    </w:p>
    <w:p w14:paraId="5C951C0B"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1: Calendar-Balance Cross Join</w:t>
      </w:r>
    </w:p>
    <w:p w14:paraId="5F61A75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Create one row for each calendar date where a balance is active:</w:t>
      </w:r>
    </w:p>
    <w:p w14:paraId="405D8A2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m3ter_calendar_table cal</w:t>
      </w:r>
    </w:p>
    <w:p w14:paraId="5F8AA47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LEFT JOIN vw_m3ter_commitment_operational_dashboard_data balance_data</w:t>
      </w:r>
    </w:p>
    <w:p w14:paraId="64D3FA9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ON cal.calendar_date &gt;= balance_data.balance_start_date </w:t>
      </w:r>
    </w:p>
    <w:p w14:paraId="3342384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AND cal.calendar_date &lt;= GREATEST(</w:t>
      </w:r>
    </w:p>
    <w:p w14:paraId="0E7583B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balance_data.estimated_date_when_balance_is_zero,</w:t>
      </w:r>
    </w:p>
    <w:p w14:paraId="4D4BA6E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balance_data.balance_end_date,</w:t>
      </w:r>
    </w:p>
    <w:p w14:paraId="45148A24" w14:textId="6CC10BB0"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balance_data.rollover_end_date</w:t>
      </w:r>
      <w:r w:rsidR="0084381D" w:rsidRPr="00ED3545">
        <w:rPr>
          <w:rFonts w:ascii="Times New Roman" w:hAnsi="Times New Roman" w:cs="Times New Roman"/>
          <w:sz w:val="20"/>
          <w:szCs w:val="20"/>
        </w:rPr>
        <w:t xml:space="preserve"> </w:t>
      </w:r>
      <w:r w:rsidRPr="00ED3545">
        <w:rPr>
          <w:rFonts w:ascii="Times New Roman" w:hAnsi="Times New Roman" w:cs="Times New Roman"/>
          <w:sz w:val="20"/>
          <w:szCs w:val="20"/>
        </w:rPr>
        <w:t>)</w:t>
      </w:r>
    </w:p>
    <w:p w14:paraId="40045FA5" w14:textId="162C18A4" w:rsidR="00B67025" w:rsidRPr="00ED3545" w:rsidRDefault="00B67025" w:rsidP="005B6EC2">
      <w:pPr>
        <w:tabs>
          <w:tab w:val="center" w:pos="7699"/>
        </w:tabs>
        <w:spacing w:afterLines="20" w:after="48"/>
        <w:rPr>
          <w:rFonts w:ascii="Times New Roman" w:hAnsi="Times New Roman" w:cs="Times New Roman"/>
          <w:sz w:val="20"/>
          <w:szCs w:val="20"/>
        </w:rPr>
      </w:pPr>
      <w:r w:rsidRPr="00ED3545">
        <w:rPr>
          <w:rFonts w:ascii="Times New Roman" w:hAnsi="Times New Roman" w:cs="Times New Roman"/>
          <w:sz w:val="20"/>
          <w:szCs w:val="20"/>
        </w:rPr>
        <w:t>Result: Multiple rows per balance (one per calendar date it's active)</w:t>
      </w:r>
    </w:p>
    <w:p w14:paraId="02D60B3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Example:</w:t>
      </w:r>
    </w:p>
    <w:p w14:paraId="687A1C3E" w14:textId="77777777" w:rsidR="00B67025" w:rsidRPr="00ED3545" w:rsidRDefault="00B67025" w:rsidP="00B67025">
      <w:pPr>
        <w:numPr>
          <w:ilvl w:val="0"/>
          <w:numId w:val="20"/>
        </w:num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"Q4 Credits" active Oct 1 - Dec 31</w:t>
      </w:r>
    </w:p>
    <w:p w14:paraId="08520853" w14:textId="68832F00" w:rsidR="0084381D" w:rsidRPr="00ED3545" w:rsidRDefault="00B67025" w:rsidP="00B67025">
      <w:pPr>
        <w:numPr>
          <w:ilvl w:val="0"/>
          <w:numId w:val="20"/>
        </w:numPr>
        <w:spacing w:afterLines="20" w:after="48"/>
        <w:rPr>
          <w:rFonts w:ascii="Times New Roman" w:hAnsi="Times New Roman" w:cs="Times New Roman"/>
          <w:sz w:val="20"/>
          <w:szCs w:val="20"/>
        </w:rPr>
      </w:pPr>
      <w:r w:rsidRPr="00ED3545">
        <w:rPr>
          <w:rFonts w:ascii="Times New Roman" w:hAnsi="Times New Roman" w:cs="Times New Roman"/>
          <w:sz w:val="20"/>
          <w:szCs w:val="20"/>
        </w:rPr>
        <w:t>Creates 92 rows (one per day from Oct 1 to Dec 31)</w:t>
      </w:r>
    </w:p>
    <w:p w14:paraId="5117C548" w14:textId="4AC87C36"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2: Determine Remaining Amount for Each Date</w:t>
      </w:r>
    </w:p>
    <w:p w14:paraId="17F8497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For each calendar_date, determine remaining_amount using business logic:</w:t>
      </w:r>
    </w:p>
    <w:p w14:paraId="2B26A90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IF calendar_date &lt; first_transaction_date:</w:t>
      </w:r>
    </w:p>
    <w:p w14:paraId="052E583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remaining_amount = total_prepaid_balance</w:t>
      </w:r>
    </w:p>
    <w:p w14:paraId="282FD79E" w14:textId="6A6A8DDB"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(no transactions yet, balance is full)</w:t>
      </w:r>
    </w:p>
    <w:p w14:paraId="4E6FA28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 IF calendar_date BETWEEN first_transaction_date AND last_transaction_date:</w:t>
      </w:r>
    </w:p>
    <w:p w14:paraId="2BBB4F5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remaining_amount = actual_balance_amount_from_staging_m3ter_balance</w:t>
      </w:r>
    </w:p>
    <w:p w14:paraId="36934F9A" w14:textId="4611D584"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(use real historical data from staging table)</w:t>
      </w:r>
    </w:p>
    <w:p w14:paraId="4C61AAF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 IF calendar_date &gt; last_transaction_date:</w:t>
      </w:r>
    </w:p>
    <w:p w14:paraId="59E8FF1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remaining_amount = MAX(0, </w:t>
      </w:r>
    </w:p>
    <w:p w14:paraId="5A8F70D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last_actual_balance - ((calendar_date - last_date) × daily_change))</w:t>
      </w:r>
    </w:p>
    <w:p w14:paraId="4BE8031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(forecast using average daily consumption rate)</w:t>
      </w:r>
    </w:p>
    <w:p w14:paraId="1ECBDBFB"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(don't go below zero)</w:t>
      </w:r>
    </w:p>
    <w:p w14:paraId="5F1E25EC" w14:textId="77777777" w:rsidR="00982097" w:rsidRDefault="00982097" w:rsidP="00B67025">
      <w:pPr>
        <w:spacing w:afterLines="20" w:after="48"/>
        <w:rPr>
          <w:rFonts w:ascii="Times New Roman" w:hAnsi="Times New Roman" w:cs="Times New Roman"/>
          <w:b/>
          <w:bCs/>
          <w:sz w:val="20"/>
          <w:szCs w:val="20"/>
        </w:rPr>
      </w:pPr>
    </w:p>
    <w:p w14:paraId="311A2690" w14:textId="77777777" w:rsidR="00982097" w:rsidRDefault="00982097" w:rsidP="00B67025">
      <w:pPr>
        <w:spacing w:afterLines="20" w:after="48"/>
        <w:rPr>
          <w:rFonts w:ascii="Times New Roman" w:hAnsi="Times New Roman" w:cs="Times New Roman"/>
          <w:b/>
          <w:bCs/>
          <w:sz w:val="20"/>
          <w:szCs w:val="20"/>
        </w:rPr>
      </w:pPr>
    </w:p>
    <w:p w14:paraId="0DC2F65E" w14:textId="22A1B7F0"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Example Timeline:</w:t>
      </w:r>
    </w:p>
    <w:p w14:paraId="0B7220E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Oct 1-15:  No transactions, remaining = $1,000 (full)</w:t>
      </w:r>
    </w:p>
    <w:p w14:paraId="3464427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Oct 16-31: Transactions occurring, use actual staging data</w:t>
      </w:r>
    </w:p>
    <w:p w14:paraId="05558F5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Oct 16: $975</w:t>
      </w:r>
    </w:p>
    <w:p w14:paraId="3E68CF7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Oct 17: $950</w:t>
      </w:r>
    </w:p>
    <w:p w14:paraId="55EC511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Oct 18: $925</w:t>
      </w:r>
    </w:p>
    <w:p w14:paraId="65F09E8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actual data from staging_m3ter_balance</w:t>
      </w:r>
    </w:p>
    <w:p w14:paraId="5AFF58F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Nov 1:     Last staging data = $650</w:t>
      </w:r>
    </w:p>
    <w:p w14:paraId="1105027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Nov 2-30:  No staging data, forecast using rate -$5.23/day</w:t>
      </w:r>
    </w:p>
    <w:p w14:paraId="083BE64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Nov 2: $644.77</w:t>
      </w:r>
    </w:p>
    <w:p w14:paraId="7CFCCB03"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Nov 3: $639.54</w:t>
      </w:r>
    </w:p>
    <w:p w14:paraId="090520E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calculated projections</w:t>
      </w:r>
    </w:p>
    <w:p w14:paraId="24CC5700"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3: Forward-Fill Missing Balance Amounts</w:t>
      </w:r>
    </w:p>
    <w:p w14:paraId="4E3251F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For dates with no data or no transactions, fill in using last known balance:</w:t>
      </w:r>
    </w:p>
    <w:p w14:paraId="7B8089E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Window function forward-fill:</w:t>
      </w:r>
    </w:p>
    <w:p w14:paraId="0D37AD8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remaining_amount = MAX(remaining_amount) </w:t>
      </w:r>
    </w:p>
    <w:p w14:paraId="2C08CD8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OVER (PARTITION BY account_id, balance_id</w:t>
      </w:r>
    </w:p>
    <w:p w14:paraId="68C100A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ORDER BY calendar_date</w:t>
      </w:r>
    </w:p>
    <w:p w14:paraId="4F427C8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ROWS BETWEEN UNBOUNDED PRECEDING AND CURRENT ROW)</w:t>
      </w:r>
    </w:p>
    <w:p w14:paraId="44B1196B"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ensures every date has a remaining_amount (either from staging, calculated, or forward-filled).</w:t>
      </w:r>
    </w:p>
    <w:p w14:paraId="592902CC"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4: Aggregate Multiple Balances Per Account</w:t>
      </w:r>
    </w:p>
    <w:p w14:paraId="155D3FA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If an account has multiple active balances on the same date, aggregate them:</w:t>
      </w:r>
    </w:p>
    <w:p w14:paraId="355FA09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IF COUNT(balance_id) &gt; 1 for same account on same date:</w:t>
      </w:r>
    </w:p>
    <w:p w14:paraId="30A0A02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balance_id = account_id + "_Multiple"</w:t>
      </w:r>
    </w:p>
    <w:p w14:paraId="1D2D46E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balance_name = "Multiple"</w:t>
      </w:r>
    </w:p>
    <w:p w14:paraId="0BA42FE2" w14:textId="443E6C0F"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remaining_amount = SUM(all remaining amounts)</w:t>
      </w:r>
    </w:p>
    <w:p w14:paraId="34CDA20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ELSE:</w:t>
      </w:r>
    </w:p>
    <w:p w14:paraId="4FCDD7D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Keep single balance_id and name</w:t>
      </w:r>
    </w:p>
    <w:p w14:paraId="484D980A" w14:textId="77777777" w:rsidR="00982097" w:rsidRDefault="00982097" w:rsidP="00B67025">
      <w:pPr>
        <w:spacing w:afterLines="20" w:after="48"/>
        <w:rPr>
          <w:rFonts w:ascii="Times New Roman" w:hAnsi="Times New Roman" w:cs="Times New Roman"/>
          <w:b/>
          <w:bCs/>
          <w:sz w:val="20"/>
          <w:szCs w:val="20"/>
        </w:rPr>
      </w:pPr>
    </w:p>
    <w:p w14:paraId="26DDF8CC" w14:textId="41CCD992"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O</w:t>
      </w:r>
      <w:r w:rsidR="00982097">
        <w:rPr>
          <w:rFonts w:ascii="Times New Roman" w:hAnsi="Times New Roman" w:cs="Times New Roman"/>
          <w:b/>
          <w:bCs/>
          <w:sz w:val="20"/>
          <w:szCs w:val="20"/>
        </w:rPr>
        <w:t>UT</w:t>
      </w:r>
      <w:r w:rsidR="00BD1362">
        <w:rPr>
          <w:rFonts w:ascii="Times New Roman" w:hAnsi="Times New Roman" w:cs="Times New Roman"/>
          <w:b/>
          <w:bCs/>
          <w:sz w:val="20"/>
          <w:szCs w:val="20"/>
        </w:rPr>
        <w:t>PUT</w:t>
      </w:r>
      <w:r w:rsidRPr="00ED3545">
        <w:rPr>
          <w:rFonts w:ascii="Times New Roman" w:hAnsi="Times New Roman" w:cs="Times New Roman"/>
          <w:b/>
          <w:bCs/>
          <w:sz w:val="20"/>
          <w:szCs w:val="20"/>
        </w:rPr>
        <w:t xml:space="preserve"> C</w:t>
      </w:r>
      <w:r w:rsidR="00BD1362">
        <w:rPr>
          <w:rFonts w:ascii="Times New Roman" w:hAnsi="Times New Roman" w:cs="Times New Roman"/>
          <w:b/>
          <w:bCs/>
          <w:sz w:val="20"/>
          <w:szCs w:val="20"/>
        </w:rPr>
        <w:t>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106"/>
        <w:gridCol w:w="3402"/>
        <w:gridCol w:w="4961"/>
        <w:gridCol w:w="2919"/>
      </w:tblGrid>
      <w:tr w:rsidR="00C66431" w:rsidRPr="00ED3545" w14:paraId="2A83622A" w14:textId="77777777" w:rsidTr="00802841">
        <w:trPr>
          <w:tblHeader/>
          <w:tblCellSpacing w:w="15" w:type="dxa"/>
        </w:trPr>
        <w:tc>
          <w:tcPr>
            <w:tcW w:w="4061" w:type="dxa"/>
            <w:vAlign w:val="center"/>
            <w:hideMark/>
          </w:tcPr>
          <w:p w14:paraId="2C9E6B99" w14:textId="77777777" w:rsidR="00B67025" w:rsidRPr="00ED3545" w:rsidRDefault="00B67025" w:rsidP="00C66431">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Column</w:t>
            </w:r>
          </w:p>
        </w:tc>
        <w:tc>
          <w:tcPr>
            <w:tcW w:w="3372" w:type="dxa"/>
            <w:vAlign w:val="center"/>
            <w:hideMark/>
          </w:tcPr>
          <w:p w14:paraId="54929CFB" w14:textId="77777777" w:rsidR="00B67025" w:rsidRPr="00ED3545" w:rsidRDefault="00B67025" w:rsidP="00C66431">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Calculation</w:t>
            </w:r>
          </w:p>
        </w:tc>
        <w:tc>
          <w:tcPr>
            <w:tcW w:w="4931" w:type="dxa"/>
            <w:vAlign w:val="center"/>
            <w:hideMark/>
          </w:tcPr>
          <w:p w14:paraId="179D1F34" w14:textId="77777777" w:rsidR="00B67025" w:rsidRPr="00ED3545" w:rsidRDefault="00B67025" w:rsidP="00C66431">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Business Meaning</w:t>
            </w:r>
          </w:p>
        </w:tc>
        <w:tc>
          <w:tcPr>
            <w:tcW w:w="2874" w:type="dxa"/>
            <w:vAlign w:val="center"/>
            <w:hideMark/>
          </w:tcPr>
          <w:p w14:paraId="01C2D574" w14:textId="77777777" w:rsidR="00B67025" w:rsidRPr="00ED3545" w:rsidRDefault="00B67025" w:rsidP="00C66431">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Example</w:t>
            </w:r>
          </w:p>
        </w:tc>
      </w:tr>
      <w:tr w:rsidR="00C66431" w:rsidRPr="00ED3545" w14:paraId="4107A212" w14:textId="77777777" w:rsidTr="00802841">
        <w:trPr>
          <w:tblCellSpacing w:w="15" w:type="dxa"/>
        </w:trPr>
        <w:tc>
          <w:tcPr>
            <w:tcW w:w="4061" w:type="dxa"/>
            <w:vAlign w:val="center"/>
            <w:hideMark/>
          </w:tcPr>
          <w:p w14:paraId="0D59A06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calendar_date</w:t>
            </w:r>
          </w:p>
        </w:tc>
        <w:tc>
          <w:tcPr>
            <w:tcW w:w="3372" w:type="dxa"/>
            <w:vAlign w:val="center"/>
            <w:hideMark/>
          </w:tcPr>
          <w:p w14:paraId="426A7FC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m3ter_calendar_table</w:t>
            </w:r>
          </w:p>
        </w:tc>
        <w:tc>
          <w:tcPr>
            <w:tcW w:w="4931" w:type="dxa"/>
            <w:vAlign w:val="center"/>
            <w:hideMark/>
          </w:tcPr>
          <w:p w14:paraId="0AB4EDA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The calendar date for this row</w:t>
            </w:r>
          </w:p>
        </w:tc>
        <w:tc>
          <w:tcPr>
            <w:tcW w:w="2874" w:type="dxa"/>
            <w:vAlign w:val="center"/>
            <w:hideMark/>
          </w:tcPr>
          <w:p w14:paraId="5A0D086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2024-11-20</w:t>
            </w:r>
          </w:p>
        </w:tc>
      </w:tr>
      <w:tr w:rsidR="00C66431" w:rsidRPr="00ED3545" w14:paraId="5F9C94E5" w14:textId="77777777" w:rsidTr="00802841">
        <w:trPr>
          <w:tblCellSpacing w:w="15" w:type="dxa"/>
        </w:trPr>
        <w:tc>
          <w:tcPr>
            <w:tcW w:w="4061" w:type="dxa"/>
            <w:vAlign w:val="center"/>
            <w:hideMark/>
          </w:tcPr>
          <w:p w14:paraId="5CE159C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year</w:t>
            </w:r>
          </w:p>
        </w:tc>
        <w:tc>
          <w:tcPr>
            <w:tcW w:w="3372" w:type="dxa"/>
            <w:vAlign w:val="center"/>
            <w:hideMark/>
          </w:tcPr>
          <w:p w14:paraId="4C3E7EA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148D0E6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Year</w:t>
            </w:r>
          </w:p>
        </w:tc>
        <w:tc>
          <w:tcPr>
            <w:tcW w:w="2874" w:type="dxa"/>
            <w:vAlign w:val="center"/>
            <w:hideMark/>
          </w:tcPr>
          <w:p w14:paraId="026E616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w:t>
            </w:r>
          </w:p>
        </w:tc>
      </w:tr>
      <w:tr w:rsidR="00C66431" w:rsidRPr="00ED3545" w14:paraId="1127E86D" w14:textId="77777777" w:rsidTr="00802841">
        <w:trPr>
          <w:tblCellSpacing w:w="15" w:type="dxa"/>
        </w:trPr>
        <w:tc>
          <w:tcPr>
            <w:tcW w:w="4061" w:type="dxa"/>
            <w:vAlign w:val="center"/>
            <w:hideMark/>
          </w:tcPr>
          <w:p w14:paraId="1509108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quarter</w:t>
            </w:r>
          </w:p>
        </w:tc>
        <w:tc>
          <w:tcPr>
            <w:tcW w:w="3372" w:type="dxa"/>
            <w:vAlign w:val="center"/>
            <w:hideMark/>
          </w:tcPr>
          <w:p w14:paraId="17CBD4C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01AE7F9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Quarter (Q1-Q4)</w:t>
            </w:r>
          </w:p>
        </w:tc>
        <w:tc>
          <w:tcPr>
            <w:tcW w:w="2874" w:type="dxa"/>
            <w:vAlign w:val="center"/>
            <w:hideMark/>
          </w:tcPr>
          <w:p w14:paraId="1E612DD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Q4</w:t>
            </w:r>
          </w:p>
        </w:tc>
      </w:tr>
      <w:tr w:rsidR="00C66431" w:rsidRPr="00ED3545" w14:paraId="5BD3AE4E" w14:textId="77777777" w:rsidTr="00802841">
        <w:trPr>
          <w:tblCellSpacing w:w="15" w:type="dxa"/>
        </w:trPr>
        <w:tc>
          <w:tcPr>
            <w:tcW w:w="4061" w:type="dxa"/>
            <w:vAlign w:val="center"/>
            <w:hideMark/>
          </w:tcPr>
          <w:p w14:paraId="430C4FE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month</w:t>
            </w:r>
          </w:p>
        </w:tc>
        <w:tc>
          <w:tcPr>
            <w:tcW w:w="3372" w:type="dxa"/>
            <w:vAlign w:val="center"/>
            <w:hideMark/>
          </w:tcPr>
          <w:p w14:paraId="4A6119A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0A219D8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Month number</w:t>
            </w:r>
          </w:p>
        </w:tc>
        <w:tc>
          <w:tcPr>
            <w:tcW w:w="2874" w:type="dxa"/>
            <w:vAlign w:val="center"/>
            <w:hideMark/>
          </w:tcPr>
          <w:p w14:paraId="46A5A5B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11</w:t>
            </w:r>
          </w:p>
        </w:tc>
      </w:tr>
      <w:tr w:rsidR="00C66431" w:rsidRPr="00ED3545" w14:paraId="02996B5A" w14:textId="77777777" w:rsidTr="00802841">
        <w:trPr>
          <w:tblCellSpacing w:w="15" w:type="dxa"/>
        </w:trPr>
        <w:tc>
          <w:tcPr>
            <w:tcW w:w="4061" w:type="dxa"/>
            <w:vAlign w:val="center"/>
            <w:hideMark/>
          </w:tcPr>
          <w:p w14:paraId="62D2C91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month_name</w:t>
            </w:r>
          </w:p>
        </w:tc>
        <w:tc>
          <w:tcPr>
            <w:tcW w:w="3372" w:type="dxa"/>
            <w:vAlign w:val="center"/>
            <w:hideMark/>
          </w:tcPr>
          <w:p w14:paraId="4B7960A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0A7CE23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Month name</w:t>
            </w:r>
          </w:p>
        </w:tc>
        <w:tc>
          <w:tcPr>
            <w:tcW w:w="2874" w:type="dxa"/>
            <w:vAlign w:val="center"/>
            <w:hideMark/>
          </w:tcPr>
          <w:p w14:paraId="73FE6C9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November</w:t>
            </w:r>
          </w:p>
        </w:tc>
      </w:tr>
      <w:tr w:rsidR="00C66431" w:rsidRPr="00ED3545" w14:paraId="70AE9A64" w14:textId="77777777" w:rsidTr="00802841">
        <w:trPr>
          <w:tblCellSpacing w:w="15" w:type="dxa"/>
        </w:trPr>
        <w:tc>
          <w:tcPr>
            <w:tcW w:w="4061" w:type="dxa"/>
            <w:vAlign w:val="center"/>
            <w:hideMark/>
          </w:tcPr>
          <w:p w14:paraId="52B804A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day</w:t>
            </w:r>
          </w:p>
        </w:tc>
        <w:tc>
          <w:tcPr>
            <w:tcW w:w="3372" w:type="dxa"/>
            <w:vAlign w:val="center"/>
            <w:hideMark/>
          </w:tcPr>
          <w:p w14:paraId="78986EC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0ADE20B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Day of month</w:t>
            </w:r>
          </w:p>
        </w:tc>
        <w:tc>
          <w:tcPr>
            <w:tcW w:w="2874" w:type="dxa"/>
            <w:vAlign w:val="center"/>
            <w:hideMark/>
          </w:tcPr>
          <w:p w14:paraId="069A835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w:t>
            </w:r>
          </w:p>
        </w:tc>
      </w:tr>
      <w:tr w:rsidR="00C66431" w:rsidRPr="00ED3545" w14:paraId="080F2418" w14:textId="77777777" w:rsidTr="00802841">
        <w:trPr>
          <w:tblCellSpacing w:w="15" w:type="dxa"/>
        </w:trPr>
        <w:tc>
          <w:tcPr>
            <w:tcW w:w="4061" w:type="dxa"/>
            <w:vAlign w:val="center"/>
            <w:hideMark/>
          </w:tcPr>
          <w:p w14:paraId="7565E81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day_of_week</w:t>
            </w:r>
          </w:p>
        </w:tc>
        <w:tc>
          <w:tcPr>
            <w:tcW w:w="3372" w:type="dxa"/>
            <w:vAlign w:val="center"/>
            <w:hideMark/>
          </w:tcPr>
          <w:p w14:paraId="6185744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57CA8B0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Day of week number (0-6)</w:t>
            </w:r>
          </w:p>
        </w:tc>
        <w:tc>
          <w:tcPr>
            <w:tcW w:w="2874" w:type="dxa"/>
            <w:vAlign w:val="center"/>
            <w:hideMark/>
          </w:tcPr>
          <w:p w14:paraId="10437C9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3</w:t>
            </w:r>
          </w:p>
        </w:tc>
      </w:tr>
      <w:tr w:rsidR="00C66431" w:rsidRPr="00ED3545" w14:paraId="4BF26EEB" w14:textId="77777777" w:rsidTr="00802841">
        <w:trPr>
          <w:tblCellSpacing w:w="15" w:type="dxa"/>
        </w:trPr>
        <w:tc>
          <w:tcPr>
            <w:tcW w:w="4061" w:type="dxa"/>
            <w:vAlign w:val="center"/>
            <w:hideMark/>
          </w:tcPr>
          <w:p w14:paraId="47E8568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day_of_week_name</w:t>
            </w:r>
          </w:p>
        </w:tc>
        <w:tc>
          <w:tcPr>
            <w:tcW w:w="3372" w:type="dxa"/>
            <w:vAlign w:val="center"/>
            <w:hideMark/>
          </w:tcPr>
          <w:p w14:paraId="374C608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081FA23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Day of week name</w:t>
            </w:r>
          </w:p>
        </w:tc>
        <w:tc>
          <w:tcPr>
            <w:tcW w:w="2874" w:type="dxa"/>
            <w:vAlign w:val="center"/>
            <w:hideMark/>
          </w:tcPr>
          <w:p w14:paraId="409FC26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Wednesday</w:t>
            </w:r>
          </w:p>
        </w:tc>
      </w:tr>
      <w:tr w:rsidR="00C66431" w:rsidRPr="00ED3545" w14:paraId="1B96F3C4" w14:textId="77777777" w:rsidTr="00802841">
        <w:trPr>
          <w:tblCellSpacing w:w="15" w:type="dxa"/>
        </w:trPr>
        <w:tc>
          <w:tcPr>
            <w:tcW w:w="4061" w:type="dxa"/>
            <w:vAlign w:val="center"/>
            <w:hideMark/>
          </w:tcPr>
          <w:p w14:paraId="2E96045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week_of_year</w:t>
            </w:r>
          </w:p>
        </w:tc>
        <w:tc>
          <w:tcPr>
            <w:tcW w:w="3372" w:type="dxa"/>
            <w:vAlign w:val="center"/>
            <w:hideMark/>
          </w:tcPr>
          <w:p w14:paraId="4C32393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3DC95C6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ISO week number</w:t>
            </w:r>
          </w:p>
        </w:tc>
        <w:tc>
          <w:tcPr>
            <w:tcW w:w="2874" w:type="dxa"/>
            <w:vAlign w:val="center"/>
            <w:hideMark/>
          </w:tcPr>
          <w:p w14:paraId="70EBA7F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47</w:t>
            </w:r>
          </w:p>
        </w:tc>
      </w:tr>
      <w:tr w:rsidR="00C66431" w:rsidRPr="00ED3545" w14:paraId="737A6758" w14:textId="77777777" w:rsidTr="00802841">
        <w:trPr>
          <w:tblCellSpacing w:w="15" w:type="dxa"/>
        </w:trPr>
        <w:tc>
          <w:tcPr>
            <w:tcW w:w="4061" w:type="dxa"/>
            <w:vAlign w:val="center"/>
            <w:hideMark/>
          </w:tcPr>
          <w:p w14:paraId="09125BA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is_weekend</w:t>
            </w:r>
          </w:p>
        </w:tc>
        <w:tc>
          <w:tcPr>
            <w:tcW w:w="3372" w:type="dxa"/>
            <w:vAlign w:val="center"/>
            <w:hideMark/>
          </w:tcPr>
          <w:p w14:paraId="2051F68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calendar table</w:t>
            </w:r>
          </w:p>
        </w:tc>
        <w:tc>
          <w:tcPr>
            <w:tcW w:w="4931" w:type="dxa"/>
            <w:vAlign w:val="center"/>
            <w:hideMark/>
          </w:tcPr>
          <w:p w14:paraId="036B2DA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TRUE if Saturday/Sunday</w:t>
            </w:r>
          </w:p>
        </w:tc>
        <w:tc>
          <w:tcPr>
            <w:tcW w:w="2874" w:type="dxa"/>
            <w:vAlign w:val="center"/>
            <w:hideMark/>
          </w:tcPr>
          <w:p w14:paraId="41C3114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FALSE</w:t>
            </w:r>
          </w:p>
        </w:tc>
      </w:tr>
      <w:tr w:rsidR="00C66431" w:rsidRPr="00ED3545" w14:paraId="00A03300" w14:textId="77777777" w:rsidTr="00802841">
        <w:trPr>
          <w:tblCellSpacing w:w="15" w:type="dxa"/>
        </w:trPr>
        <w:tc>
          <w:tcPr>
            <w:tcW w:w="4061" w:type="dxa"/>
            <w:vAlign w:val="center"/>
            <w:hideMark/>
          </w:tcPr>
          <w:p w14:paraId="39DB8EA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account_id</w:t>
            </w:r>
          </w:p>
        </w:tc>
        <w:tc>
          <w:tcPr>
            <w:tcW w:w="3372" w:type="dxa"/>
            <w:vAlign w:val="center"/>
            <w:hideMark/>
          </w:tcPr>
          <w:p w14:paraId="36FCAE4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16B5CAA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ID</w:t>
            </w:r>
          </w:p>
        </w:tc>
        <w:tc>
          <w:tcPr>
            <w:tcW w:w="2874" w:type="dxa"/>
            <w:vAlign w:val="center"/>
            <w:hideMark/>
          </w:tcPr>
          <w:p w14:paraId="572D519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"18acc084-4051-4d17-afa0-a0d50bb8ebaa"</w:t>
            </w:r>
          </w:p>
        </w:tc>
      </w:tr>
      <w:tr w:rsidR="00C66431" w:rsidRPr="00ED3545" w14:paraId="653553FB" w14:textId="77777777" w:rsidTr="00802841">
        <w:trPr>
          <w:tblCellSpacing w:w="15" w:type="dxa"/>
        </w:trPr>
        <w:tc>
          <w:tcPr>
            <w:tcW w:w="4061" w:type="dxa"/>
            <w:vAlign w:val="center"/>
            <w:hideMark/>
          </w:tcPr>
          <w:p w14:paraId="1CD1475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balance_id</w:t>
            </w:r>
          </w:p>
        </w:tc>
        <w:tc>
          <w:tcPr>
            <w:tcW w:w="3372" w:type="dxa"/>
            <w:vAlign w:val="center"/>
            <w:hideMark/>
          </w:tcPr>
          <w:p w14:paraId="23AB95C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 or aggregated</w:t>
            </w:r>
          </w:p>
        </w:tc>
        <w:tc>
          <w:tcPr>
            <w:tcW w:w="4931" w:type="dxa"/>
            <w:vAlign w:val="center"/>
            <w:hideMark/>
          </w:tcPr>
          <w:p w14:paraId="089CB95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ID or "account_Multiple" if multiple</w:t>
            </w:r>
          </w:p>
        </w:tc>
        <w:tc>
          <w:tcPr>
            <w:tcW w:w="2874" w:type="dxa"/>
            <w:vAlign w:val="center"/>
            <w:hideMark/>
          </w:tcPr>
          <w:p w14:paraId="7F7FCF0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"8be9b846-514c-4929-adb2-c75c8aa55eaf"</w:t>
            </w:r>
          </w:p>
        </w:tc>
      </w:tr>
      <w:tr w:rsidR="00C66431" w:rsidRPr="00ED3545" w14:paraId="674326C4" w14:textId="77777777" w:rsidTr="00802841">
        <w:trPr>
          <w:tblCellSpacing w:w="15" w:type="dxa"/>
        </w:trPr>
        <w:tc>
          <w:tcPr>
            <w:tcW w:w="4061" w:type="dxa"/>
            <w:vAlign w:val="center"/>
            <w:hideMark/>
          </w:tcPr>
          <w:p w14:paraId="49E3BB1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product_id</w:t>
            </w:r>
          </w:p>
        </w:tc>
        <w:tc>
          <w:tcPr>
            <w:tcW w:w="3372" w:type="dxa"/>
            <w:vAlign w:val="center"/>
            <w:hideMark/>
          </w:tcPr>
          <w:p w14:paraId="408D6BA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0C688B2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 ID</w:t>
            </w:r>
          </w:p>
        </w:tc>
        <w:tc>
          <w:tcPr>
            <w:tcW w:w="2874" w:type="dxa"/>
            <w:vAlign w:val="center"/>
            <w:hideMark/>
          </w:tcPr>
          <w:p w14:paraId="21AF906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"prod-001"</w:t>
            </w:r>
          </w:p>
        </w:tc>
      </w:tr>
      <w:tr w:rsidR="00C66431" w:rsidRPr="00ED3545" w14:paraId="65F9F610" w14:textId="77777777" w:rsidTr="00802841">
        <w:trPr>
          <w:tblCellSpacing w:w="15" w:type="dxa"/>
        </w:trPr>
        <w:tc>
          <w:tcPr>
            <w:tcW w:w="4061" w:type="dxa"/>
            <w:vAlign w:val="center"/>
            <w:hideMark/>
          </w:tcPr>
          <w:p w14:paraId="1633104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account_name</w:t>
            </w:r>
          </w:p>
        </w:tc>
        <w:tc>
          <w:tcPr>
            <w:tcW w:w="3372" w:type="dxa"/>
            <w:vAlign w:val="center"/>
            <w:hideMark/>
          </w:tcPr>
          <w:p w14:paraId="400392C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6422140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name</w:t>
            </w:r>
          </w:p>
        </w:tc>
        <w:tc>
          <w:tcPr>
            <w:tcW w:w="2874" w:type="dxa"/>
            <w:vAlign w:val="center"/>
            <w:hideMark/>
          </w:tcPr>
          <w:p w14:paraId="0A687FC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"Acme Corporation"</w:t>
            </w:r>
          </w:p>
        </w:tc>
      </w:tr>
      <w:tr w:rsidR="00C66431" w:rsidRPr="00ED3545" w14:paraId="148B8B86" w14:textId="77777777" w:rsidTr="00802841">
        <w:trPr>
          <w:tblCellSpacing w:w="15" w:type="dxa"/>
        </w:trPr>
        <w:tc>
          <w:tcPr>
            <w:tcW w:w="4061" w:type="dxa"/>
            <w:vAlign w:val="center"/>
            <w:hideMark/>
          </w:tcPr>
          <w:p w14:paraId="4161B3A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account_code</w:t>
            </w:r>
          </w:p>
        </w:tc>
        <w:tc>
          <w:tcPr>
            <w:tcW w:w="3372" w:type="dxa"/>
            <w:vAlign w:val="center"/>
            <w:hideMark/>
          </w:tcPr>
          <w:p w14:paraId="5C36FB5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44543BD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code</w:t>
            </w:r>
          </w:p>
        </w:tc>
        <w:tc>
          <w:tcPr>
            <w:tcW w:w="2874" w:type="dxa"/>
            <w:vAlign w:val="center"/>
            <w:hideMark/>
          </w:tcPr>
          <w:p w14:paraId="6E88E37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"ACME-001"</w:t>
            </w:r>
          </w:p>
        </w:tc>
      </w:tr>
      <w:tr w:rsidR="00C66431" w:rsidRPr="00ED3545" w14:paraId="77DE225B" w14:textId="77777777" w:rsidTr="00802841">
        <w:trPr>
          <w:tblCellSpacing w:w="15" w:type="dxa"/>
        </w:trPr>
        <w:tc>
          <w:tcPr>
            <w:tcW w:w="4061" w:type="dxa"/>
            <w:vAlign w:val="center"/>
            <w:hideMark/>
          </w:tcPr>
          <w:p w14:paraId="4874632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w:t>
            </w:r>
          </w:p>
        </w:tc>
        <w:tc>
          <w:tcPr>
            <w:tcW w:w="3372" w:type="dxa"/>
            <w:vAlign w:val="center"/>
            <w:hideMark/>
          </w:tcPr>
          <w:p w14:paraId="340DAAD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0B5FA66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Product name</w:t>
            </w:r>
          </w:p>
        </w:tc>
        <w:tc>
          <w:tcPr>
            <w:tcW w:w="2874" w:type="dxa"/>
            <w:vAlign w:val="center"/>
            <w:hideMark/>
          </w:tcPr>
          <w:p w14:paraId="6F7F0B3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"Premium Service"</w:t>
            </w:r>
          </w:p>
        </w:tc>
      </w:tr>
      <w:tr w:rsidR="00C66431" w:rsidRPr="00ED3545" w14:paraId="5AE6B495" w14:textId="77777777" w:rsidTr="00802841">
        <w:trPr>
          <w:tblCellSpacing w:w="15" w:type="dxa"/>
        </w:trPr>
        <w:tc>
          <w:tcPr>
            <w:tcW w:w="4061" w:type="dxa"/>
            <w:vAlign w:val="center"/>
            <w:hideMark/>
          </w:tcPr>
          <w:p w14:paraId="1FD8F41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balance_name</w:t>
            </w:r>
          </w:p>
        </w:tc>
        <w:tc>
          <w:tcPr>
            <w:tcW w:w="3372" w:type="dxa"/>
            <w:vAlign w:val="center"/>
            <w:hideMark/>
          </w:tcPr>
          <w:p w14:paraId="611A14D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409F46B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name</w:t>
            </w:r>
          </w:p>
        </w:tc>
        <w:tc>
          <w:tcPr>
            <w:tcW w:w="2874" w:type="dxa"/>
            <w:vAlign w:val="center"/>
            <w:hideMark/>
          </w:tcPr>
          <w:p w14:paraId="3967B71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"Q4 Prepaid Credits"</w:t>
            </w:r>
          </w:p>
        </w:tc>
      </w:tr>
      <w:tr w:rsidR="00C66431" w:rsidRPr="00ED3545" w14:paraId="52303A56" w14:textId="77777777" w:rsidTr="00802841">
        <w:trPr>
          <w:tblCellSpacing w:w="15" w:type="dxa"/>
        </w:trPr>
        <w:tc>
          <w:tcPr>
            <w:tcW w:w="4061" w:type="dxa"/>
            <w:vAlign w:val="center"/>
            <w:hideMark/>
          </w:tcPr>
          <w:p w14:paraId="5FAA94D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balance_start_date</w:t>
            </w:r>
          </w:p>
        </w:tc>
        <w:tc>
          <w:tcPr>
            <w:tcW w:w="3372" w:type="dxa"/>
            <w:vAlign w:val="center"/>
            <w:hideMark/>
          </w:tcPr>
          <w:p w14:paraId="2E1BE3D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7F00F86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When balance activates</w:t>
            </w:r>
          </w:p>
        </w:tc>
        <w:tc>
          <w:tcPr>
            <w:tcW w:w="2874" w:type="dxa"/>
            <w:vAlign w:val="center"/>
            <w:hideMark/>
          </w:tcPr>
          <w:p w14:paraId="6347BD2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2024-10-01</w:t>
            </w:r>
          </w:p>
        </w:tc>
      </w:tr>
      <w:tr w:rsidR="00C66431" w:rsidRPr="00ED3545" w14:paraId="0627BAA7" w14:textId="77777777" w:rsidTr="00802841">
        <w:trPr>
          <w:tblCellSpacing w:w="15" w:type="dxa"/>
        </w:trPr>
        <w:tc>
          <w:tcPr>
            <w:tcW w:w="4061" w:type="dxa"/>
            <w:vAlign w:val="center"/>
            <w:hideMark/>
          </w:tcPr>
          <w:p w14:paraId="1F3AE5C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balance_end_date</w:t>
            </w:r>
          </w:p>
        </w:tc>
        <w:tc>
          <w:tcPr>
            <w:tcW w:w="3372" w:type="dxa"/>
            <w:vAlign w:val="center"/>
            <w:hideMark/>
          </w:tcPr>
          <w:p w14:paraId="318E231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34E5FA3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When balance expires</w:t>
            </w:r>
          </w:p>
        </w:tc>
        <w:tc>
          <w:tcPr>
            <w:tcW w:w="2874" w:type="dxa"/>
            <w:vAlign w:val="center"/>
            <w:hideMark/>
          </w:tcPr>
          <w:p w14:paraId="75BD9C7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2024-12-31</w:t>
            </w:r>
          </w:p>
        </w:tc>
      </w:tr>
      <w:tr w:rsidR="00C66431" w:rsidRPr="00ED3545" w14:paraId="39D9AB1B" w14:textId="77777777" w:rsidTr="00802841">
        <w:trPr>
          <w:tblCellSpacing w:w="15" w:type="dxa"/>
        </w:trPr>
        <w:tc>
          <w:tcPr>
            <w:tcW w:w="4061" w:type="dxa"/>
            <w:vAlign w:val="center"/>
            <w:hideMark/>
          </w:tcPr>
          <w:p w14:paraId="3D30483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total_prepaid_balance</w:t>
            </w:r>
          </w:p>
        </w:tc>
        <w:tc>
          <w:tcPr>
            <w:tcW w:w="3372" w:type="dxa"/>
            <w:vAlign w:val="center"/>
            <w:hideMark/>
          </w:tcPr>
          <w:p w14:paraId="00507FD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2B45249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 budget for balance</w:t>
            </w:r>
          </w:p>
        </w:tc>
        <w:tc>
          <w:tcPr>
            <w:tcW w:w="2874" w:type="dxa"/>
            <w:vAlign w:val="center"/>
            <w:hideMark/>
          </w:tcPr>
          <w:p w14:paraId="169A55C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$1,000.00</w:t>
            </w:r>
          </w:p>
        </w:tc>
      </w:tr>
      <w:tr w:rsidR="00C66431" w:rsidRPr="00ED3545" w14:paraId="4C9389F3" w14:textId="77777777" w:rsidTr="00802841">
        <w:trPr>
          <w:tblCellSpacing w:w="15" w:type="dxa"/>
        </w:trPr>
        <w:tc>
          <w:tcPr>
            <w:tcW w:w="4061" w:type="dxa"/>
            <w:vAlign w:val="center"/>
            <w:hideMark/>
          </w:tcPr>
          <w:p w14:paraId="6E85EF4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balance_used</w:t>
            </w:r>
          </w:p>
        </w:tc>
        <w:tc>
          <w:tcPr>
            <w:tcW w:w="3372" w:type="dxa"/>
            <w:vAlign w:val="center"/>
            <w:hideMark/>
          </w:tcPr>
          <w:p w14:paraId="2339EAD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7FF2DE7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Amount consumed to date</w:t>
            </w:r>
          </w:p>
        </w:tc>
        <w:tc>
          <w:tcPr>
            <w:tcW w:w="2874" w:type="dxa"/>
            <w:vAlign w:val="center"/>
            <w:hideMark/>
          </w:tcPr>
          <w:p w14:paraId="234C98E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$350.00</w:t>
            </w:r>
          </w:p>
        </w:tc>
      </w:tr>
      <w:tr w:rsidR="00C66431" w:rsidRPr="00ED3545" w14:paraId="3D503329" w14:textId="77777777" w:rsidTr="00802841">
        <w:trPr>
          <w:tblCellSpacing w:w="15" w:type="dxa"/>
        </w:trPr>
        <w:tc>
          <w:tcPr>
            <w:tcW w:w="4061" w:type="dxa"/>
            <w:vAlign w:val="center"/>
            <w:hideMark/>
          </w:tcPr>
          <w:p w14:paraId="531FFE8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balance_remaining</w:t>
            </w:r>
          </w:p>
        </w:tc>
        <w:tc>
          <w:tcPr>
            <w:tcW w:w="3372" w:type="dxa"/>
            <w:vAlign w:val="center"/>
            <w:hideMark/>
          </w:tcPr>
          <w:p w14:paraId="0D7547C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Calculated per date</w:t>
            </w:r>
          </w:p>
        </w:tc>
        <w:tc>
          <w:tcPr>
            <w:tcW w:w="4931" w:type="dxa"/>
            <w:vAlign w:val="center"/>
            <w:hideMark/>
          </w:tcPr>
          <w:p w14:paraId="675088D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remaining (not per calendar_date, from operational view)</w:t>
            </w:r>
          </w:p>
        </w:tc>
        <w:tc>
          <w:tcPr>
            <w:tcW w:w="2874" w:type="dxa"/>
            <w:vAlign w:val="center"/>
            <w:hideMark/>
          </w:tcPr>
          <w:p w14:paraId="179EAC9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$650.00</w:t>
            </w:r>
          </w:p>
        </w:tc>
      </w:tr>
      <w:tr w:rsidR="00C66431" w:rsidRPr="00ED3545" w14:paraId="72E6F94A" w14:textId="77777777" w:rsidTr="00802841">
        <w:trPr>
          <w:tblCellSpacing w:w="15" w:type="dxa"/>
        </w:trPr>
        <w:tc>
          <w:tcPr>
            <w:tcW w:w="4061" w:type="dxa"/>
            <w:vAlign w:val="center"/>
            <w:hideMark/>
          </w:tcPr>
          <w:p w14:paraId="48C793F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balance_percent_remaining</w:t>
            </w:r>
          </w:p>
        </w:tc>
        <w:tc>
          <w:tcPr>
            <w:tcW w:w="3372" w:type="dxa"/>
            <w:vAlign w:val="center"/>
            <w:hideMark/>
          </w:tcPr>
          <w:p w14:paraId="2B84766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Calculated</w:t>
            </w:r>
          </w:p>
        </w:tc>
        <w:tc>
          <w:tcPr>
            <w:tcW w:w="4931" w:type="dxa"/>
            <w:vAlign w:val="center"/>
            <w:hideMark/>
          </w:tcPr>
          <w:p w14:paraId="13BEF0B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Percentage remaining</w:t>
            </w:r>
          </w:p>
        </w:tc>
        <w:tc>
          <w:tcPr>
            <w:tcW w:w="2874" w:type="dxa"/>
            <w:vAlign w:val="center"/>
            <w:hideMark/>
          </w:tcPr>
          <w:p w14:paraId="1F253EC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65.0%</w:t>
            </w:r>
          </w:p>
        </w:tc>
      </w:tr>
      <w:tr w:rsidR="00C66431" w:rsidRPr="00ED3545" w14:paraId="342803CD" w14:textId="77777777" w:rsidTr="00802841">
        <w:trPr>
          <w:tblCellSpacing w:w="15" w:type="dxa"/>
        </w:trPr>
        <w:tc>
          <w:tcPr>
            <w:tcW w:w="4061" w:type="dxa"/>
            <w:vAlign w:val="center"/>
            <w:hideMark/>
          </w:tcPr>
          <w:p w14:paraId="21F67C4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rollover_amount_allowed</w:t>
            </w:r>
          </w:p>
        </w:tc>
        <w:tc>
          <w:tcPr>
            <w:tcW w:w="3372" w:type="dxa"/>
            <w:vAlign w:val="center"/>
            <w:hideMark/>
          </w:tcPr>
          <w:p w14:paraId="080A74F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1435813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 amount</w:t>
            </w:r>
          </w:p>
        </w:tc>
        <w:tc>
          <w:tcPr>
            <w:tcW w:w="2874" w:type="dxa"/>
            <w:vAlign w:val="center"/>
            <w:hideMark/>
          </w:tcPr>
          <w:p w14:paraId="63AB0D3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$100.00</w:t>
            </w:r>
          </w:p>
        </w:tc>
      </w:tr>
      <w:tr w:rsidR="00C66431" w:rsidRPr="00ED3545" w14:paraId="70831709" w14:textId="77777777" w:rsidTr="00802841">
        <w:trPr>
          <w:tblCellSpacing w:w="15" w:type="dxa"/>
        </w:trPr>
        <w:tc>
          <w:tcPr>
            <w:tcW w:w="4061" w:type="dxa"/>
            <w:vAlign w:val="center"/>
            <w:hideMark/>
          </w:tcPr>
          <w:p w14:paraId="7E26A81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rollover_percent</w:t>
            </w:r>
          </w:p>
        </w:tc>
        <w:tc>
          <w:tcPr>
            <w:tcW w:w="3372" w:type="dxa"/>
            <w:vAlign w:val="center"/>
            <w:hideMark/>
          </w:tcPr>
          <w:p w14:paraId="2C0C35C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6B78EE9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 as %</w:t>
            </w:r>
          </w:p>
        </w:tc>
        <w:tc>
          <w:tcPr>
            <w:tcW w:w="2874" w:type="dxa"/>
            <w:vAlign w:val="center"/>
            <w:hideMark/>
          </w:tcPr>
          <w:p w14:paraId="1965C6A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10.0%</w:t>
            </w:r>
          </w:p>
        </w:tc>
      </w:tr>
      <w:tr w:rsidR="00C66431" w:rsidRPr="00ED3545" w14:paraId="2C04A33D" w14:textId="77777777" w:rsidTr="00802841">
        <w:trPr>
          <w:tblCellSpacing w:w="15" w:type="dxa"/>
        </w:trPr>
        <w:tc>
          <w:tcPr>
            <w:tcW w:w="4061" w:type="dxa"/>
            <w:vAlign w:val="center"/>
            <w:hideMark/>
          </w:tcPr>
          <w:p w14:paraId="7017A5B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rollover_end_date</w:t>
            </w:r>
          </w:p>
        </w:tc>
        <w:tc>
          <w:tcPr>
            <w:tcW w:w="3372" w:type="dxa"/>
            <w:vAlign w:val="center"/>
            <w:hideMark/>
          </w:tcPr>
          <w:p w14:paraId="563D114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7FCBD83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When rollover expires</w:t>
            </w:r>
          </w:p>
        </w:tc>
        <w:tc>
          <w:tcPr>
            <w:tcW w:w="2874" w:type="dxa"/>
            <w:vAlign w:val="center"/>
            <w:hideMark/>
          </w:tcPr>
          <w:p w14:paraId="4A3345A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2025-01-31</w:t>
            </w:r>
          </w:p>
        </w:tc>
      </w:tr>
      <w:tr w:rsidR="00C66431" w:rsidRPr="00ED3545" w14:paraId="7E3DF081" w14:textId="77777777" w:rsidTr="00802841">
        <w:trPr>
          <w:tblCellSpacing w:w="15" w:type="dxa"/>
        </w:trPr>
        <w:tc>
          <w:tcPr>
            <w:tcW w:w="4061" w:type="dxa"/>
            <w:vAlign w:val="center"/>
            <w:hideMark/>
          </w:tcPr>
          <w:p w14:paraId="48F7272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min_date</w:t>
            </w:r>
          </w:p>
        </w:tc>
        <w:tc>
          <w:tcPr>
            <w:tcW w:w="3372" w:type="dxa"/>
            <w:vAlign w:val="center"/>
            <w:hideMark/>
          </w:tcPr>
          <w:p w14:paraId="4CA54A9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vw_m3ter_last_balance</w:t>
            </w:r>
          </w:p>
        </w:tc>
        <w:tc>
          <w:tcPr>
            <w:tcW w:w="4931" w:type="dxa"/>
            <w:vAlign w:val="center"/>
            <w:hideMark/>
          </w:tcPr>
          <w:p w14:paraId="7C2BA41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First date balance was seen</w:t>
            </w:r>
          </w:p>
        </w:tc>
        <w:tc>
          <w:tcPr>
            <w:tcW w:w="2874" w:type="dxa"/>
            <w:vAlign w:val="center"/>
            <w:hideMark/>
          </w:tcPr>
          <w:p w14:paraId="31434F1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2024-10-01</w:t>
            </w:r>
          </w:p>
        </w:tc>
      </w:tr>
      <w:tr w:rsidR="00C66431" w:rsidRPr="00ED3545" w14:paraId="0273550A" w14:textId="77777777" w:rsidTr="00802841">
        <w:trPr>
          <w:tblCellSpacing w:w="15" w:type="dxa"/>
        </w:trPr>
        <w:tc>
          <w:tcPr>
            <w:tcW w:w="4061" w:type="dxa"/>
            <w:vAlign w:val="center"/>
            <w:hideMark/>
          </w:tcPr>
          <w:p w14:paraId="29408C2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max_date</w:t>
            </w:r>
          </w:p>
        </w:tc>
        <w:tc>
          <w:tcPr>
            <w:tcW w:w="3372" w:type="dxa"/>
            <w:vAlign w:val="center"/>
            <w:hideMark/>
          </w:tcPr>
          <w:p w14:paraId="2C4EC2B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vw_m3ter_last_balance</w:t>
            </w:r>
          </w:p>
        </w:tc>
        <w:tc>
          <w:tcPr>
            <w:tcW w:w="4931" w:type="dxa"/>
            <w:vAlign w:val="center"/>
            <w:hideMark/>
          </w:tcPr>
          <w:p w14:paraId="64909F9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Last date balance was updated</w:t>
            </w:r>
          </w:p>
        </w:tc>
        <w:tc>
          <w:tcPr>
            <w:tcW w:w="2874" w:type="dxa"/>
            <w:vAlign w:val="center"/>
            <w:hideMark/>
          </w:tcPr>
          <w:p w14:paraId="1B46B3F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2024-11-19</w:t>
            </w:r>
          </w:p>
        </w:tc>
      </w:tr>
      <w:tr w:rsidR="00C66431" w:rsidRPr="00ED3545" w14:paraId="2CD80F2C" w14:textId="77777777" w:rsidTr="00802841">
        <w:trPr>
          <w:tblCellSpacing w:w="15" w:type="dxa"/>
        </w:trPr>
        <w:tc>
          <w:tcPr>
            <w:tcW w:w="4061" w:type="dxa"/>
            <w:vAlign w:val="center"/>
            <w:hideMark/>
          </w:tcPr>
          <w:p w14:paraId="1D92249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last_actual_balance</w:t>
            </w:r>
          </w:p>
        </w:tc>
        <w:tc>
          <w:tcPr>
            <w:tcW w:w="3372" w:type="dxa"/>
            <w:vAlign w:val="center"/>
            <w:hideMark/>
          </w:tcPr>
          <w:p w14:paraId="0A92AB6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vw_m3ter_last_balance</w:t>
            </w:r>
          </w:p>
        </w:tc>
        <w:tc>
          <w:tcPr>
            <w:tcW w:w="4931" w:type="dxa"/>
            <w:vAlign w:val="center"/>
            <w:hideMark/>
          </w:tcPr>
          <w:p w14:paraId="37C619C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amount on max_date</w:t>
            </w:r>
          </w:p>
        </w:tc>
        <w:tc>
          <w:tcPr>
            <w:tcW w:w="2874" w:type="dxa"/>
            <w:vAlign w:val="center"/>
            <w:hideMark/>
          </w:tcPr>
          <w:p w14:paraId="45D8E50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$650.00</w:t>
            </w:r>
          </w:p>
        </w:tc>
      </w:tr>
      <w:tr w:rsidR="00C66431" w:rsidRPr="00ED3545" w14:paraId="5D46DE54" w14:textId="77777777" w:rsidTr="00802841">
        <w:trPr>
          <w:tblCellSpacing w:w="15" w:type="dxa"/>
        </w:trPr>
        <w:tc>
          <w:tcPr>
            <w:tcW w:w="4061" w:type="dxa"/>
            <w:vAlign w:val="center"/>
            <w:hideMark/>
          </w:tcPr>
          <w:p w14:paraId="77CAD09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average_daily_change</w:t>
            </w:r>
          </w:p>
        </w:tc>
        <w:tc>
          <w:tcPr>
            <w:tcW w:w="3372" w:type="dxa"/>
            <w:vAlign w:val="center"/>
            <w:hideMark/>
          </w:tcPr>
          <w:p w14:paraId="3AB1273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393B4F1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Daily consumption rate</w:t>
            </w:r>
          </w:p>
        </w:tc>
        <w:tc>
          <w:tcPr>
            <w:tcW w:w="2874" w:type="dxa"/>
            <w:vAlign w:val="center"/>
            <w:hideMark/>
          </w:tcPr>
          <w:p w14:paraId="3354F4F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-$5.23</w:t>
            </w:r>
          </w:p>
        </w:tc>
      </w:tr>
      <w:tr w:rsidR="00C66431" w:rsidRPr="00ED3545" w14:paraId="44020783" w14:textId="77777777" w:rsidTr="00802841">
        <w:trPr>
          <w:tblCellSpacing w:w="15" w:type="dxa"/>
        </w:trPr>
        <w:tc>
          <w:tcPr>
            <w:tcW w:w="4061" w:type="dxa"/>
            <w:vAlign w:val="center"/>
            <w:hideMark/>
          </w:tcPr>
          <w:p w14:paraId="02CC2F9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estimated_date_when_balance_is_zero</w:t>
            </w:r>
          </w:p>
        </w:tc>
        <w:tc>
          <w:tcPr>
            <w:tcW w:w="3372" w:type="dxa"/>
            <w:vAlign w:val="center"/>
            <w:hideMark/>
          </w:tcPr>
          <w:p w14:paraId="6E4B272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5429AE7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Projected depletion date</w:t>
            </w:r>
          </w:p>
        </w:tc>
        <w:tc>
          <w:tcPr>
            <w:tcW w:w="2874" w:type="dxa"/>
            <w:vAlign w:val="center"/>
            <w:hideMark/>
          </w:tcPr>
          <w:p w14:paraId="5E176EC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2024-12-04</w:t>
            </w:r>
          </w:p>
        </w:tc>
      </w:tr>
      <w:tr w:rsidR="00C66431" w:rsidRPr="00ED3545" w14:paraId="7F83A2E4" w14:textId="77777777" w:rsidTr="00802841">
        <w:trPr>
          <w:tblCellSpacing w:w="15" w:type="dxa"/>
        </w:trPr>
        <w:tc>
          <w:tcPr>
            <w:tcW w:w="4061" w:type="dxa"/>
            <w:vAlign w:val="center"/>
            <w:hideMark/>
          </w:tcPr>
          <w:p w14:paraId="1CE6F50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estimated_amount_on_end_date</w:t>
            </w:r>
          </w:p>
        </w:tc>
        <w:tc>
          <w:tcPr>
            <w:tcW w:w="3372" w:type="dxa"/>
            <w:vAlign w:val="center"/>
            <w:hideMark/>
          </w:tcPr>
          <w:p w14:paraId="635399A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1939D89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Projected balance on balance_end_date</w:t>
            </w:r>
          </w:p>
        </w:tc>
        <w:tc>
          <w:tcPr>
            <w:tcW w:w="2874" w:type="dxa"/>
            <w:vAlign w:val="center"/>
            <w:hideMark/>
          </w:tcPr>
          <w:p w14:paraId="5B379CB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$450.00</w:t>
            </w:r>
          </w:p>
        </w:tc>
      </w:tr>
      <w:tr w:rsidR="00C66431" w:rsidRPr="00ED3545" w14:paraId="03A58464" w14:textId="77777777" w:rsidTr="00802841">
        <w:trPr>
          <w:tblCellSpacing w:w="15" w:type="dxa"/>
        </w:trPr>
        <w:tc>
          <w:tcPr>
            <w:tcW w:w="4061" w:type="dxa"/>
            <w:vAlign w:val="center"/>
            <w:hideMark/>
          </w:tcPr>
          <w:p w14:paraId="780D0E8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est_amount_on_rollover_end_date</w:t>
            </w:r>
          </w:p>
        </w:tc>
        <w:tc>
          <w:tcPr>
            <w:tcW w:w="3372" w:type="dxa"/>
            <w:vAlign w:val="center"/>
            <w:hideMark/>
          </w:tcPr>
          <w:p w14:paraId="27F3E54E"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52B0B01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Projected balance at rollover end</w:t>
            </w:r>
          </w:p>
        </w:tc>
        <w:tc>
          <w:tcPr>
            <w:tcW w:w="2874" w:type="dxa"/>
            <w:vAlign w:val="center"/>
            <w:hideMark/>
          </w:tcPr>
          <w:p w14:paraId="5F60122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$350.00</w:t>
            </w:r>
          </w:p>
        </w:tc>
      </w:tr>
      <w:tr w:rsidR="00C66431" w:rsidRPr="00ED3545" w14:paraId="00E8DC86" w14:textId="77777777" w:rsidTr="00802841">
        <w:trPr>
          <w:tblCellSpacing w:w="15" w:type="dxa"/>
        </w:trPr>
        <w:tc>
          <w:tcPr>
            <w:tcW w:w="4061" w:type="dxa"/>
            <w:vAlign w:val="center"/>
            <w:hideMark/>
          </w:tcPr>
          <w:p w14:paraId="7FD4AD7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estimated_percent_of_balance_used_by_enddate</w:t>
            </w:r>
          </w:p>
        </w:tc>
        <w:tc>
          <w:tcPr>
            <w:tcW w:w="3372" w:type="dxa"/>
            <w:vAlign w:val="center"/>
            <w:hideMark/>
          </w:tcPr>
          <w:p w14:paraId="1D0FB6D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7EE59B9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 budget used by end date</w:t>
            </w:r>
          </w:p>
        </w:tc>
        <w:tc>
          <w:tcPr>
            <w:tcW w:w="2874" w:type="dxa"/>
            <w:vAlign w:val="center"/>
            <w:hideMark/>
          </w:tcPr>
          <w:p w14:paraId="498EA8A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55.0%</w:t>
            </w:r>
          </w:p>
        </w:tc>
      </w:tr>
      <w:tr w:rsidR="00C66431" w:rsidRPr="00ED3545" w14:paraId="26618D6B" w14:textId="77777777" w:rsidTr="00802841">
        <w:trPr>
          <w:tblCellSpacing w:w="15" w:type="dxa"/>
        </w:trPr>
        <w:tc>
          <w:tcPr>
            <w:tcW w:w="4061" w:type="dxa"/>
            <w:vAlign w:val="center"/>
            <w:hideMark/>
          </w:tcPr>
          <w:p w14:paraId="0060A99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consumption_status</w:t>
            </w:r>
          </w:p>
        </w:tc>
        <w:tc>
          <w:tcPr>
            <w:tcW w:w="3372" w:type="dxa"/>
            <w:vAlign w:val="center"/>
            <w:hideMark/>
          </w:tcPr>
          <w:p w14:paraId="1756E67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7BD3413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Status label</w:t>
            </w:r>
          </w:p>
        </w:tc>
        <w:tc>
          <w:tcPr>
            <w:tcW w:w="2874" w:type="dxa"/>
            <w:vAlign w:val="center"/>
            <w:hideMark/>
          </w:tcPr>
          <w:p w14:paraId="7278FBD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"Underconsuming"</w:t>
            </w:r>
          </w:p>
        </w:tc>
      </w:tr>
      <w:tr w:rsidR="00C66431" w:rsidRPr="00ED3545" w14:paraId="0E067096" w14:textId="77777777" w:rsidTr="00802841">
        <w:trPr>
          <w:tblCellSpacing w:w="15" w:type="dxa"/>
        </w:trPr>
        <w:tc>
          <w:tcPr>
            <w:tcW w:w="4061" w:type="dxa"/>
            <w:vAlign w:val="center"/>
            <w:hideMark/>
          </w:tcPr>
          <w:p w14:paraId="077B0B8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meter_load_date</w:t>
            </w:r>
          </w:p>
        </w:tc>
        <w:tc>
          <w:tcPr>
            <w:tcW w:w="3372" w:type="dxa"/>
            <w:vAlign w:val="center"/>
            <w:hideMark/>
          </w:tcPr>
          <w:p w14:paraId="167602B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staging_m3ter_balance</w:t>
            </w:r>
          </w:p>
        </w:tc>
        <w:tc>
          <w:tcPr>
            <w:tcW w:w="4931" w:type="dxa"/>
            <w:vAlign w:val="center"/>
            <w:hideMark/>
          </w:tcPr>
          <w:p w14:paraId="4853546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Load date from staging (if date has data)</w:t>
            </w:r>
          </w:p>
        </w:tc>
        <w:tc>
          <w:tcPr>
            <w:tcW w:w="2874" w:type="dxa"/>
            <w:vAlign w:val="center"/>
            <w:hideMark/>
          </w:tcPr>
          <w:p w14:paraId="3FD94A5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2024-11-19</w:t>
            </w:r>
          </w:p>
        </w:tc>
      </w:tr>
      <w:tr w:rsidR="00C66431" w:rsidRPr="00ED3545" w14:paraId="2B8C715B" w14:textId="77777777" w:rsidTr="00802841">
        <w:trPr>
          <w:tblCellSpacing w:w="15" w:type="dxa"/>
        </w:trPr>
        <w:tc>
          <w:tcPr>
            <w:tcW w:w="4061" w:type="dxa"/>
            <w:vAlign w:val="center"/>
            <w:hideMark/>
          </w:tcPr>
          <w:p w14:paraId="2819D0B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amount</w:t>
            </w:r>
          </w:p>
        </w:tc>
        <w:tc>
          <w:tcPr>
            <w:tcW w:w="3372" w:type="dxa"/>
            <w:vAlign w:val="center"/>
            <w:hideMark/>
          </w:tcPr>
          <w:p w14:paraId="01687BA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staging_m3ter_balance</w:t>
            </w:r>
          </w:p>
        </w:tc>
        <w:tc>
          <w:tcPr>
            <w:tcW w:w="4931" w:type="dxa"/>
            <w:vAlign w:val="center"/>
            <w:hideMark/>
          </w:tcPr>
          <w:p w14:paraId="205CB5F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Actual balance amount on this date (if in staging)</w:t>
            </w:r>
          </w:p>
        </w:tc>
        <w:tc>
          <w:tcPr>
            <w:tcW w:w="2874" w:type="dxa"/>
            <w:vAlign w:val="center"/>
            <w:hideMark/>
          </w:tcPr>
          <w:p w14:paraId="1FBCDD8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$650.00</w:t>
            </w:r>
          </w:p>
        </w:tc>
      </w:tr>
      <w:tr w:rsidR="00C66431" w:rsidRPr="00ED3545" w14:paraId="41687FD1" w14:textId="77777777" w:rsidTr="00802841">
        <w:trPr>
          <w:tblCellSpacing w:w="15" w:type="dxa"/>
        </w:trPr>
        <w:tc>
          <w:tcPr>
            <w:tcW w:w="4061" w:type="dxa"/>
            <w:vAlign w:val="center"/>
            <w:hideMark/>
          </w:tcPr>
          <w:p w14:paraId="45E58D4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remaining_amount</w:t>
            </w:r>
          </w:p>
        </w:tc>
        <w:tc>
          <w:tcPr>
            <w:tcW w:w="3372" w:type="dxa"/>
            <w:vAlign w:val="center"/>
            <w:hideMark/>
          </w:tcPr>
          <w:p w14:paraId="126AD85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Complex CASE logic</w:t>
            </w:r>
          </w:p>
        </w:tc>
        <w:tc>
          <w:tcPr>
            <w:tcW w:w="4931" w:type="dxa"/>
            <w:vAlign w:val="center"/>
            <w:hideMark/>
          </w:tcPr>
          <w:p w14:paraId="27FA727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KEY COLUMN — Balance for this calendar_date (historical or projected)</w:t>
            </w:r>
          </w:p>
        </w:tc>
        <w:tc>
          <w:tcPr>
            <w:tcW w:w="2874" w:type="dxa"/>
            <w:vAlign w:val="center"/>
            <w:hideMark/>
          </w:tcPr>
          <w:p w14:paraId="4E056E6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$640.00</w:t>
            </w:r>
          </w:p>
        </w:tc>
      </w:tr>
      <w:tr w:rsidR="00C66431" w:rsidRPr="00ED3545" w14:paraId="627E3B26" w14:textId="77777777" w:rsidTr="00802841">
        <w:trPr>
          <w:tblCellSpacing w:w="15" w:type="dxa"/>
        </w:trPr>
        <w:tc>
          <w:tcPr>
            <w:tcW w:w="4061" w:type="dxa"/>
            <w:vAlign w:val="center"/>
            <w:hideMark/>
          </w:tcPr>
          <w:p w14:paraId="60FC431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last_refresh</w:t>
            </w:r>
          </w:p>
        </w:tc>
        <w:tc>
          <w:tcPr>
            <w:tcW w:w="3372" w:type="dxa"/>
            <w:vAlign w:val="center"/>
            <w:hideMark/>
          </w:tcPr>
          <w:p w14:paraId="48A61B0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From operational view</w:t>
            </w:r>
          </w:p>
        </w:tc>
        <w:tc>
          <w:tcPr>
            <w:tcW w:w="4931" w:type="dxa"/>
            <w:vAlign w:val="center"/>
            <w:hideMark/>
          </w:tcPr>
          <w:p w14:paraId="276891D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Calculation timestamp</w:t>
            </w:r>
          </w:p>
        </w:tc>
        <w:tc>
          <w:tcPr>
            <w:tcW w:w="2874" w:type="dxa"/>
            <w:vAlign w:val="center"/>
            <w:hideMark/>
          </w:tcPr>
          <w:p w14:paraId="71AF05C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2024-11-20 09:30:45 PST</w:t>
            </w:r>
          </w:p>
        </w:tc>
      </w:tr>
    </w:tbl>
    <w:p w14:paraId="695154FB" w14:textId="77777777" w:rsidR="00BD1362" w:rsidRDefault="00BD1362" w:rsidP="00B67025">
      <w:pPr>
        <w:spacing w:afterLines="20" w:after="48"/>
        <w:rPr>
          <w:rFonts w:ascii="Times New Roman" w:hAnsi="Times New Roman" w:cs="Times New Roman"/>
          <w:b/>
          <w:bCs/>
          <w:sz w:val="20"/>
          <w:szCs w:val="20"/>
        </w:rPr>
      </w:pPr>
    </w:p>
    <w:p w14:paraId="1FB00B21" w14:textId="0CC60234"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K</w:t>
      </w:r>
      <w:r w:rsidR="00BD1362">
        <w:rPr>
          <w:rFonts w:ascii="Times New Roman" w:hAnsi="Times New Roman" w:cs="Times New Roman"/>
          <w:b/>
          <w:bCs/>
          <w:sz w:val="20"/>
          <w:szCs w:val="20"/>
        </w:rPr>
        <w:t>EY</w:t>
      </w:r>
      <w:r w:rsidRPr="00ED3545">
        <w:rPr>
          <w:rFonts w:ascii="Times New Roman" w:hAnsi="Times New Roman" w:cs="Times New Roman"/>
          <w:b/>
          <w:bCs/>
          <w:sz w:val="20"/>
          <w:szCs w:val="20"/>
        </w:rPr>
        <w:t xml:space="preserve"> F</w:t>
      </w:r>
      <w:r w:rsidR="00BD1362">
        <w:rPr>
          <w:rFonts w:ascii="Times New Roman" w:hAnsi="Times New Roman" w:cs="Times New Roman"/>
          <w:b/>
          <w:bCs/>
          <w:sz w:val="20"/>
          <w:szCs w:val="20"/>
        </w:rPr>
        <w:t>EATURES</w:t>
      </w:r>
    </w:p>
    <w:p w14:paraId="62DAE505" w14:textId="77777777" w:rsidR="00A81743" w:rsidRPr="00ED3545" w:rsidRDefault="00B67025" w:rsidP="00B67025">
      <w:p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Daily Time Series — One row per calendar_date per balance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Historical Data — Uses actual staging amounts for past dates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Forecasting — Projects future balance using daily consumption rate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Forward-Fill — No gaps in balance data across date range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Calendar Attributes — Includes year, quarter, month, week, day_of_week for easy filtering</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Multiple Balances — Aggregates when account has multiple concurrent balances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Range Validation — Only includes dates where balance is active</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Precision — All calculations to 2 decimal places</w:t>
      </w:r>
    </w:p>
    <w:p w14:paraId="33C48235" w14:textId="77777777" w:rsidR="00BD1362" w:rsidRDefault="00BD1362" w:rsidP="00B67025">
      <w:pPr>
        <w:spacing w:afterLines="20" w:after="48"/>
        <w:rPr>
          <w:rFonts w:ascii="Times New Roman" w:hAnsi="Times New Roman" w:cs="Times New Roman"/>
          <w:b/>
          <w:bCs/>
          <w:sz w:val="20"/>
          <w:szCs w:val="20"/>
        </w:rPr>
      </w:pPr>
    </w:p>
    <w:p w14:paraId="1801F56F" w14:textId="234F498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VIEW DEPENDENCY STRUCTURE</w:t>
      </w:r>
    </w:p>
    <w:p w14:paraId="1E31679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FACT TABLES (Layer 2: Authoritative Data)</w:t>
      </w:r>
    </w:p>
    <w:p w14:paraId="685FAB2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fact_m3ter_account</w:t>
      </w:r>
    </w:p>
    <w:p w14:paraId="3936B45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fact_m3ter_account_plan</w:t>
      </w:r>
    </w:p>
    <w:p w14:paraId="02B1430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fact_m3ter_product</w:t>
      </w:r>
    </w:p>
    <w:p w14:paraId="656519B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fact_m3ter_balance</w:t>
      </w:r>
    </w:p>
    <w:p w14:paraId="729867D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fact_m3ter_balance_transaction</w:t>
      </w:r>
    </w:p>
    <w:p w14:paraId="7A6F564B" w14:textId="6E78F61B"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 xml:space="preserve">    └─ fact_m3ter_transaction_typ</w:t>
      </w:r>
      <w:r w:rsidR="006E54CF" w:rsidRPr="00ED3545">
        <w:rPr>
          <w:rFonts w:ascii="Times New Roman" w:hAnsi="Times New Roman" w:cs="Times New Roman"/>
          <w:sz w:val="20"/>
          <w:szCs w:val="20"/>
        </w:rPr>
        <w:t>e</w:t>
      </w:r>
    </w:p>
    <w:p w14:paraId="540EFBEE" w14:textId="4D723C6F" w:rsidR="00DD7751"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upsert_fact_m3ter_* stored procedures populate these daily</w:t>
      </w:r>
    </w:p>
    <w:p w14:paraId="3B8083DF" w14:textId="77777777" w:rsidR="00BD1362" w:rsidRDefault="00BD1362" w:rsidP="00B67025">
      <w:pPr>
        <w:spacing w:afterLines="20" w:after="48"/>
        <w:rPr>
          <w:rFonts w:ascii="Times New Roman" w:hAnsi="Times New Roman" w:cs="Times New Roman"/>
          <w:b/>
          <w:bCs/>
          <w:sz w:val="20"/>
          <w:szCs w:val="20"/>
        </w:rPr>
      </w:pPr>
    </w:p>
    <w:p w14:paraId="68D26351" w14:textId="14C3EDA5"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SUPPORTING VIEWS (Helper Views - Not in Scope Here)</w:t>
      </w:r>
    </w:p>
    <w:p w14:paraId="6A38FD1B"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dim_m3ter_average_dollar_updated</w:t>
      </w:r>
    </w:p>
    <w:p w14:paraId="2752D71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 Calculates: average daily consumption rate over 30 days</w:t>
      </w:r>
    </w:p>
    <w:p w14:paraId="3013595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 Uses: staging_m3ter_balance</w:t>
      </w:r>
    </w:p>
    <w:p w14:paraId="5BBE5BC1" w14:textId="3A592FD2"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 Outputs: average_daily_change ($ per day)</w:t>
      </w:r>
    </w:p>
    <w:p w14:paraId="30D2DEF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dim_m3ter_account_products</w:t>
      </w:r>
    </w:p>
    <w:p w14:paraId="24C194F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 Maps: account ID → product names</w:t>
      </w:r>
    </w:p>
    <w:p w14:paraId="317D51C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 Uses: fact_m3ter_account, fact_m3ter_account_plan, fact_m3ter_product</w:t>
      </w:r>
    </w:p>
    <w:p w14:paraId="40D31159" w14:textId="527DADCE"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 Outputs: (account_id, account_name, product_id, product)</w:t>
      </w:r>
    </w:p>
    <w:p w14:paraId="7C4D505B"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vw_m3ter_last_balance</w:t>
      </w:r>
    </w:p>
    <w:p w14:paraId="3D10A8C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Identifies: date range for each balance</w:t>
      </w:r>
    </w:p>
    <w:p w14:paraId="4327753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Uses: staging_m3ter_balance</w:t>
      </w:r>
    </w:p>
    <w:p w14:paraId="1850A16A" w14:textId="41582D9E"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Outputs: (balance_id, min_date, max_date, last_actual_balance)</w:t>
      </w:r>
    </w:p>
    <w:p w14:paraId="684D25F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Dimension views are prerequisites for operational view</w:t>
      </w:r>
    </w:p>
    <w:p w14:paraId="2C76059B" w14:textId="77777777" w:rsidR="00BD1362" w:rsidRDefault="00BD1362" w:rsidP="00B67025">
      <w:pPr>
        <w:spacing w:afterLines="20" w:after="48"/>
        <w:rPr>
          <w:rFonts w:ascii="Times New Roman" w:hAnsi="Times New Roman" w:cs="Times New Roman"/>
          <w:b/>
          <w:bCs/>
          <w:sz w:val="20"/>
          <w:szCs w:val="20"/>
        </w:rPr>
      </w:pPr>
    </w:p>
    <w:p w14:paraId="32F72712" w14:textId="4C4FCCF1"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PRIMARY OPERATIONAL VIEW</w:t>
      </w:r>
    </w:p>
    <w:p w14:paraId="4EA2BDF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545ECA8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vw_m3ter_commitment_operational_dashboard_data</w:t>
      </w:r>
    </w:p>
    <w:p w14:paraId="538C8B6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Joins:</w:t>
      </w:r>
    </w:p>
    <w:p w14:paraId="51CD2A5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fact_m3ter_balance (master balance records)</w:t>
      </w:r>
    </w:p>
    <w:p w14:paraId="46DE145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fact_m3ter_balance_transaction (all transactions)</w:t>
      </w:r>
    </w:p>
    <w:p w14:paraId="50BFF59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fact_m3ter_account (account names/codes)</w:t>
      </w:r>
    </w:p>
    <w:p w14:paraId="6F3CCE4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fact_m3ter_account_plan (product assignments)</w:t>
      </w:r>
    </w:p>
    <w:p w14:paraId="0AC3989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fact_m3ter_transaction_type (transaction classification)</w:t>
      </w:r>
    </w:p>
    <w:p w14:paraId="0CC1EEA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dim_m3ter_average_dollar_updated (consumption rate)</w:t>
      </w:r>
    </w:p>
    <w:p w14:paraId="06ECC0E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dim_m3ter_account_products (product names)</w:t>
      </w:r>
    </w:p>
    <w:p w14:paraId="58C16B4A" w14:textId="142DEE00"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Outputs: One row per account-balance with:</w:t>
      </w:r>
    </w:p>
    <w:p w14:paraId="0F3DD73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total_prepaid_balance</w:t>
      </w:r>
    </w:p>
    <w:p w14:paraId="527630F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balance_used</w:t>
      </w:r>
    </w:p>
    <w:p w14:paraId="1B40973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balance_remaining</w:t>
      </w:r>
    </w:p>
    <w:p w14:paraId="17F5267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balance_percent_remaining</w:t>
      </w:r>
    </w:p>
    <w:p w14:paraId="32D274A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average_daily_change</w:t>
      </w:r>
    </w:p>
    <w:p w14:paraId="4ED141EB"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estimated_date_when_balance_is_zero</w:t>
      </w:r>
    </w:p>
    <w:p w14:paraId="4CDAB0C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estimated_amount_on_end_date</w:t>
      </w:r>
    </w:p>
    <w:p w14:paraId="7CBBDAE3"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consumption_status</w:t>
      </w:r>
    </w:p>
    <w:p w14:paraId="3D3179A0" w14:textId="794E33AE"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all other calculated metrics</w:t>
      </w:r>
    </w:p>
    <w:p w14:paraId="2E13BD3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Operational view is prerequisite for dashboard view</w:t>
      </w:r>
    </w:p>
    <w:p w14:paraId="13DA7E83" w14:textId="77777777" w:rsidR="00BD1362"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40D5C0F9" w14:textId="46C1CCCC"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hAnsi="Times New Roman" w:cs="Times New Roman"/>
          <w:b/>
          <w:bCs/>
          <w:sz w:val="20"/>
          <w:szCs w:val="20"/>
        </w:rPr>
        <w:t>PRIMARY DASHBOARD VIEW</w:t>
      </w:r>
    </w:p>
    <w:p w14:paraId="6358F09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6612AC6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vw_m3ter_commitment_dashboard</w:t>
      </w:r>
    </w:p>
    <w:p w14:paraId="756D5D5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Joins:</w:t>
      </w:r>
    </w:p>
    <w:p w14:paraId="7FA3801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m3ter_calendar_table (all calendar dates)</w:t>
      </w:r>
    </w:p>
    <w:p w14:paraId="3E76D5B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vw_m3ter_commitment_operational_dashboard_data (operational metrics)</w:t>
      </w:r>
    </w:p>
    <w:p w14:paraId="6FF2A19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vw_m3ter_last_balance (date ranges)</w:t>
      </w:r>
    </w:p>
    <w:p w14:paraId="51F40138" w14:textId="18D52779"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staging_m3ter_balance (historical daily amounts)</w:t>
      </w:r>
    </w:p>
    <w:p w14:paraId="59369EDE" w14:textId="2D269FAC" w:rsidR="00B67025" w:rsidRPr="00ED3545" w:rsidRDefault="00B67025" w:rsidP="006E54CF">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Adds: Calendar dimension + time-series logic</w:t>
      </w:r>
    </w:p>
    <w:p w14:paraId="1F799FD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Outputs: One row per calendar_date per balance with:</w:t>
      </w:r>
    </w:p>
    <w:p w14:paraId="17F5B1E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All calendar attributes (year, month, week, etc.)</w:t>
      </w:r>
    </w:p>
    <w:p w14:paraId="47B5D61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All operational metrics</w:t>
      </w:r>
    </w:p>
    <w:p w14:paraId="25E3D40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remaining_amount (daily historical or projected)</w:t>
      </w:r>
    </w:p>
    <w:p w14:paraId="304AD56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All supporting data</w:t>
      </w:r>
    </w:p>
    <w:p w14:paraId="296C9372" w14:textId="77777777" w:rsidR="00BD1362" w:rsidRDefault="00BD1362" w:rsidP="00B67025">
      <w:pPr>
        <w:spacing w:afterLines="20" w:after="48"/>
        <w:rPr>
          <w:rFonts w:ascii="Times New Roman" w:hAnsi="Times New Roman" w:cs="Times New Roman"/>
          <w:b/>
          <w:bCs/>
          <w:sz w:val="20"/>
          <w:szCs w:val="20"/>
        </w:rPr>
      </w:pPr>
    </w:p>
    <w:p w14:paraId="67DD80D4" w14:textId="4034173F"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DATA FLOW &amp; REFRESH CYCLE</w:t>
      </w:r>
    </w:p>
    <w:p w14:paraId="37A42B9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Daily ETL → Views Refresh Sequence</w:t>
      </w:r>
    </w:p>
    <w:p w14:paraId="3029333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SCHEDULED JOB (Daily, e.g., 00:00 UTC)</w:t>
      </w:r>
    </w:p>
    <w:p w14:paraId="379FC73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07AB305A"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1: m3ter_master_procedure() runs</w:t>
      </w:r>
    </w:p>
    <w:p w14:paraId="4D6AA13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upsert_fact_m3ter_account(run_date)</w:t>
      </w:r>
    </w:p>
    <w:p w14:paraId="0EB7C7D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upsert_fact_m3ter_account_plan(run_date)</w:t>
      </w:r>
    </w:p>
    <w:p w14:paraId="3B7A95E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upsert_fact_m3ter_product(run_date)</w:t>
      </w:r>
    </w:p>
    <w:p w14:paraId="68D51F4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upsert_fact_m3ter_balance(run_date)</w:t>
      </w:r>
    </w:p>
    <w:p w14:paraId="531E8DC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upsert_fact_m3ter_balance_transaction(run_date)</w:t>
      </w:r>
    </w:p>
    <w:p w14:paraId="5F5EEEB4" w14:textId="79F82E44"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upsert_fact_m3ter_transaction_type(run_date)</w:t>
      </w:r>
    </w:p>
    <w:p w14:paraId="57F859F0"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Time: ~30-45 seconds</w:t>
      </w:r>
    </w:p>
    <w:p w14:paraId="0F31D8D2" w14:textId="2AF1B0EB"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Result: All fact tables updated with latest data</w:t>
      </w:r>
    </w:p>
    <w:p w14:paraId="06579EF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6A7A7026"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Step 2: Helper Dimension Views Auto-Refresh</w:t>
      </w:r>
    </w:p>
    <w:p w14:paraId="762D5CC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dim_m3ter_average_dollar_updated</w:t>
      </w:r>
    </w:p>
    <w:p w14:paraId="454C817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r w:rsidRPr="00ED3545">
        <w:rPr>
          <w:rFonts w:ascii="Times New Roman" w:eastAsia="MS Gothic" w:hAnsi="Times New Roman" w:cs="Times New Roman"/>
          <w:sz w:val="20"/>
          <w:szCs w:val="20"/>
        </w:rPr>
        <w:t>├</w:t>
      </w:r>
      <w:r w:rsidRPr="00ED3545">
        <w:rPr>
          <w:rFonts w:ascii="Times New Roman" w:hAnsi="Times New Roman" w:cs="Times New Roman"/>
          <w:sz w:val="20"/>
          <w:szCs w:val="20"/>
        </w:rPr>
        <w:t>─ dim_m3ter_account_products</w:t>
      </w:r>
    </w:p>
    <w:p w14:paraId="1269C773" w14:textId="3BCE20B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vw_m3ter_last_balance</w:t>
      </w:r>
    </w:p>
    <w:p w14:paraId="7F153C7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Time: ~5-10 seconds</w:t>
      </w:r>
    </w:p>
    <w:p w14:paraId="7140AFA0" w14:textId="30A2982D"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Result: Supporting calculations ready</w:t>
      </w:r>
    </w:p>
    <w:p w14:paraId="599E8D0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329521C8"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3: PRIMARY OPERATIONAL VIEW Refreshes</w:t>
      </w:r>
    </w:p>
    <w:p w14:paraId="4200C752" w14:textId="574F040D"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vw_m3ter_commitment_operational_dashboard_data</w:t>
      </w:r>
    </w:p>
    <w:p w14:paraId="32EB6F0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Time: ~15-30 seconds</w:t>
      </w:r>
    </w:p>
    <w:p w14:paraId="0D0E478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Process:</w:t>
      </w:r>
    </w:p>
    <w:p w14:paraId="77DA57B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1. Groups fact_m3ter_balance_transaction by balance_id</w:t>
      </w:r>
    </w:p>
    <w:p w14:paraId="0E64BDC3"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2. Classifies transactions (credit vs debit)</w:t>
      </w:r>
    </w:p>
    <w:p w14:paraId="49D09C0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3. Aggregates totals (prepaid, used, remaining)</w:t>
      </w:r>
    </w:p>
    <w:p w14:paraId="62FFCA7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4. Joins with daily change rates</w:t>
      </w:r>
    </w:p>
    <w:p w14:paraId="0A06D0A3"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5. Calculates forecasts</w:t>
      </w:r>
    </w:p>
    <w:p w14:paraId="427EA06E"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6. Applies consumption status logic</w:t>
      </w:r>
    </w:p>
    <w:p w14:paraId="631F3292" w14:textId="4E779B64"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Result: One summary row per account-balance with all metrics</w:t>
      </w:r>
    </w:p>
    <w:p w14:paraId="3EE3FB0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4B233721"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Step 4: PRIMARY DASHBOARD VIEW Refreshes</w:t>
      </w:r>
    </w:p>
    <w:p w14:paraId="1D203804" w14:textId="1EEDEACD"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vw_m3ter_commitment_dashboard</w:t>
      </w:r>
    </w:p>
    <w:p w14:paraId="7811B69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Time: ~30-60 seconds</w:t>
      </w:r>
    </w:p>
    <w:p w14:paraId="5A97719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Process:</w:t>
      </w:r>
    </w:p>
    <w:p w14:paraId="7EEE601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1. Cross-join calendar table with operational view</w:t>
      </w:r>
    </w:p>
    <w:p w14:paraId="19E913D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2. For each calendar_date:</w:t>
      </w:r>
    </w:p>
    <w:p w14:paraId="1DAB160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If before first_transaction: remaining = full balance</w:t>
      </w:r>
    </w:p>
    <w:p w14:paraId="47787B6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If in transaction range: remaining = actual from staging</w:t>
      </w:r>
    </w:p>
    <w:p w14:paraId="74232A7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If after last_transaction: remaining = forecast</w:t>
      </w:r>
    </w:p>
    <w:p w14:paraId="0420B701"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3. Forward-fill any gaps</w:t>
      </w:r>
    </w:p>
    <w:p w14:paraId="7619556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4. Aggregate multiple balances per account-date</w:t>
      </w:r>
    </w:p>
    <w:p w14:paraId="34F733F5" w14:textId="3A1AE70A"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Result: Time-series data with one row per calendar_date per balance</w:t>
      </w:r>
    </w:p>
    <w:p w14:paraId="0A911D2B"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w:t>
      </w:r>
    </w:p>
    <w:p w14:paraId="7C18A1F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TOTAL PIPELINE COMPLETE</w:t>
      </w:r>
    </w:p>
    <w:p w14:paraId="580A1BB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Time: ~90-120 seconds from start to end</w:t>
      </w:r>
    </w:p>
    <w:p w14:paraId="365F2695" w14:textId="41D6E452" w:rsidR="0084381D"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All views ready for reporting</w:t>
      </w:r>
    </w:p>
    <w:p w14:paraId="1EFC693E" w14:textId="1B1C884D"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V</w:t>
      </w:r>
      <w:r w:rsidR="00BD1362">
        <w:rPr>
          <w:rFonts w:ascii="Times New Roman" w:hAnsi="Times New Roman" w:cs="Times New Roman"/>
          <w:b/>
          <w:bCs/>
          <w:sz w:val="20"/>
          <w:szCs w:val="20"/>
        </w:rPr>
        <w:t>IEW</w:t>
      </w:r>
      <w:r w:rsidRPr="00ED3545">
        <w:rPr>
          <w:rFonts w:ascii="Times New Roman" w:hAnsi="Times New Roman" w:cs="Times New Roman"/>
          <w:b/>
          <w:bCs/>
          <w:sz w:val="20"/>
          <w:szCs w:val="20"/>
        </w:rPr>
        <w:t xml:space="preserve"> R</w:t>
      </w:r>
      <w:r w:rsidR="00BD1362">
        <w:rPr>
          <w:rFonts w:ascii="Times New Roman" w:hAnsi="Times New Roman" w:cs="Times New Roman"/>
          <w:b/>
          <w:bCs/>
          <w:sz w:val="20"/>
          <w:szCs w:val="20"/>
        </w:rPr>
        <w:t>EFRESH</w:t>
      </w:r>
      <w:r w:rsidRPr="00ED3545">
        <w:rPr>
          <w:rFonts w:ascii="Times New Roman" w:hAnsi="Times New Roman" w:cs="Times New Roman"/>
          <w:b/>
          <w:bCs/>
          <w:sz w:val="20"/>
          <w:szCs w:val="20"/>
        </w:rPr>
        <w:t xml:space="preserve"> D</w:t>
      </w:r>
      <w:r w:rsidR="00BD1362">
        <w:rPr>
          <w:rFonts w:ascii="Times New Roman" w:hAnsi="Times New Roman" w:cs="Times New Roman"/>
          <w:b/>
          <w:bCs/>
          <w:sz w:val="20"/>
          <w:szCs w:val="20"/>
        </w:rPr>
        <w:t>EPENDENCIES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5812"/>
        <w:gridCol w:w="5670"/>
        <w:gridCol w:w="2551"/>
      </w:tblGrid>
      <w:tr w:rsidR="00BC1A03" w:rsidRPr="00ED3545" w14:paraId="6F5CEEE5" w14:textId="77777777" w:rsidTr="003B7847">
        <w:trPr>
          <w:tblHeader/>
          <w:tblCellSpacing w:w="15" w:type="dxa"/>
        </w:trPr>
        <w:tc>
          <w:tcPr>
            <w:tcW w:w="1226" w:type="dxa"/>
            <w:vAlign w:val="center"/>
            <w:hideMark/>
          </w:tcPr>
          <w:p w14:paraId="545E3654" w14:textId="77777777" w:rsidR="00B67025" w:rsidRPr="00ED3545" w:rsidRDefault="00B67025" w:rsidP="00AC0876">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Sequence</w:t>
            </w:r>
          </w:p>
        </w:tc>
        <w:tc>
          <w:tcPr>
            <w:tcW w:w="5782" w:type="dxa"/>
            <w:vAlign w:val="center"/>
            <w:hideMark/>
          </w:tcPr>
          <w:p w14:paraId="3D57274E" w14:textId="77777777" w:rsidR="00B67025" w:rsidRPr="00ED3545" w:rsidRDefault="00B67025" w:rsidP="004C59C8">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View</w:t>
            </w:r>
          </w:p>
        </w:tc>
        <w:tc>
          <w:tcPr>
            <w:tcW w:w="5640" w:type="dxa"/>
            <w:vAlign w:val="center"/>
            <w:hideMark/>
          </w:tcPr>
          <w:p w14:paraId="538BBFAA" w14:textId="77777777" w:rsidR="00B67025" w:rsidRPr="00ED3545" w:rsidRDefault="00B67025" w:rsidP="004C59C8">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Dependencies</w:t>
            </w:r>
          </w:p>
        </w:tc>
        <w:tc>
          <w:tcPr>
            <w:tcW w:w="2506" w:type="dxa"/>
            <w:vAlign w:val="center"/>
            <w:hideMark/>
          </w:tcPr>
          <w:p w14:paraId="3344BEEA" w14:textId="77777777" w:rsidR="00B67025" w:rsidRPr="00ED3545" w:rsidRDefault="00B67025" w:rsidP="004C59C8">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Refresh Time</w:t>
            </w:r>
          </w:p>
        </w:tc>
      </w:tr>
      <w:tr w:rsidR="00BC1A03" w:rsidRPr="00ED3545" w14:paraId="29617E69" w14:textId="77777777" w:rsidTr="003B7847">
        <w:trPr>
          <w:tblCellSpacing w:w="15" w:type="dxa"/>
        </w:trPr>
        <w:tc>
          <w:tcPr>
            <w:tcW w:w="1226" w:type="dxa"/>
            <w:vAlign w:val="center"/>
            <w:hideMark/>
          </w:tcPr>
          <w:p w14:paraId="5B45C9DD" w14:textId="77777777" w:rsidR="00B67025" w:rsidRPr="00ED3545" w:rsidRDefault="00B67025" w:rsidP="00AC0876">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1</w:t>
            </w:r>
          </w:p>
        </w:tc>
        <w:tc>
          <w:tcPr>
            <w:tcW w:w="5782" w:type="dxa"/>
            <w:vAlign w:val="center"/>
            <w:hideMark/>
          </w:tcPr>
          <w:p w14:paraId="1F5E1B1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 Tables (6 tables)</w:t>
            </w:r>
          </w:p>
        </w:tc>
        <w:tc>
          <w:tcPr>
            <w:tcW w:w="5640" w:type="dxa"/>
            <w:vAlign w:val="center"/>
            <w:hideMark/>
          </w:tcPr>
          <w:p w14:paraId="78425290"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t>
            </w:r>
          </w:p>
        </w:tc>
        <w:tc>
          <w:tcPr>
            <w:tcW w:w="2506" w:type="dxa"/>
            <w:vAlign w:val="center"/>
            <w:hideMark/>
          </w:tcPr>
          <w:p w14:paraId="23665F4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30-45 sec</w:t>
            </w:r>
          </w:p>
        </w:tc>
      </w:tr>
      <w:tr w:rsidR="00BC1A03" w:rsidRPr="00ED3545" w14:paraId="2F6747AA" w14:textId="77777777" w:rsidTr="003B7847">
        <w:trPr>
          <w:tblCellSpacing w:w="15" w:type="dxa"/>
        </w:trPr>
        <w:tc>
          <w:tcPr>
            <w:tcW w:w="1226" w:type="dxa"/>
            <w:vAlign w:val="center"/>
            <w:hideMark/>
          </w:tcPr>
          <w:p w14:paraId="1C3B394B" w14:textId="77777777" w:rsidR="00B67025" w:rsidRPr="00ED3545" w:rsidRDefault="00B67025" w:rsidP="00AC0876">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2</w:t>
            </w:r>
          </w:p>
        </w:tc>
        <w:tc>
          <w:tcPr>
            <w:tcW w:w="5782" w:type="dxa"/>
            <w:vAlign w:val="center"/>
            <w:hideMark/>
          </w:tcPr>
          <w:p w14:paraId="2711C01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dim_m3ter_average_dollar_updated</w:t>
            </w:r>
          </w:p>
        </w:tc>
        <w:tc>
          <w:tcPr>
            <w:tcW w:w="5640" w:type="dxa"/>
            <w:vAlign w:val="center"/>
            <w:hideMark/>
          </w:tcPr>
          <w:p w14:paraId="6F034E5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 tables → staging_m3ter_balance</w:t>
            </w:r>
          </w:p>
        </w:tc>
        <w:tc>
          <w:tcPr>
            <w:tcW w:w="2506" w:type="dxa"/>
            <w:vAlign w:val="center"/>
            <w:hideMark/>
          </w:tcPr>
          <w:p w14:paraId="6CE1D9A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5-10 sec</w:t>
            </w:r>
          </w:p>
        </w:tc>
      </w:tr>
      <w:tr w:rsidR="00BC1A03" w:rsidRPr="00ED3545" w14:paraId="370C28E2" w14:textId="77777777" w:rsidTr="003B7847">
        <w:trPr>
          <w:tblCellSpacing w:w="15" w:type="dxa"/>
        </w:trPr>
        <w:tc>
          <w:tcPr>
            <w:tcW w:w="1226" w:type="dxa"/>
            <w:vAlign w:val="center"/>
            <w:hideMark/>
          </w:tcPr>
          <w:p w14:paraId="28350B91" w14:textId="77777777" w:rsidR="00B67025" w:rsidRPr="00ED3545" w:rsidRDefault="00B67025" w:rsidP="00AC0876">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3</w:t>
            </w:r>
          </w:p>
        </w:tc>
        <w:tc>
          <w:tcPr>
            <w:tcW w:w="5782" w:type="dxa"/>
            <w:vAlign w:val="center"/>
            <w:hideMark/>
          </w:tcPr>
          <w:p w14:paraId="1609861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dim_m3ter_account_products</w:t>
            </w:r>
          </w:p>
        </w:tc>
        <w:tc>
          <w:tcPr>
            <w:tcW w:w="5640" w:type="dxa"/>
            <w:vAlign w:val="center"/>
            <w:hideMark/>
          </w:tcPr>
          <w:p w14:paraId="066A77C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 tables</w:t>
            </w:r>
          </w:p>
        </w:tc>
        <w:tc>
          <w:tcPr>
            <w:tcW w:w="2506" w:type="dxa"/>
            <w:vAlign w:val="center"/>
            <w:hideMark/>
          </w:tcPr>
          <w:p w14:paraId="3D81C91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2-5 sec</w:t>
            </w:r>
          </w:p>
        </w:tc>
      </w:tr>
      <w:tr w:rsidR="00BC1A03" w:rsidRPr="00ED3545" w14:paraId="1A7CFC5F" w14:textId="77777777" w:rsidTr="003B7847">
        <w:trPr>
          <w:tblCellSpacing w:w="15" w:type="dxa"/>
        </w:trPr>
        <w:tc>
          <w:tcPr>
            <w:tcW w:w="1226" w:type="dxa"/>
            <w:vAlign w:val="center"/>
            <w:hideMark/>
          </w:tcPr>
          <w:p w14:paraId="68894269" w14:textId="77777777" w:rsidR="00B67025" w:rsidRPr="00ED3545" w:rsidRDefault="00B67025" w:rsidP="00AC0876">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4</w:t>
            </w:r>
          </w:p>
        </w:tc>
        <w:tc>
          <w:tcPr>
            <w:tcW w:w="5782" w:type="dxa"/>
            <w:vAlign w:val="center"/>
            <w:hideMark/>
          </w:tcPr>
          <w:p w14:paraId="74C5ADF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vw_m3ter_last_balance</w:t>
            </w:r>
          </w:p>
        </w:tc>
        <w:tc>
          <w:tcPr>
            <w:tcW w:w="5640" w:type="dxa"/>
            <w:vAlign w:val="center"/>
            <w:hideMark/>
          </w:tcPr>
          <w:p w14:paraId="5EAF547D"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staging_m3ter_balance</w:t>
            </w:r>
          </w:p>
        </w:tc>
        <w:tc>
          <w:tcPr>
            <w:tcW w:w="2506" w:type="dxa"/>
            <w:vAlign w:val="center"/>
            <w:hideMark/>
          </w:tcPr>
          <w:p w14:paraId="07491A2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2-5 sec</w:t>
            </w:r>
          </w:p>
        </w:tc>
      </w:tr>
      <w:tr w:rsidR="00BC1A03" w:rsidRPr="00ED3545" w14:paraId="29B3815A" w14:textId="77777777" w:rsidTr="003B7847">
        <w:trPr>
          <w:tblCellSpacing w:w="15" w:type="dxa"/>
        </w:trPr>
        <w:tc>
          <w:tcPr>
            <w:tcW w:w="1226" w:type="dxa"/>
            <w:vAlign w:val="center"/>
            <w:hideMark/>
          </w:tcPr>
          <w:p w14:paraId="47EA96D0" w14:textId="77777777" w:rsidR="00B67025" w:rsidRPr="00ED3545" w:rsidRDefault="00B67025" w:rsidP="00AC0876">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5</w:t>
            </w:r>
          </w:p>
        </w:tc>
        <w:tc>
          <w:tcPr>
            <w:tcW w:w="5782" w:type="dxa"/>
            <w:vAlign w:val="center"/>
            <w:hideMark/>
          </w:tcPr>
          <w:p w14:paraId="0DA87C4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vw_m3ter_commitment_operational_dashboard_data</w:t>
            </w:r>
          </w:p>
        </w:tc>
        <w:tc>
          <w:tcPr>
            <w:tcW w:w="5640" w:type="dxa"/>
            <w:vAlign w:val="center"/>
            <w:hideMark/>
          </w:tcPr>
          <w:p w14:paraId="13B4C46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All dimension views + all fact tables</w:t>
            </w:r>
          </w:p>
        </w:tc>
        <w:tc>
          <w:tcPr>
            <w:tcW w:w="2506" w:type="dxa"/>
            <w:vAlign w:val="center"/>
            <w:hideMark/>
          </w:tcPr>
          <w:p w14:paraId="18DE782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15-30 sec</w:t>
            </w:r>
          </w:p>
        </w:tc>
      </w:tr>
      <w:tr w:rsidR="00BC1A03" w:rsidRPr="00ED3545" w14:paraId="513A0968" w14:textId="77777777" w:rsidTr="003B7847">
        <w:trPr>
          <w:tblCellSpacing w:w="15" w:type="dxa"/>
        </w:trPr>
        <w:tc>
          <w:tcPr>
            <w:tcW w:w="1226" w:type="dxa"/>
            <w:vAlign w:val="center"/>
            <w:hideMark/>
          </w:tcPr>
          <w:p w14:paraId="66761ABB" w14:textId="77777777" w:rsidR="00B67025" w:rsidRPr="00ED3545" w:rsidRDefault="00B67025" w:rsidP="00AC0876">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6</w:t>
            </w:r>
          </w:p>
        </w:tc>
        <w:tc>
          <w:tcPr>
            <w:tcW w:w="5782" w:type="dxa"/>
            <w:vAlign w:val="center"/>
            <w:hideMark/>
          </w:tcPr>
          <w:p w14:paraId="5BEC6B3F"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vw_m3ter_commitment_dashboard</w:t>
            </w:r>
          </w:p>
        </w:tc>
        <w:tc>
          <w:tcPr>
            <w:tcW w:w="5640" w:type="dxa"/>
            <w:vAlign w:val="center"/>
            <w:hideMark/>
          </w:tcPr>
          <w:p w14:paraId="17DB3EA2"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Operational view + calendar + staging + last_balance</w:t>
            </w:r>
          </w:p>
        </w:tc>
        <w:tc>
          <w:tcPr>
            <w:tcW w:w="2506" w:type="dxa"/>
            <w:vAlign w:val="center"/>
            <w:hideMark/>
          </w:tcPr>
          <w:p w14:paraId="50FE922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30-60 sec</w:t>
            </w:r>
          </w:p>
        </w:tc>
      </w:tr>
      <w:tr w:rsidR="00BC1A03" w:rsidRPr="00ED3545" w14:paraId="65E07535" w14:textId="77777777" w:rsidTr="003B7847">
        <w:trPr>
          <w:tblCellSpacing w:w="15" w:type="dxa"/>
        </w:trPr>
        <w:tc>
          <w:tcPr>
            <w:tcW w:w="1226" w:type="dxa"/>
            <w:vAlign w:val="center"/>
            <w:hideMark/>
          </w:tcPr>
          <w:p w14:paraId="3A87C4CE" w14:textId="77777777" w:rsidR="00B67025" w:rsidRPr="00ED3545" w:rsidRDefault="00B67025" w:rsidP="00AC0876">
            <w:pPr>
              <w:spacing w:afterLines="20" w:after="48"/>
              <w:jc w:val="center"/>
              <w:rPr>
                <w:rFonts w:ascii="Times New Roman" w:hAnsi="Times New Roman" w:cs="Times New Roman"/>
                <w:sz w:val="20"/>
                <w:szCs w:val="20"/>
              </w:rPr>
            </w:pPr>
            <w:r w:rsidRPr="00ED3545">
              <w:rPr>
                <w:rFonts w:ascii="Times New Roman" w:hAnsi="Times New Roman" w:cs="Times New Roman"/>
                <w:sz w:val="20"/>
                <w:szCs w:val="20"/>
              </w:rPr>
              <w:t>—</w:t>
            </w:r>
          </w:p>
        </w:tc>
        <w:tc>
          <w:tcPr>
            <w:tcW w:w="5782" w:type="dxa"/>
            <w:vAlign w:val="center"/>
            <w:hideMark/>
          </w:tcPr>
          <w:p w14:paraId="0595ED8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ALL VIEWS READY</w:t>
            </w:r>
          </w:p>
        </w:tc>
        <w:tc>
          <w:tcPr>
            <w:tcW w:w="5640" w:type="dxa"/>
            <w:vAlign w:val="center"/>
            <w:hideMark/>
          </w:tcPr>
          <w:p w14:paraId="63C5191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w:t>
            </w:r>
          </w:p>
        </w:tc>
        <w:tc>
          <w:tcPr>
            <w:tcW w:w="2506" w:type="dxa"/>
            <w:vAlign w:val="center"/>
            <w:hideMark/>
          </w:tcPr>
          <w:p w14:paraId="1B60A68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~90-120 sec total</w:t>
            </w:r>
          </w:p>
        </w:tc>
      </w:tr>
    </w:tbl>
    <w:p w14:paraId="62524A33" w14:textId="77777777" w:rsidR="00BD1362" w:rsidRDefault="00BD1362" w:rsidP="00B67025">
      <w:pPr>
        <w:spacing w:afterLines="20" w:after="48"/>
        <w:rPr>
          <w:rFonts w:ascii="Times New Roman" w:hAnsi="Times New Roman" w:cs="Times New Roman"/>
          <w:b/>
          <w:bCs/>
          <w:sz w:val="20"/>
          <w:szCs w:val="20"/>
        </w:rPr>
      </w:pPr>
    </w:p>
    <w:p w14:paraId="09F1FD24" w14:textId="30A5C3B8"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SUMMARY: FACTS → OPERATIONAL VIEW → DASHBOARD 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2976"/>
        <w:gridCol w:w="2977"/>
        <w:gridCol w:w="2835"/>
        <w:gridCol w:w="2693"/>
        <w:gridCol w:w="2835"/>
      </w:tblGrid>
      <w:tr w:rsidR="00AC0876" w:rsidRPr="00ED3545" w14:paraId="26BAF92F" w14:textId="77777777" w:rsidTr="003906FA">
        <w:trPr>
          <w:tblHeader/>
          <w:tblCellSpacing w:w="15" w:type="dxa"/>
        </w:trPr>
        <w:tc>
          <w:tcPr>
            <w:tcW w:w="943" w:type="dxa"/>
            <w:vAlign w:val="center"/>
            <w:hideMark/>
          </w:tcPr>
          <w:p w14:paraId="2388F6EB" w14:textId="77777777" w:rsidR="00B67025" w:rsidRPr="00ED3545" w:rsidRDefault="00B67025" w:rsidP="00AC0876">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Layer</w:t>
            </w:r>
          </w:p>
        </w:tc>
        <w:tc>
          <w:tcPr>
            <w:tcW w:w="2946" w:type="dxa"/>
            <w:vAlign w:val="center"/>
            <w:hideMark/>
          </w:tcPr>
          <w:p w14:paraId="5875489F" w14:textId="77777777" w:rsidR="00B67025" w:rsidRPr="00ED3545" w:rsidRDefault="00B67025" w:rsidP="00AC0876">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Name</w:t>
            </w:r>
          </w:p>
        </w:tc>
        <w:tc>
          <w:tcPr>
            <w:tcW w:w="2947" w:type="dxa"/>
            <w:vAlign w:val="center"/>
            <w:hideMark/>
          </w:tcPr>
          <w:p w14:paraId="266FDEE5" w14:textId="77777777" w:rsidR="00B67025" w:rsidRPr="00ED3545" w:rsidRDefault="00B67025" w:rsidP="00AC0876">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Input</w:t>
            </w:r>
          </w:p>
        </w:tc>
        <w:tc>
          <w:tcPr>
            <w:tcW w:w="2805" w:type="dxa"/>
            <w:vAlign w:val="center"/>
            <w:hideMark/>
          </w:tcPr>
          <w:p w14:paraId="2CC6B695" w14:textId="77777777" w:rsidR="00B67025" w:rsidRPr="00ED3545" w:rsidRDefault="00B67025" w:rsidP="00AC0876">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Transformation</w:t>
            </w:r>
          </w:p>
        </w:tc>
        <w:tc>
          <w:tcPr>
            <w:tcW w:w="2663" w:type="dxa"/>
            <w:vAlign w:val="center"/>
            <w:hideMark/>
          </w:tcPr>
          <w:p w14:paraId="5E573F3B" w14:textId="77777777" w:rsidR="00B67025" w:rsidRPr="00ED3545" w:rsidRDefault="00B67025" w:rsidP="00AC0876">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Output</w:t>
            </w:r>
          </w:p>
        </w:tc>
        <w:tc>
          <w:tcPr>
            <w:tcW w:w="2790" w:type="dxa"/>
            <w:vAlign w:val="center"/>
            <w:hideMark/>
          </w:tcPr>
          <w:p w14:paraId="542190C0" w14:textId="77777777" w:rsidR="00B67025" w:rsidRPr="00ED3545" w:rsidRDefault="00B67025" w:rsidP="00AC0876">
            <w:pPr>
              <w:spacing w:afterLines="20" w:after="48"/>
              <w:jc w:val="center"/>
              <w:rPr>
                <w:rFonts w:ascii="Times New Roman" w:hAnsi="Times New Roman" w:cs="Times New Roman"/>
                <w:b/>
                <w:bCs/>
                <w:sz w:val="20"/>
                <w:szCs w:val="20"/>
              </w:rPr>
            </w:pPr>
            <w:r w:rsidRPr="00ED3545">
              <w:rPr>
                <w:rFonts w:ascii="Times New Roman" w:hAnsi="Times New Roman" w:cs="Times New Roman"/>
                <w:b/>
                <w:bCs/>
                <w:sz w:val="20"/>
                <w:szCs w:val="20"/>
              </w:rPr>
              <w:t>Rows Per Balance</w:t>
            </w:r>
          </w:p>
        </w:tc>
      </w:tr>
      <w:tr w:rsidR="00AC0876" w:rsidRPr="00ED3545" w14:paraId="402CBB52" w14:textId="77777777" w:rsidTr="003906FA">
        <w:trPr>
          <w:tblCellSpacing w:w="15" w:type="dxa"/>
        </w:trPr>
        <w:tc>
          <w:tcPr>
            <w:tcW w:w="943" w:type="dxa"/>
            <w:vAlign w:val="center"/>
            <w:hideMark/>
          </w:tcPr>
          <w:p w14:paraId="6DF634F9"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Layer 2</w:t>
            </w:r>
          </w:p>
        </w:tc>
        <w:tc>
          <w:tcPr>
            <w:tcW w:w="2946" w:type="dxa"/>
            <w:vAlign w:val="center"/>
            <w:hideMark/>
          </w:tcPr>
          <w:p w14:paraId="195B1771"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Fact Tables (6 tables)</w:t>
            </w:r>
          </w:p>
        </w:tc>
        <w:tc>
          <w:tcPr>
            <w:tcW w:w="2947" w:type="dxa"/>
            <w:vAlign w:val="center"/>
            <w:hideMark/>
          </w:tcPr>
          <w:p w14:paraId="569EFB9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Raw transaction data</w:t>
            </w:r>
          </w:p>
        </w:tc>
        <w:tc>
          <w:tcPr>
            <w:tcW w:w="2805" w:type="dxa"/>
            <w:vAlign w:val="center"/>
            <w:hideMark/>
          </w:tcPr>
          <w:p w14:paraId="2C263914"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Upsert (delete + insert latest version)</w:t>
            </w:r>
          </w:p>
        </w:tc>
        <w:tc>
          <w:tcPr>
            <w:tcW w:w="2663" w:type="dxa"/>
            <w:vAlign w:val="center"/>
            <w:hideMark/>
          </w:tcPr>
          <w:p w14:paraId="516885B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Clean, deduplicated facts</w:t>
            </w:r>
          </w:p>
        </w:tc>
        <w:tc>
          <w:tcPr>
            <w:tcW w:w="2790" w:type="dxa"/>
            <w:vAlign w:val="center"/>
            <w:hideMark/>
          </w:tcPr>
          <w:p w14:paraId="31DE81F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Multiple (all transactions)</w:t>
            </w:r>
          </w:p>
        </w:tc>
      </w:tr>
      <w:tr w:rsidR="00AC0876" w:rsidRPr="00ED3545" w14:paraId="04CB4A9E" w14:textId="77777777" w:rsidTr="003906FA">
        <w:trPr>
          <w:tblCellSpacing w:w="15" w:type="dxa"/>
        </w:trPr>
        <w:tc>
          <w:tcPr>
            <w:tcW w:w="943" w:type="dxa"/>
            <w:vAlign w:val="center"/>
            <w:hideMark/>
          </w:tcPr>
          <w:p w14:paraId="0F1B036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Layer 3a</w:t>
            </w:r>
          </w:p>
        </w:tc>
        <w:tc>
          <w:tcPr>
            <w:tcW w:w="2946" w:type="dxa"/>
            <w:vAlign w:val="center"/>
            <w:hideMark/>
          </w:tcPr>
          <w:p w14:paraId="1A5EF66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vw_m3ter_commitment_operational_dashboard_data</w:t>
            </w:r>
          </w:p>
        </w:tc>
        <w:tc>
          <w:tcPr>
            <w:tcW w:w="2947" w:type="dxa"/>
            <w:vAlign w:val="center"/>
            <w:hideMark/>
          </w:tcPr>
          <w:p w14:paraId="4820127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All fact tables + dimension views</w:t>
            </w:r>
          </w:p>
        </w:tc>
        <w:tc>
          <w:tcPr>
            <w:tcW w:w="2805" w:type="dxa"/>
            <w:vAlign w:val="center"/>
            <w:hideMark/>
          </w:tcPr>
          <w:p w14:paraId="1171C796"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Aggregates transactions, calculates metrics, applies business logic</w:t>
            </w:r>
          </w:p>
        </w:tc>
        <w:tc>
          <w:tcPr>
            <w:tcW w:w="2663" w:type="dxa"/>
            <w:vAlign w:val="center"/>
            <w:hideMark/>
          </w:tcPr>
          <w:p w14:paraId="5502833B"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Complete balance summary with projections</w:t>
            </w:r>
          </w:p>
        </w:tc>
        <w:tc>
          <w:tcPr>
            <w:tcW w:w="2790" w:type="dxa"/>
            <w:vAlign w:val="center"/>
            <w:hideMark/>
          </w:tcPr>
          <w:p w14:paraId="5C71620C"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1 row per account-balance</w:t>
            </w:r>
          </w:p>
        </w:tc>
      </w:tr>
      <w:tr w:rsidR="00AC0876" w:rsidRPr="00ED3545" w14:paraId="00BB632F" w14:textId="77777777" w:rsidTr="003906FA">
        <w:trPr>
          <w:tblCellSpacing w:w="15" w:type="dxa"/>
        </w:trPr>
        <w:tc>
          <w:tcPr>
            <w:tcW w:w="943" w:type="dxa"/>
            <w:vAlign w:val="center"/>
            <w:hideMark/>
          </w:tcPr>
          <w:p w14:paraId="05FA443A"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Layer 3b</w:t>
            </w:r>
          </w:p>
        </w:tc>
        <w:tc>
          <w:tcPr>
            <w:tcW w:w="2946" w:type="dxa"/>
            <w:vAlign w:val="center"/>
            <w:hideMark/>
          </w:tcPr>
          <w:p w14:paraId="6D181AB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vw_m3ter_commitment_dashboard</w:t>
            </w:r>
          </w:p>
        </w:tc>
        <w:tc>
          <w:tcPr>
            <w:tcW w:w="2947" w:type="dxa"/>
            <w:vAlign w:val="center"/>
            <w:hideMark/>
          </w:tcPr>
          <w:p w14:paraId="50C5E0C8"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Operational view + calendar + staging + date ranges</w:t>
            </w:r>
          </w:p>
        </w:tc>
        <w:tc>
          <w:tcPr>
            <w:tcW w:w="2805" w:type="dxa"/>
            <w:vAlign w:val="center"/>
            <w:hideMark/>
          </w:tcPr>
          <w:p w14:paraId="524D2DB3"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Adds time dimension, fills historical + projects future</w:t>
            </w:r>
          </w:p>
        </w:tc>
        <w:tc>
          <w:tcPr>
            <w:tcW w:w="2663" w:type="dxa"/>
            <w:vAlign w:val="center"/>
            <w:hideMark/>
          </w:tcPr>
          <w:p w14:paraId="75DF0C15"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Daily time-series with remaining amounts</w:t>
            </w:r>
          </w:p>
        </w:tc>
        <w:tc>
          <w:tcPr>
            <w:tcW w:w="2790" w:type="dxa"/>
            <w:vAlign w:val="center"/>
            <w:hideMark/>
          </w:tcPr>
          <w:p w14:paraId="08DF7C97" w14:textId="77777777" w:rsidR="00B67025" w:rsidRPr="00ED3545" w:rsidRDefault="00B67025" w:rsidP="004C59C8">
            <w:pPr>
              <w:spacing w:afterLines="20" w:after="48"/>
              <w:rPr>
                <w:rFonts w:ascii="Times New Roman" w:hAnsi="Times New Roman" w:cs="Times New Roman"/>
                <w:sz w:val="20"/>
                <w:szCs w:val="20"/>
              </w:rPr>
            </w:pPr>
            <w:r w:rsidRPr="00ED3545">
              <w:rPr>
                <w:rFonts w:ascii="Times New Roman" w:hAnsi="Times New Roman" w:cs="Times New Roman"/>
                <w:sz w:val="20"/>
                <w:szCs w:val="20"/>
              </w:rPr>
              <w:t>Multiple rows (one per calendar_date)</w:t>
            </w:r>
          </w:p>
        </w:tc>
      </w:tr>
    </w:tbl>
    <w:p w14:paraId="28E2E0C4" w14:textId="77777777" w:rsidR="00BD1362" w:rsidRDefault="00BD1362" w:rsidP="00B67025">
      <w:pPr>
        <w:spacing w:afterLines="20" w:after="48"/>
        <w:rPr>
          <w:rFonts w:ascii="Times New Roman" w:hAnsi="Times New Roman" w:cs="Times New Roman"/>
          <w:b/>
          <w:bCs/>
          <w:sz w:val="20"/>
          <w:szCs w:val="20"/>
        </w:rPr>
      </w:pPr>
    </w:p>
    <w:p w14:paraId="2FD8A9A3" w14:textId="09F57700"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What Each View Provides</w:t>
      </w:r>
    </w:p>
    <w:p w14:paraId="25F0A876"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vw_m3ter_commitment_operational_dashboard_data:</w:t>
      </w:r>
    </w:p>
    <w:p w14:paraId="1C7B7878" w14:textId="77777777" w:rsidR="00B67025"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Total prepaid budget</w:t>
      </w:r>
    </w:p>
    <w:p w14:paraId="47C95B43" w14:textId="77777777" w:rsidR="00B67025"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Total consumed</w:t>
      </w:r>
    </w:p>
    <w:p w14:paraId="12BEFC5C" w14:textId="77777777" w:rsidR="00B67025"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Balance remaining (current snapshot)</w:t>
      </w:r>
    </w:p>
    <w:p w14:paraId="43E41D81" w14:textId="77777777" w:rsidR="00B67025"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Consumption status (Underconsuming, Overconsuming, etc.)</w:t>
      </w:r>
    </w:p>
    <w:p w14:paraId="214CADAA" w14:textId="77777777" w:rsidR="00B67025"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Average daily consumption rate</w:t>
      </w:r>
    </w:p>
    <w:p w14:paraId="15AF1765" w14:textId="77777777" w:rsidR="00B67025"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Projected depletion date</w:t>
      </w:r>
    </w:p>
    <w:p w14:paraId="79213FDA" w14:textId="77777777" w:rsidR="00B67025"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Projected balance at end date</w:t>
      </w:r>
    </w:p>
    <w:p w14:paraId="05603AD9" w14:textId="0D82763A" w:rsidR="00CB06F0" w:rsidRPr="00ED3545" w:rsidRDefault="00B67025" w:rsidP="00B67025">
      <w:pPr>
        <w:numPr>
          <w:ilvl w:val="0"/>
          <w:numId w:val="21"/>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One row per account-balance</w:t>
      </w:r>
    </w:p>
    <w:p w14:paraId="74C22AAB" w14:textId="77777777" w:rsidR="00BD1362" w:rsidRDefault="00BD1362" w:rsidP="00B67025">
      <w:pPr>
        <w:spacing w:afterLines="20" w:after="48"/>
        <w:rPr>
          <w:rFonts w:ascii="Times New Roman" w:hAnsi="Times New Roman" w:cs="Times New Roman"/>
          <w:b/>
          <w:bCs/>
          <w:sz w:val="20"/>
          <w:szCs w:val="20"/>
        </w:rPr>
      </w:pPr>
    </w:p>
    <w:p w14:paraId="662EF95A" w14:textId="22D587A9"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vw_m3ter_commitment_dashboard:</w:t>
      </w:r>
    </w:p>
    <w:p w14:paraId="3320F0ED" w14:textId="77777777" w:rsidR="00B67025" w:rsidRPr="00ED3545" w:rsidRDefault="00B67025" w:rsidP="00B67025">
      <w:pPr>
        <w:numPr>
          <w:ilvl w:val="0"/>
          <w:numId w:val="22"/>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All columns from operational view</w:t>
      </w:r>
    </w:p>
    <w:p w14:paraId="11C777E9" w14:textId="77777777" w:rsidR="00B67025" w:rsidRPr="00ED3545" w:rsidRDefault="00B67025" w:rsidP="00B67025">
      <w:pPr>
        <w:numPr>
          <w:ilvl w:val="0"/>
          <w:numId w:val="22"/>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Calendar attributes (year, month, week, day_of_week, etc.)</w:t>
      </w:r>
    </w:p>
    <w:p w14:paraId="2C4FE7E2" w14:textId="77777777" w:rsidR="00B67025" w:rsidRPr="00ED3545" w:rsidRDefault="00B67025" w:rsidP="00B67025">
      <w:pPr>
        <w:numPr>
          <w:ilvl w:val="0"/>
          <w:numId w:val="22"/>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Remaining amount per calendar date (historical or projected)</w:t>
      </w:r>
    </w:p>
    <w:p w14:paraId="107F9276" w14:textId="77777777" w:rsidR="00B67025" w:rsidRPr="00ED3545" w:rsidRDefault="00B67025" w:rsidP="00B67025">
      <w:pPr>
        <w:numPr>
          <w:ilvl w:val="0"/>
          <w:numId w:val="22"/>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Daily time-series data</w:t>
      </w:r>
    </w:p>
    <w:p w14:paraId="092265AE" w14:textId="77777777" w:rsidR="00B67025" w:rsidRPr="00ED3545" w:rsidRDefault="00B67025" w:rsidP="00B67025">
      <w:pPr>
        <w:numPr>
          <w:ilvl w:val="0"/>
          <w:numId w:val="22"/>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One row per calendar_date per balance</w:t>
      </w:r>
    </w:p>
    <w:p w14:paraId="2305C5B3" w14:textId="0CCCA51B" w:rsidR="00B67025" w:rsidRPr="00ED3545" w:rsidRDefault="00B67025" w:rsidP="00B67025">
      <w:pPr>
        <w:numPr>
          <w:ilvl w:val="0"/>
          <w:numId w:val="22"/>
        </w:num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Enables trend analysis and daily tracking</w:t>
      </w:r>
    </w:p>
    <w:p w14:paraId="0ED221DA" w14:textId="77777777" w:rsidR="00BD1362" w:rsidRDefault="00BD1362" w:rsidP="00B67025">
      <w:pPr>
        <w:spacing w:afterLines="20" w:after="48"/>
        <w:rPr>
          <w:rFonts w:ascii="Times New Roman" w:hAnsi="Times New Roman" w:cs="Times New Roman"/>
          <w:b/>
          <w:bCs/>
          <w:sz w:val="20"/>
          <w:szCs w:val="20"/>
        </w:rPr>
      </w:pPr>
    </w:p>
    <w:p w14:paraId="2F7E3746" w14:textId="57EBDEE0"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CLIENT COMMUNICATION SUMMARY</w:t>
      </w:r>
    </w:p>
    <w:p w14:paraId="181B4AB4" w14:textId="77777777" w:rsidR="00B67025" w:rsidRPr="00ED3545" w:rsidRDefault="00B67025" w:rsidP="00B67025">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Complete Data Journey</w:t>
      </w:r>
    </w:p>
    <w:p w14:paraId="6A0D9FC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CRM SYSTEM (External)</w:t>
      </w:r>
    </w:p>
    <w:p w14:paraId="27B84F1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Daily extract</w:t>
      </w:r>
    </w:p>
    <w:p w14:paraId="64BF1A7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RAW TABLES (16 tables)</w:t>
      </w:r>
    </w:p>
    <w:p w14:paraId="126743C4"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align_and_insert_columns adds meter_load_date</w:t>
      </w:r>
    </w:p>
    <w:p w14:paraId="1E9F655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STAGING TABLES (16 tables)</w:t>
      </w:r>
    </w:p>
    <w:p w14:paraId="63FF5162"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m3ter_master_procedure orchestrates upserts</w:t>
      </w:r>
    </w:p>
    <w:p w14:paraId="54E1FED5"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FACT TABLES (6 converted tables)</w:t>
      </w:r>
    </w:p>
    <w:p w14:paraId="7CFA103C"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Dimension views calculate daily rates and lookups</w:t>
      </w:r>
    </w:p>
    <w:p w14:paraId="204DCC5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SUPPORTING VIEWS (3 helper views)</w:t>
      </w:r>
    </w:p>
    <w:p w14:paraId="63A56A9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Operational view aggregates all transactions</w:t>
      </w:r>
    </w:p>
    <w:p w14:paraId="5BF71126"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OPERATIONAL VIEW (vw_m3ter_commitment_operational_dashboard_data)</w:t>
      </w:r>
    </w:p>
    <w:p w14:paraId="3059C708"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One summary per balance with all metrics</w:t>
      </w:r>
    </w:p>
    <w:p w14:paraId="7F354AC7"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DASHBOARD VIEW (vw_m3ter_commitment_dashboard)</w:t>
      </w:r>
    </w:p>
    <w:p w14:paraId="3A82C26F"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 xml:space="preserve">    ↓ Daily time-series with historical + forecast</w:t>
      </w:r>
    </w:p>
    <w:p w14:paraId="484A0BA2" w14:textId="77777777" w:rsidR="00F379A2"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READY FOR REPORTING</w:t>
      </w:r>
    </w:p>
    <w:p w14:paraId="1B927FCA" w14:textId="77777777" w:rsidR="00BD1362" w:rsidRDefault="00BD1362" w:rsidP="00B67025">
      <w:pPr>
        <w:spacing w:afterLines="20" w:after="48"/>
        <w:rPr>
          <w:rFonts w:ascii="Times New Roman" w:hAnsi="Times New Roman" w:cs="Times New Roman"/>
          <w:b/>
          <w:bCs/>
          <w:sz w:val="20"/>
          <w:szCs w:val="20"/>
        </w:rPr>
      </w:pPr>
    </w:p>
    <w:p w14:paraId="0AA2D720" w14:textId="5DC188EB"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K</w:t>
      </w:r>
      <w:r w:rsidR="00BD1362">
        <w:rPr>
          <w:rFonts w:ascii="Times New Roman" w:hAnsi="Times New Roman" w:cs="Times New Roman"/>
          <w:b/>
          <w:bCs/>
          <w:sz w:val="20"/>
          <w:szCs w:val="20"/>
        </w:rPr>
        <w:t>EY CHARECTERISTICS:</w:t>
      </w:r>
    </w:p>
    <w:p w14:paraId="2423A9B0" w14:textId="77777777" w:rsidR="00B67025" w:rsidRPr="00ED3545" w:rsidRDefault="00B67025" w:rsidP="00B67025">
      <w:pPr>
        <w:spacing w:afterLines="20" w:after="48"/>
        <w:rPr>
          <w:rFonts w:ascii="Times New Roman" w:hAnsi="Times New Roman" w:cs="Times New Roman"/>
          <w:sz w:val="20"/>
          <w:szCs w:val="20"/>
        </w:rPr>
      </w:pP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Daily Refresh — Views refresh daily within 90-120 seconds of fact table updates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Version Control — Fact tables retain only latest versions; history preserved via audit fields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Data Quality — Multiple validation layers from raw through facts through views</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Complete Audit Trail — Tracks source, timing, user, and modification history</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Business Logic Applied — Consumption classification, forecasting, and aggregations built in</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Performance Optimized — Dimension views indexed, aggregations pre-calculated</w:t>
      </w:r>
      <w:r w:rsidRPr="00ED3545">
        <w:rPr>
          <w:rFonts w:ascii="Times New Roman" w:hAnsi="Times New Roman" w:cs="Times New Roman"/>
          <w:sz w:val="20"/>
          <w:szCs w:val="20"/>
        </w:rPr>
        <w:br/>
      </w:r>
      <w:r w:rsidRPr="00ED3545">
        <w:rPr>
          <w:rFonts w:ascii="Segoe UI Symbol" w:hAnsi="Segoe UI Symbol" w:cs="Segoe UI Symbol"/>
          <w:sz w:val="20"/>
          <w:szCs w:val="20"/>
        </w:rPr>
        <w:t>✓</w:t>
      </w:r>
      <w:r w:rsidRPr="00ED3545">
        <w:rPr>
          <w:rFonts w:ascii="Times New Roman" w:hAnsi="Times New Roman" w:cs="Times New Roman"/>
          <w:sz w:val="20"/>
          <w:szCs w:val="20"/>
        </w:rPr>
        <w:t xml:space="preserve"> Scalable Architecture — Reference data in staging; detailed transactions in facts; analytics in views</w:t>
      </w:r>
    </w:p>
    <w:p w14:paraId="07318E39"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View Calculations Are Deterministic</w:t>
      </w:r>
    </w:p>
    <w:p w14:paraId="1329C68D"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Each view calculation is deterministic (same inputs = same outputs):</w:t>
      </w:r>
    </w:p>
    <w:p w14:paraId="44B2B849" w14:textId="77777777" w:rsidR="00B67025" w:rsidRPr="00ED3545" w:rsidRDefault="00B67025" w:rsidP="00B67025">
      <w:pPr>
        <w:numPr>
          <w:ilvl w:val="0"/>
          <w:numId w:val="23"/>
        </w:num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aggregations use consistent transaction classification</w:t>
      </w:r>
    </w:p>
    <w:p w14:paraId="175490AE" w14:textId="77777777" w:rsidR="00B67025" w:rsidRPr="00ED3545" w:rsidRDefault="00B67025" w:rsidP="00B67025">
      <w:pPr>
        <w:numPr>
          <w:ilvl w:val="0"/>
          <w:numId w:val="23"/>
        </w:numPr>
        <w:spacing w:afterLines="20" w:after="48"/>
        <w:rPr>
          <w:rFonts w:ascii="Times New Roman" w:hAnsi="Times New Roman" w:cs="Times New Roman"/>
          <w:sz w:val="20"/>
          <w:szCs w:val="20"/>
        </w:rPr>
      </w:pPr>
      <w:r w:rsidRPr="00ED3545">
        <w:rPr>
          <w:rFonts w:ascii="Times New Roman" w:hAnsi="Times New Roman" w:cs="Times New Roman"/>
          <w:sz w:val="20"/>
          <w:szCs w:val="20"/>
        </w:rPr>
        <w:t>Daily rates calculated from consistent 30-day historical window</w:t>
      </w:r>
    </w:p>
    <w:p w14:paraId="223F139E" w14:textId="77777777" w:rsidR="00B67025" w:rsidRPr="00ED3545" w:rsidRDefault="00B67025" w:rsidP="00B67025">
      <w:pPr>
        <w:numPr>
          <w:ilvl w:val="0"/>
          <w:numId w:val="23"/>
        </w:numPr>
        <w:spacing w:afterLines="20" w:after="48"/>
        <w:rPr>
          <w:rFonts w:ascii="Times New Roman" w:hAnsi="Times New Roman" w:cs="Times New Roman"/>
          <w:sz w:val="20"/>
          <w:szCs w:val="20"/>
        </w:rPr>
      </w:pPr>
      <w:r w:rsidRPr="00ED3545">
        <w:rPr>
          <w:rFonts w:ascii="Times New Roman" w:hAnsi="Times New Roman" w:cs="Times New Roman"/>
          <w:sz w:val="20"/>
          <w:szCs w:val="20"/>
        </w:rPr>
        <w:t>Forecasting uses consistent mathematical formula</w:t>
      </w:r>
    </w:p>
    <w:p w14:paraId="68E054E9" w14:textId="77777777" w:rsidR="00B67025" w:rsidRPr="00ED3545" w:rsidRDefault="00B67025" w:rsidP="00B67025">
      <w:pPr>
        <w:numPr>
          <w:ilvl w:val="0"/>
          <w:numId w:val="23"/>
        </w:numPr>
        <w:spacing w:afterLines="20" w:after="48"/>
        <w:rPr>
          <w:rFonts w:ascii="Times New Roman" w:hAnsi="Times New Roman" w:cs="Times New Roman"/>
          <w:sz w:val="20"/>
          <w:szCs w:val="20"/>
        </w:rPr>
      </w:pPr>
      <w:r w:rsidRPr="00ED3545">
        <w:rPr>
          <w:rFonts w:ascii="Times New Roman" w:hAnsi="Times New Roman" w:cs="Times New Roman"/>
          <w:sz w:val="20"/>
          <w:szCs w:val="20"/>
        </w:rPr>
        <w:t>Status classification uses consistent business rules</w:t>
      </w:r>
    </w:p>
    <w:p w14:paraId="0126578C" w14:textId="77777777" w:rsidR="00B67025" w:rsidRPr="00ED3545" w:rsidRDefault="00B67025" w:rsidP="00B67025">
      <w:pPr>
        <w:numPr>
          <w:ilvl w:val="0"/>
          <w:numId w:val="23"/>
        </w:numPr>
        <w:spacing w:afterLines="20" w:after="48"/>
        <w:rPr>
          <w:rFonts w:ascii="Times New Roman" w:hAnsi="Times New Roman" w:cs="Times New Roman"/>
          <w:sz w:val="20"/>
          <w:szCs w:val="20"/>
        </w:rPr>
      </w:pPr>
      <w:r w:rsidRPr="00ED3545">
        <w:rPr>
          <w:rFonts w:ascii="Times New Roman" w:hAnsi="Times New Roman" w:cs="Times New Roman"/>
          <w:sz w:val="20"/>
          <w:szCs w:val="20"/>
        </w:rPr>
        <w:t>Time-series uses consistent forward-fill logic</w:t>
      </w:r>
    </w:p>
    <w:p w14:paraId="36F954BA" w14:textId="77777777" w:rsidR="00B67025" w:rsidRPr="00ED3545" w:rsidRDefault="00B67025" w:rsidP="00B67025">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ensures reliable, reproducible reporting for all stakeholders.</w:t>
      </w:r>
    </w:p>
    <w:p w14:paraId="151C0FD8" w14:textId="77777777" w:rsidR="00810BE2" w:rsidRPr="00ED3545" w:rsidRDefault="00810BE2" w:rsidP="008070FA">
      <w:pPr>
        <w:spacing w:afterLines="20" w:after="48"/>
        <w:rPr>
          <w:rFonts w:ascii="Times New Roman" w:hAnsi="Times New Roman" w:cs="Times New Roman"/>
          <w:sz w:val="20"/>
          <w:szCs w:val="20"/>
        </w:rPr>
      </w:pPr>
    </w:p>
    <w:p w14:paraId="3D04E961" w14:textId="71B34223" w:rsidR="008070FA" w:rsidRPr="00BD1362" w:rsidRDefault="008070FA" w:rsidP="008070FA">
      <w:pPr>
        <w:spacing w:afterLines="20" w:after="48"/>
        <w:rPr>
          <w:rFonts w:ascii="Times New Roman" w:hAnsi="Times New Roman" w:cs="Times New Roman"/>
          <w:b/>
          <w:bCs/>
          <w:sz w:val="24"/>
          <w:szCs w:val="24"/>
        </w:rPr>
      </w:pPr>
      <w:r w:rsidRPr="00BD1362">
        <w:rPr>
          <w:rFonts w:ascii="Times New Roman" w:hAnsi="Times New Roman" w:cs="Times New Roman"/>
          <w:b/>
          <w:bCs/>
          <w:sz w:val="24"/>
          <w:szCs w:val="24"/>
        </w:rPr>
        <w:t>Tableau Dashboard Handoff Document</w:t>
      </w:r>
    </w:p>
    <w:p w14:paraId="055B83F4" w14:textId="77777777" w:rsidR="00BD1362" w:rsidRDefault="00BD1362" w:rsidP="008070FA">
      <w:pPr>
        <w:spacing w:afterLines="20" w:after="48"/>
        <w:rPr>
          <w:rFonts w:ascii="Times New Roman" w:hAnsi="Times New Roman" w:cs="Times New Roman"/>
          <w:b/>
          <w:bCs/>
          <w:sz w:val="20"/>
          <w:szCs w:val="20"/>
        </w:rPr>
      </w:pPr>
    </w:p>
    <w:p w14:paraId="0079F859" w14:textId="51FD8170"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w:t>
      </w:r>
      <w:r w:rsidR="00BD1362">
        <w:rPr>
          <w:rFonts w:ascii="Times New Roman" w:hAnsi="Times New Roman" w:cs="Times New Roman"/>
          <w:b/>
          <w:bCs/>
          <w:sz w:val="20"/>
          <w:szCs w:val="20"/>
        </w:rPr>
        <w:t>ASHBOARD</w:t>
      </w:r>
      <w:r w:rsidRPr="00ED3545">
        <w:rPr>
          <w:rFonts w:ascii="Times New Roman" w:hAnsi="Times New Roman" w:cs="Times New Roman"/>
          <w:b/>
          <w:bCs/>
          <w:sz w:val="20"/>
          <w:szCs w:val="20"/>
        </w:rPr>
        <w:t xml:space="preserve"> I</w:t>
      </w:r>
      <w:r w:rsidR="00BD1362">
        <w:rPr>
          <w:rFonts w:ascii="Times New Roman" w:hAnsi="Times New Roman" w:cs="Times New Roman"/>
          <w:b/>
          <w:bCs/>
          <w:sz w:val="20"/>
          <w:szCs w:val="20"/>
        </w:rPr>
        <w:t>NFORMATION</w:t>
      </w:r>
    </w:p>
    <w:p w14:paraId="62391418"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Dashboard Name:</w:t>
      </w:r>
      <w:r w:rsidRPr="00ED3545">
        <w:rPr>
          <w:rFonts w:ascii="Times New Roman" w:hAnsi="Times New Roman" w:cs="Times New Roman"/>
          <w:sz w:val="20"/>
          <w:szCs w:val="20"/>
        </w:rPr>
        <w:t xml:space="preserve"> Operational Dashboard for Prepay Commitment Usage</w:t>
      </w:r>
    </w:p>
    <w:p w14:paraId="42C4CB8A"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Platform:</w:t>
      </w:r>
      <w:r w:rsidRPr="00ED3545">
        <w:rPr>
          <w:rFonts w:ascii="Times New Roman" w:hAnsi="Times New Roman" w:cs="Times New Roman"/>
          <w:sz w:val="20"/>
          <w:szCs w:val="20"/>
        </w:rPr>
        <w:t xml:space="preserve"> Tableau Online</w:t>
      </w:r>
    </w:p>
    <w:p w14:paraId="4AC5C06B" w14:textId="77777777" w:rsidR="00BD1362" w:rsidRDefault="00BD1362" w:rsidP="008070FA">
      <w:pPr>
        <w:spacing w:afterLines="20" w:after="48"/>
        <w:rPr>
          <w:rFonts w:ascii="Times New Roman" w:hAnsi="Times New Roman" w:cs="Times New Roman"/>
          <w:b/>
          <w:bCs/>
          <w:sz w:val="20"/>
          <w:szCs w:val="20"/>
        </w:rPr>
      </w:pPr>
    </w:p>
    <w:p w14:paraId="12C144E0" w14:textId="22E1C816"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Purpose</w:t>
      </w:r>
    </w:p>
    <w:p w14:paraId="020E8671" w14:textId="39EC6608"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dashboard provides a real-time operational view of prepaid account balances and consumption patterns. It tracks balance usage over time, displays consumption trends, and helps monitor when prepaid balances will be depleted. The dashboard updates automatically daily and supports account-level filtering for detailed analysis.</w:t>
      </w:r>
    </w:p>
    <w:p w14:paraId="33C85FAF" w14:textId="77777777" w:rsidR="00BD1362" w:rsidRDefault="00BD1362" w:rsidP="008070FA">
      <w:pPr>
        <w:spacing w:afterLines="20" w:after="48"/>
        <w:rPr>
          <w:rFonts w:ascii="Times New Roman" w:hAnsi="Times New Roman" w:cs="Times New Roman"/>
          <w:b/>
          <w:bCs/>
          <w:sz w:val="20"/>
          <w:szCs w:val="20"/>
        </w:rPr>
      </w:pPr>
    </w:p>
    <w:p w14:paraId="024860CA" w14:textId="1F73AD34"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Systems Involved</w:t>
      </w:r>
    </w:p>
    <w:p w14:paraId="2DB5E0A8"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Data Base:</w:t>
      </w:r>
      <w:r w:rsidRPr="00ED3545">
        <w:rPr>
          <w:rFonts w:ascii="Times New Roman" w:hAnsi="Times New Roman" w:cs="Times New Roman"/>
          <w:sz w:val="20"/>
          <w:szCs w:val="20"/>
        </w:rPr>
        <w:t xml:space="preserve"> dataengreporting</w:t>
      </w:r>
    </w:p>
    <w:p w14:paraId="35784B25" w14:textId="77777777" w:rsidR="008070FA" w:rsidRPr="00ED3545" w:rsidRDefault="008070FA" w:rsidP="008070FA">
      <w:pPr>
        <w:numPr>
          <w:ilvl w:val="0"/>
          <w:numId w:val="24"/>
        </w:numPr>
        <w:spacing w:afterLines="20" w:after="48"/>
        <w:rPr>
          <w:rFonts w:ascii="Times New Roman" w:hAnsi="Times New Roman" w:cs="Times New Roman"/>
          <w:sz w:val="20"/>
          <w:szCs w:val="20"/>
        </w:rPr>
      </w:pPr>
      <w:r w:rsidRPr="00ED3545">
        <w:rPr>
          <w:rFonts w:ascii="Times New Roman" w:hAnsi="Times New Roman" w:cs="Times New Roman"/>
          <w:sz w:val="20"/>
          <w:szCs w:val="20"/>
        </w:rPr>
        <w:t>Primary Table: vw_m3ter_dashboard_data</w:t>
      </w:r>
    </w:p>
    <w:p w14:paraId="62E78C87" w14:textId="77777777" w:rsidR="008070FA" w:rsidRPr="00ED3545" w:rsidRDefault="008070FA" w:rsidP="008070FA">
      <w:pPr>
        <w:numPr>
          <w:ilvl w:val="0"/>
          <w:numId w:val="24"/>
        </w:numPr>
        <w:spacing w:afterLines="20" w:after="48"/>
        <w:rPr>
          <w:rFonts w:ascii="Times New Roman" w:hAnsi="Times New Roman" w:cs="Times New Roman"/>
          <w:sz w:val="20"/>
          <w:szCs w:val="20"/>
        </w:rPr>
      </w:pPr>
      <w:r w:rsidRPr="00ED3545">
        <w:rPr>
          <w:rFonts w:ascii="Times New Roman" w:hAnsi="Times New Roman" w:cs="Times New Roman"/>
          <w:sz w:val="20"/>
          <w:szCs w:val="20"/>
        </w:rPr>
        <w:t>Secondary Table: vw_m3ter_commitment_dashboard</w:t>
      </w:r>
    </w:p>
    <w:p w14:paraId="6806F8D3"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Target Platform:</w:t>
      </w:r>
      <w:r w:rsidRPr="00ED3545">
        <w:rPr>
          <w:rFonts w:ascii="Times New Roman" w:hAnsi="Times New Roman" w:cs="Times New Roman"/>
          <w:sz w:val="20"/>
          <w:szCs w:val="20"/>
        </w:rPr>
        <w:t xml:space="preserve"> Tableau Online</w:t>
      </w:r>
    </w:p>
    <w:p w14:paraId="6EE460BA" w14:textId="15D0C498"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Refresh Schedule:</w:t>
      </w:r>
      <w:r w:rsidRPr="00ED3545">
        <w:rPr>
          <w:rFonts w:ascii="Times New Roman" w:hAnsi="Times New Roman" w:cs="Times New Roman"/>
          <w:sz w:val="20"/>
          <w:szCs w:val="20"/>
        </w:rPr>
        <w:t xml:space="preserve"> Daily at 2:00 PM IST</w:t>
      </w:r>
    </w:p>
    <w:p w14:paraId="4A5FB595" w14:textId="77777777"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Data Sources &amp; Connections</w:t>
      </w:r>
    </w:p>
    <w:p w14:paraId="54C5F244"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Table 1 (Primary): vw_m3ter_dashboard_data</w:t>
      </w:r>
    </w:p>
    <w:p w14:paraId="48EBEC13" w14:textId="77777777" w:rsidR="008070FA" w:rsidRPr="00ED3545" w:rsidRDefault="008070FA" w:rsidP="008070FA">
      <w:pPr>
        <w:numPr>
          <w:ilvl w:val="0"/>
          <w:numId w:val="2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Purpose:</w:t>
      </w:r>
      <w:r w:rsidRPr="00ED3545">
        <w:rPr>
          <w:rFonts w:ascii="Times New Roman" w:hAnsi="Times New Roman" w:cs="Times New Roman"/>
          <w:sz w:val="20"/>
          <w:szCs w:val="20"/>
        </w:rPr>
        <w:t xml:space="preserve"> Contains core account and balance information</w:t>
      </w:r>
    </w:p>
    <w:p w14:paraId="1DCC78C9" w14:textId="77777777" w:rsidR="008070FA" w:rsidRPr="00ED3545" w:rsidRDefault="008070FA" w:rsidP="008070FA">
      <w:pPr>
        <w:numPr>
          <w:ilvl w:val="0"/>
          <w:numId w:val="25"/>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Key Fields:</w:t>
      </w:r>
      <w:r w:rsidRPr="00ED3545">
        <w:rPr>
          <w:rFonts w:ascii="Times New Roman" w:hAnsi="Times New Roman" w:cs="Times New Roman"/>
          <w:sz w:val="20"/>
          <w:szCs w:val="20"/>
        </w:rPr>
        <w:t xml:space="preserve"> Account ID, Account Name, Balance ID, Product, Consumption Status, Balance Amount, Transaction dates</w:t>
      </w:r>
    </w:p>
    <w:p w14:paraId="48426F5E"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Table 2 (Secondary): vw_m3ter_commitment_dashboard</w:t>
      </w:r>
    </w:p>
    <w:p w14:paraId="37B73367" w14:textId="77777777" w:rsidR="008070FA" w:rsidRPr="00ED3545" w:rsidRDefault="008070FA" w:rsidP="008070FA">
      <w:pPr>
        <w:numPr>
          <w:ilvl w:val="0"/>
          <w:numId w:val="2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Purpose:</w:t>
      </w:r>
      <w:r w:rsidRPr="00ED3545">
        <w:rPr>
          <w:rFonts w:ascii="Times New Roman" w:hAnsi="Times New Roman" w:cs="Times New Roman"/>
          <w:sz w:val="20"/>
          <w:szCs w:val="20"/>
        </w:rPr>
        <w:t xml:space="preserve"> Provides commitment-related details and historical balance tracking</w:t>
      </w:r>
    </w:p>
    <w:p w14:paraId="0A3BD07C" w14:textId="77777777" w:rsidR="008070FA" w:rsidRPr="00ED3545" w:rsidRDefault="008070FA" w:rsidP="008070FA">
      <w:pPr>
        <w:numPr>
          <w:ilvl w:val="0"/>
          <w:numId w:val="26"/>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Key Fields:</w:t>
      </w:r>
      <w:r w:rsidRPr="00ED3545">
        <w:rPr>
          <w:rFonts w:ascii="Times New Roman" w:hAnsi="Times New Roman" w:cs="Times New Roman"/>
          <w:sz w:val="20"/>
          <w:szCs w:val="20"/>
        </w:rPr>
        <w:t xml:space="preserve"> Account ID, Account Name, Balance ID, Product, Historical balance records, Date ranges</w:t>
      </w:r>
    </w:p>
    <w:p w14:paraId="7D9D085D" w14:textId="3CF79083"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Data Join/Blend Logic</w:t>
      </w:r>
      <w:r w:rsidR="00752CA8" w:rsidRPr="00ED3545">
        <w:rPr>
          <w:rFonts w:ascii="Times New Roman" w:hAnsi="Times New Roman" w:cs="Times New Roman"/>
          <w:sz w:val="20"/>
          <w:szCs w:val="20"/>
        </w:rPr>
        <w:t xml:space="preserve"> : </w:t>
      </w:r>
      <w:r w:rsidRPr="00ED3545">
        <w:rPr>
          <w:rFonts w:ascii="Times New Roman" w:hAnsi="Times New Roman" w:cs="Times New Roman"/>
          <w:sz w:val="20"/>
          <w:szCs w:val="20"/>
        </w:rPr>
        <w:t>The two tables are joined on the following fields:</w:t>
      </w:r>
    </w:p>
    <w:p w14:paraId="0C56CD80" w14:textId="77777777" w:rsidR="008070FA" w:rsidRPr="00ED3545" w:rsidRDefault="008070FA" w:rsidP="008070FA">
      <w:pPr>
        <w:numPr>
          <w:ilvl w:val="0"/>
          <w:numId w:val="27"/>
        </w:numPr>
        <w:spacing w:afterLines="20" w:after="48"/>
        <w:rPr>
          <w:rFonts w:ascii="Times New Roman" w:hAnsi="Times New Roman" w:cs="Times New Roman"/>
          <w:sz w:val="20"/>
          <w:szCs w:val="20"/>
        </w:rPr>
      </w:pPr>
      <w:r w:rsidRPr="00ED3545">
        <w:rPr>
          <w:rFonts w:ascii="Times New Roman" w:hAnsi="Times New Roman" w:cs="Times New Roman"/>
          <w:sz w:val="20"/>
          <w:szCs w:val="20"/>
        </w:rPr>
        <w:t>Account Name</w:t>
      </w:r>
    </w:p>
    <w:p w14:paraId="791668C2" w14:textId="77777777" w:rsidR="008070FA" w:rsidRPr="00ED3545" w:rsidRDefault="008070FA" w:rsidP="008070FA">
      <w:pPr>
        <w:numPr>
          <w:ilvl w:val="0"/>
          <w:numId w:val="27"/>
        </w:numPr>
        <w:spacing w:afterLines="20" w:after="48"/>
        <w:rPr>
          <w:rFonts w:ascii="Times New Roman" w:hAnsi="Times New Roman" w:cs="Times New Roman"/>
          <w:sz w:val="20"/>
          <w:szCs w:val="20"/>
        </w:rPr>
      </w:pPr>
      <w:r w:rsidRPr="00ED3545">
        <w:rPr>
          <w:rFonts w:ascii="Times New Roman" w:hAnsi="Times New Roman" w:cs="Times New Roman"/>
          <w:sz w:val="20"/>
          <w:szCs w:val="20"/>
        </w:rPr>
        <w:lastRenderedPageBreak/>
        <w:t>Account ID</w:t>
      </w:r>
    </w:p>
    <w:p w14:paraId="6BBDE2B2" w14:textId="77777777" w:rsidR="008070FA" w:rsidRPr="00ED3545" w:rsidRDefault="008070FA" w:rsidP="008070FA">
      <w:pPr>
        <w:numPr>
          <w:ilvl w:val="0"/>
          <w:numId w:val="27"/>
        </w:numPr>
        <w:spacing w:afterLines="20" w:after="48"/>
        <w:rPr>
          <w:rFonts w:ascii="Times New Roman" w:hAnsi="Times New Roman" w:cs="Times New Roman"/>
          <w:sz w:val="20"/>
          <w:szCs w:val="20"/>
        </w:rPr>
      </w:pPr>
      <w:r w:rsidRPr="00ED3545">
        <w:rPr>
          <w:rFonts w:ascii="Times New Roman" w:hAnsi="Times New Roman" w:cs="Times New Roman"/>
          <w:sz w:val="20"/>
          <w:szCs w:val="20"/>
        </w:rPr>
        <w:t>Balance ID</w:t>
      </w:r>
    </w:p>
    <w:p w14:paraId="6EAEA931" w14:textId="77777777" w:rsidR="008070FA" w:rsidRPr="00ED3545" w:rsidRDefault="008070FA" w:rsidP="008070FA">
      <w:pPr>
        <w:numPr>
          <w:ilvl w:val="0"/>
          <w:numId w:val="27"/>
        </w:numPr>
        <w:spacing w:afterLines="20" w:after="48"/>
        <w:rPr>
          <w:rFonts w:ascii="Times New Roman" w:hAnsi="Times New Roman" w:cs="Times New Roman"/>
          <w:sz w:val="20"/>
          <w:szCs w:val="20"/>
        </w:rPr>
      </w:pPr>
      <w:r w:rsidRPr="00ED3545">
        <w:rPr>
          <w:rFonts w:ascii="Times New Roman" w:hAnsi="Times New Roman" w:cs="Times New Roman"/>
          <w:sz w:val="20"/>
          <w:szCs w:val="20"/>
        </w:rPr>
        <w:t>Product</w:t>
      </w:r>
    </w:p>
    <w:p w14:paraId="3D9DB79C" w14:textId="77777777" w:rsidR="008070FA" w:rsidRPr="00ED3545" w:rsidRDefault="008070FA" w:rsidP="008070FA">
      <w:pPr>
        <w:numPr>
          <w:ilvl w:val="0"/>
          <w:numId w:val="27"/>
        </w:numPr>
        <w:spacing w:afterLines="20" w:after="48"/>
        <w:rPr>
          <w:rFonts w:ascii="Times New Roman" w:hAnsi="Times New Roman" w:cs="Times New Roman"/>
          <w:sz w:val="20"/>
          <w:szCs w:val="20"/>
        </w:rPr>
      </w:pPr>
      <w:r w:rsidRPr="00ED3545">
        <w:rPr>
          <w:rFonts w:ascii="Times New Roman" w:hAnsi="Times New Roman" w:cs="Times New Roman"/>
          <w:sz w:val="20"/>
          <w:szCs w:val="20"/>
        </w:rPr>
        <w:t>Consumption Status</w:t>
      </w:r>
    </w:p>
    <w:p w14:paraId="0355C907" w14:textId="1238E1A5" w:rsidR="00371AB8"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sz w:val="20"/>
          <w:szCs w:val="20"/>
        </w:rPr>
        <w:t>This join ensures that balance information and commitment details are linked correctly for each account.</w:t>
      </w:r>
    </w:p>
    <w:p w14:paraId="35215495" w14:textId="77777777" w:rsidR="00BD1362" w:rsidRPr="00BD1362" w:rsidRDefault="00BD1362" w:rsidP="008070FA">
      <w:pPr>
        <w:spacing w:afterLines="20" w:after="48"/>
        <w:rPr>
          <w:rFonts w:ascii="Times New Roman" w:hAnsi="Times New Roman" w:cs="Times New Roman"/>
          <w:sz w:val="20"/>
          <w:szCs w:val="20"/>
        </w:rPr>
      </w:pPr>
    </w:p>
    <w:p w14:paraId="20BCB10A" w14:textId="14E3D457"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Dashboard Parameters</w:t>
      </w:r>
    </w:p>
    <w:p w14:paraId="01E08522"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Parameter Name:</w:t>
      </w:r>
      <w:r w:rsidRPr="00ED3545">
        <w:rPr>
          <w:rFonts w:ascii="Times New Roman" w:hAnsi="Times New Roman" w:cs="Times New Roman"/>
          <w:sz w:val="20"/>
          <w:szCs w:val="20"/>
        </w:rPr>
        <w:t xml:space="preserve"> Account Name</w:t>
      </w:r>
    </w:p>
    <w:p w14:paraId="1D601B2E" w14:textId="77777777" w:rsidR="008070FA" w:rsidRPr="00ED3545" w:rsidRDefault="008070FA" w:rsidP="008070FA">
      <w:pPr>
        <w:numPr>
          <w:ilvl w:val="0"/>
          <w:numId w:val="28"/>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Type:</w:t>
      </w:r>
      <w:r w:rsidRPr="00ED3545">
        <w:rPr>
          <w:rFonts w:ascii="Times New Roman" w:hAnsi="Times New Roman" w:cs="Times New Roman"/>
          <w:sz w:val="20"/>
          <w:szCs w:val="20"/>
        </w:rPr>
        <w:t xml:space="preserve"> String (text)</w:t>
      </w:r>
    </w:p>
    <w:p w14:paraId="0AFF858A" w14:textId="77777777" w:rsidR="008070FA" w:rsidRPr="00ED3545" w:rsidRDefault="008070FA" w:rsidP="008070FA">
      <w:pPr>
        <w:numPr>
          <w:ilvl w:val="0"/>
          <w:numId w:val="28"/>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Default Value:</w:t>
      </w:r>
      <w:r w:rsidRPr="00ED3545">
        <w:rPr>
          <w:rFonts w:ascii="Times New Roman" w:hAnsi="Times New Roman" w:cs="Times New Roman"/>
          <w:sz w:val="20"/>
          <w:szCs w:val="20"/>
        </w:rPr>
        <w:t xml:space="preserve"> Empty (no preset value)</w:t>
      </w:r>
    </w:p>
    <w:p w14:paraId="07B2B0BD" w14:textId="77777777" w:rsidR="008070FA" w:rsidRPr="00ED3545" w:rsidRDefault="008070FA" w:rsidP="008070FA">
      <w:pPr>
        <w:numPr>
          <w:ilvl w:val="0"/>
          <w:numId w:val="28"/>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Allowed Values:</w:t>
      </w:r>
      <w:r w:rsidRPr="00ED3545">
        <w:rPr>
          <w:rFonts w:ascii="Times New Roman" w:hAnsi="Times New Roman" w:cs="Times New Roman"/>
          <w:sz w:val="20"/>
          <w:szCs w:val="20"/>
        </w:rPr>
        <w:t xml:space="preserve"> Dynamic list populated from all unique account names in the data tables</w:t>
      </w:r>
    </w:p>
    <w:p w14:paraId="58839E17" w14:textId="274FE518" w:rsidR="008070FA" w:rsidRPr="00ED3545" w:rsidRDefault="008070FA" w:rsidP="008070FA">
      <w:pPr>
        <w:numPr>
          <w:ilvl w:val="0"/>
          <w:numId w:val="28"/>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Purpose:</w:t>
      </w:r>
      <w:r w:rsidRPr="00ED3545">
        <w:rPr>
          <w:rFonts w:ascii="Times New Roman" w:hAnsi="Times New Roman" w:cs="Times New Roman"/>
          <w:sz w:val="20"/>
          <w:szCs w:val="20"/>
        </w:rPr>
        <w:t xml:space="preserve"> Allows users to select a specific account to filter all dashboard visuals and metrics</w:t>
      </w:r>
    </w:p>
    <w:p w14:paraId="2CA87659" w14:textId="77777777" w:rsidR="00BD1362" w:rsidRDefault="00BD1362" w:rsidP="008070FA">
      <w:pPr>
        <w:spacing w:afterLines="20" w:after="48"/>
        <w:rPr>
          <w:rFonts w:ascii="Times New Roman" w:hAnsi="Times New Roman" w:cs="Times New Roman"/>
          <w:b/>
          <w:bCs/>
          <w:sz w:val="20"/>
          <w:szCs w:val="20"/>
        </w:rPr>
      </w:pPr>
    </w:p>
    <w:p w14:paraId="4C54C394" w14:textId="5AB6AA19"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Dashboard Structure &amp; Functionality</w:t>
      </w:r>
    </w:p>
    <w:p w14:paraId="6ADFDBD4" w14:textId="77777777"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Scenario 1: User Does SELECTS All Accounts</w:t>
      </w:r>
    </w:p>
    <w:p w14:paraId="290156C4"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Table Visual</w:t>
      </w:r>
    </w:p>
    <w:p w14:paraId="336A75B2" w14:textId="77777777" w:rsidR="008070FA" w:rsidRPr="00ED3545" w:rsidRDefault="008070FA" w:rsidP="008070FA">
      <w:pPr>
        <w:numPr>
          <w:ilvl w:val="0"/>
          <w:numId w:val="29"/>
        </w:numPr>
        <w:spacing w:afterLines="20" w:after="48"/>
        <w:rPr>
          <w:rFonts w:ascii="Times New Roman" w:hAnsi="Times New Roman" w:cs="Times New Roman"/>
          <w:sz w:val="20"/>
          <w:szCs w:val="20"/>
        </w:rPr>
      </w:pPr>
      <w:r w:rsidRPr="00ED3545">
        <w:rPr>
          <w:rFonts w:ascii="Times New Roman" w:hAnsi="Times New Roman" w:cs="Times New Roman"/>
          <w:sz w:val="20"/>
          <w:szCs w:val="20"/>
        </w:rPr>
        <w:t>Shows all accounts from the data source</w:t>
      </w:r>
    </w:p>
    <w:p w14:paraId="1631F500" w14:textId="77777777" w:rsidR="008070FA" w:rsidRPr="00ED3545" w:rsidRDefault="008070FA" w:rsidP="008070FA">
      <w:pPr>
        <w:numPr>
          <w:ilvl w:val="0"/>
          <w:numId w:val="29"/>
        </w:numPr>
        <w:spacing w:afterLines="20" w:after="48"/>
        <w:rPr>
          <w:rFonts w:ascii="Times New Roman" w:hAnsi="Times New Roman" w:cs="Times New Roman"/>
          <w:sz w:val="20"/>
          <w:szCs w:val="20"/>
        </w:rPr>
      </w:pPr>
      <w:r w:rsidRPr="00ED3545">
        <w:rPr>
          <w:rFonts w:ascii="Times New Roman" w:hAnsi="Times New Roman" w:cs="Times New Roman"/>
          <w:sz w:val="20"/>
          <w:szCs w:val="20"/>
        </w:rPr>
        <w:t>Displays account-level summary information</w:t>
      </w:r>
    </w:p>
    <w:p w14:paraId="1590B17B"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Chart Visual</w:t>
      </w:r>
    </w:p>
    <w:p w14:paraId="6AF5832A" w14:textId="77777777" w:rsidR="008070FA" w:rsidRPr="00ED3545" w:rsidRDefault="008070FA" w:rsidP="008070FA">
      <w:pPr>
        <w:numPr>
          <w:ilvl w:val="0"/>
          <w:numId w:val="30"/>
        </w:numPr>
        <w:spacing w:afterLines="20" w:after="48"/>
        <w:rPr>
          <w:rFonts w:ascii="Times New Roman" w:hAnsi="Times New Roman" w:cs="Times New Roman"/>
          <w:sz w:val="20"/>
          <w:szCs w:val="20"/>
        </w:rPr>
      </w:pPr>
      <w:r w:rsidRPr="00ED3545">
        <w:rPr>
          <w:rFonts w:ascii="Times New Roman" w:hAnsi="Times New Roman" w:cs="Times New Roman"/>
          <w:sz w:val="20"/>
          <w:szCs w:val="20"/>
        </w:rPr>
        <w:t>Remains blank or hidden</w:t>
      </w:r>
    </w:p>
    <w:p w14:paraId="67B5C709" w14:textId="77777777" w:rsidR="008070FA" w:rsidRPr="00ED3545" w:rsidRDefault="008070FA" w:rsidP="008070FA">
      <w:pPr>
        <w:numPr>
          <w:ilvl w:val="0"/>
          <w:numId w:val="30"/>
        </w:numPr>
        <w:spacing w:afterLines="20" w:after="48"/>
        <w:rPr>
          <w:rFonts w:ascii="Times New Roman" w:hAnsi="Times New Roman" w:cs="Times New Roman"/>
          <w:sz w:val="20"/>
          <w:szCs w:val="20"/>
        </w:rPr>
      </w:pPr>
      <w:r w:rsidRPr="00ED3545">
        <w:rPr>
          <w:rFonts w:ascii="Times New Roman" w:hAnsi="Times New Roman" w:cs="Times New Roman"/>
          <w:sz w:val="20"/>
          <w:szCs w:val="20"/>
        </w:rPr>
        <w:t>No data is displayed until an account is selected</w:t>
      </w:r>
    </w:p>
    <w:p w14:paraId="43A189F3"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Summary Metrics</w:t>
      </w:r>
    </w:p>
    <w:p w14:paraId="2735F569" w14:textId="77777777" w:rsidR="008070FA" w:rsidRPr="00ED3545" w:rsidRDefault="008070FA" w:rsidP="008070FA">
      <w:pPr>
        <w:numPr>
          <w:ilvl w:val="0"/>
          <w:numId w:val="31"/>
        </w:numPr>
        <w:spacing w:afterLines="20" w:after="48"/>
        <w:rPr>
          <w:rFonts w:ascii="Times New Roman" w:hAnsi="Times New Roman" w:cs="Times New Roman"/>
          <w:sz w:val="20"/>
          <w:szCs w:val="20"/>
        </w:rPr>
      </w:pPr>
      <w:r w:rsidRPr="00ED3545">
        <w:rPr>
          <w:rFonts w:ascii="Times New Roman" w:hAnsi="Times New Roman" w:cs="Times New Roman"/>
          <w:sz w:val="20"/>
          <w:szCs w:val="20"/>
        </w:rPr>
        <w:t>Shows aggregated totals across all accounts:</w:t>
      </w:r>
    </w:p>
    <w:p w14:paraId="5C149795" w14:textId="77777777" w:rsidR="008070FA" w:rsidRPr="00ED3545" w:rsidRDefault="008070FA" w:rsidP="008070FA">
      <w:pPr>
        <w:numPr>
          <w:ilvl w:val="1"/>
          <w:numId w:val="31"/>
        </w:numPr>
        <w:spacing w:afterLines="20" w:after="48"/>
        <w:rPr>
          <w:rFonts w:ascii="Times New Roman" w:hAnsi="Times New Roman" w:cs="Times New Roman"/>
          <w:sz w:val="20"/>
          <w:szCs w:val="20"/>
        </w:rPr>
      </w:pPr>
      <w:r w:rsidRPr="00ED3545">
        <w:rPr>
          <w:rFonts w:ascii="Times New Roman" w:hAnsi="Times New Roman" w:cs="Times New Roman"/>
          <w:sz w:val="20"/>
          <w:szCs w:val="20"/>
        </w:rPr>
        <w:t>Total Paid Balance (sum of all account balances)</w:t>
      </w:r>
    </w:p>
    <w:p w14:paraId="59AE73DB" w14:textId="57BCD5B2" w:rsidR="008070FA" w:rsidRPr="00ED3545" w:rsidRDefault="008070FA" w:rsidP="008070FA">
      <w:pPr>
        <w:numPr>
          <w:ilvl w:val="1"/>
          <w:numId w:val="31"/>
        </w:numPr>
        <w:spacing w:afterLines="20" w:after="48"/>
        <w:rPr>
          <w:rFonts w:ascii="Times New Roman" w:hAnsi="Times New Roman" w:cs="Times New Roman"/>
          <w:sz w:val="20"/>
          <w:szCs w:val="20"/>
        </w:rPr>
      </w:pPr>
      <w:r w:rsidRPr="00ED3545">
        <w:rPr>
          <w:rFonts w:ascii="Times New Roman" w:hAnsi="Times New Roman" w:cs="Times New Roman"/>
          <w:sz w:val="20"/>
          <w:szCs w:val="20"/>
        </w:rPr>
        <w:t>Total Remaining Balance (aggregated remaining amount)</w:t>
      </w:r>
    </w:p>
    <w:p w14:paraId="149F9026" w14:textId="77777777"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Scenario 2: User SELECTS a Specific Account</w:t>
      </w:r>
    </w:p>
    <w:p w14:paraId="4869B162"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Table Visual</w:t>
      </w:r>
    </w:p>
    <w:p w14:paraId="19C6E38E" w14:textId="77777777" w:rsidR="008070FA" w:rsidRPr="00ED3545" w:rsidRDefault="008070FA" w:rsidP="008070FA">
      <w:pPr>
        <w:numPr>
          <w:ilvl w:val="0"/>
          <w:numId w:val="32"/>
        </w:numPr>
        <w:spacing w:afterLines="20" w:after="48"/>
        <w:rPr>
          <w:rFonts w:ascii="Times New Roman" w:hAnsi="Times New Roman" w:cs="Times New Roman"/>
          <w:sz w:val="20"/>
          <w:szCs w:val="20"/>
        </w:rPr>
      </w:pPr>
      <w:r w:rsidRPr="00ED3545">
        <w:rPr>
          <w:rFonts w:ascii="Times New Roman" w:hAnsi="Times New Roman" w:cs="Times New Roman"/>
          <w:sz w:val="20"/>
          <w:szCs w:val="20"/>
        </w:rPr>
        <w:t>Shows only the selected account's details</w:t>
      </w:r>
    </w:p>
    <w:p w14:paraId="7E148816" w14:textId="77777777" w:rsidR="008070FA" w:rsidRPr="00ED3545" w:rsidRDefault="008070FA" w:rsidP="008070FA">
      <w:pPr>
        <w:numPr>
          <w:ilvl w:val="0"/>
          <w:numId w:val="32"/>
        </w:numPr>
        <w:spacing w:afterLines="20" w:after="48"/>
        <w:rPr>
          <w:rFonts w:ascii="Times New Roman" w:hAnsi="Times New Roman" w:cs="Times New Roman"/>
          <w:sz w:val="20"/>
          <w:szCs w:val="20"/>
        </w:rPr>
      </w:pPr>
      <w:r w:rsidRPr="00ED3545">
        <w:rPr>
          <w:rFonts w:ascii="Times New Roman" w:hAnsi="Times New Roman" w:cs="Times New Roman"/>
          <w:sz w:val="20"/>
          <w:szCs w:val="20"/>
        </w:rPr>
        <w:t>Displays account-specific information and related records</w:t>
      </w:r>
    </w:p>
    <w:p w14:paraId="74B5BB76"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Chart Visual - Balance Trend Line Chart</w:t>
      </w:r>
    </w:p>
    <w:p w14:paraId="7AE5874A"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sz w:val="20"/>
          <w:szCs w:val="20"/>
        </w:rPr>
        <w:t>A dynamic line chart displays the selected account's remaining balance trend over time, including five distinct trend lines representing different consumption phases:</w:t>
      </w:r>
    </w:p>
    <w:p w14:paraId="5284119A"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Line Chart Components:</w:t>
      </w:r>
    </w:p>
    <w:p w14:paraId="2FA41431" w14:textId="77777777" w:rsidR="008070FA" w:rsidRPr="00ED3545" w:rsidRDefault="008070FA" w:rsidP="008070FA">
      <w:pPr>
        <w:numPr>
          <w:ilvl w:val="0"/>
          <w:numId w:val="33"/>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Ideal Balance Decline Path 1:</w:t>
      </w:r>
      <w:r w:rsidRPr="00ED3545">
        <w:rPr>
          <w:rFonts w:ascii="Times New Roman" w:hAnsi="Times New Roman" w:cs="Times New Roman"/>
          <w:sz w:val="20"/>
          <w:szCs w:val="20"/>
        </w:rPr>
        <w:t xml:space="preserve"> Straight line from Balance Start Date to Balance End Date</w:t>
      </w:r>
    </w:p>
    <w:p w14:paraId="44A76E12" w14:textId="77777777" w:rsidR="008070FA" w:rsidRPr="00ED3545" w:rsidRDefault="008070FA" w:rsidP="008070FA">
      <w:pPr>
        <w:numPr>
          <w:ilvl w:val="1"/>
          <w:numId w:val="33"/>
        </w:numPr>
        <w:spacing w:afterLines="20" w:after="48"/>
        <w:rPr>
          <w:rFonts w:ascii="Times New Roman" w:hAnsi="Times New Roman" w:cs="Times New Roman"/>
          <w:sz w:val="20"/>
          <w:szCs w:val="20"/>
        </w:rPr>
      </w:pPr>
      <w:r w:rsidRPr="00ED3545">
        <w:rPr>
          <w:rFonts w:ascii="Times New Roman" w:hAnsi="Times New Roman" w:cs="Times New Roman"/>
          <w:sz w:val="20"/>
          <w:szCs w:val="20"/>
        </w:rPr>
        <w:t>Represents the planned, linear balance consumption</w:t>
      </w:r>
    </w:p>
    <w:p w14:paraId="6636934F" w14:textId="77777777" w:rsidR="008070FA" w:rsidRPr="00ED3545" w:rsidRDefault="008070FA" w:rsidP="008070FA">
      <w:pPr>
        <w:numPr>
          <w:ilvl w:val="0"/>
          <w:numId w:val="33"/>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lastRenderedPageBreak/>
        <w:t>Ideal Balance Decline Path 2:</w:t>
      </w:r>
      <w:r w:rsidRPr="00ED3545">
        <w:rPr>
          <w:rFonts w:ascii="Times New Roman" w:hAnsi="Times New Roman" w:cs="Times New Roman"/>
          <w:sz w:val="20"/>
          <w:szCs w:val="20"/>
        </w:rPr>
        <w:t xml:space="preserve"> Straight line from Balance Start Date to Rollover End Date</w:t>
      </w:r>
    </w:p>
    <w:p w14:paraId="56BE37AE" w14:textId="77777777" w:rsidR="008070FA" w:rsidRPr="00ED3545" w:rsidRDefault="008070FA" w:rsidP="008070FA">
      <w:pPr>
        <w:numPr>
          <w:ilvl w:val="1"/>
          <w:numId w:val="33"/>
        </w:numPr>
        <w:spacing w:afterLines="20" w:after="48"/>
        <w:rPr>
          <w:rFonts w:ascii="Times New Roman" w:hAnsi="Times New Roman" w:cs="Times New Roman"/>
          <w:sz w:val="20"/>
          <w:szCs w:val="20"/>
        </w:rPr>
      </w:pPr>
      <w:r w:rsidRPr="00ED3545">
        <w:rPr>
          <w:rFonts w:ascii="Times New Roman" w:hAnsi="Times New Roman" w:cs="Times New Roman"/>
          <w:sz w:val="20"/>
          <w:szCs w:val="20"/>
        </w:rPr>
        <w:t>Shows expected balance trajectory if rollover occurs</w:t>
      </w:r>
    </w:p>
    <w:p w14:paraId="5A6B0353" w14:textId="77777777" w:rsidR="008070FA" w:rsidRPr="00ED3545" w:rsidRDefault="008070FA" w:rsidP="008070FA">
      <w:pPr>
        <w:numPr>
          <w:ilvl w:val="0"/>
          <w:numId w:val="33"/>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Initial Usage Phase:</w:t>
      </w:r>
      <w:r w:rsidRPr="00ED3545">
        <w:rPr>
          <w:rFonts w:ascii="Times New Roman" w:hAnsi="Times New Roman" w:cs="Times New Roman"/>
          <w:sz w:val="20"/>
          <w:szCs w:val="20"/>
        </w:rPr>
        <w:t xml:space="preserve"> Line from Balance Start Date to Meter Load Date Start</w:t>
      </w:r>
    </w:p>
    <w:p w14:paraId="566B5D52" w14:textId="77777777" w:rsidR="008070FA" w:rsidRPr="00ED3545" w:rsidRDefault="008070FA" w:rsidP="008070FA">
      <w:pPr>
        <w:numPr>
          <w:ilvl w:val="1"/>
          <w:numId w:val="33"/>
        </w:numPr>
        <w:spacing w:afterLines="20" w:after="48"/>
        <w:rPr>
          <w:rFonts w:ascii="Times New Roman" w:hAnsi="Times New Roman" w:cs="Times New Roman"/>
          <w:sz w:val="20"/>
          <w:szCs w:val="20"/>
        </w:rPr>
      </w:pPr>
      <w:r w:rsidRPr="00ED3545">
        <w:rPr>
          <w:rFonts w:ascii="Times New Roman" w:hAnsi="Times New Roman" w:cs="Times New Roman"/>
          <w:sz w:val="20"/>
          <w:szCs w:val="20"/>
        </w:rPr>
        <w:t>Represents early consumption activity before active metering begins</w:t>
      </w:r>
    </w:p>
    <w:p w14:paraId="6FE7E848" w14:textId="77777777" w:rsidR="008070FA" w:rsidRPr="00ED3545" w:rsidRDefault="008070FA" w:rsidP="008070FA">
      <w:pPr>
        <w:spacing w:afterLines="20" w:after="48"/>
        <w:ind w:left="1440"/>
        <w:rPr>
          <w:rFonts w:ascii="Times New Roman" w:hAnsi="Times New Roman" w:cs="Times New Roman"/>
          <w:sz w:val="20"/>
          <w:szCs w:val="20"/>
        </w:rPr>
      </w:pPr>
    </w:p>
    <w:p w14:paraId="2EC6F5AA" w14:textId="77777777" w:rsidR="008070FA" w:rsidRPr="00ED3545" w:rsidRDefault="008070FA" w:rsidP="008070FA">
      <w:pPr>
        <w:numPr>
          <w:ilvl w:val="0"/>
          <w:numId w:val="33"/>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Active Consumption Phase:</w:t>
      </w:r>
      <w:r w:rsidRPr="00ED3545">
        <w:rPr>
          <w:rFonts w:ascii="Times New Roman" w:hAnsi="Times New Roman" w:cs="Times New Roman"/>
          <w:sz w:val="20"/>
          <w:szCs w:val="20"/>
        </w:rPr>
        <w:t xml:space="preserve"> Line from Meter Load Date Start to Meter Load Date End</w:t>
      </w:r>
    </w:p>
    <w:p w14:paraId="21CB36A1" w14:textId="77777777" w:rsidR="008070FA" w:rsidRPr="00ED3545" w:rsidRDefault="008070FA" w:rsidP="008070FA">
      <w:pPr>
        <w:numPr>
          <w:ilvl w:val="1"/>
          <w:numId w:val="33"/>
        </w:numPr>
        <w:spacing w:afterLines="20" w:after="48"/>
        <w:rPr>
          <w:rFonts w:ascii="Times New Roman" w:hAnsi="Times New Roman" w:cs="Times New Roman"/>
          <w:sz w:val="20"/>
          <w:szCs w:val="20"/>
        </w:rPr>
      </w:pPr>
      <w:r w:rsidRPr="00ED3545">
        <w:rPr>
          <w:rFonts w:ascii="Times New Roman" w:hAnsi="Times New Roman" w:cs="Times New Roman"/>
          <w:sz w:val="20"/>
          <w:szCs w:val="20"/>
        </w:rPr>
        <w:t>Shows actual consumption during the active usage period</w:t>
      </w:r>
    </w:p>
    <w:p w14:paraId="0BFB76FD" w14:textId="77777777" w:rsidR="008070FA" w:rsidRPr="00ED3545" w:rsidRDefault="008070FA" w:rsidP="008070FA">
      <w:pPr>
        <w:numPr>
          <w:ilvl w:val="0"/>
          <w:numId w:val="33"/>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Projected Balance Depletion:</w:t>
      </w:r>
      <w:r w:rsidRPr="00ED3545">
        <w:rPr>
          <w:rFonts w:ascii="Times New Roman" w:hAnsi="Times New Roman" w:cs="Times New Roman"/>
          <w:sz w:val="20"/>
          <w:szCs w:val="20"/>
        </w:rPr>
        <w:t xml:space="preserve"> Line from Meter Load Date End to Estimated Date When Balance Is Zero</w:t>
      </w:r>
    </w:p>
    <w:p w14:paraId="491079BD" w14:textId="77777777" w:rsidR="008070FA" w:rsidRPr="00ED3545" w:rsidRDefault="008070FA" w:rsidP="008070FA">
      <w:pPr>
        <w:numPr>
          <w:ilvl w:val="1"/>
          <w:numId w:val="33"/>
        </w:numPr>
        <w:spacing w:afterLines="20" w:after="48"/>
        <w:rPr>
          <w:rFonts w:ascii="Times New Roman" w:hAnsi="Times New Roman" w:cs="Times New Roman"/>
          <w:sz w:val="20"/>
          <w:szCs w:val="20"/>
        </w:rPr>
      </w:pPr>
      <w:r w:rsidRPr="00ED3545">
        <w:rPr>
          <w:rFonts w:ascii="Times New Roman" w:hAnsi="Times New Roman" w:cs="Times New Roman"/>
          <w:sz w:val="20"/>
          <w:szCs w:val="20"/>
        </w:rPr>
        <w:t>Forecasts when the remaining balance will be completely consumed</w:t>
      </w:r>
    </w:p>
    <w:p w14:paraId="181B197C"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Axes:</w:t>
      </w:r>
    </w:p>
    <w:p w14:paraId="62AD6B02" w14:textId="77777777" w:rsidR="008070FA" w:rsidRPr="00ED3545" w:rsidRDefault="008070FA" w:rsidP="008070FA">
      <w:pPr>
        <w:numPr>
          <w:ilvl w:val="0"/>
          <w:numId w:val="34"/>
        </w:numPr>
        <w:spacing w:afterLines="20" w:after="48"/>
        <w:rPr>
          <w:rFonts w:ascii="Times New Roman" w:hAnsi="Times New Roman" w:cs="Times New Roman"/>
          <w:sz w:val="20"/>
          <w:szCs w:val="20"/>
        </w:rPr>
      </w:pPr>
      <w:r w:rsidRPr="00ED3545">
        <w:rPr>
          <w:rFonts w:ascii="Times New Roman" w:hAnsi="Times New Roman" w:cs="Times New Roman"/>
          <w:sz w:val="20"/>
          <w:szCs w:val="20"/>
        </w:rPr>
        <w:t>X-Axis: Calendar Date (time progression)</w:t>
      </w:r>
    </w:p>
    <w:p w14:paraId="31EF1813" w14:textId="77777777" w:rsidR="008070FA" w:rsidRPr="00ED3545" w:rsidRDefault="008070FA" w:rsidP="008070FA">
      <w:pPr>
        <w:numPr>
          <w:ilvl w:val="0"/>
          <w:numId w:val="34"/>
        </w:numPr>
        <w:spacing w:afterLines="20" w:after="48"/>
        <w:rPr>
          <w:rFonts w:ascii="Times New Roman" w:hAnsi="Times New Roman" w:cs="Times New Roman"/>
          <w:sz w:val="20"/>
          <w:szCs w:val="20"/>
        </w:rPr>
      </w:pPr>
      <w:r w:rsidRPr="00ED3545">
        <w:rPr>
          <w:rFonts w:ascii="Times New Roman" w:hAnsi="Times New Roman" w:cs="Times New Roman"/>
          <w:sz w:val="20"/>
          <w:szCs w:val="20"/>
        </w:rPr>
        <w:t>Y-Axis: Remaining Balance (in currency/amount)</w:t>
      </w:r>
    </w:p>
    <w:p w14:paraId="3C7B5D68"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Summary Metrics - Account-Specific</w:t>
      </w:r>
    </w:p>
    <w:p w14:paraId="63BB23B7" w14:textId="77777777" w:rsidR="008070FA" w:rsidRPr="00ED3545" w:rsidRDefault="008070FA" w:rsidP="008070FA">
      <w:pPr>
        <w:numPr>
          <w:ilvl w:val="0"/>
          <w:numId w:val="35"/>
        </w:numPr>
        <w:spacing w:afterLines="20" w:after="48"/>
        <w:rPr>
          <w:rFonts w:ascii="Times New Roman" w:hAnsi="Times New Roman" w:cs="Times New Roman"/>
          <w:sz w:val="20"/>
          <w:szCs w:val="20"/>
        </w:rPr>
      </w:pPr>
      <w:r w:rsidRPr="00ED3545">
        <w:rPr>
          <w:rFonts w:ascii="Times New Roman" w:hAnsi="Times New Roman" w:cs="Times New Roman"/>
          <w:sz w:val="20"/>
          <w:szCs w:val="20"/>
        </w:rPr>
        <w:t>Updates to display only the selected account's numbers:</w:t>
      </w:r>
    </w:p>
    <w:p w14:paraId="1D560185" w14:textId="77777777" w:rsidR="008070FA" w:rsidRPr="00ED3545" w:rsidRDefault="008070FA" w:rsidP="008070FA">
      <w:pPr>
        <w:numPr>
          <w:ilvl w:val="1"/>
          <w:numId w:val="35"/>
        </w:numPr>
        <w:spacing w:afterLines="20" w:after="48"/>
        <w:rPr>
          <w:rFonts w:ascii="Times New Roman" w:hAnsi="Times New Roman" w:cs="Times New Roman"/>
          <w:sz w:val="20"/>
          <w:szCs w:val="20"/>
        </w:rPr>
      </w:pPr>
      <w:r w:rsidRPr="00ED3545">
        <w:rPr>
          <w:rFonts w:ascii="Times New Roman" w:hAnsi="Times New Roman" w:cs="Times New Roman"/>
          <w:sz w:val="20"/>
          <w:szCs w:val="20"/>
        </w:rPr>
        <w:t>Total Paid Balance (for this account)</w:t>
      </w:r>
    </w:p>
    <w:p w14:paraId="0784FD39" w14:textId="77777777" w:rsidR="008070FA" w:rsidRPr="00ED3545" w:rsidRDefault="008070FA" w:rsidP="008070FA">
      <w:pPr>
        <w:numPr>
          <w:ilvl w:val="1"/>
          <w:numId w:val="35"/>
        </w:numPr>
        <w:spacing w:afterLines="20" w:after="48"/>
        <w:rPr>
          <w:rFonts w:ascii="Times New Roman" w:hAnsi="Times New Roman" w:cs="Times New Roman"/>
          <w:sz w:val="20"/>
          <w:szCs w:val="20"/>
        </w:rPr>
      </w:pPr>
      <w:r w:rsidRPr="00ED3545">
        <w:rPr>
          <w:rFonts w:ascii="Times New Roman" w:hAnsi="Times New Roman" w:cs="Times New Roman"/>
          <w:sz w:val="20"/>
          <w:szCs w:val="20"/>
        </w:rPr>
        <w:t>Total Remaining Balance (for this account)</w:t>
      </w:r>
    </w:p>
    <w:p w14:paraId="13F32623"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Chart Behaviour</w:t>
      </w:r>
    </w:p>
    <w:p w14:paraId="720AC98E" w14:textId="77777777" w:rsidR="008070FA" w:rsidRPr="00ED3545" w:rsidRDefault="008070FA" w:rsidP="008070FA">
      <w:pPr>
        <w:numPr>
          <w:ilvl w:val="0"/>
          <w:numId w:val="36"/>
        </w:numPr>
        <w:spacing w:afterLines="20" w:after="48"/>
        <w:rPr>
          <w:rFonts w:ascii="Times New Roman" w:hAnsi="Times New Roman" w:cs="Times New Roman"/>
          <w:sz w:val="20"/>
          <w:szCs w:val="20"/>
        </w:rPr>
      </w:pPr>
      <w:r w:rsidRPr="00ED3545">
        <w:rPr>
          <w:rFonts w:ascii="Times New Roman" w:hAnsi="Times New Roman" w:cs="Times New Roman"/>
          <w:sz w:val="20"/>
          <w:szCs w:val="20"/>
        </w:rPr>
        <w:t>Chart timeline and trend lines change dynamically based on the selected account</w:t>
      </w:r>
    </w:p>
    <w:p w14:paraId="22E3394F" w14:textId="77777777" w:rsidR="008070FA" w:rsidRPr="00ED3545" w:rsidRDefault="008070FA" w:rsidP="008070FA">
      <w:pPr>
        <w:numPr>
          <w:ilvl w:val="0"/>
          <w:numId w:val="36"/>
        </w:numPr>
        <w:spacing w:afterLines="20" w:after="48"/>
        <w:rPr>
          <w:rFonts w:ascii="Times New Roman" w:hAnsi="Times New Roman" w:cs="Times New Roman"/>
          <w:sz w:val="20"/>
          <w:szCs w:val="20"/>
        </w:rPr>
      </w:pPr>
      <w:r w:rsidRPr="00ED3545">
        <w:rPr>
          <w:rFonts w:ascii="Times New Roman" w:hAnsi="Times New Roman" w:cs="Times New Roman"/>
          <w:sz w:val="20"/>
          <w:szCs w:val="20"/>
        </w:rPr>
        <w:t>All data is fully dependent on the parameter selection; no hardcoded values are used</w:t>
      </w:r>
    </w:p>
    <w:p w14:paraId="47324DC6" w14:textId="26C549B2" w:rsidR="008070FA" w:rsidRPr="00ED3545" w:rsidRDefault="008070FA" w:rsidP="008070FA">
      <w:pPr>
        <w:numPr>
          <w:ilvl w:val="0"/>
          <w:numId w:val="36"/>
        </w:numPr>
        <w:spacing w:afterLines="20" w:after="48"/>
        <w:rPr>
          <w:rFonts w:ascii="Times New Roman" w:hAnsi="Times New Roman" w:cs="Times New Roman"/>
          <w:sz w:val="20"/>
          <w:szCs w:val="20"/>
        </w:rPr>
      </w:pPr>
      <w:r w:rsidRPr="00ED3545">
        <w:rPr>
          <w:rFonts w:ascii="Times New Roman" w:hAnsi="Times New Roman" w:cs="Times New Roman"/>
          <w:sz w:val="20"/>
          <w:szCs w:val="20"/>
        </w:rPr>
        <w:t>Chart displays only when an account is selected</w:t>
      </w:r>
    </w:p>
    <w:p w14:paraId="12BCE1CB" w14:textId="77777777" w:rsidR="001111DB" w:rsidRDefault="001111DB" w:rsidP="008070FA">
      <w:pPr>
        <w:spacing w:afterLines="20" w:after="48"/>
        <w:rPr>
          <w:rFonts w:ascii="Times New Roman" w:hAnsi="Times New Roman" w:cs="Times New Roman"/>
          <w:b/>
          <w:bCs/>
          <w:sz w:val="20"/>
          <w:szCs w:val="20"/>
        </w:rPr>
      </w:pPr>
    </w:p>
    <w:p w14:paraId="6FDE80B7" w14:textId="26938DB8"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U</w:t>
      </w:r>
      <w:r w:rsidR="001111DB">
        <w:rPr>
          <w:rFonts w:ascii="Times New Roman" w:hAnsi="Times New Roman" w:cs="Times New Roman"/>
          <w:b/>
          <w:bCs/>
          <w:sz w:val="20"/>
          <w:szCs w:val="20"/>
        </w:rPr>
        <w:t>SER</w:t>
      </w:r>
      <w:r w:rsidRPr="00ED3545">
        <w:rPr>
          <w:rFonts w:ascii="Times New Roman" w:hAnsi="Times New Roman" w:cs="Times New Roman"/>
          <w:b/>
          <w:bCs/>
          <w:sz w:val="20"/>
          <w:szCs w:val="20"/>
        </w:rPr>
        <w:t xml:space="preserve"> I</w:t>
      </w:r>
      <w:r w:rsidR="001111DB">
        <w:rPr>
          <w:rFonts w:ascii="Times New Roman" w:hAnsi="Times New Roman" w:cs="Times New Roman"/>
          <w:b/>
          <w:bCs/>
          <w:sz w:val="20"/>
          <w:szCs w:val="20"/>
        </w:rPr>
        <w:t>NTERACTIONS</w:t>
      </w:r>
    </w:p>
    <w:p w14:paraId="45FCF0E1"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Account Parameter Filter</w:t>
      </w:r>
    </w:p>
    <w:p w14:paraId="13B1C015" w14:textId="77777777" w:rsidR="008070FA" w:rsidRPr="00ED3545" w:rsidRDefault="008070FA" w:rsidP="008070FA">
      <w:pPr>
        <w:numPr>
          <w:ilvl w:val="0"/>
          <w:numId w:val="37"/>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How It Works:</w:t>
      </w:r>
      <w:r w:rsidRPr="00ED3545">
        <w:rPr>
          <w:rFonts w:ascii="Times New Roman" w:hAnsi="Times New Roman" w:cs="Times New Roman"/>
          <w:sz w:val="20"/>
          <w:szCs w:val="20"/>
        </w:rPr>
        <w:t xml:space="preserve"> Click on "Account Name" parameter and choose an account from the dropdown list</w:t>
      </w:r>
    </w:p>
    <w:p w14:paraId="25229F07" w14:textId="77777777" w:rsidR="008070FA" w:rsidRPr="00ED3545" w:rsidRDefault="008070FA" w:rsidP="008070FA">
      <w:pPr>
        <w:numPr>
          <w:ilvl w:val="0"/>
          <w:numId w:val="37"/>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Effect:</w:t>
      </w:r>
      <w:r w:rsidRPr="00ED3545">
        <w:rPr>
          <w:rFonts w:ascii="Times New Roman" w:hAnsi="Times New Roman" w:cs="Times New Roman"/>
          <w:sz w:val="20"/>
          <w:szCs w:val="20"/>
        </w:rPr>
        <w:t xml:space="preserve"> All dashboard visuals update instantly—table, chart, and metrics refresh to show only data for that account</w:t>
      </w:r>
    </w:p>
    <w:p w14:paraId="3C3B8844" w14:textId="77777777" w:rsidR="008070FA" w:rsidRPr="00ED3545" w:rsidRDefault="008070FA" w:rsidP="008070FA">
      <w:pPr>
        <w:numPr>
          <w:ilvl w:val="0"/>
          <w:numId w:val="37"/>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Reset:</w:t>
      </w:r>
      <w:r w:rsidRPr="00ED3545">
        <w:rPr>
          <w:rFonts w:ascii="Times New Roman" w:hAnsi="Times New Roman" w:cs="Times New Roman"/>
          <w:sz w:val="20"/>
          <w:szCs w:val="20"/>
        </w:rPr>
        <w:t xml:space="preserve"> Keep the "Account Name" parameter to return to the overview showing all accounts in the Table Visual</w:t>
      </w:r>
    </w:p>
    <w:p w14:paraId="52E75F6F"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Chart Interactivity</w:t>
      </w:r>
    </w:p>
    <w:p w14:paraId="11451126" w14:textId="77777777" w:rsidR="008070FA" w:rsidRPr="00ED3545" w:rsidRDefault="008070FA" w:rsidP="008070FA">
      <w:pPr>
        <w:numPr>
          <w:ilvl w:val="0"/>
          <w:numId w:val="38"/>
        </w:numPr>
        <w:spacing w:afterLines="20" w:after="48"/>
        <w:rPr>
          <w:rFonts w:ascii="Times New Roman" w:hAnsi="Times New Roman" w:cs="Times New Roman"/>
          <w:sz w:val="20"/>
          <w:szCs w:val="20"/>
        </w:rPr>
      </w:pPr>
      <w:r w:rsidRPr="00ED3545">
        <w:rPr>
          <w:rFonts w:ascii="Times New Roman" w:hAnsi="Times New Roman" w:cs="Times New Roman"/>
          <w:sz w:val="20"/>
          <w:szCs w:val="20"/>
        </w:rPr>
        <w:t>Chart displays only when an account is selected</w:t>
      </w:r>
    </w:p>
    <w:p w14:paraId="21AFA0E5" w14:textId="77777777" w:rsidR="008070FA" w:rsidRPr="00ED3545" w:rsidRDefault="008070FA" w:rsidP="008070FA">
      <w:pPr>
        <w:numPr>
          <w:ilvl w:val="0"/>
          <w:numId w:val="38"/>
        </w:numPr>
        <w:spacing w:afterLines="20" w:after="48"/>
        <w:rPr>
          <w:rFonts w:ascii="Times New Roman" w:hAnsi="Times New Roman" w:cs="Times New Roman"/>
          <w:sz w:val="20"/>
          <w:szCs w:val="20"/>
        </w:rPr>
      </w:pPr>
      <w:r w:rsidRPr="00ED3545">
        <w:rPr>
          <w:rFonts w:ascii="Times New Roman" w:hAnsi="Times New Roman" w:cs="Times New Roman"/>
          <w:sz w:val="20"/>
          <w:szCs w:val="20"/>
        </w:rPr>
        <w:t>Chart remains blank when All is selected or when the account has no data</w:t>
      </w:r>
    </w:p>
    <w:p w14:paraId="69BC2C9B" w14:textId="77777777" w:rsidR="008070FA" w:rsidRPr="00ED3545" w:rsidRDefault="008070FA" w:rsidP="008070FA">
      <w:pPr>
        <w:numPr>
          <w:ilvl w:val="0"/>
          <w:numId w:val="38"/>
        </w:numPr>
        <w:spacing w:afterLines="20" w:after="48"/>
        <w:rPr>
          <w:rFonts w:ascii="Times New Roman" w:hAnsi="Times New Roman" w:cs="Times New Roman"/>
          <w:sz w:val="20"/>
          <w:szCs w:val="20"/>
        </w:rPr>
      </w:pPr>
      <w:r w:rsidRPr="00ED3545">
        <w:rPr>
          <w:rFonts w:ascii="Times New Roman" w:hAnsi="Times New Roman" w:cs="Times New Roman"/>
          <w:sz w:val="20"/>
          <w:szCs w:val="20"/>
        </w:rPr>
        <w:t>Switching accounts instantly refreshes the chart with new trend lines and data</w:t>
      </w:r>
    </w:p>
    <w:p w14:paraId="73083815" w14:textId="7928D58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Automatic Updates</w:t>
      </w:r>
    </w:p>
    <w:p w14:paraId="1D5C6E8C" w14:textId="77777777" w:rsidR="008070FA" w:rsidRPr="00ED3545" w:rsidRDefault="008070FA" w:rsidP="008070FA">
      <w:pPr>
        <w:numPr>
          <w:ilvl w:val="0"/>
          <w:numId w:val="39"/>
        </w:numPr>
        <w:spacing w:afterLines="20" w:after="48"/>
        <w:rPr>
          <w:rFonts w:ascii="Times New Roman" w:hAnsi="Times New Roman" w:cs="Times New Roman"/>
          <w:sz w:val="20"/>
          <w:szCs w:val="20"/>
        </w:rPr>
      </w:pPr>
      <w:r w:rsidRPr="00ED3545">
        <w:rPr>
          <w:rFonts w:ascii="Times New Roman" w:hAnsi="Times New Roman" w:cs="Times New Roman"/>
          <w:sz w:val="20"/>
          <w:szCs w:val="20"/>
        </w:rPr>
        <w:t>Dashboard refreshes daily at 2:00 PM IST</w:t>
      </w:r>
    </w:p>
    <w:p w14:paraId="7E09C081" w14:textId="77777777" w:rsidR="008070FA" w:rsidRPr="00ED3545" w:rsidRDefault="008070FA" w:rsidP="008070FA">
      <w:pPr>
        <w:numPr>
          <w:ilvl w:val="0"/>
          <w:numId w:val="39"/>
        </w:numPr>
        <w:spacing w:afterLines="20" w:after="48"/>
        <w:rPr>
          <w:rFonts w:ascii="Times New Roman" w:hAnsi="Times New Roman" w:cs="Times New Roman"/>
          <w:sz w:val="20"/>
          <w:szCs w:val="20"/>
        </w:rPr>
      </w:pPr>
      <w:r w:rsidRPr="00ED3545">
        <w:rPr>
          <w:rFonts w:ascii="Times New Roman" w:hAnsi="Times New Roman" w:cs="Times New Roman"/>
          <w:sz w:val="20"/>
          <w:szCs w:val="20"/>
        </w:rPr>
        <w:t>New accounts added to the source tables appear automatically after the next scheduled refresh</w:t>
      </w:r>
    </w:p>
    <w:p w14:paraId="7C7D27A2" w14:textId="55124E8A" w:rsidR="00752CA8" w:rsidRPr="00ED3545" w:rsidRDefault="008070FA" w:rsidP="00371AB8">
      <w:pPr>
        <w:numPr>
          <w:ilvl w:val="0"/>
          <w:numId w:val="39"/>
        </w:numPr>
        <w:spacing w:afterLines="20" w:after="48"/>
        <w:rPr>
          <w:rFonts w:ascii="Times New Roman" w:hAnsi="Times New Roman" w:cs="Times New Roman"/>
          <w:sz w:val="20"/>
          <w:szCs w:val="20"/>
        </w:rPr>
      </w:pPr>
      <w:r w:rsidRPr="00ED3545">
        <w:rPr>
          <w:rFonts w:ascii="Times New Roman" w:hAnsi="Times New Roman" w:cs="Times New Roman"/>
          <w:sz w:val="20"/>
          <w:szCs w:val="20"/>
        </w:rPr>
        <w:t>No manual intervention is required</w:t>
      </w:r>
    </w:p>
    <w:p w14:paraId="0CB3DD76" w14:textId="777A1A43"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lastRenderedPageBreak/>
        <w:t>K</w:t>
      </w:r>
      <w:r w:rsidR="0057138E">
        <w:rPr>
          <w:rFonts w:ascii="Times New Roman" w:hAnsi="Times New Roman" w:cs="Times New Roman"/>
          <w:b/>
          <w:bCs/>
          <w:sz w:val="20"/>
          <w:szCs w:val="20"/>
        </w:rPr>
        <w:t>EY FEATURES</w:t>
      </w:r>
    </w:p>
    <w:p w14:paraId="6B43B35C" w14:textId="77777777" w:rsidR="008070FA" w:rsidRPr="00ED3545" w:rsidRDefault="008070FA" w:rsidP="008070FA">
      <w:pPr>
        <w:numPr>
          <w:ilvl w:val="0"/>
          <w:numId w:val="40"/>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Parameter-Driven Design:</w:t>
      </w:r>
      <w:r w:rsidRPr="00ED3545">
        <w:rPr>
          <w:rFonts w:ascii="Times New Roman" w:hAnsi="Times New Roman" w:cs="Times New Roman"/>
          <w:sz w:val="20"/>
          <w:szCs w:val="20"/>
        </w:rPr>
        <w:t xml:space="preserve"> Entire dashboard is controlled by a single "Account Name" parameter; no hardcoded filters</w:t>
      </w:r>
    </w:p>
    <w:p w14:paraId="1F44B2CE" w14:textId="77777777" w:rsidR="008070FA" w:rsidRPr="00ED3545" w:rsidRDefault="008070FA" w:rsidP="008070FA">
      <w:pPr>
        <w:numPr>
          <w:ilvl w:val="0"/>
          <w:numId w:val="40"/>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Dynamic Filtering:</w:t>
      </w:r>
      <w:r w:rsidRPr="00ED3545">
        <w:rPr>
          <w:rFonts w:ascii="Times New Roman" w:hAnsi="Times New Roman" w:cs="Times New Roman"/>
          <w:sz w:val="20"/>
          <w:szCs w:val="20"/>
        </w:rPr>
        <w:t xml:space="preserve"> Selecting an account instantly updates all visuals—table, chart, and metrics</w:t>
      </w:r>
    </w:p>
    <w:p w14:paraId="298C4F58" w14:textId="77777777" w:rsidR="008070FA" w:rsidRPr="00ED3545" w:rsidRDefault="008070FA" w:rsidP="008070FA">
      <w:pPr>
        <w:numPr>
          <w:ilvl w:val="0"/>
          <w:numId w:val="40"/>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Multi-Phase Tracking:</w:t>
      </w:r>
      <w:r w:rsidRPr="00ED3545">
        <w:rPr>
          <w:rFonts w:ascii="Times New Roman" w:hAnsi="Times New Roman" w:cs="Times New Roman"/>
          <w:sz w:val="20"/>
          <w:szCs w:val="20"/>
        </w:rPr>
        <w:t xml:space="preserve"> Line chart displays five distinct consumption phases to help monitor balance health</w:t>
      </w:r>
    </w:p>
    <w:p w14:paraId="06CCB9E4" w14:textId="77777777" w:rsidR="008070FA" w:rsidRPr="00ED3545" w:rsidRDefault="008070FA" w:rsidP="008070FA">
      <w:pPr>
        <w:numPr>
          <w:ilvl w:val="0"/>
          <w:numId w:val="40"/>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Automated Refresh:</w:t>
      </w:r>
      <w:r w:rsidRPr="00ED3545">
        <w:rPr>
          <w:rFonts w:ascii="Times New Roman" w:hAnsi="Times New Roman" w:cs="Times New Roman"/>
          <w:sz w:val="20"/>
          <w:szCs w:val="20"/>
        </w:rPr>
        <w:t xml:space="preserve"> Daily refresh schedule ensures data freshness without manual updates</w:t>
      </w:r>
    </w:p>
    <w:p w14:paraId="770407E9" w14:textId="77777777" w:rsidR="008070FA" w:rsidRPr="00ED3545" w:rsidRDefault="008070FA" w:rsidP="008070FA">
      <w:pPr>
        <w:numPr>
          <w:ilvl w:val="0"/>
          <w:numId w:val="40"/>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Scalability:</w:t>
      </w:r>
      <w:r w:rsidRPr="00ED3545">
        <w:rPr>
          <w:rFonts w:ascii="Times New Roman" w:hAnsi="Times New Roman" w:cs="Times New Roman"/>
          <w:sz w:val="20"/>
          <w:szCs w:val="20"/>
        </w:rPr>
        <w:t xml:space="preserve"> New accounts automatically appear in the parameter dropdown after data refresh</w:t>
      </w:r>
    </w:p>
    <w:p w14:paraId="70B07CAA" w14:textId="77777777" w:rsidR="008070FA" w:rsidRPr="00ED3545" w:rsidRDefault="008070FA" w:rsidP="008070FA">
      <w:pPr>
        <w:numPr>
          <w:ilvl w:val="0"/>
          <w:numId w:val="40"/>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Conditional Display:</w:t>
      </w:r>
      <w:r w:rsidRPr="00ED3545">
        <w:rPr>
          <w:rFonts w:ascii="Times New Roman" w:hAnsi="Times New Roman" w:cs="Times New Roman"/>
          <w:sz w:val="20"/>
          <w:szCs w:val="20"/>
        </w:rPr>
        <w:t xml:space="preserve"> Chart and detailed metrics appear only when an account is selected, keeping the view clean. If user select "ALL" then metrics will show aggregations of all the accounts present in the source.</w:t>
      </w:r>
    </w:p>
    <w:p w14:paraId="7456AD1E" w14:textId="7762D53E" w:rsidR="008070FA" w:rsidRPr="00ED3545" w:rsidRDefault="008070FA" w:rsidP="008070FA">
      <w:pPr>
        <w:numPr>
          <w:ilvl w:val="0"/>
          <w:numId w:val="40"/>
        </w:num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No Hardcoded Values:</w:t>
      </w:r>
      <w:r w:rsidRPr="00ED3545">
        <w:rPr>
          <w:rFonts w:ascii="Times New Roman" w:hAnsi="Times New Roman" w:cs="Times New Roman"/>
          <w:sz w:val="20"/>
          <w:szCs w:val="20"/>
        </w:rPr>
        <w:t xml:space="preserve"> All data is fully data-dependent, ensuring accuracy and flexibility</w:t>
      </w:r>
    </w:p>
    <w:p w14:paraId="36074986" w14:textId="77777777" w:rsidR="0057138E" w:rsidRDefault="0057138E" w:rsidP="008070FA">
      <w:pPr>
        <w:spacing w:afterLines="20" w:after="48"/>
        <w:rPr>
          <w:rFonts w:ascii="Times New Roman" w:hAnsi="Times New Roman" w:cs="Times New Roman"/>
          <w:b/>
          <w:bCs/>
          <w:sz w:val="20"/>
          <w:szCs w:val="20"/>
        </w:rPr>
      </w:pPr>
    </w:p>
    <w:p w14:paraId="3C3C46F1" w14:textId="607AFF95" w:rsidR="008070FA" w:rsidRPr="00ED3545" w:rsidRDefault="008070FA" w:rsidP="008070FA">
      <w:pPr>
        <w:spacing w:afterLines="20" w:after="48"/>
        <w:rPr>
          <w:rFonts w:ascii="Times New Roman" w:hAnsi="Times New Roman" w:cs="Times New Roman"/>
          <w:b/>
          <w:bCs/>
          <w:sz w:val="20"/>
          <w:szCs w:val="20"/>
        </w:rPr>
      </w:pPr>
      <w:r w:rsidRPr="00ED3545">
        <w:rPr>
          <w:rFonts w:ascii="Times New Roman" w:hAnsi="Times New Roman" w:cs="Times New Roman"/>
          <w:b/>
          <w:bCs/>
          <w:sz w:val="20"/>
          <w:szCs w:val="20"/>
        </w:rPr>
        <w:t>D</w:t>
      </w:r>
      <w:r w:rsidR="0057138E">
        <w:rPr>
          <w:rFonts w:ascii="Times New Roman" w:hAnsi="Times New Roman" w:cs="Times New Roman"/>
          <w:b/>
          <w:bCs/>
          <w:sz w:val="20"/>
          <w:szCs w:val="20"/>
        </w:rPr>
        <w:t>ATA</w:t>
      </w:r>
      <w:r w:rsidRPr="00ED3545">
        <w:rPr>
          <w:rFonts w:ascii="Times New Roman" w:hAnsi="Times New Roman" w:cs="Times New Roman"/>
          <w:b/>
          <w:bCs/>
          <w:sz w:val="20"/>
          <w:szCs w:val="20"/>
        </w:rPr>
        <w:t xml:space="preserve"> R</w:t>
      </w:r>
      <w:r w:rsidR="0057138E">
        <w:rPr>
          <w:rFonts w:ascii="Times New Roman" w:hAnsi="Times New Roman" w:cs="Times New Roman"/>
          <w:b/>
          <w:bCs/>
          <w:sz w:val="20"/>
          <w:szCs w:val="20"/>
        </w:rPr>
        <w:t>EFRESH</w:t>
      </w:r>
      <w:r w:rsidRPr="00ED3545">
        <w:rPr>
          <w:rFonts w:ascii="Times New Roman" w:hAnsi="Times New Roman" w:cs="Times New Roman"/>
          <w:b/>
          <w:bCs/>
          <w:sz w:val="20"/>
          <w:szCs w:val="20"/>
        </w:rPr>
        <w:t xml:space="preserve"> &amp; U</w:t>
      </w:r>
      <w:r w:rsidR="0057138E">
        <w:rPr>
          <w:rFonts w:ascii="Times New Roman" w:hAnsi="Times New Roman" w:cs="Times New Roman"/>
          <w:b/>
          <w:bCs/>
          <w:sz w:val="20"/>
          <w:szCs w:val="20"/>
        </w:rPr>
        <w:t>PDATES</w:t>
      </w:r>
    </w:p>
    <w:p w14:paraId="6F7A6CE1"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Refresh Frequency:</w:t>
      </w:r>
      <w:r w:rsidRPr="00ED3545">
        <w:rPr>
          <w:rFonts w:ascii="Times New Roman" w:hAnsi="Times New Roman" w:cs="Times New Roman"/>
          <w:sz w:val="20"/>
          <w:szCs w:val="20"/>
        </w:rPr>
        <w:t xml:space="preserve"> Daily</w:t>
      </w:r>
    </w:p>
    <w:p w14:paraId="46AFF211"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Refresh Time:</w:t>
      </w:r>
      <w:r w:rsidRPr="00ED3545">
        <w:rPr>
          <w:rFonts w:ascii="Times New Roman" w:hAnsi="Times New Roman" w:cs="Times New Roman"/>
          <w:sz w:val="20"/>
          <w:szCs w:val="20"/>
        </w:rPr>
        <w:t xml:space="preserve"> 2:00 PM IST (12:30 AM PST, same day)</w:t>
      </w:r>
    </w:p>
    <w:p w14:paraId="2E086A93" w14:textId="10B8941C"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b/>
          <w:bCs/>
          <w:sz w:val="20"/>
          <w:szCs w:val="20"/>
        </w:rPr>
        <w:t>Automatic Account Addition:</w:t>
      </w:r>
      <w:r w:rsidRPr="00ED3545">
        <w:rPr>
          <w:rFonts w:ascii="Times New Roman" w:hAnsi="Times New Roman" w:cs="Times New Roman"/>
          <w:sz w:val="20"/>
          <w:szCs w:val="20"/>
        </w:rPr>
        <w:t xml:space="preserve"> When new accounts are added to the source tables (vw_m3ter_dashboard_data or vw_m3ter_commitment_dashboard), they automatically appear in the "Account Name" parameter dropdown after the next scheduled refresh. No configuration changes are needed.</w:t>
      </w:r>
    </w:p>
    <w:p w14:paraId="13ED4606" w14:textId="68DBFAE5" w:rsidR="008070FA" w:rsidRDefault="008070FA" w:rsidP="008070FA">
      <w:pPr>
        <w:spacing w:afterLines="20" w:after="48"/>
        <w:rPr>
          <w:rFonts w:ascii="Times New Roman" w:hAnsi="Times New Roman" w:cs="Times New Roman"/>
          <w:b/>
          <w:bCs/>
          <w:sz w:val="20"/>
          <w:szCs w:val="20"/>
        </w:rPr>
      </w:pPr>
    </w:p>
    <w:p w14:paraId="717E2C04" w14:textId="07A4ECBE" w:rsidR="00230C6B" w:rsidRPr="00ED3545" w:rsidRDefault="00230C6B" w:rsidP="008070FA">
      <w:pPr>
        <w:spacing w:afterLines="20" w:after="48"/>
        <w:rPr>
          <w:rFonts w:ascii="Times New Roman" w:hAnsi="Times New Roman" w:cs="Times New Roman"/>
          <w:b/>
          <w:bCs/>
          <w:sz w:val="20"/>
          <w:szCs w:val="20"/>
        </w:rPr>
      </w:pPr>
      <w:r>
        <w:rPr>
          <w:rFonts w:ascii="Times New Roman" w:hAnsi="Times New Roman" w:cs="Times New Roman"/>
          <w:b/>
          <w:bCs/>
          <w:sz w:val="20"/>
          <w:szCs w:val="20"/>
        </w:rPr>
        <w:t>FOR NEW TEAM MEMBERS</w:t>
      </w:r>
    </w:p>
    <w:p w14:paraId="10A405A3" w14:textId="77777777" w:rsidR="008070FA" w:rsidRPr="00ED3545" w:rsidRDefault="008070FA" w:rsidP="008070FA">
      <w:pPr>
        <w:spacing w:afterLines="20" w:after="48"/>
        <w:rPr>
          <w:rFonts w:ascii="Times New Roman" w:hAnsi="Times New Roman" w:cs="Times New Roman"/>
          <w:sz w:val="20"/>
          <w:szCs w:val="20"/>
        </w:rPr>
      </w:pPr>
      <w:r w:rsidRPr="00ED3545">
        <w:rPr>
          <w:rFonts w:ascii="Times New Roman" w:hAnsi="Times New Roman" w:cs="Times New Roman"/>
          <w:sz w:val="20"/>
          <w:szCs w:val="20"/>
        </w:rPr>
        <w:t>To use this dashboard:</w:t>
      </w:r>
    </w:p>
    <w:p w14:paraId="7F78ED31" w14:textId="77777777" w:rsidR="008070FA" w:rsidRPr="00ED3545" w:rsidRDefault="008070FA" w:rsidP="008070FA">
      <w:pPr>
        <w:numPr>
          <w:ilvl w:val="0"/>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Open the dashboard in Tableau Online</w:t>
      </w:r>
    </w:p>
    <w:p w14:paraId="5D306CBB" w14:textId="77777777" w:rsidR="008070FA" w:rsidRPr="00ED3545" w:rsidRDefault="008070FA" w:rsidP="008070FA">
      <w:pPr>
        <w:numPr>
          <w:ilvl w:val="0"/>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Locate the "Account Name" parameter at the top</w:t>
      </w:r>
    </w:p>
    <w:p w14:paraId="25C82C8F" w14:textId="77777777" w:rsidR="008070FA" w:rsidRPr="00ED3545" w:rsidRDefault="008070FA" w:rsidP="008070FA">
      <w:pPr>
        <w:numPr>
          <w:ilvl w:val="0"/>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Click the parameter dropdown and select an account name</w:t>
      </w:r>
    </w:p>
    <w:p w14:paraId="0B622FA3" w14:textId="77777777" w:rsidR="008070FA" w:rsidRPr="00ED3545" w:rsidRDefault="008070FA" w:rsidP="008070FA">
      <w:pPr>
        <w:numPr>
          <w:ilvl w:val="0"/>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The dashboard will instantly update with that account's data:</w:t>
      </w:r>
    </w:p>
    <w:p w14:paraId="50CA30D8" w14:textId="77777777" w:rsidR="008070FA" w:rsidRPr="00ED3545" w:rsidRDefault="008070FA" w:rsidP="008070FA">
      <w:pPr>
        <w:numPr>
          <w:ilvl w:val="1"/>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Table shows account details</w:t>
      </w:r>
    </w:p>
    <w:p w14:paraId="77C0A3E2" w14:textId="77777777" w:rsidR="008070FA" w:rsidRPr="00ED3545" w:rsidRDefault="008070FA" w:rsidP="008070FA">
      <w:pPr>
        <w:numPr>
          <w:ilvl w:val="1"/>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Chart displays the balance trend with all five consumption phases</w:t>
      </w:r>
    </w:p>
    <w:p w14:paraId="345C1801" w14:textId="77777777" w:rsidR="008070FA" w:rsidRPr="00ED3545" w:rsidRDefault="008070FA" w:rsidP="008070FA">
      <w:pPr>
        <w:numPr>
          <w:ilvl w:val="1"/>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Summary metrics show that account's totals</w:t>
      </w:r>
    </w:p>
    <w:p w14:paraId="4C119E6D" w14:textId="77777777" w:rsidR="008070FA" w:rsidRPr="00ED3545" w:rsidRDefault="008070FA" w:rsidP="008070FA">
      <w:pPr>
        <w:numPr>
          <w:ilvl w:val="0"/>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To view all accounts again, keep the parameter to "ALL"</w:t>
      </w:r>
    </w:p>
    <w:p w14:paraId="5AF7A10D" w14:textId="77777777" w:rsidR="008070FA" w:rsidRPr="00ED3545" w:rsidRDefault="008070FA" w:rsidP="008070FA">
      <w:pPr>
        <w:numPr>
          <w:ilvl w:val="0"/>
          <w:numId w:val="41"/>
        </w:numPr>
        <w:spacing w:afterLines="20" w:after="48"/>
        <w:rPr>
          <w:rFonts w:ascii="Times New Roman" w:hAnsi="Times New Roman" w:cs="Times New Roman"/>
          <w:sz w:val="20"/>
          <w:szCs w:val="20"/>
        </w:rPr>
      </w:pPr>
      <w:r w:rsidRPr="00ED3545">
        <w:rPr>
          <w:rFonts w:ascii="Times New Roman" w:hAnsi="Times New Roman" w:cs="Times New Roman"/>
          <w:sz w:val="20"/>
          <w:szCs w:val="20"/>
        </w:rPr>
        <w:t>The dashboard updates automatically daily, so no manual refresh is needed</w:t>
      </w:r>
    </w:p>
    <w:p w14:paraId="51F0BD6F" w14:textId="257E98D6" w:rsidR="008070FA" w:rsidRPr="00ED3545" w:rsidRDefault="008070FA" w:rsidP="008A30B2">
      <w:pPr>
        <w:spacing w:afterLines="20" w:after="48"/>
        <w:rPr>
          <w:rFonts w:ascii="Times New Roman" w:hAnsi="Times New Roman" w:cs="Times New Roman"/>
          <w:sz w:val="20"/>
          <w:szCs w:val="20"/>
        </w:rPr>
      </w:pPr>
      <w:r w:rsidRPr="00ED3545">
        <w:rPr>
          <w:rFonts w:ascii="Times New Roman" w:hAnsi="Times New Roman" w:cs="Times New Roman"/>
          <w:sz w:val="20"/>
          <w:szCs w:val="20"/>
        </w:rPr>
        <w:t>The chart helps you understand how quickly an account's balance is being consumed and when it will run out.</w:t>
      </w:r>
    </w:p>
    <w:sectPr w:rsidR="008070FA" w:rsidRPr="00ED3545" w:rsidSect="00BA739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82F"/>
    <w:multiLevelType w:val="multilevel"/>
    <w:tmpl w:val="7E1C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FC8"/>
    <w:multiLevelType w:val="multilevel"/>
    <w:tmpl w:val="8C8C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853"/>
    <w:multiLevelType w:val="multilevel"/>
    <w:tmpl w:val="FFD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D3EFC"/>
    <w:multiLevelType w:val="multilevel"/>
    <w:tmpl w:val="25D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2821"/>
    <w:multiLevelType w:val="multilevel"/>
    <w:tmpl w:val="43F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C0915"/>
    <w:multiLevelType w:val="multilevel"/>
    <w:tmpl w:val="537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4395B"/>
    <w:multiLevelType w:val="multilevel"/>
    <w:tmpl w:val="0CC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D32B9"/>
    <w:multiLevelType w:val="multilevel"/>
    <w:tmpl w:val="5F8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A7008"/>
    <w:multiLevelType w:val="hybridMultilevel"/>
    <w:tmpl w:val="8920F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9415E8"/>
    <w:multiLevelType w:val="multilevel"/>
    <w:tmpl w:val="2E32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4073F"/>
    <w:multiLevelType w:val="multilevel"/>
    <w:tmpl w:val="426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C3AD5"/>
    <w:multiLevelType w:val="multilevel"/>
    <w:tmpl w:val="8B223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A12DC"/>
    <w:multiLevelType w:val="multilevel"/>
    <w:tmpl w:val="47A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B40E9"/>
    <w:multiLevelType w:val="multilevel"/>
    <w:tmpl w:val="C816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91CE2"/>
    <w:multiLevelType w:val="hybridMultilevel"/>
    <w:tmpl w:val="85905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C27A62"/>
    <w:multiLevelType w:val="multilevel"/>
    <w:tmpl w:val="B6A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14C30"/>
    <w:multiLevelType w:val="multilevel"/>
    <w:tmpl w:val="1B6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84FCD"/>
    <w:multiLevelType w:val="multilevel"/>
    <w:tmpl w:val="530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233AE"/>
    <w:multiLevelType w:val="multilevel"/>
    <w:tmpl w:val="95A2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17C16"/>
    <w:multiLevelType w:val="hybridMultilevel"/>
    <w:tmpl w:val="395E21CC"/>
    <w:lvl w:ilvl="0" w:tplc="06D69308">
      <w:start w:val="20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2D1E84"/>
    <w:multiLevelType w:val="multilevel"/>
    <w:tmpl w:val="EC5E9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367B0A"/>
    <w:multiLevelType w:val="multilevel"/>
    <w:tmpl w:val="2214A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896C0E"/>
    <w:multiLevelType w:val="multilevel"/>
    <w:tmpl w:val="53D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D31E4"/>
    <w:multiLevelType w:val="multilevel"/>
    <w:tmpl w:val="5012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4B7D00"/>
    <w:multiLevelType w:val="multilevel"/>
    <w:tmpl w:val="9A4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C466F"/>
    <w:multiLevelType w:val="multilevel"/>
    <w:tmpl w:val="B43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F3025"/>
    <w:multiLevelType w:val="multilevel"/>
    <w:tmpl w:val="921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5203A"/>
    <w:multiLevelType w:val="multilevel"/>
    <w:tmpl w:val="EFCC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F92DF5"/>
    <w:multiLevelType w:val="multilevel"/>
    <w:tmpl w:val="AD8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360DF"/>
    <w:multiLevelType w:val="multilevel"/>
    <w:tmpl w:val="474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E5ABB"/>
    <w:multiLevelType w:val="multilevel"/>
    <w:tmpl w:val="E66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915BB"/>
    <w:multiLevelType w:val="multilevel"/>
    <w:tmpl w:val="9BE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334AB"/>
    <w:multiLevelType w:val="multilevel"/>
    <w:tmpl w:val="9A0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37BC8"/>
    <w:multiLevelType w:val="multilevel"/>
    <w:tmpl w:val="13A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54BC0"/>
    <w:multiLevelType w:val="multilevel"/>
    <w:tmpl w:val="ABC6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A1565"/>
    <w:multiLevelType w:val="multilevel"/>
    <w:tmpl w:val="FCD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D3E1F"/>
    <w:multiLevelType w:val="multilevel"/>
    <w:tmpl w:val="D06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C6C89"/>
    <w:multiLevelType w:val="multilevel"/>
    <w:tmpl w:val="1CA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30FA0"/>
    <w:multiLevelType w:val="multilevel"/>
    <w:tmpl w:val="4506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87E6F"/>
    <w:multiLevelType w:val="multilevel"/>
    <w:tmpl w:val="5296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7D0132"/>
    <w:multiLevelType w:val="multilevel"/>
    <w:tmpl w:val="22B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A653C"/>
    <w:multiLevelType w:val="multilevel"/>
    <w:tmpl w:val="186A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071A5"/>
    <w:multiLevelType w:val="multilevel"/>
    <w:tmpl w:val="200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801EF"/>
    <w:multiLevelType w:val="multilevel"/>
    <w:tmpl w:val="D17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BB36D9"/>
    <w:multiLevelType w:val="multilevel"/>
    <w:tmpl w:val="D1B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940D0"/>
    <w:multiLevelType w:val="multilevel"/>
    <w:tmpl w:val="38B6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A3346F"/>
    <w:multiLevelType w:val="multilevel"/>
    <w:tmpl w:val="64C4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86BFD"/>
    <w:multiLevelType w:val="multilevel"/>
    <w:tmpl w:val="3380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691C62"/>
    <w:multiLevelType w:val="multilevel"/>
    <w:tmpl w:val="19B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15335"/>
    <w:multiLevelType w:val="multilevel"/>
    <w:tmpl w:val="E13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CA10D7"/>
    <w:multiLevelType w:val="multilevel"/>
    <w:tmpl w:val="933A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D8672D"/>
    <w:multiLevelType w:val="multilevel"/>
    <w:tmpl w:val="040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B2A7A"/>
    <w:multiLevelType w:val="multilevel"/>
    <w:tmpl w:val="93D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09644F"/>
    <w:multiLevelType w:val="multilevel"/>
    <w:tmpl w:val="0DC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A81838"/>
    <w:multiLevelType w:val="multilevel"/>
    <w:tmpl w:val="BDB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131DA"/>
    <w:multiLevelType w:val="multilevel"/>
    <w:tmpl w:val="5BF6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97256">
    <w:abstractNumId w:val="20"/>
  </w:num>
  <w:num w:numId="2" w16cid:durableId="1062170563">
    <w:abstractNumId w:val="27"/>
  </w:num>
  <w:num w:numId="3" w16cid:durableId="1633754512">
    <w:abstractNumId w:val="49"/>
  </w:num>
  <w:num w:numId="4" w16cid:durableId="2059428952">
    <w:abstractNumId w:val="42"/>
  </w:num>
  <w:num w:numId="5" w16cid:durableId="1779719397">
    <w:abstractNumId w:val="41"/>
  </w:num>
  <w:num w:numId="6" w16cid:durableId="1123158865">
    <w:abstractNumId w:val="2"/>
  </w:num>
  <w:num w:numId="7" w16cid:durableId="1107698450">
    <w:abstractNumId w:val="30"/>
  </w:num>
  <w:num w:numId="8" w16cid:durableId="1871138124">
    <w:abstractNumId w:val="16"/>
  </w:num>
  <w:num w:numId="9" w16cid:durableId="486702070">
    <w:abstractNumId w:val="22"/>
  </w:num>
  <w:num w:numId="10" w16cid:durableId="344092921">
    <w:abstractNumId w:val="46"/>
  </w:num>
  <w:num w:numId="11" w16cid:durableId="132334362">
    <w:abstractNumId w:val="0"/>
  </w:num>
  <w:num w:numId="12" w16cid:durableId="724256935">
    <w:abstractNumId w:val="54"/>
  </w:num>
  <w:num w:numId="13" w16cid:durableId="2021466505">
    <w:abstractNumId w:val="51"/>
  </w:num>
  <w:num w:numId="14" w16cid:durableId="576013427">
    <w:abstractNumId w:val="39"/>
  </w:num>
  <w:num w:numId="15" w16cid:durableId="1188104167">
    <w:abstractNumId w:val="13"/>
  </w:num>
  <w:num w:numId="16" w16cid:durableId="1045909654">
    <w:abstractNumId w:val="23"/>
  </w:num>
  <w:num w:numId="17" w16cid:durableId="2139447543">
    <w:abstractNumId w:val="28"/>
  </w:num>
  <w:num w:numId="18" w16cid:durableId="737673330">
    <w:abstractNumId w:val="18"/>
  </w:num>
  <w:num w:numId="19" w16cid:durableId="1874227807">
    <w:abstractNumId w:val="24"/>
  </w:num>
  <w:num w:numId="20" w16cid:durableId="781075641">
    <w:abstractNumId w:val="4"/>
  </w:num>
  <w:num w:numId="21" w16cid:durableId="201214962">
    <w:abstractNumId w:val="15"/>
  </w:num>
  <w:num w:numId="22" w16cid:durableId="757754990">
    <w:abstractNumId w:val="35"/>
  </w:num>
  <w:num w:numId="23" w16cid:durableId="1417096100">
    <w:abstractNumId w:val="7"/>
  </w:num>
  <w:num w:numId="24" w16cid:durableId="1515651914">
    <w:abstractNumId w:val="5"/>
  </w:num>
  <w:num w:numId="25" w16cid:durableId="592209065">
    <w:abstractNumId w:val="40"/>
  </w:num>
  <w:num w:numId="26" w16cid:durableId="669405790">
    <w:abstractNumId w:val="55"/>
  </w:num>
  <w:num w:numId="27" w16cid:durableId="2055038390">
    <w:abstractNumId w:val="26"/>
  </w:num>
  <w:num w:numId="28" w16cid:durableId="2086757787">
    <w:abstractNumId w:val="33"/>
  </w:num>
  <w:num w:numId="29" w16cid:durableId="1809201922">
    <w:abstractNumId w:val="29"/>
  </w:num>
  <w:num w:numId="30" w16cid:durableId="1910847594">
    <w:abstractNumId w:val="6"/>
  </w:num>
  <w:num w:numId="31" w16cid:durableId="1128549586">
    <w:abstractNumId w:val="1"/>
  </w:num>
  <w:num w:numId="32" w16cid:durableId="618755290">
    <w:abstractNumId w:val="44"/>
  </w:num>
  <w:num w:numId="33" w16cid:durableId="1456173091">
    <w:abstractNumId w:val="21"/>
  </w:num>
  <w:num w:numId="34" w16cid:durableId="1846090599">
    <w:abstractNumId w:val="32"/>
  </w:num>
  <w:num w:numId="35" w16cid:durableId="448621281">
    <w:abstractNumId w:val="50"/>
  </w:num>
  <w:num w:numId="36" w16cid:durableId="993486198">
    <w:abstractNumId w:val="12"/>
  </w:num>
  <w:num w:numId="37" w16cid:durableId="1966890452">
    <w:abstractNumId w:val="17"/>
  </w:num>
  <w:num w:numId="38" w16cid:durableId="50661865">
    <w:abstractNumId w:val="37"/>
  </w:num>
  <w:num w:numId="39" w16cid:durableId="1981880012">
    <w:abstractNumId w:val="43"/>
  </w:num>
  <w:num w:numId="40" w16cid:durableId="1436094405">
    <w:abstractNumId w:val="36"/>
  </w:num>
  <w:num w:numId="41" w16cid:durableId="1828813749">
    <w:abstractNumId w:val="11"/>
  </w:num>
  <w:num w:numId="42" w16cid:durableId="1718237218">
    <w:abstractNumId w:val="3"/>
  </w:num>
  <w:num w:numId="43" w16cid:durableId="720446215">
    <w:abstractNumId w:val="19"/>
  </w:num>
  <w:num w:numId="44" w16cid:durableId="1735810603">
    <w:abstractNumId w:val="47"/>
  </w:num>
  <w:num w:numId="45" w16cid:durableId="1814561154">
    <w:abstractNumId w:val="52"/>
  </w:num>
  <w:num w:numId="46" w16cid:durableId="1356464674">
    <w:abstractNumId w:val="48"/>
  </w:num>
  <w:num w:numId="47" w16cid:durableId="1525094352">
    <w:abstractNumId w:val="53"/>
  </w:num>
  <w:num w:numId="48" w16cid:durableId="240333290">
    <w:abstractNumId w:val="10"/>
  </w:num>
  <w:num w:numId="49" w16cid:durableId="1708678886">
    <w:abstractNumId w:val="31"/>
  </w:num>
  <w:num w:numId="50" w16cid:durableId="71242803">
    <w:abstractNumId w:val="9"/>
  </w:num>
  <w:num w:numId="51" w16cid:durableId="392000199">
    <w:abstractNumId w:val="45"/>
  </w:num>
  <w:num w:numId="52" w16cid:durableId="2063283852">
    <w:abstractNumId w:val="25"/>
  </w:num>
  <w:num w:numId="53" w16cid:durableId="826163679">
    <w:abstractNumId w:val="34"/>
  </w:num>
  <w:num w:numId="54" w16cid:durableId="1296059665">
    <w:abstractNumId w:val="38"/>
  </w:num>
  <w:num w:numId="55" w16cid:durableId="1235893448">
    <w:abstractNumId w:val="8"/>
  </w:num>
  <w:num w:numId="56" w16cid:durableId="13456703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9A"/>
    <w:rsid w:val="00004D62"/>
    <w:rsid w:val="00033625"/>
    <w:rsid w:val="0004402A"/>
    <w:rsid w:val="00063C17"/>
    <w:rsid w:val="00066BB9"/>
    <w:rsid w:val="000A4D84"/>
    <w:rsid w:val="000B08A2"/>
    <w:rsid w:val="000B679B"/>
    <w:rsid w:val="000E4109"/>
    <w:rsid w:val="00100F11"/>
    <w:rsid w:val="00106F49"/>
    <w:rsid w:val="001111DB"/>
    <w:rsid w:val="001232E9"/>
    <w:rsid w:val="001420C5"/>
    <w:rsid w:val="00147F6A"/>
    <w:rsid w:val="00166E2D"/>
    <w:rsid w:val="00171A3D"/>
    <w:rsid w:val="001807AD"/>
    <w:rsid w:val="001E7F51"/>
    <w:rsid w:val="00211394"/>
    <w:rsid w:val="00222F0B"/>
    <w:rsid w:val="00227126"/>
    <w:rsid w:val="00230C6B"/>
    <w:rsid w:val="002353F9"/>
    <w:rsid w:val="00255F3C"/>
    <w:rsid w:val="00297C4B"/>
    <w:rsid w:val="002A3FAC"/>
    <w:rsid w:val="002D480A"/>
    <w:rsid w:val="003559E2"/>
    <w:rsid w:val="00371AB8"/>
    <w:rsid w:val="00374CE2"/>
    <w:rsid w:val="003906FA"/>
    <w:rsid w:val="003B7847"/>
    <w:rsid w:val="003D7798"/>
    <w:rsid w:val="0040365D"/>
    <w:rsid w:val="004A5700"/>
    <w:rsid w:val="004B11D6"/>
    <w:rsid w:val="004E3835"/>
    <w:rsid w:val="004F099E"/>
    <w:rsid w:val="004F2953"/>
    <w:rsid w:val="00507AA5"/>
    <w:rsid w:val="00514F41"/>
    <w:rsid w:val="0054468B"/>
    <w:rsid w:val="0055254F"/>
    <w:rsid w:val="0057138E"/>
    <w:rsid w:val="00574B9A"/>
    <w:rsid w:val="005928A8"/>
    <w:rsid w:val="00597D2F"/>
    <w:rsid w:val="005B6EC2"/>
    <w:rsid w:val="005E2A01"/>
    <w:rsid w:val="005E2D0A"/>
    <w:rsid w:val="00601888"/>
    <w:rsid w:val="006077EB"/>
    <w:rsid w:val="00633141"/>
    <w:rsid w:val="006745AB"/>
    <w:rsid w:val="006D1024"/>
    <w:rsid w:val="006E54CF"/>
    <w:rsid w:val="006E60CA"/>
    <w:rsid w:val="00724EA9"/>
    <w:rsid w:val="00734FDE"/>
    <w:rsid w:val="00752CA8"/>
    <w:rsid w:val="00780F64"/>
    <w:rsid w:val="00783B5E"/>
    <w:rsid w:val="00791793"/>
    <w:rsid w:val="007C281B"/>
    <w:rsid w:val="007D3FD5"/>
    <w:rsid w:val="007E3EC5"/>
    <w:rsid w:val="007E65B5"/>
    <w:rsid w:val="00802841"/>
    <w:rsid w:val="008070FA"/>
    <w:rsid w:val="00810BE2"/>
    <w:rsid w:val="0084108F"/>
    <w:rsid w:val="0084381D"/>
    <w:rsid w:val="00867F8E"/>
    <w:rsid w:val="00871E4F"/>
    <w:rsid w:val="00897001"/>
    <w:rsid w:val="00897A3E"/>
    <w:rsid w:val="008A30B2"/>
    <w:rsid w:val="008B5A74"/>
    <w:rsid w:val="008B6177"/>
    <w:rsid w:val="008F0F01"/>
    <w:rsid w:val="0093657F"/>
    <w:rsid w:val="009426E2"/>
    <w:rsid w:val="009437FB"/>
    <w:rsid w:val="00971819"/>
    <w:rsid w:val="00982097"/>
    <w:rsid w:val="0098467C"/>
    <w:rsid w:val="00985C20"/>
    <w:rsid w:val="009A0FBC"/>
    <w:rsid w:val="009D3633"/>
    <w:rsid w:val="009E1630"/>
    <w:rsid w:val="009F1569"/>
    <w:rsid w:val="00A108BF"/>
    <w:rsid w:val="00A31FD3"/>
    <w:rsid w:val="00A375B0"/>
    <w:rsid w:val="00A45D09"/>
    <w:rsid w:val="00A81743"/>
    <w:rsid w:val="00AC0876"/>
    <w:rsid w:val="00B1503A"/>
    <w:rsid w:val="00B23307"/>
    <w:rsid w:val="00B24957"/>
    <w:rsid w:val="00B50439"/>
    <w:rsid w:val="00B56B02"/>
    <w:rsid w:val="00B67025"/>
    <w:rsid w:val="00B70218"/>
    <w:rsid w:val="00B750FC"/>
    <w:rsid w:val="00B802CC"/>
    <w:rsid w:val="00B8781B"/>
    <w:rsid w:val="00BA739F"/>
    <w:rsid w:val="00BC1A03"/>
    <w:rsid w:val="00BD1362"/>
    <w:rsid w:val="00BF7963"/>
    <w:rsid w:val="00C60763"/>
    <w:rsid w:val="00C66431"/>
    <w:rsid w:val="00C81A2A"/>
    <w:rsid w:val="00CB06F0"/>
    <w:rsid w:val="00CB3221"/>
    <w:rsid w:val="00D44C90"/>
    <w:rsid w:val="00D45E42"/>
    <w:rsid w:val="00D7398B"/>
    <w:rsid w:val="00D80CA4"/>
    <w:rsid w:val="00D93F28"/>
    <w:rsid w:val="00DA0513"/>
    <w:rsid w:val="00DC0B6D"/>
    <w:rsid w:val="00DD7751"/>
    <w:rsid w:val="00DE2C9C"/>
    <w:rsid w:val="00E804AB"/>
    <w:rsid w:val="00E92310"/>
    <w:rsid w:val="00EA0600"/>
    <w:rsid w:val="00EA0D2E"/>
    <w:rsid w:val="00EB30D0"/>
    <w:rsid w:val="00EC3D84"/>
    <w:rsid w:val="00ED3545"/>
    <w:rsid w:val="00EF670C"/>
    <w:rsid w:val="00F3780E"/>
    <w:rsid w:val="00F379A2"/>
    <w:rsid w:val="00F41320"/>
    <w:rsid w:val="00F44F36"/>
    <w:rsid w:val="00F57C6A"/>
    <w:rsid w:val="00F60AE2"/>
    <w:rsid w:val="00FB3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ED3D"/>
  <w15:chartTrackingRefBased/>
  <w15:docId w15:val="{89599BFE-3639-416D-A128-A4DED168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4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4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4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4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B9A"/>
    <w:rPr>
      <w:rFonts w:eastAsiaTheme="majorEastAsia" w:cstheme="majorBidi"/>
      <w:color w:val="272727" w:themeColor="text1" w:themeTint="D8"/>
    </w:rPr>
  </w:style>
  <w:style w:type="paragraph" w:styleId="Title">
    <w:name w:val="Title"/>
    <w:basedOn w:val="Normal"/>
    <w:next w:val="Normal"/>
    <w:link w:val="TitleChar"/>
    <w:uiPriority w:val="10"/>
    <w:qFormat/>
    <w:rsid w:val="00574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B9A"/>
    <w:pPr>
      <w:spacing w:before="160"/>
      <w:jc w:val="center"/>
    </w:pPr>
    <w:rPr>
      <w:i/>
      <w:iCs/>
      <w:color w:val="404040" w:themeColor="text1" w:themeTint="BF"/>
    </w:rPr>
  </w:style>
  <w:style w:type="character" w:customStyle="1" w:styleId="QuoteChar">
    <w:name w:val="Quote Char"/>
    <w:basedOn w:val="DefaultParagraphFont"/>
    <w:link w:val="Quote"/>
    <w:uiPriority w:val="29"/>
    <w:rsid w:val="00574B9A"/>
    <w:rPr>
      <w:i/>
      <w:iCs/>
      <w:color w:val="404040" w:themeColor="text1" w:themeTint="BF"/>
    </w:rPr>
  </w:style>
  <w:style w:type="paragraph" w:styleId="ListParagraph">
    <w:name w:val="List Paragraph"/>
    <w:basedOn w:val="Normal"/>
    <w:uiPriority w:val="34"/>
    <w:qFormat/>
    <w:rsid w:val="00574B9A"/>
    <w:pPr>
      <w:ind w:left="720"/>
      <w:contextualSpacing/>
    </w:pPr>
  </w:style>
  <w:style w:type="character" w:styleId="IntenseEmphasis">
    <w:name w:val="Intense Emphasis"/>
    <w:basedOn w:val="DefaultParagraphFont"/>
    <w:uiPriority w:val="21"/>
    <w:qFormat/>
    <w:rsid w:val="00574B9A"/>
    <w:rPr>
      <w:i/>
      <w:iCs/>
      <w:color w:val="2F5496" w:themeColor="accent1" w:themeShade="BF"/>
    </w:rPr>
  </w:style>
  <w:style w:type="paragraph" w:styleId="IntenseQuote">
    <w:name w:val="Intense Quote"/>
    <w:basedOn w:val="Normal"/>
    <w:next w:val="Normal"/>
    <w:link w:val="IntenseQuoteChar"/>
    <w:uiPriority w:val="30"/>
    <w:qFormat/>
    <w:rsid w:val="00574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B9A"/>
    <w:rPr>
      <w:i/>
      <w:iCs/>
      <w:color w:val="2F5496" w:themeColor="accent1" w:themeShade="BF"/>
    </w:rPr>
  </w:style>
  <w:style w:type="character" w:styleId="IntenseReference">
    <w:name w:val="Intense Reference"/>
    <w:basedOn w:val="DefaultParagraphFont"/>
    <w:uiPriority w:val="32"/>
    <w:qFormat/>
    <w:rsid w:val="00574B9A"/>
    <w:rPr>
      <w:b/>
      <w:bCs/>
      <w:smallCaps/>
      <w:color w:val="2F5496" w:themeColor="accent1" w:themeShade="BF"/>
      <w:spacing w:val="5"/>
    </w:rPr>
  </w:style>
  <w:style w:type="paragraph" w:customStyle="1" w:styleId="msonormal0">
    <w:name w:val="msonormal"/>
    <w:basedOn w:val="Normal"/>
    <w:rsid w:val="00B670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670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67025"/>
    <w:rPr>
      <w:b/>
      <w:bCs/>
    </w:rPr>
  </w:style>
  <w:style w:type="paragraph" w:styleId="HTMLPreformatted">
    <w:name w:val="HTML Preformatted"/>
    <w:basedOn w:val="Normal"/>
    <w:link w:val="HTMLPreformattedChar"/>
    <w:uiPriority w:val="99"/>
    <w:semiHidden/>
    <w:unhideWhenUsed/>
    <w:rsid w:val="00B67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6702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670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5141B53EFDF641A14B2F103AB51751" ma:contentTypeVersion="10" ma:contentTypeDescription="Create a new document." ma:contentTypeScope="" ma:versionID="e6a25a023d4173c958017b4b6661c369">
  <xsd:schema xmlns:xsd="http://www.w3.org/2001/XMLSchema" xmlns:xs="http://www.w3.org/2001/XMLSchema" xmlns:p="http://schemas.microsoft.com/office/2006/metadata/properties" xmlns:ns2="fa279e01-8c2c-4568-85a3-6e350fb86392" xmlns:ns3="ce70224b-424b-4252-87c0-3053182b9e28" targetNamespace="http://schemas.microsoft.com/office/2006/metadata/properties" ma:root="true" ma:fieldsID="174a3094bac3c99055c27c1ae9fdf690" ns2:_="" ns3:_="">
    <xsd:import namespace="fa279e01-8c2c-4568-85a3-6e350fb86392"/>
    <xsd:import namespace="ce70224b-424b-4252-87c0-3053182b9e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79e01-8c2c-4568-85a3-6e350fb86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883797-039e-4bef-a464-d4a1789c6c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70224b-424b-4252-87c0-3053182b9e2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c752a00-d170-4929-a64f-947ce0ff77bf}" ma:internalName="TaxCatchAll" ma:showField="CatchAllData" ma:web="ce70224b-424b-4252-87c0-3053182b9e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a279e01-8c2c-4568-85a3-6e350fb86392">
      <Terms xmlns="http://schemas.microsoft.com/office/infopath/2007/PartnerControls"/>
    </lcf76f155ced4ddcb4097134ff3c332f>
    <TaxCatchAll xmlns="ce70224b-424b-4252-87c0-3053182b9e28" xsi:nil="true"/>
  </documentManagement>
</p:properties>
</file>

<file path=customXml/itemProps1.xml><?xml version="1.0" encoding="utf-8"?>
<ds:datastoreItem xmlns:ds="http://schemas.openxmlformats.org/officeDocument/2006/customXml" ds:itemID="{BD009CEF-B3BB-43E3-A84A-C4DF333C88AE}">
  <ds:schemaRefs>
    <ds:schemaRef ds:uri="http://schemas.openxmlformats.org/officeDocument/2006/bibliography"/>
  </ds:schemaRefs>
</ds:datastoreItem>
</file>

<file path=customXml/itemProps2.xml><?xml version="1.0" encoding="utf-8"?>
<ds:datastoreItem xmlns:ds="http://schemas.openxmlformats.org/officeDocument/2006/customXml" ds:itemID="{AA9EC3D6-EAB2-48AD-9302-A5400B550332}"/>
</file>

<file path=customXml/itemProps3.xml><?xml version="1.0" encoding="utf-8"?>
<ds:datastoreItem xmlns:ds="http://schemas.openxmlformats.org/officeDocument/2006/customXml" ds:itemID="{F5F6B1FB-E181-4A15-8CCC-E9BF2ECF0E64}"/>
</file>

<file path=customXml/itemProps4.xml><?xml version="1.0" encoding="utf-8"?>
<ds:datastoreItem xmlns:ds="http://schemas.openxmlformats.org/officeDocument/2006/customXml" ds:itemID="{ECA54CFE-0A63-42F7-8517-2918189ADD21}"/>
</file>

<file path=docProps/app.xml><?xml version="1.0" encoding="utf-8"?>
<Properties xmlns="http://schemas.openxmlformats.org/officeDocument/2006/extended-properties" xmlns:vt="http://schemas.openxmlformats.org/officeDocument/2006/docPropsVTypes">
  <Template>Normal.dotm</Template>
  <TotalTime>1684</TotalTime>
  <Pages>25</Pages>
  <Words>6738</Words>
  <Characters>38408</Characters>
  <Application>Microsoft Office Word</Application>
  <DocSecurity>0</DocSecurity>
  <Lines>320</Lines>
  <Paragraphs>90</Paragraphs>
  <ScaleCrop>false</ScaleCrop>
  <Company/>
  <LinksUpToDate>false</LinksUpToDate>
  <CharactersWithSpaces>45056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Bhaskar J</dc:creator>
  <cp:keywords/>
  <dc:description/>
  <cp:lastModifiedBy>Udaya Bhaskar J</cp:lastModifiedBy>
  <cp:revision>282</cp:revision>
  <dcterms:created xsi:type="dcterms:W3CDTF">2025-11-19T09:34:00Z</dcterms:created>
  <dcterms:modified xsi:type="dcterms:W3CDTF">2025-11-28T08:45:00Z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0x010100595141B53EFDF641A14B2F103AB51751</vt:lpwstr>
  </property>
</Properties>
</file>