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Lines w:val="1"/>
        <w:spacing w:after="240" w:before="240"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“Shopify’s mission has always been to empower merchants and their customers. </w:t>
      </w:r>
    </w:p>
    <w:p w:rsidR="00000000" w:rsidDel="00000000" w:rsidP="00000000" w:rsidRDefault="00000000" w:rsidRPr="00000000" w14:paraId="00000002">
      <w:pPr>
        <w:keepLines w:val="1"/>
        <w:spacing w:after="240" w:before="240"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Lines w:val="1"/>
        <w:spacing w:after="240" w:before="240"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In the ever evolving fast fashion space, we face distinct strategic opportunities: some competing head-on in the Red Ocean and other pioneering untapped markets in the Blue Ocean.”</w:t>
      </w:r>
    </w:p>
    <w:p w:rsidR="00000000" w:rsidDel="00000000" w:rsidP="00000000" w:rsidRDefault="00000000" w:rsidRPr="00000000" w14:paraId="00000004">
      <w:pPr>
        <w:keepLines w:val="1"/>
        <w:spacing w:after="240" w:before="24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Our approach is to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balance both strategies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—strengthening our foothold while creating new growth avenues.</w:t>
      </w:r>
    </w:p>
    <w:p w:rsidR="00000000" w:rsidDel="00000000" w:rsidP="00000000" w:rsidRDefault="00000000" w:rsidRPr="00000000" w14:paraId="00000005">
      <w:pPr>
        <w:keepLines w:val="1"/>
        <w:spacing w:after="240" w:before="24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 the Red Ocean we aim to focus on,</w:t>
      </w:r>
    </w:p>
    <w:p w:rsidR="00000000" w:rsidDel="00000000" w:rsidP="00000000" w:rsidRDefault="00000000" w:rsidRPr="00000000" w14:paraId="00000006">
      <w:pPr>
        <w:keepLines w:val="1"/>
        <w:numPr>
          <w:ilvl w:val="0"/>
          <w:numId w:val="2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Expanding partnerships with regional logistics providers to </w:t>
      </w:r>
      <w:r w:rsidDel="00000000" w:rsidR="00000000" w:rsidRPr="00000000">
        <w:rPr>
          <w:rFonts w:ascii="Times New Roman" w:cs="Times New Roman" w:eastAsia="Times New Roman" w:hAnsi="Times New Roman"/>
          <w:b w:val="1"/>
          <w:shd w:fill="fff2cc" w:val="clear"/>
          <w:rtl w:val="0"/>
        </w:rPr>
        <w:t xml:space="preserve">cut delivery time &amp; reduce costs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crucial for fast fashion’s rapid turnaround cycles</w:t>
      </w:r>
    </w:p>
    <w:p w:rsidR="00000000" w:rsidDel="00000000" w:rsidP="00000000" w:rsidRDefault="00000000" w:rsidRPr="00000000" w14:paraId="00000007">
      <w:pPr>
        <w:keepLines w:val="1"/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Next we aim to Enabling merchants to </w:t>
      </w:r>
      <w:r w:rsidDel="00000000" w:rsidR="00000000" w:rsidRPr="00000000">
        <w:rPr>
          <w:rFonts w:ascii="Times New Roman" w:cs="Times New Roman" w:eastAsia="Times New Roman" w:hAnsi="Times New Roman"/>
          <w:b w:val="1"/>
          <w:shd w:fill="fff2cc" w:val="clear"/>
          <w:rtl w:val="0"/>
        </w:rPr>
        <w:t xml:space="preserve">capitalize on emerging fashion in real-time</w:t>
      </w:r>
      <w:r w:rsidDel="00000000" w:rsidR="00000000" w:rsidRPr="00000000">
        <w:rPr>
          <w:rFonts w:ascii="Times New Roman" w:cs="Times New Roman" w:eastAsia="Times New Roman" w:hAnsi="Times New Roman"/>
          <w:shd w:fill="fff2cc" w:val="clear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positioning Shopify as a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trend-responsive platform</w:t>
      </w:r>
    </w:p>
    <w:p w:rsidR="00000000" w:rsidDel="00000000" w:rsidP="00000000" w:rsidRDefault="00000000" w:rsidRPr="00000000" w14:paraId="00000008">
      <w:pPr>
        <w:keepLines w:val="1"/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 centralized system supporting </w:t>
      </w:r>
      <w:r w:rsidDel="00000000" w:rsidR="00000000" w:rsidRPr="00000000">
        <w:rPr>
          <w:rFonts w:ascii="Times New Roman" w:cs="Times New Roman" w:eastAsia="Times New Roman" w:hAnsi="Times New Roman"/>
          <w:b w:val="1"/>
          <w:shd w:fill="ffe599" w:val="clear"/>
          <w:rtl w:val="0"/>
        </w:rPr>
        <w:t xml:space="preserve">bulk order processing,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and supply chain flexibility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attracting larger merchants like H&amp;M, Shein, Zara to set up their storefronts</w:t>
      </w:r>
    </w:p>
    <w:p w:rsidR="00000000" w:rsidDel="00000000" w:rsidP="00000000" w:rsidRDefault="00000000" w:rsidRPr="00000000" w14:paraId="00000009">
      <w:pPr>
        <w:keepLines w:val="1"/>
        <w:numPr>
          <w:ilvl w:val="0"/>
          <w:numId w:val="2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Empowering brands to optimize production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based on </w:t>
      </w:r>
      <w:r w:rsidDel="00000000" w:rsidR="00000000" w:rsidRPr="00000000">
        <w:rPr>
          <w:rFonts w:ascii="Times New Roman" w:cs="Times New Roman" w:eastAsia="Times New Roman" w:hAnsi="Times New Roman"/>
          <w:b w:val="1"/>
          <w:shd w:fill="fff2cc" w:val="clear"/>
          <w:rtl w:val="0"/>
        </w:rPr>
        <w:t xml:space="preserve">predictive demand forecasting</w:t>
      </w:r>
      <w:r w:rsidDel="00000000" w:rsidR="00000000" w:rsidRPr="00000000">
        <w:rPr>
          <w:rFonts w:ascii="Times New Roman" w:cs="Times New Roman" w:eastAsia="Times New Roman" w:hAnsi="Times New Roman"/>
          <w:shd w:fill="fff2cc" w:val="clear"/>
          <w:rtl w:val="0"/>
        </w:rPr>
        <w:t xml:space="preserve">, reducing overstock and waste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—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competing with Amazon, Shein, and Zara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0A">
      <w:pPr>
        <w:keepLines w:val="1"/>
        <w:spacing w:after="240"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This ensures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faster execution, smarter decision-making, and agility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keeping our merchants competitive.</w:t>
      </w:r>
    </w:p>
    <w:p w:rsidR="00000000" w:rsidDel="00000000" w:rsidP="00000000" w:rsidRDefault="00000000" w:rsidRPr="00000000" w14:paraId="0000000B">
      <w:pPr>
        <w:keepLines w:val="1"/>
        <w:spacing w:after="240"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 parallel, we also aim to delve into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new, untapped opportunities that redefine the future of fast fashion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his is where our Blue Ocean strategy creates long-term differentiation.</w:t>
      </w:r>
    </w:p>
    <w:p w:rsidR="00000000" w:rsidDel="00000000" w:rsidP="00000000" w:rsidRDefault="00000000" w:rsidRPr="00000000" w14:paraId="0000000C">
      <w:pPr>
        <w:keepLines w:val="1"/>
        <w:numPr>
          <w:ilvl w:val="0"/>
          <w:numId w:val="1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Addressing </w:t>
      </w:r>
      <w:r w:rsidDel="00000000" w:rsidR="00000000" w:rsidRPr="00000000">
        <w:rPr>
          <w:rFonts w:ascii="Times New Roman" w:cs="Times New Roman" w:eastAsia="Times New Roman" w:hAnsi="Times New Roman"/>
          <w:shd w:fill="fff2cc" w:val="clear"/>
          <w:rtl w:val="0"/>
        </w:rPr>
        <w:t xml:space="preserve">ethical sourcing concerns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by </w:t>
      </w:r>
      <w:r w:rsidDel="00000000" w:rsidR="00000000" w:rsidRPr="00000000">
        <w:rPr>
          <w:rFonts w:ascii="Times New Roman" w:cs="Times New Roman" w:eastAsia="Times New Roman" w:hAnsi="Times New Roman"/>
          <w:b w:val="1"/>
          <w:shd w:fill="fff2cc" w:val="clear"/>
          <w:rtl w:val="0"/>
        </w:rPr>
        <w:t xml:space="preserve">enhancing visibility in fast fashion supply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chains with Blockchain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making Shopify the go-to platform for trust-based commerce.</w:t>
      </w:r>
    </w:p>
    <w:p w:rsidR="00000000" w:rsidDel="00000000" w:rsidP="00000000" w:rsidRDefault="00000000" w:rsidRPr="00000000" w14:paraId="0000000D">
      <w:pPr>
        <w:keepLines w:val="1"/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Embedding immersive </w:t>
      </w:r>
      <w:r w:rsidDel="00000000" w:rsidR="00000000" w:rsidRPr="00000000">
        <w:rPr>
          <w:rFonts w:ascii="Times New Roman" w:cs="Times New Roman" w:eastAsia="Times New Roman" w:hAnsi="Times New Roman"/>
          <w:b w:val="1"/>
          <w:shd w:fill="ffe599" w:val="clear"/>
          <w:rtl w:val="0"/>
        </w:rPr>
        <w:t xml:space="preserve">digital fitting rooms</w:t>
      </w:r>
      <w:r w:rsidDel="00000000" w:rsidR="00000000" w:rsidRPr="00000000">
        <w:rPr>
          <w:rFonts w:ascii="Times New Roman" w:cs="Times New Roman" w:eastAsia="Times New Roman" w:hAnsi="Times New Roman"/>
          <w:shd w:fill="ffe599" w:val="clear"/>
          <w:rtl w:val="0"/>
        </w:rPr>
        <w:t xml:space="preserve"> with complete encryption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of stream directly into our ecosystem, reducing return rates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pioneering virtual commerce for fashion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Lines w:val="1"/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Shopify can </w:t>
      </w:r>
      <w:r w:rsidDel="00000000" w:rsidR="00000000" w:rsidRPr="00000000">
        <w:rPr>
          <w:rFonts w:ascii="Times New Roman" w:cs="Times New Roman" w:eastAsia="Times New Roman" w:hAnsi="Times New Roman"/>
          <w:b w:val="1"/>
          <w:shd w:fill="ffe599" w:val="clear"/>
          <w:rtl w:val="0"/>
        </w:rPr>
        <w:t xml:space="preserve">bridge regional fashion designers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to the global supply chain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creating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an entirely new segment of</w:t>
      </w:r>
      <w:r w:rsidDel="00000000" w:rsidR="00000000" w:rsidRPr="00000000">
        <w:rPr>
          <w:rFonts w:ascii="Times New Roman" w:cs="Times New Roman" w:eastAsia="Times New Roman" w:hAnsi="Times New Roman"/>
          <w:b w:val="1"/>
          <w:shd w:fill="ffe599" w:val="clear"/>
          <w:rtl w:val="0"/>
        </w:rPr>
        <w:t xml:space="preserve"> culturally rich, unique products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without ever needing to visit that specific region of the globe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0F">
      <w:pPr>
        <w:keepLines w:val="1"/>
        <w:numPr>
          <w:ilvl w:val="0"/>
          <w:numId w:val="1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Leading a </w:t>
      </w:r>
      <w:r w:rsidDel="00000000" w:rsidR="00000000" w:rsidRPr="00000000">
        <w:rPr>
          <w:rFonts w:ascii="Times New Roman" w:cs="Times New Roman" w:eastAsia="Times New Roman" w:hAnsi="Times New Roman"/>
          <w:b w:val="1"/>
          <w:shd w:fill="ffd966" w:val="clear"/>
          <w:rtl w:val="0"/>
        </w:rPr>
        <w:t xml:space="preserve">carbon-neutral initiative</w:t>
      </w:r>
      <w:r w:rsidDel="00000000" w:rsidR="00000000" w:rsidRPr="00000000">
        <w:rPr>
          <w:rFonts w:ascii="Times New Roman" w:cs="Times New Roman" w:eastAsia="Times New Roman" w:hAnsi="Times New Roman"/>
          <w:shd w:fill="ffd966" w:val="clear"/>
          <w:rtl w:val="0"/>
        </w:rPr>
        <w:t xml:space="preserve"> with </w:t>
      </w:r>
      <w:r w:rsidDel="00000000" w:rsidR="00000000" w:rsidRPr="00000000">
        <w:rPr>
          <w:rFonts w:ascii="Times New Roman" w:cs="Times New Roman" w:eastAsia="Times New Roman" w:hAnsi="Times New Roman"/>
          <w:b w:val="1"/>
          <w:shd w:fill="ffd966" w:val="clear"/>
          <w:rtl w:val="0"/>
        </w:rPr>
        <w:t xml:space="preserve">verified eco-friendly suppliers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helping merchants align with growing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consumer demand for sustainability</w:t>
      </w:r>
    </w:p>
    <w:p w:rsidR="00000000" w:rsidDel="00000000" w:rsidP="00000000" w:rsidRDefault="00000000" w:rsidRPr="00000000" w14:paraId="00000010">
      <w:pPr>
        <w:keepLines w:val="1"/>
        <w:spacing w:after="240" w:before="240" w:line="240" w:lineRule="auto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Our blue ocean strategy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differentiates us through innovation, trust, and new market creation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expanding Shopify’s impact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beyond the competitive landscape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