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A1366"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Executive Summary / Intro &amp; Market Opportunity</w:t>
      </w:r>
    </w:p>
    <w:p w14:paraId="4C06F0F1"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Elevator Pitch:</w:t>
      </w:r>
      <w:r w:rsidRPr="002D6843">
        <w:rPr>
          <w:rFonts w:ascii="Times New Roman" w:eastAsia="Times New Roman" w:hAnsi="Times New Roman" w:cs="Times New Roman"/>
          <w:kern w:val="0"/>
          <w14:ligatures w14:val="none"/>
        </w:rPr>
        <w:br/>
        <w:t>Project Atlas by Shopify connects global consumers with authentic cultural businesses through a powerful AI-driven recommendation platform. By creating dynamic cultural profiles from shopping data, Project Atlas offers deeply personalized experiences that celebrate diversity and authenticity, bridging cultures through commerce.</w:t>
      </w:r>
    </w:p>
    <w:p w14:paraId="415632EE"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Market Opportunity:</w:t>
      </w:r>
    </w:p>
    <w:p w14:paraId="22ECA516" w14:textId="77777777" w:rsidR="002D6843" w:rsidRPr="002D6843" w:rsidRDefault="002D6843" w:rsidP="002D68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Target Market:</w:t>
      </w:r>
      <w:r w:rsidRPr="002D6843">
        <w:rPr>
          <w:rFonts w:ascii="Times New Roman" w:eastAsia="Times New Roman" w:hAnsi="Times New Roman" w:cs="Times New Roman"/>
          <w:kern w:val="0"/>
          <w14:ligatures w14:val="none"/>
        </w:rPr>
        <w:t xml:space="preserve"> </w:t>
      </w:r>
      <w:proofErr w:type="gramStart"/>
      <w:r w:rsidRPr="002D6843">
        <w:rPr>
          <w:rFonts w:ascii="Times New Roman" w:eastAsia="Times New Roman" w:hAnsi="Times New Roman" w:cs="Times New Roman"/>
          <w:kern w:val="0"/>
          <w14:ligatures w14:val="none"/>
        </w:rPr>
        <w:t>Globally-minded</w:t>
      </w:r>
      <w:proofErr w:type="gramEnd"/>
      <w:r w:rsidRPr="002D6843">
        <w:rPr>
          <w:rFonts w:ascii="Times New Roman" w:eastAsia="Times New Roman" w:hAnsi="Times New Roman" w:cs="Times New Roman"/>
          <w:kern w:val="0"/>
          <w14:ligatures w14:val="none"/>
        </w:rPr>
        <w:t>, culturally curious consumers aged 20-45 who frequently shop online, seeking authenticity and uniqueness.</w:t>
      </w:r>
    </w:p>
    <w:p w14:paraId="6B86018D" w14:textId="77777777" w:rsidR="002D6843" w:rsidRPr="002D6843" w:rsidRDefault="002D6843" w:rsidP="002D68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Market Size &amp; Potential:</w:t>
      </w:r>
      <w:r w:rsidRPr="002D6843">
        <w:rPr>
          <w:rFonts w:ascii="Times New Roman" w:eastAsia="Times New Roman" w:hAnsi="Times New Roman" w:cs="Times New Roman"/>
          <w:kern w:val="0"/>
          <w14:ligatures w14:val="none"/>
        </w:rPr>
        <w:t xml:space="preserve"> Cross-border e-commerce market projected to reach $7.9 trillion by 2030; specific target segment growth at 15% annually.</w:t>
      </w:r>
    </w:p>
    <w:p w14:paraId="0EF65FC8" w14:textId="77777777" w:rsidR="002D6843" w:rsidRPr="002D6843" w:rsidRDefault="002D6843" w:rsidP="002D68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Key Trends:</w:t>
      </w:r>
    </w:p>
    <w:p w14:paraId="1CC5422B" w14:textId="77777777" w:rsidR="002D6843" w:rsidRPr="002D6843" w:rsidRDefault="002D6843" w:rsidP="002D68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Increased consumer demand for authentic and ethical products.</w:t>
      </w:r>
    </w:p>
    <w:p w14:paraId="56881C2C" w14:textId="77777777" w:rsidR="002D6843" w:rsidRPr="002D6843" w:rsidRDefault="002D6843" w:rsidP="002D68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Rise of personalized shopping experiences leveraging AI.</w:t>
      </w:r>
    </w:p>
    <w:p w14:paraId="3EADB8CC" w14:textId="77777777" w:rsidR="002D6843" w:rsidRPr="002D6843" w:rsidRDefault="002D6843" w:rsidP="002D68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Expansion of accessible global payment and logistics solutions.</w:t>
      </w:r>
    </w:p>
    <w:p w14:paraId="29974AC5"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MVP (Minimum Viable Product) Opportunity</w:t>
      </w:r>
    </w:p>
    <w:p w14:paraId="2C1C272F"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MVP Definition:</w:t>
      </w:r>
      <w:r w:rsidRPr="002D6843">
        <w:rPr>
          <w:rFonts w:ascii="Times New Roman" w:eastAsia="Times New Roman" w:hAnsi="Times New Roman" w:cs="Times New Roman"/>
          <w:kern w:val="0"/>
          <w14:ligatures w14:val="none"/>
        </w:rPr>
        <w:br/>
        <w:t>The MVP is an AI-powered cultural profiling and recommendation feature integrated into Shopify’s existing platform, initially targeting three diverse cultural markets for testing (e.g., South Korea, Brazil, and Kenya).</w:t>
      </w:r>
    </w:p>
    <w:p w14:paraId="4F17F1B7"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Core MVP Features:</w:t>
      </w:r>
    </w:p>
    <w:p w14:paraId="64A0E9CC" w14:textId="77777777" w:rsidR="002D6843" w:rsidRPr="002D6843" w:rsidRDefault="002D6843" w:rsidP="002D684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Simplified cultural profiling based on user purchase history, browsing patterns, and basic demographic data.</w:t>
      </w:r>
    </w:p>
    <w:p w14:paraId="0C361BAB" w14:textId="77777777" w:rsidR="002D6843" w:rsidRPr="002D6843" w:rsidRDefault="002D6843" w:rsidP="002D684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Intuitive recommendation interface presenting culturally authentic product suggestions.</w:t>
      </w:r>
    </w:p>
    <w:p w14:paraId="12D01975" w14:textId="77777777" w:rsidR="002D6843" w:rsidRPr="002D6843" w:rsidRDefault="002D6843" w:rsidP="002D684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Feedback loop allowing user interactions to refine AI recommendations continuously.</w:t>
      </w:r>
    </w:p>
    <w:p w14:paraId="546D6908"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Initial Value Proposition:</w:t>
      </w:r>
      <w:r w:rsidRPr="002D6843">
        <w:rPr>
          <w:rFonts w:ascii="Times New Roman" w:eastAsia="Times New Roman" w:hAnsi="Times New Roman" w:cs="Times New Roman"/>
          <w:kern w:val="0"/>
          <w14:ligatures w14:val="none"/>
        </w:rPr>
        <w:br/>
        <w:t>Immediate access to culturally authentic products curated through intelligent, personalized recommendations that significantly enhance customer discovery and shopping satisfaction, setting Project Atlas apart from generalized marketplaces like Amazon and Etsy.</w:t>
      </w:r>
    </w:p>
    <w:p w14:paraId="04633559"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Long-Term Vision – Scale Out</w:t>
      </w:r>
    </w:p>
    <w:p w14:paraId="6D0237D9"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Vision Statement:</w:t>
      </w:r>
      <w:r w:rsidRPr="002D6843">
        <w:rPr>
          <w:rFonts w:ascii="Times New Roman" w:eastAsia="Times New Roman" w:hAnsi="Times New Roman" w:cs="Times New Roman"/>
          <w:kern w:val="0"/>
          <w14:ligatures w14:val="none"/>
        </w:rPr>
        <w:br/>
        <w:t>Become the global leader in cultural e-commerce, redefining how consumers discover and engage with culturally authentic products through advanced AI-driven personalization.</w:t>
      </w:r>
    </w:p>
    <w:p w14:paraId="09257998"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Scale Strategy:</w:t>
      </w:r>
    </w:p>
    <w:p w14:paraId="7DB67623" w14:textId="77777777" w:rsidR="002D6843" w:rsidRPr="002D6843" w:rsidRDefault="002D6843" w:rsidP="002D684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lastRenderedPageBreak/>
        <w:t>Geographic Expansion:</w:t>
      </w:r>
      <w:r w:rsidRPr="002D6843">
        <w:rPr>
          <w:rFonts w:ascii="Times New Roman" w:eastAsia="Times New Roman" w:hAnsi="Times New Roman" w:cs="Times New Roman"/>
          <w:kern w:val="0"/>
          <w14:ligatures w14:val="none"/>
        </w:rPr>
        <w:t xml:space="preserve"> Expand progressively to cover additional cultural regions globally, each new market enhancing the AI's predictive accuracy.</w:t>
      </w:r>
    </w:p>
    <w:p w14:paraId="5BDF0636" w14:textId="77777777" w:rsidR="002D6843" w:rsidRPr="002D6843" w:rsidRDefault="002D6843" w:rsidP="002D684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Enhanced AI Capabilities:</w:t>
      </w:r>
      <w:r w:rsidRPr="002D6843">
        <w:rPr>
          <w:rFonts w:ascii="Times New Roman" w:eastAsia="Times New Roman" w:hAnsi="Times New Roman" w:cs="Times New Roman"/>
          <w:kern w:val="0"/>
          <w14:ligatures w14:val="none"/>
        </w:rPr>
        <w:t xml:space="preserve"> Advanced machine learning and natural language processing (NLP) for deep cultural insights and sentiment analysis.</w:t>
      </w:r>
    </w:p>
    <w:p w14:paraId="15FE3C3B" w14:textId="77777777" w:rsidR="002D6843" w:rsidRPr="002D6843" w:rsidRDefault="002D6843" w:rsidP="002D684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Product and Service Diversification:</w:t>
      </w:r>
      <w:r w:rsidRPr="002D6843">
        <w:rPr>
          <w:rFonts w:ascii="Times New Roman" w:eastAsia="Times New Roman" w:hAnsi="Times New Roman" w:cs="Times New Roman"/>
          <w:kern w:val="0"/>
          <w14:ligatures w14:val="none"/>
        </w:rPr>
        <w:t xml:space="preserve"> Introducing digital cultural experiences, such as virtual cultural tours, augmented reality product visualizations, and cultural education content.</w:t>
      </w:r>
    </w:p>
    <w:p w14:paraId="55596B83"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Growth Opportunities:</w:t>
      </w:r>
    </w:p>
    <w:p w14:paraId="627E76C0" w14:textId="77777777" w:rsidR="002D6843" w:rsidRPr="002D6843" w:rsidRDefault="002D6843" w:rsidP="002D684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Strategic collaborations with global influencers, cultural ambassadors, and artisans.</w:t>
      </w:r>
    </w:p>
    <w:p w14:paraId="289E8EC0" w14:textId="77777777" w:rsidR="002D6843" w:rsidRPr="002D6843" w:rsidRDefault="002D6843" w:rsidP="002D684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Integration with emerging technologies (AR/VR) to deepen immersive shopping experiences.</w:t>
      </w:r>
    </w:p>
    <w:p w14:paraId="65D71DE9"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Business Case</w:t>
      </w:r>
    </w:p>
    <w:p w14:paraId="08A35C66"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Revenue Model:</w:t>
      </w:r>
    </w:p>
    <w:p w14:paraId="7E1C65FB" w14:textId="77777777" w:rsidR="002D6843" w:rsidRPr="002D6843" w:rsidRDefault="002D6843" w:rsidP="002D684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Commission-based sales from transactions.</w:t>
      </w:r>
    </w:p>
    <w:p w14:paraId="22813F7A" w14:textId="77777777" w:rsidR="002D6843" w:rsidRPr="002D6843" w:rsidRDefault="002D6843" w:rsidP="002D684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Premium vendor placement fees for featured listings and culturally specific advertising opportunities.</w:t>
      </w:r>
    </w:p>
    <w:p w14:paraId="536CF75F"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Pricing Strategy:</w:t>
      </w:r>
    </w:p>
    <w:p w14:paraId="165ADF5D" w14:textId="77777777" w:rsidR="002D6843" w:rsidRPr="002D6843" w:rsidRDefault="002D6843" w:rsidP="002D684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Dynamic pricing structure responsive to market demand and competitor analysis to ensure optimal pricing attractiveness globally.</w:t>
      </w:r>
    </w:p>
    <w:p w14:paraId="3737C32F"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Financial Performance:</w:t>
      </w:r>
    </w:p>
    <w:p w14:paraId="7147B817" w14:textId="77777777" w:rsidR="002D6843" w:rsidRPr="002D6843" w:rsidRDefault="002D6843" w:rsidP="002D684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Forecasted break-even within 18-24 months post-launch, with projected year-over-year revenue growth of 25% following market validation and scale-up.</w:t>
      </w:r>
    </w:p>
    <w:p w14:paraId="676E3846" w14:textId="77777777" w:rsidR="002D6843" w:rsidRPr="002D6843" w:rsidRDefault="002D6843" w:rsidP="002D684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Healthy gross margins maintained through streamlined AI automation, reduced operational overhead, and economies of scale.</w:t>
      </w:r>
    </w:p>
    <w:p w14:paraId="0A71C141"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Challenges &amp; Mitigation:</w:t>
      </w:r>
    </w:p>
    <w:p w14:paraId="490F9CB3" w14:textId="77777777" w:rsidR="002D6843" w:rsidRPr="002D6843" w:rsidRDefault="002D6843" w:rsidP="002D684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Cultural sensitivity issues addressed through expert consultancy and ongoing community engagement.</w:t>
      </w:r>
    </w:p>
    <w:p w14:paraId="76FB60CE" w14:textId="77777777" w:rsidR="002D6843" w:rsidRPr="002D6843" w:rsidRDefault="002D6843" w:rsidP="002D684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Data privacy concerns mitigated via robust compliance and transparent data governance adhering to global regulations (e.g., GDPR).</w:t>
      </w:r>
    </w:p>
    <w:p w14:paraId="24BDC09D"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Cost Breakdown:</w:t>
      </w:r>
    </w:p>
    <w:p w14:paraId="1E931197" w14:textId="77777777" w:rsidR="002D6843" w:rsidRPr="002D6843" w:rsidRDefault="002D6843" w:rsidP="002D684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Initial Setup Costs:</w:t>
      </w:r>
    </w:p>
    <w:p w14:paraId="0B169D6F"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Google Cloud Licenses and Subscriptions: $10,000</w:t>
      </w:r>
    </w:p>
    <w:p w14:paraId="7DA25B0D"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Cloud Infrastructure and Initial Data Storage: $20,000</w:t>
      </w:r>
    </w:p>
    <w:p w14:paraId="588BF69C"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lastRenderedPageBreak/>
        <w:t>Data Acquisition and Preparation: $5,000</w:t>
      </w:r>
    </w:p>
    <w:p w14:paraId="0C80A64D" w14:textId="77777777" w:rsidR="002D6843" w:rsidRPr="002D6843" w:rsidRDefault="002D6843" w:rsidP="002D684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Development Costs:</w:t>
      </w:r>
    </w:p>
    <w:p w14:paraId="3E789377"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AI and Data Science Personnel: $150,000</w:t>
      </w:r>
    </w:p>
    <w:p w14:paraId="32BE1E9D"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Software Engineering and Integration: $75,000</w:t>
      </w:r>
    </w:p>
    <w:p w14:paraId="42A93378"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Project Management and QA: $30,000</w:t>
      </w:r>
    </w:p>
    <w:p w14:paraId="7028528A" w14:textId="77777777" w:rsidR="002D6843" w:rsidRPr="002D6843" w:rsidRDefault="002D6843" w:rsidP="002D684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Operational Costs (Annually):</w:t>
      </w:r>
    </w:p>
    <w:p w14:paraId="55F37111"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Google Cloud Computing and Data Storage: $20,000</w:t>
      </w:r>
    </w:p>
    <w:p w14:paraId="77457975"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AI Monitoring, Maintenance, and Retraining: $25,000</w:t>
      </w:r>
    </w:p>
    <w:p w14:paraId="3F516701"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Customer Support and Infrastructure Management: $30,000</w:t>
      </w:r>
    </w:p>
    <w:p w14:paraId="30E9619D" w14:textId="77777777" w:rsidR="002D6843" w:rsidRPr="002D6843" w:rsidRDefault="002D6843" w:rsidP="002D684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Additional Costs:</w:t>
      </w:r>
    </w:p>
    <w:p w14:paraId="04528C1F"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Training and Change Management: $10,000</w:t>
      </w:r>
    </w:p>
    <w:p w14:paraId="6DD62AB2"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Regulatory Compliance (legal, GDPR, privacy): $7,500</w:t>
      </w:r>
    </w:p>
    <w:p w14:paraId="4C30D9A9" w14:textId="77777777" w:rsidR="002D6843" w:rsidRPr="002D6843" w:rsidRDefault="002D6843" w:rsidP="002D684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Risk Contingency: $15,000</w:t>
      </w:r>
    </w:p>
    <w:p w14:paraId="091B10EC"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Total Estimated First-Year Cost:</w:t>
      </w:r>
      <w:r w:rsidRPr="002D6843">
        <w:rPr>
          <w:rFonts w:ascii="Times New Roman" w:eastAsia="Times New Roman" w:hAnsi="Times New Roman" w:cs="Times New Roman"/>
          <w:kern w:val="0"/>
          <w14:ligatures w14:val="none"/>
        </w:rPr>
        <w:t xml:space="preserve"> Approximately $397,500</w:t>
      </w:r>
    </w:p>
    <w:p w14:paraId="6E64F01E"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Implementation Approach – Partners</w:t>
      </w:r>
    </w:p>
    <w:p w14:paraId="315CAC8E"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Key Partners:</w:t>
      </w:r>
    </w:p>
    <w:p w14:paraId="4B548E97" w14:textId="77777777" w:rsidR="002D6843" w:rsidRPr="002D6843" w:rsidRDefault="002D6843" w:rsidP="002D684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Technology Providers:</w:t>
      </w:r>
      <w:r w:rsidRPr="002D6843">
        <w:rPr>
          <w:rFonts w:ascii="Times New Roman" w:eastAsia="Times New Roman" w:hAnsi="Times New Roman" w:cs="Times New Roman"/>
          <w:kern w:val="0"/>
          <w14:ligatures w14:val="none"/>
        </w:rPr>
        <w:t xml:space="preserve"> Google Cloud for scalable and secure AI infrastructure.</w:t>
      </w:r>
    </w:p>
    <w:p w14:paraId="05EF09E1" w14:textId="77777777" w:rsidR="002D6843" w:rsidRPr="002D6843" w:rsidRDefault="002D6843" w:rsidP="002D684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Global Artisans &amp; Cultural Vendors:</w:t>
      </w:r>
      <w:r w:rsidRPr="002D6843">
        <w:rPr>
          <w:rFonts w:ascii="Times New Roman" w:eastAsia="Times New Roman" w:hAnsi="Times New Roman" w:cs="Times New Roman"/>
          <w:kern w:val="0"/>
          <w14:ligatures w14:val="none"/>
        </w:rPr>
        <w:t xml:space="preserve"> Direct engagement ensuring authenticity, diversity, and continuous supply.</w:t>
      </w:r>
    </w:p>
    <w:p w14:paraId="3E5ABA1B" w14:textId="77777777" w:rsidR="002D6843" w:rsidRPr="002D6843" w:rsidRDefault="002D6843" w:rsidP="002D684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Payment Processors:</w:t>
      </w:r>
      <w:r w:rsidRPr="002D6843">
        <w:rPr>
          <w:rFonts w:ascii="Times New Roman" w:eastAsia="Times New Roman" w:hAnsi="Times New Roman" w:cs="Times New Roman"/>
          <w:kern w:val="0"/>
          <w14:ligatures w14:val="none"/>
        </w:rPr>
        <w:t xml:space="preserve"> Partnerships with Stripe and PayPal for seamless international transactions.</w:t>
      </w:r>
    </w:p>
    <w:p w14:paraId="39A26E95" w14:textId="77777777" w:rsidR="002D6843" w:rsidRPr="002D6843" w:rsidRDefault="002D6843" w:rsidP="002D684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Logistics Providers:</w:t>
      </w:r>
      <w:r w:rsidRPr="002D6843">
        <w:rPr>
          <w:rFonts w:ascii="Times New Roman" w:eastAsia="Times New Roman" w:hAnsi="Times New Roman" w:cs="Times New Roman"/>
          <w:kern w:val="0"/>
          <w14:ligatures w14:val="none"/>
        </w:rPr>
        <w:t xml:space="preserve"> DHL, FedEx, or local logistics partners to handle global shipping.</w:t>
      </w:r>
    </w:p>
    <w:p w14:paraId="27791CA0" w14:textId="77777777" w:rsidR="002D6843" w:rsidRPr="002D6843" w:rsidRDefault="002D6843" w:rsidP="002D684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Cultural Advisory Board:</w:t>
      </w:r>
      <w:r w:rsidRPr="002D6843">
        <w:rPr>
          <w:rFonts w:ascii="Times New Roman" w:eastAsia="Times New Roman" w:hAnsi="Times New Roman" w:cs="Times New Roman"/>
          <w:kern w:val="0"/>
          <w14:ligatures w14:val="none"/>
        </w:rPr>
        <w:t xml:space="preserve"> Experts ensuring cultural authenticity and sensitivity in product offerings and recommendations.</w:t>
      </w:r>
    </w:p>
    <w:p w14:paraId="6C4BFF70"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Partnership Benefits:</w:t>
      </w:r>
    </w:p>
    <w:p w14:paraId="3A93594F" w14:textId="77777777" w:rsidR="002D6843" w:rsidRPr="002D6843" w:rsidRDefault="002D6843" w:rsidP="002D684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Rapid technological deployment leveraging established infrastructure.</w:t>
      </w:r>
    </w:p>
    <w:p w14:paraId="41D5FBA6" w14:textId="77777777" w:rsidR="002D6843" w:rsidRPr="002D6843" w:rsidRDefault="002D6843" w:rsidP="002D684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Guaranteed product authenticity through direct artisan and vendor collaborations.</w:t>
      </w:r>
    </w:p>
    <w:p w14:paraId="4923E1E0" w14:textId="77777777" w:rsidR="002D6843" w:rsidRPr="002D6843" w:rsidRDefault="002D6843" w:rsidP="002D684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Seamless transaction and logistics processes enhancing consumer satisfaction and operational efficiency.</w:t>
      </w:r>
    </w:p>
    <w:p w14:paraId="009D2EA9"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Execution Plan (Detailed with Dependencies and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1212"/>
        <w:gridCol w:w="3991"/>
        <w:gridCol w:w="2217"/>
      </w:tblGrid>
      <w:tr w:rsidR="002D6843" w:rsidRPr="002D6843" w14:paraId="1658FC1B" w14:textId="77777777" w:rsidTr="002D6843">
        <w:trPr>
          <w:tblCellSpacing w:w="15" w:type="dxa"/>
        </w:trPr>
        <w:tc>
          <w:tcPr>
            <w:tcW w:w="0" w:type="auto"/>
            <w:vAlign w:val="center"/>
            <w:hideMark/>
          </w:tcPr>
          <w:p w14:paraId="2913CC88" w14:textId="77777777" w:rsidR="002D6843" w:rsidRPr="002D6843" w:rsidRDefault="002D6843" w:rsidP="002D6843">
            <w:pPr>
              <w:spacing w:after="0" w:line="240" w:lineRule="auto"/>
              <w:jc w:val="center"/>
              <w:rPr>
                <w:rFonts w:ascii="Times New Roman" w:eastAsia="Times New Roman" w:hAnsi="Times New Roman" w:cs="Times New Roman"/>
                <w:b/>
                <w:bCs/>
                <w:kern w:val="0"/>
                <w14:ligatures w14:val="none"/>
              </w:rPr>
            </w:pPr>
            <w:r w:rsidRPr="002D6843">
              <w:rPr>
                <w:rFonts w:ascii="Times New Roman" w:eastAsia="Times New Roman" w:hAnsi="Times New Roman" w:cs="Times New Roman"/>
                <w:b/>
                <w:bCs/>
                <w:kern w:val="0"/>
                <w14:ligatures w14:val="none"/>
              </w:rPr>
              <w:t>Phase</w:t>
            </w:r>
          </w:p>
        </w:tc>
        <w:tc>
          <w:tcPr>
            <w:tcW w:w="0" w:type="auto"/>
            <w:vAlign w:val="center"/>
            <w:hideMark/>
          </w:tcPr>
          <w:p w14:paraId="779A4DA7" w14:textId="77777777" w:rsidR="002D6843" w:rsidRPr="002D6843" w:rsidRDefault="002D6843" w:rsidP="002D6843">
            <w:pPr>
              <w:spacing w:after="0" w:line="240" w:lineRule="auto"/>
              <w:jc w:val="center"/>
              <w:rPr>
                <w:rFonts w:ascii="Times New Roman" w:eastAsia="Times New Roman" w:hAnsi="Times New Roman" w:cs="Times New Roman"/>
                <w:b/>
                <w:bCs/>
                <w:kern w:val="0"/>
                <w14:ligatures w14:val="none"/>
              </w:rPr>
            </w:pPr>
            <w:r w:rsidRPr="002D6843">
              <w:rPr>
                <w:rFonts w:ascii="Times New Roman" w:eastAsia="Times New Roman" w:hAnsi="Times New Roman" w:cs="Times New Roman"/>
                <w:b/>
                <w:bCs/>
                <w:kern w:val="0"/>
                <w14:ligatures w14:val="none"/>
              </w:rPr>
              <w:t>Duration</w:t>
            </w:r>
          </w:p>
        </w:tc>
        <w:tc>
          <w:tcPr>
            <w:tcW w:w="0" w:type="auto"/>
            <w:vAlign w:val="center"/>
            <w:hideMark/>
          </w:tcPr>
          <w:p w14:paraId="75A1F99C" w14:textId="77777777" w:rsidR="002D6843" w:rsidRPr="002D6843" w:rsidRDefault="002D6843" w:rsidP="002D6843">
            <w:pPr>
              <w:spacing w:after="0" w:line="240" w:lineRule="auto"/>
              <w:jc w:val="center"/>
              <w:rPr>
                <w:rFonts w:ascii="Times New Roman" w:eastAsia="Times New Roman" w:hAnsi="Times New Roman" w:cs="Times New Roman"/>
                <w:b/>
                <w:bCs/>
                <w:kern w:val="0"/>
                <w14:ligatures w14:val="none"/>
              </w:rPr>
            </w:pPr>
            <w:r w:rsidRPr="002D6843">
              <w:rPr>
                <w:rFonts w:ascii="Times New Roman" w:eastAsia="Times New Roman" w:hAnsi="Times New Roman" w:cs="Times New Roman"/>
                <w:b/>
                <w:bCs/>
                <w:kern w:val="0"/>
                <w14:ligatures w14:val="none"/>
              </w:rPr>
              <w:t>Key Milestones &amp; Dependencies</w:t>
            </w:r>
          </w:p>
        </w:tc>
        <w:tc>
          <w:tcPr>
            <w:tcW w:w="0" w:type="auto"/>
            <w:vAlign w:val="center"/>
            <w:hideMark/>
          </w:tcPr>
          <w:p w14:paraId="61F1DA85" w14:textId="77777777" w:rsidR="002D6843" w:rsidRPr="002D6843" w:rsidRDefault="002D6843" w:rsidP="002D6843">
            <w:pPr>
              <w:spacing w:after="0" w:line="240" w:lineRule="auto"/>
              <w:jc w:val="center"/>
              <w:rPr>
                <w:rFonts w:ascii="Times New Roman" w:eastAsia="Times New Roman" w:hAnsi="Times New Roman" w:cs="Times New Roman"/>
                <w:b/>
                <w:bCs/>
                <w:kern w:val="0"/>
                <w14:ligatures w14:val="none"/>
              </w:rPr>
            </w:pPr>
            <w:r w:rsidRPr="002D6843">
              <w:rPr>
                <w:rFonts w:ascii="Times New Roman" w:eastAsia="Times New Roman" w:hAnsi="Times New Roman" w:cs="Times New Roman"/>
                <w:b/>
                <w:bCs/>
                <w:kern w:val="0"/>
                <w14:ligatures w14:val="none"/>
              </w:rPr>
              <w:t>Resource Allocation</w:t>
            </w:r>
          </w:p>
        </w:tc>
      </w:tr>
      <w:tr w:rsidR="002D6843" w:rsidRPr="002D6843" w14:paraId="5D4A217E" w14:textId="77777777" w:rsidTr="002D6843">
        <w:trPr>
          <w:tblCellSpacing w:w="15" w:type="dxa"/>
        </w:trPr>
        <w:tc>
          <w:tcPr>
            <w:tcW w:w="0" w:type="auto"/>
            <w:vAlign w:val="center"/>
            <w:hideMark/>
          </w:tcPr>
          <w:p w14:paraId="6ECC5ED7"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Data Preparation &amp; Cultural Mapping</w:t>
            </w:r>
          </w:p>
        </w:tc>
        <w:tc>
          <w:tcPr>
            <w:tcW w:w="0" w:type="auto"/>
            <w:vAlign w:val="center"/>
            <w:hideMark/>
          </w:tcPr>
          <w:p w14:paraId="315F3F70"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1-8</w:t>
            </w:r>
          </w:p>
        </w:tc>
        <w:tc>
          <w:tcPr>
            <w:tcW w:w="0" w:type="auto"/>
            <w:vAlign w:val="center"/>
            <w:hideMark/>
          </w:tcPr>
          <w:p w14:paraId="2E1183BB"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Gather historical purchase data, product metadata, vendor attributes, sentiment/contextual tags</w:t>
            </w:r>
          </w:p>
        </w:tc>
        <w:tc>
          <w:tcPr>
            <w:tcW w:w="0" w:type="auto"/>
            <w:vAlign w:val="center"/>
            <w:hideMark/>
          </w:tcPr>
          <w:p w14:paraId="70F760D1"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Data analysts, cultural consultants, Shopify data team</w:t>
            </w:r>
          </w:p>
        </w:tc>
      </w:tr>
      <w:tr w:rsidR="002D6843" w:rsidRPr="002D6843" w14:paraId="693D6BB1" w14:textId="77777777" w:rsidTr="002D6843">
        <w:trPr>
          <w:tblCellSpacing w:w="15" w:type="dxa"/>
        </w:trPr>
        <w:tc>
          <w:tcPr>
            <w:tcW w:w="0" w:type="auto"/>
            <w:vAlign w:val="center"/>
            <w:hideMark/>
          </w:tcPr>
          <w:p w14:paraId="7FF3CA71"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Market Analysis &amp; Strategy</w:t>
            </w:r>
          </w:p>
        </w:tc>
        <w:tc>
          <w:tcPr>
            <w:tcW w:w="0" w:type="auto"/>
            <w:vAlign w:val="center"/>
            <w:hideMark/>
          </w:tcPr>
          <w:p w14:paraId="46AA51ED"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9-12</w:t>
            </w:r>
          </w:p>
        </w:tc>
        <w:tc>
          <w:tcPr>
            <w:tcW w:w="0" w:type="auto"/>
            <w:vAlign w:val="center"/>
            <w:hideMark/>
          </w:tcPr>
          <w:p w14:paraId="0F15DB20"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Define MVP scope; select pilot markets; secure cultural experts</w:t>
            </w:r>
          </w:p>
        </w:tc>
        <w:tc>
          <w:tcPr>
            <w:tcW w:w="0" w:type="auto"/>
            <w:vAlign w:val="center"/>
            <w:hideMark/>
          </w:tcPr>
          <w:p w14:paraId="54840EED"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Market analysts, project lead, cultural consultants</w:t>
            </w:r>
          </w:p>
        </w:tc>
      </w:tr>
      <w:tr w:rsidR="002D6843" w:rsidRPr="002D6843" w14:paraId="7BDA345F" w14:textId="77777777" w:rsidTr="002D6843">
        <w:trPr>
          <w:tblCellSpacing w:w="15" w:type="dxa"/>
        </w:trPr>
        <w:tc>
          <w:tcPr>
            <w:tcW w:w="0" w:type="auto"/>
            <w:vAlign w:val="center"/>
            <w:hideMark/>
          </w:tcPr>
          <w:p w14:paraId="74595E15"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lastRenderedPageBreak/>
              <w:t>MVP Technical Development</w:t>
            </w:r>
          </w:p>
        </w:tc>
        <w:tc>
          <w:tcPr>
            <w:tcW w:w="0" w:type="auto"/>
            <w:vAlign w:val="center"/>
            <w:hideMark/>
          </w:tcPr>
          <w:p w14:paraId="237B4457"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13-24</w:t>
            </w:r>
          </w:p>
        </w:tc>
        <w:tc>
          <w:tcPr>
            <w:tcW w:w="0" w:type="auto"/>
            <w:vAlign w:val="center"/>
            <w:hideMark/>
          </w:tcPr>
          <w:p w14:paraId="4AF9890F"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Develop AI profiling algorithm; build UI/UX; set up Google Cloud infrastructure</w:t>
            </w:r>
          </w:p>
        </w:tc>
        <w:tc>
          <w:tcPr>
            <w:tcW w:w="0" w:type="auto"/>
            <w:vAlign w:val="center"/>
            <w:hideMark/>
          </w:tcPr>
          <w:p w14:paraId="620BDAEA"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Data scientists, software engineers, UI/UX designers</w:t>
            </w:r>
          </w:p>
        </w:tc>
      </w:tr>
      <w:tr w:rsidR="002D6843" w:rsidRPr="002D6843" w14:paraId="23AA806A" w14:textId="77777777" w:rsidTr="002D6843">
        <w:trPr>
          <w:tblCellSpacing w:w="15" w:type="dxa"/>
        </w:trPr>
        <w:tc>
          <w:tcPr>
            <w:tcW w:w="0" w:type="auto"/>
            <w:vAlign w:val="center"/>
            <w:hideMark/>
          </w:tcPr>
          <w:p w14:paraId="7D1819E4"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Initial Market Pilot</w:t>
            </w:r>
          </w:p>
        </w:tc>
        <w:tc>
          <w:tcPr>
            <w:tcW w:w="0" w:type="auto"/>
            <w:vAlign w:val="center"/>
            <w:hideMark/>
          </w:tcPr>
          <w:p w14:paraId="20A649EC"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25-30</w:t>
            </w:r>
          </w:p>
        </w:tc>
        <w:tc>
          <w:tcPr>
            <w:tcW w:w="0" w:type="auto"/>
            <w:vAlign w:val="center"/>
            <w:hideMark/>
          </w:tcPr>
          <w:p w14:paraId="266EB395"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Launch pilot; dependency: completion of MVP development; user feedback collection</w:t>
            </w:r>
          </w:p>
        </w:tc>
        <w:tc>
          <w:tcPr>
            <w:tcW w:w="0" w:type="auto"/>
            <w:vAlign w:val="center"/>
            <w:hideMark/>
          </w:tcPr>
          <w:p w14:paraId="7FEC3497"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Project manager, support team, selected test users</w:t>
            </w:r>
          </w:p>
        </w:tc>
      </w:tr>
      <w:tr w:rsidR="002D6843" w:rsidRPr="002D6843" w14:paraId="58FECB0F" w14:textId="77777777" w:rsidTr="002D6843">
        <w:trPr>
          <w:tblCellSpacing w:w="15" w:type="dxa"/>
        </w:trPr>
        <w:tc>
          <w:tcPr>
            <w:tcW w:w="0" w:type="auto"/>
            <w:vAlign w:val="center"/>
            <w:hideMark/>
          </w:tcPr>
          <w:p w14:paraId="5F0D2A36"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MVP Refinement</w:t>
            </w:r>
          </w:p>
        </w:tc>
        <w:tc>
          <w:tcPr>
            <w:tcW w:w="0" w:type="auto"/>
            <w:vAlign w:val="center"/>
            <w:hideMark/>
          </w:tcPr>
          <w:p w14:paraId="1719534E"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31-36</w:t>
            </w:r>
          </w:p>
        </w:tc>
        <w:tc>
          <w:tcPr>
            <w:tcW w:w="0" w:type="auto"/>
            <w:vAlign w:val="center"/>
            <w:hideMark/>
          </w:tcPr>
          <w:p w14:paraId="419D8A36"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Analyze pilot data; refine AI &amp; UI/UX based on feedback</w:t>
            </w:r>
          </w:p>
        </w:tc>
        <w:tc>
          <w:tcPr>
            <w:tcW w:w="0" w:type="auto"/>
            <w:vAlign w:val="center"/>
            <w:hideMark/>
          </w:tcPr>
          <w:p w14:paraId="53CC2045"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Data scientists, software engineers, UI/UX designers</w:t>
            </w:r>
          </w:p>
        </w:tc>
      </w:tr>
      <w:tr w:rsidR="002D6843" w:rsidRPr="002D6843" w14:paraId="39355916" w14:textId="77777777" w:rsidTr="002D6843">
        <w:trPr>
          <w:tblCellSpacing w:w="15" w:type="dxa"/>
        </w:trPr>
        <w:tc>
          <w:tcPr>
            <w:tcW w:w="0" w:type="auto"/>
            <w:vAlign w:val="center"/>
            <w:hideMark/>
          </w:tcPr>
          <w:p w14:paraId="41C0F00A"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Public MVP Launch</w:t>
            </w:r>
          </w:p>
        </w:tc>
        <w:tc>
          <w:tcPr>
            <w:tcW w:w="0" w:type="auto"/>
            <w:vAlign w:val="center"/>
            <w:hideMark/>
          </w:tcPr>
          <w:p w14:paraId="21C5978F"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37-40</w:t>
            </w:r>
          </w:p>
        </w:tc>
        <w:tc>
          <w:tcPr>
            <w:tcW w:w="0" w:type="auto"/>
            <w:vAlign w:val="center"/>
            <w:hideMark/>
          </w:tcPr>
          <w:p w14:paraId="34542051"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Marketing campaign deployment; global launch preparation; dependency: MVP refinement completion</w:t>
            </w:r>
          </w:p>
        </w:tc>
        <w:tc>
          <w:tcPr>
            <w:tcW w:w="0" w:type="auto"/>
            <w:vAlign w:val="center"/>
            <w:hideMark/>
          </w:tcPr>
          <w:p w14:paraId="1A689553"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Marketing team, customer support, DevOps team</w:t>
            </w:r>
          </w:p>
        </w:tc>
      </w:tr>
      <w:tr w:rsidR="002D6843" w:rsidRPr="002D6843" w14:paraId="2D8E1384" w14:textId="77777777" w:rsidTr="002D6843">
        <w:trPr>
          <w:tblCellSpacing w:w="15" w:type="dxa"/>
        </w:trPr>
        <w:tc>
          <w:tcPr>
            <w:tcW w:w="0" w:type="auto"/>
            <w:vAlign w:val="center"/>
            <w:hideMark/>
          </w:tcPr>
          <w:p w14:paraId="4EA762DB"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Growth and Scale</w:t>
            </w:r>
          </w:p>
        </w:tc>
        <w:tc>
          <w:tcPr>
            <w:tcW w:w="0" w:type="auto"/>
            <w:vAlign w:val="center"/>
            <w:hideMark/>
          </w:tcPr>
          <w:p w14:paraId="06883870"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Weeks 41 onwards</w:t>
            </w:r>
          </w:p>
        </w:tc>
        <w:tc>
          <w:tcPr>
            <w:tcW w:w="0" w:type="auto"/>
            <w:vAlign w:val="center"/>
            <w:hideMark/>
          </w:tcPr>
          <w:p w14:paraId="32E9E21A"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Expand product lines &amp; regions; form additional strategic partnerships</w:t>
            </w:r>
          </w:p>
        </w:tc>
        <w:tc>
          <w:tcPr>
            <w:tcW w:w="0" w:type="auto"/>
            <w:vAlign w:val="center"/>
            <w:hideMark/>
          </w:tcPr>
          <w:p w14:paraId="5193C8E0" w14:textId="77777777" w:rsidR="002D6843" w:rsidRPr="002D6843" w:rsidRDefault="002D6843" w:rsidP="002D6843">
            <w:pPr>
              <w:spacing w:after="0"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kern w:val="0"/>
                <w14:ligatures w14:val="none"/>
              </w:rPr>
              <w:t>Strategic partnerships manager, executive team</w:t>
            </w:r>
          </w:p>
        </w:tc>
      </w:tr>
    </w:tbl>
    <w:p w14:paraId="3E8F7623" w14:textId="77777777" w:rsidR="002D6843" w:rsidRPr="002D6843" w:rsidRDefault="002D6843" w:rsidP="002D68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6843">
        <w:rPr>
          <w:rFonts w:ascii="Times New Roman" w:eastAsia="Times New Roman" w:hAnsi="Times New Roman" w:cs="Times New Roman"/>
          <w:b/>
          <w:bCs/>
          <w:kern w:val="0"/>
          <w:sz w:val="36"/>
          <w:szCs w:val="36"/>
          <w14:ligatures w14:val="none"/>
        </w:rPr>
        <w:t>Closing</w:t>
      </w:r>
    </w:p>
    <w:p w14:paraId="20B3E59F"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Closing Statement:</w:t>
      </w:r>
      <w:r w:rsidRPr="002D6843">
        <w:rPr>
          <w:rFonts w:ascii="Times New Roman" w:eastAsia="Times New Roman" w:hAnsi="Times New Roman" w:cs="Times New Roman"/>
          <w:kern w:val="0"/>
          <w14:ligatures w14:val="none"/>
        </w:rPr>
        <w:br/>
        <w:t>Project Atlas stands ready to revolutionize global commerce through cultural connectivity powered by intelligent AI. Our platform not only enhances shopping experiences but fosters global understanding and appreciation of cultural diversity.</w:t>
      </w:r>
    </w:p>
    <w:p w14:paraId="307CD47D" w14:textId="77777777" w:rsidR="002D6843" w:rsidRPr="002D6843" w:rsidRDefault="002D6843" w:rsidP="002D6843">
      <w:pPr>
        <w:spacing w:before="100" w:beforeAutospacing="1" w:after="100" w:afterAutospacing="1" w:line="240" w:lineRule="auto"/>
        <w:rPr>
          <w:rFonts w:ascii="Times New Roman" w:eastAsia="Times New Roman" w:hAnsi="Times New Roman" w:cs="Times New Roman"/>
          <w:kern w:val="0"/>
          <w14:ligatures w14:val="none"/>
        </w:rPr>
      </w:pPr>
      <w:r w:rsidRPr="002D6843">
        <w:rPr>
          <w:rFonts w:ascii="Times New Roman" w:eastAsia="Times New Roman" w:hAnsi="Times New Roman" w:cs="Times New Roman"/>
          <w:b/>
          <w:bCs/>
          <w:kern w:val="0"/>
          <w14:ligatures w14:val="none"/>
        </w:rPr>
        <w:t>Call to Action:</w:t>
      </w:r>
      <w:r w:rsidRPr="002D6843">
        <w:rPr>
          <w:rFonts w:ascii="Times New Roman" w:eastAsia="Times New Roman" w:hAnsi="Times New Roman" w:cs="Times New Roman"/>
          <w:kern w:val="0"/>
          <w14:ligatures w14:val="none"/>
        </w:rPr>
        <w:br/>
        <w:t>Join us in driving innovation and cultural inclusivity. We seek strategic partnerships, investment, and collaborative opportunities to scale Project Atlas globally, transforming the future of e-commerce.</w:t>
      </w:r>
    </w:p>
    <w:p w14:paraId="6432FCF0" w14:textId="77777777" w:rsidR="00301928" w:rsidRDefault="00301928"/>
    <w:sectPr w:rsidR="0030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7367"/>
    <w:multiLevelType w:val="multilevel"/>
    <w:tmpl w:val="2D3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1824"/>
    <w:multiLevelType w:val="multilevel"/>
    <w:tmpl w:val="A97E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202C"/>
    <w:multiLevelType w:val="multilevel"/>
    <w:tmpl w:val="EBF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54827"/>
    <w:multiLevelType w:val="multilevel"/>
    <w:tmpl w:val="94D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A670B"/>
    <w:multiLevelType w:val="multilevel"/>
    <w:tmpl w:val="B77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4840"/>
    <w:multiLevelType w:val="multilevel"/>
    <w:tmpl w:val="1B9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016AD"/>
    <w:multiLevelType w:val="multilevel"/>
    <w:tmpl w:val="26E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21072"/>
    <w:multiLevelType w:val="multilevel"/>
    <w:tmpl w:val="0B1E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B61DD"/>
    <w:multiLevelType w:val="multilevel"/>
    <w:tmpl w:val="35F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B5D71"/>
    <w:multiLevelType w:val="multilevel"/>
    <w:tmpl w:val="EC1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2171D"/>
    <w:multiLevelType w:val="multilevel"/>
    <w:tmpl w:val="BDD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373276">
    <w:abstractNumId w:val="1"/>
  </w:num>
  <w:num w:numId="2" w16cid:durableId="40205207">
    <w:abstractNumId w:val="0"/>
  </w:num>
  <w:num w:numId="3" w16cid:durableId="293407751">
    <w:abstractNumId w:val="4"/>
  </w:num>
  <w:num w:numId="4" w16cid:durableId="628324586">
    <w:abstractNumId w:val="6"/>
  </w:num>
  <w:num w:numId="5" w16cid:durableId="305621683">
    <w:abstractNumId w:val="2"/>
  </w:num>
  <w:num w:numId="6" w16cid:durableId="2142845654">
    <w:abstractNumId w:val="3"/>
  </w:num>
  <w:num w:numId="7" w16cid:durableId="1437022543">
    <w:abstractNumId w:val="10"/>
  </w:num>
  <w:num w:numId="8" w16cid:durableId="1404259821">
    <w:abstractNumId w:val="9"/>
  </w:num>
  <w:num w:numId="9" w16cid:durableId="141511448">
    <w:abstractNumId w:val="7"/>
  </w:num>
  <w:num w:numId="10" w16cid:durableId="1606423915">
    <w:abstractNumId w:val="5"/>
  </w:num>
  <w:num w:numId="11" w16cid:durableId="2034766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43"/>
    <w:rsid w:val="001200E5"/>
    <w:rsid w:val="002D6843"/>
    <w:rsid w:val="00301928"/>
    <w:rsid w:val="005D311C"/>
    <w:rsid w:val="0086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C8CD7"/>
  <w15:chartTrackingRefBased/>
  <w15:docId w15:val="{D569285B-7EE3-CD49-BA53-1543E46A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843"/>
    <w:rPr>
      <w:rFonts w:eastAsiaTheme="majorEastAsia" w:cstheme="majorBidi"/>
      <w:color w:val="272727" w:themeColor="text1" w:themeTint="D8"/>
    </w:rPr>
  </w:style>
  <w:style w:type="paragraph" w:styleId="Title">
    <w:name w:val="Title"/>
    <w:basedOn w:val="Normal"/>
    <w:next w:val="Normal"/>
    <w:link w:val="TitleChar"/>
    <w:uiPriority w:val="10"/>
    <w:qFormat/>
    <w:rsid w:val="002D6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843"/>
    <w:pPr>
      <w:spacing w:before="160"/>
      <w:jc w:val="center"/>
    </w:pPr>
    <w:rPr>
      <w:i/>
      <w:iCs/>
      <w:color w:val="404040" w:themeColor="text1" w:themeTint="BF"/>
    </w:rPr>
  </w:style>
  <w:style w:type="character" w:customStyle="1" w:styleId="QuoteChar">
    <w:name w:val="Quote Char"/>
    <w:basedOn w:val="DefaultParagraphFont"/>
    <w:link w:val="Quote"/>
    <w:uiPriority w:val="29"/>
    <w:rsid w:val="002D6843"/>
    <w:rPr>
      <w:i/>
      <w:iCs/>
      <w:color w:val="404040" w:themeColor="text1" w:themeTint="BF"/>
    </w:rPr>
  </w:style>
  <w:style w:type="paragraph" w:styleId="ListParagraph">
    <w:name w:val="List Paragraph"/>
    <w:basedOn w:val="Normal"/>
    <w:uiPriority w:val="34"/>
    <w:qFormat/>
    <w:rsid w:val="002D6843"/>
    <w:pPr>
      <w:ind w:left="720"/>
      <w:contextualSpacing/>
    </w:pPr>
  </w:style>
  <w:style w:type="character" w:styleId="IntenseEmphasis">
    <w:name w:val="Intense Emphasis"/>
    <w:basedOn w:val="DefaultParagraphFont"/>
    <w:uiPriority w:val="21"/>
    <w:qFormat/>
    <w:rsid w:val="002D6843"/>
    <w:rPr>
      <w:i/>
      <w:iCs/>
      <w:color w:val="0F4761" w:themeColor="accent1" w:themeShade="BF"/>
    </w:rPr>
  </w:style>
  <w:style w:type="paragraph" w:styleId="IntenseQuote">
    <w:name w:val="Intense Quote"/>
    <w:basedOn w:val="Normal"/>
    <w:next w:val="Normal"/>
    <w:link w:val="IntenseQuoteChar"/>
    <w:uiPriority w:val="30"/>
    <w:qFormat/>
    <w:rsid w:val="002D6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843"/>
    <w:rPr>
      <w:i/>
      <w:iCs/>
      <w:color w:val="0F4761" w:themeColor="accent1" w:themeShade="BF"/>
    </w:rPr>
  </w:style>
  <w:style w:type="character" w:styleId="IntenseReference">
    <w:name w:val="Intense Reference"/>
    <w:basedOn w:val="DefaultParagraphFont"/>
    <w:uiPriority w:val="32"/>
    <w:qFormat/>
    <w:rsid w:val="002D6843"/>
    <w:rPr>
      <w:b/>
      <w:bCs/>
      <w:smallCaps/>
      <w:color w:val="0F4761" w:themeColor="accent1" w:themeShade="BF"/>
      <w:spacing w:val="5"/>
    </w:rPr>
  </w:style>
  <w:style w:type="paragraph" w:styleId="NormalWeb">
    <w:name w:val="Normal (Web)"/>
    <w:basedOn w:val="Normal"/>
    <w:uiPriority w:val="99"/>
    <w:semiHidden/>
    <w:unhideWhenUsed/>
    <w:rsid w:val="002D68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6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17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Nesarkar, Pratik Shailesh</dc:creator>
  <cp:keywords/>
  <dc:description/>
  <cp:lastModifiedBy>Nesarkar, Pratik Shailesh</cp:lastModifiedBy>
  <cp:revision>1</cp:revision>
  <dcterms:created xsi:type="dcterms:W3CDTF">2025-04-15T01:09:00Z</dcterms:created>
  <dcterms:modified xsi:type="dcterms:W3CDTF">2025-04-15T01:09:00Z</dcterms:modified>
</cp:coreProperties>
</file>