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b w:val="1"/>
          <w:bCs w:val="1"/>
        </w:rPr>
      </w:pPr>
      <w:bookmarkStart w:colFirst="0" w:colLast="0" w:name="_9lx62l9ft9zs" w:id="0"/>
      <w:bookmarkEnd w:id="0"/>
      <w:r w:rsidDel="00000000" w:rsidR="00000000" w:rsidRPr="00000000">
        <w:rPr>
          <w:b w:val="1"/>
          <w:bCs w:val="1"/>
          <w:rtl w:val="0"/>
        </w:rPr>
        <w:t xml:space="preserve">Options Selling Strategies: How to Be the Casino, Not the Gambler</w:t>
      </w:r>
    </w:p>
    <w:p w:rsidR="00000000" w:rsidDel="00000000" w:rsidP="00000000" w:rsidRDefault="00000000" w:rsidRPr="00000000" w14:paraId="00000002">
      <w:pPr>
        <w:spacing w:after="240" w:before="240" w:lineRule="auto"/>
        <w:rPr/>
      </w:pPr>
      <w:r w:rsidDel="00000000" w:rsidR="00000000" w:rsidRPr="00000000">
        <w:rPr>
          <w:rtl w:val="0"/>
        </w:rPr>
        <w:t xml:space="preserve">When most people start trading, they naturally gravitate toward </w:t>
      </w:r>
      <w:r w:rsidDel="00000000" w:rsidR="00000000" w:rsidRPr="00000000">
        <w:rPr>
          <w:b w:val="1"/>
          <w:bCs w:val="1"/>
          <w:rtl w:val="0"/>
        </w:rPr>
        <w:t xml:space="preserve">options buying</w:t>
      </w:r>
      <w:r w:rsidDel="00000000" w:rsidR="00000000" w:rsidRPr="00000000">
        <w:rPr>
          <w:rtl w:val="0"/>
        </w:rPr>
        <w:t xml:space="preserve">. It’s cheap, it’s exciting, and it offers the dream of unlimited profits. But seasoned traders often end up on the other side of the table. They switch to </w:t>
      </w:r>
      <w:r w:rsidDel="00000000" w:rsidR="00000000" w:rsidRPr="00000000">
        <w:rPr>
          <w:b w:val="1"/>
          <w:bCs w:val="1"/>
          <w:rtl w:val="0"/>
        </w:rPr>
        <w:t xml:space="preserve">options selling</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Why? Because in the long run, the house always wins.</w:t>
      </w:r>
    </w:p>
    <w:p w:rsidR="00000000" w:rsidDel="00000000" w:rsidP="00000000" w:rsidRDefault="00000000" w:rsidRPr="00000000" w14:paraId="00000004">
      <w:pPr>
        <w:spacing w:after="240" w:before="240" w:lineRule="auto"/>
        <w:rPr/>
      </w:pPr>
      <w:r w:rsidDel="00000000" w:rsidR="00000000" w:rsidRPr="00000000">
        <w:rPr>
          <w:rtl w:val="0"/>
        </w:rPr>
        <w:t xml:space="preserve">If you are tired of watching your premiums melt away due to time decay, it might be time to switch gears. In this guide, I’m going to break down exactly </w:t>
      </w:r>
      <w:r w:rsidDel="00000000" w:rsidR="00000000" w:rsidRPr="00000000">
        <w:rPr>
          <w:b w:val="1"/>
          <w:bCs w:val="1"/>
          <w:rtl w:val="0"/>
        </w:rPr>
        <w:t xml:space="preserve">what is options selling</w:t>
      </w:r>
      <w:r w:rsidDel="00000000" w:rsidR="00000000" w:rsidRPr="00000000">
        <w:rPr>
          <w:rtl w:val="0"/>
        </w:rPr>
        <w:t xml:space="preserve">, why it requires deep pockets, and the best </w:t>
      </w:r>
      <w:r w:rsidDel="00000000" w:rsidR="00000000" w:rsidRPr="00000000">
        <w:rPr>
          <w:b w:val="1"/>
          <w:bCs w:val="1"/>
          <w:rtl w:val="0"/>
        </w:rPr>
        <w:t xml:space="preserve">options selling strategies</w:t>
      </w:r>
      <w:r w:rsidDel="00000000" w:rsidR="00000000" w:rsidRPr="00000000">
        <w:rPr>
          <w:rtl w:val="0"/>
        </w:rPr>
        <w:t xml:space="preserve"> to generate consistent income.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vpgia5y9tqd" w:id="1"/>
      <w:bookmarkEnd w:id="1"/>
      <w:r w:rsidDel="00000000" w:rsidR="00000000" w:rsidRPr="00000000">
        <w:rPr>
          <w:b w:val="1"/>
          <w:bCs w:val="1"/>
          <w:sz w:val="34"/>
          <w:szCs w:val="34"/>
          <w:rtl w:val="0"/>
        </w:rPr>
        <w:t xml:space="preserve">What Is Options Selling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Options selling</w:t>
      </w:r>
      <w:r w:rsidDel="00000000" w:rsidR="00000000" w:rsidRPr="00000000">
        <w:rPr>
          <w:rtl w:val="0"/>
        </w:rPr>
        <w:t xml:space="preserve"> (also known as "writing" options) is the act of creating an options contract and selling it to a buyer.</w:t>
      </w:r>
    </w:p>
    <w:p w:rsidR="00000000" w:rsidDel="00000000" w:rsidP="00000000" w:rsidRDefault="00000000" w:rsidRPr="00000000" w14:paraId="00000007">
      <w:pPr>
        <w:numPr>
          <w:ilvl w:val="0"/>
          <w:numId w:val="9"/>
        </w:numPr>
        <w:spacing w:after="0" w:afterAutospacing="0" w:before="240" w:lineRule="auto"/>
        <w:ind w:left="720" w:hanging="360"/>
        <w:rPr/>
      </w:pPr>
      <w:r w:rsidDel="00000000" w:rsidR="00000000" w:rsidRPr="00000000">
        <w:rPr>
          <w:b w:val="1"/>
          <w:bCs w:val="1"/>
          <w:rtl w:val="0"/>
        </w:rPr>
        <w:t xml:space="preserve">The Buyer:</w:t>
      </w:r>
      <w:r w:rsidDel="00000000" w:rsidR="00000000" w:rsidRPr="00000000">
        <w:rPr>
          <w:rtl w:val="0"/>
        </w:rPr>
        <w:t xml:space="preserve"> Pays a premium for the right to buy or sell a stock.</w:t>
      </w:r>
    </w:p>
    <w:p w:rsidR="00000000" w:rsidDel="00000000" w:rsidP="00000000" w:rsidRDefault="00000000" w:rsidRPr="00000000" w14:paraId="00000008">
      <w:pPr>
        <w:numPr>
          <w:ilvl w:val="0"/>
          <w:numId w:val="9"/>
        </w:numPr>
        <w:spacing w:after="240" w:before="0" w:beforeAutospacing="0" w:lineRule="auto"/>
        <w:ind w:left="720" w:hanging="360"/>
        <w:rPr/>
      </w:pPr>
      <w:r w:rsidDel="00000000" w:rsidR="00000000" w:rsidRPr="00000000">
        <w:rPr>
          <w:b w:val="1"/>
          <w:bCs w:val="1"/>
          <w:rtl w:val="0"/>
        </w:rPr>
        <w:t xml:space="preserve">The Seller (You):</w:t>
      </w:r>
      <w:r w:rsidDel="00000000" w:rsidR="00000000" w:rsidRPr="00000000">
        <w:rPr>
          <w:rtl w:val="0"/>
        </w:rPr>
        <w:t xml:space="preserve"> Collects that premium instantly but takes on the obligation to fulfill the contract if the buyer exercises it.</w:t>
      </w:r>
    </w:p>
    <w:p w:rsidR="00000000" w:rsidDel="00000000" w:rsidP="00000000" w:rsidRDefault="00000000" w:rsidRPr="00000000" w14:paraId="00000009">
      <w:pPr>
        <w:spacing w:after="240" w:before="240" w:lineRule="auto"/>
        <w:rPr/>
      </w:pPr>
      <w:r w:rsidDel="00000000" w:rsidR="00000000" w:rsidRPr="00000000">
        <w:rPr>
          <w:rtl w:val="0"/>
        </w:rPr>
        <w:t xml:space="preserve">Think of it like selling insurance. You collect a premium upfront (monthly payments). Most of the time, nothing happens, and you keep the money. But if a disaster strikes (the market moves against you), you are on the hook to cover the damages.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1micoq5sqyjf" w:id="2"/>
      <w:bookmarkEnd w:id="2"/>
      <w:r w:rsidDel="00000000" w:rsidR="00000000" w:rsidRPr="00000000">
        <w:rPr>
          <w:b w:val="1"/>
          <w:bCs w:val="1"/>
          <w:sz w:val="34"/>
          <w:szCs w:val="34"/>
          <w:rtl w:val="0"/>
        </w:rPr>
        <w:t xml:space="preserve">Why Option Selling Is Costly</w:t>
      </w:r>
    </w:p>
    <w:p w:rsidR="00000000" w:rsidDel="00000000" w:rsidP="00000000" w:rsidRDefault="00000000" w:rsidRPr="00000000" w14:paraId="0000000B">
      <w:pPr>
        <w:spacing w:after="240" w:before="240" w:lineRule="auto"/>
        <w:rPr/>
      </w:pPr>
      <w:r w:rsidDel="00000000" w:rsidR="00000000" w:rsidRPr="00000000">
        <w:rPr>
          <w:rtl w:val="0"/>
        </w:rPr>
        <w:t xml:space="preserve">If you open your trading app to buy a Nifty Call option, it might cost you ₹5,000. But if you try to sell that same option, the broker might ask for ₹1,00,000.</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Why option selling is costly</w:t>
      </w:r>
      <w:r w:rsidDel="00000000" w:rsidR="00000000" w:rsidRPr="00000000">
        <w:rPr>
          <w:rtl w:val="0"/>
        </w:rPr>
        <w:t xml:space="preserve"> comes down to one word: </w:t>
      </w:r>
      <w:r w:rsidDel="00000000" w:rsidR="00000000" w:rsidRPr="00000000">
        <w:rPr>
          <w:b w:val="1"/>
          <w:bCs w:val="1"/>
          <w:rtl w:val="0"/>
        </w:rPr>
        <w:t xml:space="preserve">Risk.</w:t>
      </w:r>
    </w:p>
    <w:p w:rsidR="00000000" w:rsidDel="00000000" w:rsidP="00000000" w:rsidRDefault="00000000" w:rsidRPr="00000000" w14:paraId="0000000D">
      <w:pPr>
        <w:spacing w:after="240" w:before="240" w:lineRule="auto"/>
        <w:rPr/>
      </w:pPr>
      <w:r w:rsidDel="00000000" w:rsidR="00000000" w:rsidRPr="00000000">
        <w:rPr>
          <w:rtl w:val="0"/>
        </w:rPr>
        <w:t xml:space="preserve">When you buy an option, your risk is limited to the premium paid (₹5,000). But when you sell an option, your risk is theoretically unlimited.</w:t>
      </w:r>
    </w:p>
    <w:p w:rsidR="00000000" w:rsidDel="00000000" w:rsidP="00000000" w:rsidRDefault="00000000" w:rsidRPr="00000000" w14:paraId="0000000E">
      <w:pPr>
        <w:numPr>
          <w:ilvl w:val="0"/>
          <w:numId w:val="5"/>
        </w:numPr>
        <w:spacing w:after="0" w:afterAutospacing="0" w:before="240" w:lineRule="auto"/>
        <w:ind w:left="720" w:hanging="360"/>
        <w:rPr/>
      </w:pPr>
      <w:r w:rsidDel="00000000" w:rsidR="00000000" w:rsidRPr="00000000">
        <w:rPr>
          <w:b w:val="1"/>
          <w:bCs w:val="1"/>
          <w:rtl w:val="0"/>
        </w:rPr>
        <w:t xml:space="preserve">Margin Requirements:</w:t>
      </w:r>
      <w:r w:rsidDel="00000000" w:rsidR="00000000" w:rsidRPr="00000000">
        <w:rPr>
          <w:rtl w:val="0"/>
        </w:rPr>
        <w:t xml:space="preserve"> To protect against this unlimited risk, the exchange mandates that you keep a significant amount of capital as security. This is called the SPAN + Exposure margin.</w:t>
      </w:r>
    </w:p>
    <w:p w:rsidR="00000000" w:rsidDel="00000000" w:rsidP="00000000" w:rsidRDefault="00000000" w:rsidRPr="00000000" w14:paraId="0000000F">
      <w:pPr>
        <w:numPr>
          <w:ilvl w:val="0"/>
          <w:numId w:val="5"/>
        </w:numPr>
        <w:spacing w:after="240" w:before="0" w:beforeAutospacing="0" w:lineRule="auto"/>
        <w:ind w:left="720" w:hanging="360"/>
        <w:rPr/>
      </w:pPr>
      <w:r w:rsidDel="00000000" w:rsidR="00000000" w:rsidRPr="00000000">
        <w:rPr>
          <w:b w:val="1"/>
          <w:bCs w:val="1"/>
          <w:rtl w:val="0"/>
        </w:rPr>
        <w:t xml:space="preserve">Safety Buffer:</w:t>
      </w:r>
      <w:r w:rsidDel="00000000" w:rsidR="00000000" w:rsidRPr="00000000">
        <w:rPr>
          <w:rtl w:val="0"/>
        </w:rPr>
        <w:t xml:space="preserve"> If the market goes wild, you need enough cash to cover the losses. The broker blocks a large chunk of your capital to ensure you don’t default.</w:t>
      </w:r>
    </w:p>
    <w:p w:rsidR="00000000" w:rsidDel="00000000" w:rsidP="00000000" w:rsidRDefault="00000000" w:rsidRPr="00000000" w14:paraId="00000010">
      <w:pPr>
        <w:spacing w:after="240" w:before="240" w:lineRule="auto"/>
        <w:rPr/>
      </w:pPr>
      <w:r w:rsidDel="00000000" w:rsidR="00000000" w:rsidRPr="00000000">
        <w:rPr>
          <w:rtl w:val="0"/>
        </w:rPr>
        <w:t xml:space="preserve">This is where a platform like </w:t>
      </w:r>
      <w:r w:rsidDel="00000000" w:rsidR="00000000" w:rsidRPr="00000000">
        <w:rPr>
          <w:b w:val="1"/>
          <w:bCs w:val="1"/>
          <w:rtl w:val="0"/>
        </w:rPr>
        <w:t xml:space="preserve">Firstock</w:t>
      </w:r>
      <w:r w:rsidDel="00000000" w:rsidR="00000000" w:rsidRPr="00000000">
        <w:rPr>
          <w:rtl w:val="0"/>
        </w:rPr>
        <w:t xml:space="preserve"> becomes invaluable. They offer competitive margin benefits and seamless pledging of shares, allowing you to use your existing portfolio as collateral for these margin requirements, effectively reducing the cash burden.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21s3i3e2djj" w:id="3"/>
      <w:bookmarkEnd w:id="3"/>
      <w:r w:rsidDel="00000000" w:rsidR="00000000" w:rsidRPr="00000000">
        <w:rPr>
          <w:b w:val="1"/>
          <w:bCs w:val="1"/>
          <w:sz w:val="34"/>
          <w:szCs w:val="34"/>
          <w:rtl w:val="0"/>
        </w:rPr>
        <w:t xml:space="preserve">Top Options Selling Strategies for Income</w:t>
      </w:r>
    </w:p>
    <w:p w:rsidR="00000000" w:rsidDel="00000000" w:rsidP="00000000" w:rsidRDefault="00000000" w:rsidRPr="00000000" w14:paraId="00000012">
      <w:pPr>
        <w:spacing w:after="240" w:before="240" w:lineRule="auto"/>
        <w:rPr/>
      </w:pPr>
      <w:r w:rsidDel="00000000" w:rsidR="00000000" w:rsidRPr="00000000">
        <w:rPr>
          <w:rtl w:val="0"/>
        </w:rPr>
        <w:t xml:space="preserve">You don't just sell options blindly; you use strategies to manage risk. Here are the most popular ones: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6vng1uz7mwx" w:id="4"/>
      <w:bookmarkEnd w:id="4"/>
      <w:r w:rsidDel="00000000" w:rsidR="00000000" w:rsidRPr="00000000">
        <w:rPr>
          <w:b w:val="1"/>
          <w:bCs w:val="1"/>
          <w:color w:val="000000"/>
          <w:sz w:val="26"/>
          <w:szCs w:val="26"/>
          <w:rtl w:val="0"/>
        </w:rPr>
        <w:t xml:space="preserve">1. Short Straddle (The "Neutral" King)</w:t>
      </w:r>
    </w:p>
    <w:p w:rsidR="00000000" w:rsidDel="00000000" w:rsidP="00000000" w:rsidRDefault="00000000" w:rsidRPr="00000000" w14:paraId="00000014">
      <w:pPr>
        <w:spacing w:after="240" w:before="240" w:lineRule="auto"/>
        <w:rPr/>
      </w:pPr>
      <w:r w:rsidDel="00000000" w:rsidR="00000000" w:rsidRPr="00000000">
        <w:rPr>
          <w:rtl w:val="0"/>
        </w:rPr>
        <w:t xml:space="preserve">This is a pure play on time decay (Theta). You sell both a Call and a Put at the same strike price (usually </w:t>
      </w:r>
      <w:hyperlink r:id="rId6">
        <w:r w:rsidDel="00000000" w:rsidR="00000000" w:rsidRPr="00000000">
          <w:rPr>
            <w:color w:val="1155cc"/>
            <w:u w:val="single"/>
            <w:rtl w:val="0"/>
          </w:rPr>
          <w:t xml:space="preserve">At-The-Money</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240" w:lineRule="auto"/>
        <w:ind w:left="720" w:hanging="360"/>
        <w:rPr/>
      </w:pPr>
      <w:r w:rsidDel="00000000" w:rsidR="00000000" w:rsidRPr="00000000">
        <w:rPr>
          <w:b w:val="1"/>
          <w:bCs w:val="1"/>
          <w:rtl w:val="0"/>
        </w:rPr>
        <w:t xml:space="preserve">View:</w:t>
      </w:r>
      <w:r w:rsidDel="00000000" w:rsidR="00000000" w:rsidRPr="00000000">
        <w:rPr>
          <w:rtl w:val="0"/>
        </w:rPr>
        <w:t xml:space="preserve"> You expect the market to stay flat/sideways.</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b w:val="1"/>
          <w:bCs w:val="1"/>
          <w:rtl w:val="0"/>
        </w:rPr>
        <w:t xml:space="preserve">Profit:</w:t>
      </w:r>
      <w:r w:rsidDel="00000000" w:rsidR="00000000" w:rsidRPr="00000000">
        <w:rPr>
          <w:rtl w:val="0"/>
        </w:rPr>
        <w:t xml:space="preserve"> You keep the premiums from both sides if the market doesn't move.</w:t>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b w:val="1"/>
          <w:bCs w:val="1"/>
          <w:rtl w:val="0"/>
        </w:rPr>
        <w:t xml:space="preserve">Risk:</w:t>
      </w:r>
      <w:r w:rsidDel="00000000" w:rsidR="00000000" w:rsidRPr="00000000">
        <w:rPr>
          <w:rtl w:val="0"/>
        </w:rPr>
        <w:t xml:space="preserve"> High. If the market trends hard in either direction, you lose.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x5661orjgms" w:id="5"/>
      <w:bookmarkEnd w:id="5"/>
      <w:r w:rsidDel="00000000" w:rsidR="00000000" w:rsidRPr="00000000">
        <w:rPr>
          <w:b w:val="1"/>
          <w:bCs w:val="1"/>
          <w:color w:val="000000"/>
          <w:sz w:val="26"/>
          <w:szCs w:val="26"/>
          <w:rtl w:val="0"/>
        </w:rPr>
        <w:t xml:space="preserve">2. Short Strangle (The Safer Sibling)</w:t>
      </w:r>
    </w:p>
    <w:p w:rsidR="00000000" w:rsidDel="00000000" w:rsidP="00000000" w:rsidRDefault="00000000" w:rsidRPr="00000000" w14:paraId="00000019">
      <w:pPr>
        <w:spacing w:after="240" w:before="240" w:lineRule="auto"/>
        <w:rPr/>
      </w:pPr>
      <w:r w:rsidDel="00000000" w:rsidR="00000000" w:rsidRPr="00000000">
        <w:rPr>
          <w:rtl w:val="0"/>
        </w:rPr>
        <w:t xml:space="preserve">Similar to a straddle, but here you sell a Call and a Put that are Out-of-The-Money (OTM).</w:t>
      </w:r>
    </w:p>
    <w:p w:rsidR="00000000" w:rsidDel="00000000" w:rsidP="00000000" w:rsidRDefault="00000000" w:rsidRPr="00000000" w14:paraId="0000001A">
      <w:pPr>
        <w:numPr>
          <w:ilvl w:val="0"/>
          <w:numId w:val="12"/>
        </w:numPr>
        <w:spacing w:after="0" w:afterAutospacing="0" w:before="240" w:lineRule="auto"/>
        <w:ind w:left="720" w:hanging="360"/>
        <w:rPr/>
      </w:pPr>
      <w:r w:rsidDel="00000000" w:rsidR="00000000" w:rsidRPr="00000000">
        <w:rPr>
          <w:b w:val="1"/>
          <w:bCs w:val="1"/>
          <w:rtl w:val="0"/>
        </w:rPr>
        <w:t xml:space="preserve">View:</w:t>
      </w:r>
      <w:r w:rsidDel="00000000" w:rsidR="00000000" w:rsidRPr="00000000">
        <w:rPr>
          <w:rtl w:val="0"/>
        </w:rPr>
        <w:t xml:space="preserve"> You expect the market to stay within a range, but you want a wider safety net.</w:t>
      </w:r>
    </w:p>
    <w:p w:rsidR="00000000" w:rsidDel="00000000" w:rsidP="00000000" w:rsidRDefault="00000000" w:rsidRPr="00000000" w14:paraId="0000001B">
      <w:pPr>
        <w:numPr>
          <w:ilvl w:val="0"/>
          <w:numId w:val="12"/>
        </w:numPr>
        <w:spacing w:after="240" w:before="0" w:beforeAutospacing="0" w:lineRule="auto"/>
        <w:ind w:left="720" w:hanging="360"/>
        <w:rPr/>
      </w:pPr>
      <w:r w:rsidDel="00000000" w:rsidR="00000000" w:rsidRPr="00000000">
        <w:rPr>
          <w:b w:val="1"/>
          <w:bCs w:val="1"/>
          <w:rtl w:val="0"/>
        </w:rPr>
        <w:t xml:space="preserve">Profit:</w:t>
      </w:r>
      <w:r w:rsidDel="00000000" w:rsidR="00000000" w:rsidRPr="00000000">
        <w:rPr>
          <w:rtl w:val="0"/>
        </w:rPr>
        <w:t xml:space="preserve"> Lower premiums than a straddle, but higher probability of success.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yadp74hihl1" w:id="6"/>
      <w:bookmarkEnd w:id="6"/>
      <w:r w:rsidDel="00000000" w:rsidR="00000000" w:rsidRPr="00000000">
        <w:rPr>
          <w:b w:val="1"/>
          <w:bCs w:val="1"/>
          <w:color w:val="000000"/>
          <w:sz w:val="26"/>
          <w:szCs w:val="26"/>
          <w:rtl w:val="0"/>
        </w:rPr>
        <w:t xml:space="preserve">3. Iron Condor (Defined Risk)</w:t>
      </w:r>
    </w:p>
    <w:p w:rsidR="00000000" w:rsidDel="00000000" w:rsidP="00000000" w:rsidRDefault="00000000" w:rsidRPr="00000000" w14:paraId="0000001D">
      <w:pPr>
        <w:spacing w:after="240" w:before="240" w:lineRule="auto"/>
        <w:rPr/>
      </w:pPr>
      <w:r w:rsidDel="00000000" w:rsidR="00000000" w:rsidRPr="00000000">
        <w:rPr>
          <w:rtl w:val="0"/>
        </w:rPr>
        <w:t xml:space="preserve">This is a favorite for conservative sellers. It combines a Short Strangle with buying further OTM options to act as insurance.</w:t>
      </w:r>
    </w:p>
    <w:p w:rsidR="00000000" w:rsidDel="00000000" w:rsidP="00000000" w:rsidRDefault="00000000" w:rsidRPr="00000000" w14:paraId="0000001E">
      <w:pPr>
        <w:numPr>
          <w:ilvl w:val="0"/>
          <w:numId w:val="3"/>
        </w:numPr>
        <w:spacing w:after="0" w:afterAutospacing="0" w:before="240" w:lineRule="auto"/>
        <w:ind w:left="720" w:hanging="360"/>
        <w:rPr/>
      </w:pPr>
      <w:r w:rsidDel="00000000" w:rsidR="00000000" w:rsidRPr="00000000">
        <w:rPr>
          <w:b w:val="1"/>
          <w:bCs w:val="1"/>
          <w:rtl w:val="0"/>
        </w:rPr>
        <w:t xml:space="preserve">View:</w:t>
      </w:r>
      <w:r w:rsidDel="00000000" w:rsidR="00000000" w:rsidRPr="00000000">
        <w:rPr>
          <w:rtl w:val="0"/>
        </w:rPr>
        <w:t xml:space="preserve"> Range-bound market.</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b w:val="1"/>
          <w:bCs w:val="1"/>
          <w:rtl w:val="0"/>
        </w:rPr>
        <w:t xml:space="preserve">Advantage:</w:t>
      </w:r>
      <w:r w:rsidDel="00000000" w:rsidR="00000000" w:rsidRPr="00000000">
        <w:rPr>
          <w:rtl w:val="0"/>
        </w:rPr>
        <w:t xml:space="preserve"> Your loss is capped. You know exactly how much you can lose before you enter the trade.</w:t>
      </w:r>
    </w:p>
    <w:p w:rsidR="00000000" w:rsidDel="00000000" w:rsidP="00000000" w:rsidRDefault="00000000" w:rsidRPr="00000000" w14:paraId="00000020">
      <w:pPr>
        <w:numPr>
          <w:ilvl w:val="0"/>
          <w:numId w:val="3"/>
        </w:numPr>
        <w:spacing w:after="240" w:before="0" w:beforeAutospacing="0" w:lineRule="auto"/>
        <w:ind w:left="720" w:hanging="360"/>
        <w:rPr/>
      </w:pPr>
      <w:r w:rsidDel="00000000" w:rsidR="00000000" w:rsidRPr="00000000">
        <w:rPr>
          <w:b w:val="1"/>
          <w:bCs w:val="1"/>
          <w:rtl w:val="0"/>
        </w:rPr>
        <w:t xml:space="preserve">Execution:</w:t>
      </w:r>
      <w:r w:rsidDel="00000000" w:rsidR="00000000" w:rsidRPr="00000000">
        <w:rPr>
          <w:rtl w:val="0"/>
        </w:rPr>
        <w:t xml:space="preserve"> Executing multi-leg strategies like Iron Condors can be tricky manually. The </w:t>
      </w:r>
      <w:r w:rsidDel="00000000" w:rsidR="00000000" w:rsidRPr="00000000">
        <w:rPr>
          <w:b w:val="1"/>
          <w:bCs w:val="1"/>
          <w:rtl w:val="0"/>
        </w:rPr>
        <w:t xml:space="preserve">Firstock Strategy Builder</w:t>
      </w:r>
      <w:r w:rsidDel="00000000" w:rsidR="00000000" w:rsidRPr="00000000">
        <w:rPr>
          <w:rtl w:val="0"/>
        </w:rPr>
        <w:t xml:space="preserve"> simplifies this by allowing you to deploy all four legs of the trade in a single click, ensuring you get the best execution price and margin benefits instantly.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c0c39fm1cnc" w:id="7"/>
      <w:bookmarkEnd w:id="7"/>
      <w:r w:rsidDel="00000000" w:rsidR="00000000" w:rsidRPr="00000000">
        <w:rPr>
          <w:b w:val="1"/>
          <w:bCs w:val="1"/>
          <w:color w:val="000000"/>
          <w:sz w:val="26"/>
          <w:szCs w:val="26"/>
          <w:rtl w:val="0"/>
        </w:rPr>
        <w:t xml:space="preserve">4. Covered Call (Portfolio Income)</w:t>
      </w:r>
    </w:p>
    <w:p w:rsidR="00000000" w:rsidDel="00000000" w:rsidP="00000000" w:rsidRDefault="00000000" w:rsidRPr="00000000" w14:paraId="00000022">
      <w:pPr>
        <w:spacing w:after="240" w:before="240" w:lineRule="auto"/>
        <w:rPr/>
      </w:pPr>
      <w:r w:rsidDel="00000000" w:rsidR="00000000" w:rsidRPr="00000000">
        <w:rPr>
          <w:rtl w:val="0"/>
        </w:rPr>
        <w:t xml:space="preserve">If you already own stocks (like Reliance or HDFC), you can sell OTM Call options against them.</w:t>
      </w:r>
    </w:p>
    <w:p w:rsidR="00000000" w:rsidDel="00000000" w:rsidP="00000000" w:rsidRDefault="00000000" w:rsidRPr="00000000" w14:paraId="00000023">
      <w:pPr>
        <w:numPr>
          <w:ilvl w:val="0"/>
          <w:numId w:val="6"/>
        </w:numPr>
        <w:spacing w:after="0" w:afterAutospacing="0" w:before="240" w:lineRule="auto"/>
        <w:ind w:left="720" w:hanging="360"/>
        <w:rPr/>
      </w:pPr>
      <w:r w:rsidDel="00000000" w:rsidR="00000000" w:rsidRPr="00000000">
        <w:rPr>
          <w:b w:val="1"/>
          <w:bCs w:val="1"/>
          <w:rtl w:val="0"/>
        </w:rPr>
        <w:t xml:space="preserve">View:</w:t>
      </w:r>
      <w:r w:rsidDel="00000000" w:rsidR="00000000" w:rsidRPr="00000000">
        <w:rPr>
          <w:rtl w:val="0"/>
        </w:rPr>
        <w:t xml:space="preserve"> Mildly bullish or neutral.</w:t>
      </w:r>
    </w:p>
    <w:p w:rsidR="00000000" w:rsidDel="00000000" w:rsidP="00000000" w:rsidRDefault="00000000" w:rsidRPr="00000000" w14:paraId="00000024">
      <w:pPr>
        <w:numPr>
          <w:ilvl w:val="0"/>
          <w:numId w:val="6"/>
        </w:numPr>
        <w:spacing w:after="240" w:before="0" w:beforeAutospacing="0" w:lineRule="auto"/>
        <w:ind w:left="720" w:hanging="360"/>
        <w:rPr/>
      </w:pPr>
      <w:r w:rsidDel="00000000" w:rsidR="00000000" w:rsidRPr="00000000">
        <w:rPr>
          <w:b w:val="1"/>
          <w:bCs w:val="1"/>
          <w:rtl w:val="0"/>
        </w:rPr>
        <w:t xml:space="preserve">Profit:</w:t>
      </w:r>
      <w:r w:rsidDel="00000000" w:rsidR="00000000" w:rsidRPr="00000000">
        <w:rPr>
          <w:rtl w:val="0"/>
        </w:rPr>
        <w:t xml:space="preserve"> You earn extra income (rent) on your stocks.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8lrjlyv820y" w:id="8"/>
      <w:bookmarkEnd w:id="8"/>
      <w:r w:rsidDel="00000000" w:rsidR="00000000" w:rsidRPr="00000000">
        <w:rPr>
          <w:b w:val="1"/>
          <w:bCs w:val="1"/>
          <w:sz w:val="34"/>
          <w:szCs w:val="34"/>
          <w:rtl w:val="0"/>
        </w:rPr>
        <w:t xml:space="preserve">The Importance of an Options Selling Calculator</w:t>
      </w:r>
    </w:p>
    <w:p w:rsidR="00000000" w:rsidDel="00000000" w:rsidP="00000000" w:rsidRDefault="00000000" w:rsidRPr="00000000" w14:paraId="00000027">
      <w:pPr>
        <w:spacing w:after="240" w:before="240" w:lineRule="auto"/>
        <w:rPr/>
      </w:pPr>
      <w:r w:rsidDel="00000000" w:rsidR="00000000" w:rsidRPr="00000000">
        <w:rPr>
          <w:rtl w:val="0"/>
        </w:rPr>
        <w:t xml:space="preserve">Before entering any of these trades, you must use an </w:t>
      </w:r>
      <w:r w:rsidDel="00000000" w:rsidR="00000000" w:rsidRPr="00000000">
        <w:rPr>
          <w:b w:val="1"/>
          <w:bCs w:val="1"/>
          <w:rtl w:val="0"/>
        </w:rPr>
        <w:t xml:space="preserve">options selling calculator</w:t>
      </w:r>
      <w:r w:rsidDel="00000000" w:rsidR="00000000" w:rsidRPr="00000000">
        <w:rPr>
          <w:rtl w:val="0"/>
        </w:rPr>
        <w:t xml:space="preserve"> or a margin calculator. Here is why:</w:t>
      </w:r>
    </w:p>
    <w:p w:rsidR="00000000" w:rsidDel="00000000" w:rsidP="00000000" w:rsidRDefault="00000000" w:rsidRPr="00000000" w14:paraId="00000028">
      <w:pPr>
        <w:numPr>
          <w:ilvl w:val="0"/>
          <w:numId w:val="1"/>
        </w:numPr>
        <w:spacing w:after="0" w:afterAutospacing="0" w:before="240" w:lineRule="auto"/>
        <w:ind w:left="720" w:hanging="360"/>
        <w:rPr/>
      </w:pPr>
      <w:r w:rsidDel="00000000" w:rsidR="00000000" w:rsidRPr="00000000">
        <w:rPr>
          <w:b w:val="1"/>
          <w:bCs w:val="1"/>
          <w:rtl w:val="0"/>
        </w:rPr>
        <w:t xml:space="preserve">Check Margin:</w:t>
      </w:r>
      <w:r w:rsidDel="00000000" w:rsidR="00000000" w:rsidRPr="00000000">
        <w:rPr>
          <w:rtl w:val="0"/>
        </w:rPr>
        <w:t xml:space="preserve"> It tells you exactly how much capital is required to enter the trade.</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b w:val="1"/>
          <w:bCs w:val="1"/>
          <w:rtl w:val="0"/>
        </w:rPr>
        <w:t xml:space="preserve">Analyze ROI:</w:t>
      </w:r>
      <w:r w:rsidDel="00000000" w:rsidR="00000000" w:rsidRPr="00000000">
        <w:rPr>
          <w:rtl w:val="0"/>
        </w:rPr>
        <w:t xml:space="preserve"> It helps you calculate your Return on Capital. Is locking up ₹1 Lakh worth collecting ₹1,000 in premium?</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b w:val="1"/>
          <w:bCs w:val="1"/>
          <w:rtl w:val="0"/>
        </w:rPr>
        <w:t xml:space="preserve">Visualize Payoff:</w:t>
      </w:r>
      <w:r w:rsidDel="00000000" w:rsidR="00000000" w:rsidRPr="00000000">
        <w:rPr>
          <w:rtl w:val="0"/>
        </w:rPr>
        <w:t xml:space="preserve"> Good calculators (like the tools integrated into the </w:t>
      </w:r>
      <w:r w:rsidDel="00000000" w:rsidR="00000000" w:rsidRPr="00000000">
        <w:rPr>
          <w:b w:val="1"/>
          <w:bCs w:val="1"/>
          <w:rtl w:val="0"/>
        </w:rPr>
        <w:t xml:space="preserve">Firstock</w:t>
      </w:r>
      <w:r w:rsidDel="00000000" w:rsidR="00000000" w:rsidRPr="00000000">
        <w:rPr>
          <w:rtl w:val="0"/>
        </w:rPr>
        <w:t xml:space="preserve"> - </w:t>
      </w:r>
      <w:hyperlink r:id="rId7">
        <w:r w:rsidDel="00000000" w:rsidR="00000000" w:rsidRPr="00000000">
          <w:rPr>
            <w:rFonts w:ascii="Lexend" w:cs="Lexend" w:eastAsia="Lexend" w:hAnsi="Lexend"/>
            <w:color w:val="1155cc"/>
            <w:u w:val="single"/>
            <w:rtl w:val="0"/>
          </w:rPr>
          <w:t xml:space="preserve">stock trading app</w:t>
        </w:r>
      </w:hyperlink>
      <w:r w:rsidDel="00000000" w:rsidR="00000000" w:rsidRPr="00000000">
        <w:rPr>
          <w:rtl w:val="0"/>
        </w:rPr>
        <w:t xml:space="preserve">) show you the "Breakeven Points." These are the exact price levels where you start losing money, helping you adjust your strategy before you even place the order.</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2n79uyv2cm"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Options selling</w:t>
      </w:r>
      <w:r w:rsidDel="00000000" w:rsidR="00000000" w:rsidRPr="00000000">
        <w:rPr>
          <w:rtl w:val="0"/>
        </w:rPr>
        <w:t xml:space="preserve"> is not a get-rich-quick scheme; it is a wealth-building business. It shifts the odds in your favor by using time decay as your ally. While the capital requirements are high, the consistency of returns often makes it the preferred choice for professional traders.</w:t>
      </w:r>
    </w:p>
    <w:p w:rsidR="00000000" w:rsidDel="00000000" w:rsidP="00000000" w:rsidRDefault="00000000" w:rsidRPr="00000000" w14:paraId="0000002D">
      <w:pPr>
        <w:spacing w:after="240" w:before="240" w:lineRule="auto"/>
        <w:rPr/>
      </w:pPr>
      <w:r w:rsidDel="00000000" w:rsidR="00000000" w:rsidRPr="00000000">
        <w:rPr>
          <w:rtl w:val="0"/>
        </w:rPr>
        <w:t xml:space="preserve">Start by using an </w:t>
      </w:r>
      <w:r w:rsidDel="00000000" w:rsidR="00000000" w:rsidRPr="00000000">
        <w:rPr>
          <w:b w:val="1"/>
          <w:bCs w:val="1"/>
          <w:rtl w:val="0"/>
        </w:rPr>
        <w:t xml:space="preserve">options selling calculator</w:t>
      </w:r>
      <w:r w:rsidDel="00000000" w:rsidR="00000000" w:rsidRPr="00000000">
        <w:rPr>
          <w:rtl w:val="0"/>
        </w:rPr>
        <w:t xml:space="preserve"> to paper trade these strategies. Once you understand the risk, you can start being the casino rather than the player. And if you need a platform that supports complex strategies with advanced tools and lower costs, </w:t>
      </w:r>
      <w:r w:rsidDel="00000000" w:rsidR="00000000" w:rsidRPr="00000000">
        <w:rPr>
          <w:b w:val="1"/>
          <w:bCs w:val="1"/>
          <w:rtl w:val="0"/>
        </w:rPr>
        <w:t xml:space="preserve">Firstock - </w:t>
      </w:r>
      <w:hyperlink r:id="rId8">
        <w:r w:rsidDel="00000000" w:rsidR="00000000" w:rsidRPr="00000000">
          <w:rPr>
            <w:rFonts w:ascii="Lexend" w:cs="Lexend" w:eastAsia="Lexend" w:hAnsi="Lexend"/>
            <w:b w:val="1"/>
            <w:bCs w:val="1"/>
            <w:color w:val="1155cc"/>
            <w:u w:val="single"/>
            <w:rtl w:val="0"/>
          </w:rPr>
          <w:t xml:space="preserve">option trading app</w:t>
        </w:r>
      </w:hyperlink>
      <w:r w:rsidDel="00000000" w:rsidR="00000000" w:rsidRPr="00000000">
        <w:rPr>
          <w:rtl w:val="0"/>
        </w:rPr>
        <w:t xml:space="preserve"> is definitely worth checking out.</w:t>
      </w:r>
    </w:p>
    <w:p w:rsidR="00000000" w:rsidDel="00000000" w:rsidP="00000000" w:rsidRDefault="00000000" w:rsidRPr="00000000" w14:paraId="0000002E">
      <w:pPr>
        <w:pStyle w:val="Heading2"/>
        <w:keepNext w:val="0"/>
        <w:keepLines w:val="0"/>
        <w:spacing w:before="280" w:lineRule="auto"/>
        <w:rPr>
          <w:b w:val="1"/>
          <w:bCs w:val="1"/>
        </w:rPr>
      </w:pPr>
      <w:bookmarkStart w:colFirst="0" w:colLast="0" w:name="_9e7v1e1u5wgv" w:id="10"/>
      <w:bookmarkEnd w:id="10"/>
      <w:r w:rsidDel="00000000" w:rsidR="00000000" w:rsidRPr="00000000">
        <w:rPr>
          <w:b w:val="1"/>
          <w:bCs w:val="1"/>
          <w:rtl w:val="0"/>
        </w:rPr>
        <w:t xml:space="preserve">FAQs</w:t>
      </w:r>
    </w:p>
    <w:p w:rsidR="00000000" w:rsidDel="00000000" w:rsidP="00000000" w:rsidRDefault="00000000" w:rsidRPr="00000000" w14:paraId="0000002F">
      <w:pPr>
        <w:pStyle w:val="Heading3"/>
        <w:spacing w:after="240" w:before="240" w:lineRule="auto"/>
        <w:rPr>
          <w:b w:val="1"/>
          <w:bCs w:val="1"/>
          <w:color w:val="000000"/>
        </w:rPr>
      </w:pPr>
      <w:bookmarkStart w:colFirst="0" w:colLast="0" w:name="_o2a8vtczidjh" w:id="11"/>
      <w:bookmarkEnd w:id="11"/>
      <w:r w:rsidDel="00000000" w:rsidR="00000000" w:rsidRPr="00000000">
        <w:rPr>
          <w:b w:val="1"/>
          <w:bCs w:val="1"/>
          <w:color w:val="000000"/>
          <w:rtl w:val="0"/>
        </w:rPr>
        <w:t xml:space="preserve">1. Is option selling riskier than option buying? </w:t>
      </w:r>
    </w:p>
    <w:p w:rsidR="00000000" w:rsidDel="00000000" w:rsidP="00000000" w:rsidRDefault="00000000" w:rsidRPr="00000000" w14:paraId="00000030">
      <w:pPr>
        <w:spacing w:after="240" w:before="240" w:lineRule="auto"/>
        <w:rPr/>
      </w:pPr>
      <w:r w:rsidDel="00000000" w:rsidR="00000000" w:rsidRPr="00000000">
        <w:rPr>
          <w:rtl w:val="0"/>
        </w:rPr>
        <w:t xml:space="preserve">Theoretically, yes. If you sell a "naked" Call option and the market rallies 20%, your losses can be massive.</w:t>
      </w:r>
    </w:p>
    <w:p w:rsidR="00000000" w:rsidDel="00000000" w:rsidP="00000000" w:rsidRDefault="00000000" w:rsidRPr="00000000" w14:paraId="00000031">
      <w:pPr>
        <w:numPr>
          <w:ilvl w:val="0"/>
          <w:numId w:val="10"/>
        </w:numPr>
        <w:spacing w:after="240" w:before="240" w:lineRule="auto"/>
        <w:ind w:left="720" w:hanging="360"/>
        <w:rPr/>
      </w:pPr>
      <w:r w:rsidDel="00000000" w:rsidR="00000000" w:rsidRPr="00000000">
        <w:rPr>
          <w:b w:val="1"/>
          <w:bCs w:val="1"/>
          <w:rtl w:val="0"/>
        </w:rPr>
        <w:t xml:space="preserve">The Reality:</w:t>
      </w:r>
      <w:r w:rsidDel="00000000" w:rsidR="00000000" w:rsidRPr="00000000">
        <w:rPr>
          <w:rtl w:val="0"/>
        </w:rPr>
        <w:t xml:space="preserve"> Smart sellers never trade naked. They use "hedged" strategies (like the Iron Condor or Spreads we discussed) to cap their losses. In practice, because sellers have probability on their side, they often blow up their accounts less frequently than buyers who bleed out slowly from 1,000 small losses.</w:t>
      </w:r>
    </w:p>
    <w:p w:rsidR="00000000" w:rsidDel="00000000" w:rsidP="00000000" w:rsidRDefault="00000000" w:rsidRPr="00000000" w14:paraId="00000032">
      <w:pPr>
        <w:pStyle w:val="Heading3"/>
        <w:spacing w:after="240" w:before="240" w:lineRule="auto"/>
        <w:rPr>
          <w:b w:val="1"/>
          <w:bCs w:val="1"/>
          <w:color w:val="000000"/>
        </w:rPr>
      </w:pPr>
      <w:bookmarkStart w:colFirst="0" w:colLast="0" w:name="_cg3veom3zjj" w:id="12"/>
      <w:bookmarkEnd w:id="12"/>
      <w:r w:rsidDel="00000000" w:rsidR="00000000" w:rsidRPr="00000000">
        <w:rPr>
          <w:b w:val="1"/>
          <w:bCs w:val="1"/>
          <w:color w:val="000000"/>
          <w:rtl w:val="0"/>
        </w:rPr>
        <w:t xml:space="preserve">2. How much capital do I need to start selling options? </w:t>
      </w:r>
    </w:p>
    <w:p w:rsidR="00000000" w:rsidDel="00000000" w:rsidP="00000000" w:rsidRDefault="00000000" w:rsidRPr="00000000" w14:paraId="00000033">
      <w:pPr>
        <w:spacing w:after="240" w:before="240" w:lineRule="auto"/>
        <w:rPr/>
      </w:pPr>
      <w:r w:rsidDel="00000000" w:rsidR="00000000" w:rsidRPr="00000000">
        <w:rPr>
          <w:rtl w:val="0"/>
        </w:rPr>
        <w:t xml:space="preserve">If you want to sell a single lot of Nifty or Bank Nifty, you typically need </w:t>
      </w:r>
      <w:r w:rsidDel="00000000" w:rsidR="00000000" w:rsidRPr="00000000">
        <w:rPr>
          <w:b w:val="1"/>
          <w:bCs w:val="1"/>
          <w:rtl w:val="0"/>
        </w:rPr>
        <w:t xml:space="preserve">₹1 Lakh to ₹1.5 Lakh</w:t>
      </w:r>
      <w:r w:rsidDel="00000000" w:rsidR="00000000" w:rsidRPr="00000000">
        <w:rPr>
          <w:rtl w:val="0"/>
        </w:rPr>
        <w:t xml:space="preserve"> for margin.</w:t>
      </w:r>
    </w:p>
    <w:p w:rsidR="00000000" w:rsidDel="00000000" w:rsidP="00000000" w:rsidRDefault="00000000" w:rsidRPr="00000000" w14:paraId="00000034">
      <w:pPr>
        <w:numPr>
          <w:ilvl w:val="0"/>
          <w:numId w:val="8"/>
        </w:numPr>
        <w:spacing w:after="240" w:before="240" w:lineRule="auto"/>
        <w:ind w:left="720" w:hanging="360"/>
        <w:rPr/>
      </w:pPr>
      <w:r w:rsidDel="00000000" w:rsidR="00000000" w:rsidRPr="00000000">
        <w:rPr>
          <w:b w:val="1"/>
          <w:bCs w:val="1"/>
          <w:rtl w:val="0"/>
        </w:rPr>
        <w:t xml:space="preserve">The Cheat Code:</w:t>
      </w:r>
      <w:r w:rsidDel="00000000" w:rsidR="00000000" w:rsidRPr="00000000">
        <w:rPr>
          <w:rtl w:val="0"/>
        </w:rPr>
        <w:t xml:space="preserve"> You don't need all of this in cash. Brokers like </w:t>
      </w:r>
      <w:r w:rsidDel="00000000" w:rsidR="00000000" w:rsidRPr="00000000">
        <w:rPr>
          <w:b w:val="1"/>
          <w:bCs w:val="1"/>
          <w:rtl w:val="0"/>
        </w:rPr>
        <w:t xml:space="preserve">Firstock</w:t>
      </w:r>
      <w:r w:rsidDel="00000000" w:rsidR="00000000" w:rsidRPr="00000000">
        <w:rPr>
          <w:rtl w:val="0"/>
        </w:rPr>
        <w:t xml:space="preserve"> allow you to </w:t>
      </w:r>
      <w:r w:rsidDel="00000000" w:rsidR="00000000" w:rsidRPr="00000000">
        <w:rPr>
          <w:b w:val="1"/>
          <w:bCs w:val="1"/>
          <w:rtl w:val="0"/>
        </w:rPr>
        <w:t xml:space="preserve">pledge your existing shares</w:t>
      </w:r>
      <w:r w:rsidDel="00000000" w:rsidR="00000000" w:rsidRPr="00000000">
        <w:rPr>
          <w:rtl w:val="0"/>
        </w:rPr>
        <w:t xml:space="preserve"> (stocks or ETFs) to get margin. This means your long-term portfolio sits there earning value while acting as collateral for your monthly income trades.</w:t>
      </w:r>
    </w:p>
    <w:p w:rsidR="00000000" w:rsidDel="00000000" w:rsidP="00000000" w:rsidRDefault="00000000" w:rsidRPr="00000000" w14:paraId="00000035">
      <w:pPr>
        <w:pStyle w:val="Heading3"/>
        <w:spacing w:after="240" w:before="240" w:lineRule="auto"/>
        <w:rPr>
          <w:b w:val="1"/>
          <w:bCs w:val="1"/>
          <w:color w:val="000000"/>
        </w:rPr>
      </w:pPr>
      <w:bookmarkStart w:colFirst="0" w:colLast="0" w:name="_cpa20fdagr5d" w:id="13"/>
      <w:bookmarkEnd w:id="13"/>
      <w:r w:rsidDel="00000000" w:rsidR="00000000" w:rsidRPr="00000000">
        <w:rPr>
          <w:b w:val="1"/>
          <w:bCs w:val="1"/>
          <w:color w:val="000000"/>
          <w:rtl w:val="0"/>
        </w:rPr>
        <w:t xml:space="preserve">3. What happens if the market moves against me? </w:t>
      </w:r>
    </w:p>
    <w:p w:rsidR="00000000" w:rsidDel="00000000" w:rsidP="00000000" w:rsidRDefault="00000000" w:rsidRPr="00000000" w14:paraId="00000036">
      <w:pPr>
        <w:spacing w:after="240" w:before="240" w:lineRule="auto"/>
        <w:rPr/>
      </w:pPr>
      <w:r w:rsidDel="00000000" w:rsidR="00000000" w:rsidRPr="00000000">
        <w:rPr>
          <w:rtl w:val="0"/>
        </w:rPr>
        <w:t xml:space="preserve">You adjust or you exit. Unlike a gambler who prays for a miracle, a casino manager manages risk.</w:t>
      </w:r>
    </w:p>
    <w:p w:rsidR="00000000" w:rsidDel="00000000" w:rsidP="00000000" w:rsidRDefault="00000000" w:rsidRPr="00000000" w14:paraId="00000037">
      <w:pPr>
        <w:numPr>
          <w:ilvl w:val="0"/>
          <w:numId w:val="4"/>
        </w:numPr>
        <w:spacing w:after="0" w:afterAutospacing="0" w:before="240" w:lineRule="auto"/>
        <w:ind w:left="720" w:hanging="360"/>
        <w:rPr/>
      </w:pPr>
      <w:r w:rsidDel="00000000" w:rsidR="00000000" w:rsidRPr="00000000">
        <w:rPr>
          <w:b w:val="1"/>
          <w:bCs w:val="1"/>
          <w:rtl w:val="0"/>
        </w:rPr>
        <w:t xml:space="preserve">Adjustment:</w:t>
      </w:r>
      <w:r w:rsidDel="00000000" w:rsidR="00000000" w:rsidRPr="00000000">
        <w:rPr>
          <w:rtl w:val="0"/>
        </w:rPr>
        <w:t xml:space="preserve"> You can "roll" your position (close the current losing trade and open a new one for a later date) to collect more premium and give the trade more time to work.</w:t>
      </w:r>
    </w:p>
    <w:p w:rsidR="00000000" w:rsidDel="00000000" w:rsidP="00000000" w:rsidRDefault="00000000" w:rsidRPr="00000000" w14:paraId="00000038">
      <w:pPr>
        <w:numPr>
          <w:ilvl w:val="0"/>
          <w:numId w:val="4"/>
        </w:numPr>
        <w:spacing w:after="240" w:before="0" w:beforeAutospacing="0" w:lineRule="auto"/>
        <w:ind w:left="720" w:hanging="360"/>
        <w:rPr/>
      </w:pPr>
      <w:r w:rsidDel="00000000" w:rsidR="00000000" w:rsidRPr="00000000">
        <w:rPr>
          <w:b w:val="1"/>
          <w:bCs w:val="1"/>
          <w:rtl w:val="0"/>
        </w:rPr>
        <w:t xml:space="preserve">Stop Loss:</w:t>
      </w:r>
      <w:r w:rsidDel="00000000" w:rsidR="00000000" w:rsidRPr="00000000">
        <w:rPr>
          <w:rtl w:val="0"/>
        </w:rPr>
        <w:t xml:space="preserve"> You accept the capped loss (defined by your hedge) and move to the next trade.</w:t>
      </w:r>
    </w:p>
    <w:p w:rsidR="00000000" w:rsidDel="00000000" w:rsidP="00000000" w:rsidRDefault="00000000" w:rsidRPr="00000000" w14:paraId="00000039">
      <w:pPr>
        <w:pStyle w:val="Heading3"/>
        <w:spacing w:after="240" w:before="240" w:lineRule="auto"/>
        <w:rPr>
          <w:b w:val="1"/>
          <w:bCs w:val="1"/>
          <w:color w:val="000000"/>
        </w:rPr>
      </w:pPr>
      <w:bookmarkStart w:colFirst="0" w:colLast="0" w:name="_gczwrkazmwb0" w:id="14"/>
      <w:bookmarkEnd w:id="14"/>
      <w:r w:rsidDel="00000000" w:rsidR="00000000" w:rsidRPr="00000000">
        <w:rPr>
          <w:b w:val="1"/>
          <w:bCs w:val="1"/>
          <w:color w:val="000000"/>
          <w:rtl w:val="0"/>
        </w:rPr>
        <w:t xml:space="preserve">4. How much monthly return can I realistically expect? </w:t>
      </w:r>
    </w:p>
    <w:p w:rsidR="00000000" w:rsidDel="00000000" w:rsidP="00000000" w:rsidRDefault="00000000" w:rsidRPr="00000000" w14:paraId="0000003A">
      <w:pPr>
        <w:spacing w:after="240" w:before="240" w:lineRule="auto"/>
        <w:rPr/>
      </w:pPr>
      <w:r w:rsidDel="00000000" w:rsidR="00000000" w:rsidRPr="00000000">
        <w:rPr>
          <w:rtl w:val="0"/>
        </w:rPr>
        <w:t xml:space="preserve">Ignore the "double your money in a month" screenshots on Twitter.</w:t>
      </w:r>
    </w:p>
    <w:p w:rsidR="00000000" w:rsidDel="00000000" w:rsidP="00000000" w:rsidRDefault="00000000" w:rsidRPr="00000000" w14:paraId="0000003B">
      <w:pPr>
        <w:numPr>
          <w:ilvl w:val="0"/>
          <w:numId w:val="11"/>
        </w:numPr>
        <w:spacing w:after="240" w:before="240" w:lineRule="auto"/>
        <w:ind w:left="720" w:hanging="360"/>
        <w:rPr/>
      </w:pPr>
      <w:r w:rsidDel="00000000" w:rsidR="00000000" w:rsidRPr="00000000">
        <w:rPr>
          <w:b w:val="1"/>
          <w:bCs w:val="1"/>
          <w:rtl w:val="0"/>
        </w:rPr>
        <w:t xml:space="preserve">Realistic Target:</w:t>
      </w:r>
      <w:r w:rsidDel="00000000" w:rsidR="00000000" w:rsidRPr="00000000">
        <w:rPr>
          <w:rtl w:val="0"/>
        </w:rPr>
        <w:t xml:space="preserve"> A consistent option seller targets </w:t>
      </w:r>
      <w:r w:rsidDel="00000000" w:rsidR="00000000" w:rsidRPr="00000000">
        <w:rPr>
          <w:b w:val="1"/>
          <w:bCs w:val="1"/>
          <w:rtl w:val="0"/>
        </w:rPr>
        <w:t xml:space="preserve">2% to 4% per month</w:t>
      </w:r>
      <w:r w:rsidDel="00000000" w:rsidR="00000000" w:rsidRPr="00000000">
        <w:rPr>
          <w:rtl w:val="0"/>
        </w:rPr>
        <w:t xml:space="preserve">. That might sound boring, but compounded over a year, that beats almost any other asset class. It’s about steady rental income, not hitting a jackpot.</w:t>
      </w:r>
    </w:p>
    <w:p w:rsidR="00000000" w:rsidDel="00000000" w:rsidP="00000000" w:rsidRDefault="00000000" w:rsidRPr="00000000" w14:paraId="0000003C">
      <w:pPr>
        <w:pStyle w:val="Heading3"/>
        <w:spacing w:after="240" w:before="240" w:lineRule="auto"/>
        <w:rPr>
          <w:b w:val="1"/>
          <w:bCs w:val="1"/>
          <w:color w:val="000000"/>
        </w:rPr>
      </w:pPr>
      <w:bookmarkStart w:colFirst="0" w:colLast="0" w:name="_12rlq26s9qi5" w:id="15"/>
      <w:bookmarkEnd w:id="15"/>
      <w:r w:rsidDel="00000000" w:rsidR="00000000" w:rsidRPr="00000000">
        <w:rPr>
          <w:b w:val="1"/>
          <w:bCs w:val="1"/>
          <w:color w:val="000000"/>
          <w:rtl w:val="0"/>
        </w:rPr>
        <w:t xml:space="preserve">5. Do I need to sit in front of the screen all day? </w:t>
      </w:r>
    </w:p>
    <w:p w:rsidR="00000000" w:rsidDel="00000000" w:rsidP="00000000" w:rsidRDefault="00000000" w:rsidRPr="00000000" w14:paraId="0000003D">
      <w:pPr>
        <w:spacing w:after="240" w:before="240" w:lineRule="auto"/>
        <w:rPr/>
      </w:pPr>
      <w:r w:rsidDel="00000000" w:rsidR="00000000" w:rsidRPr="00000000">
        <w:rPr>
          <w:rtl w:val="0"/>
        </w:rPr>
        <w:t xml:space="preserve">No. That’s the beauty of selling. Since you are playing the probability game (Theta decay), you don't need to catch every micro-move. Strategies like the Iron Condor or Covered Calls are often set-and-forget for days or weeks. You just need alerts to tell you if things go wrong.</w:t>
      </w:r>
    </w:p>
    <w:p w:rsidR="00000000" w:rsidDel="00000000" w:rsidP="00000000" w:rsidRDefault="00000000" w:rsidRPr="00000000" w14:paraId="0000003E">
      <w:pPr>
        <w:pStyle w:val="Heading3"/>
        <w:spacing w:after="240" w:before="240" w:lineRule="auto"/>
        <w:rPr>
          <w:color w:val="000000"/>
        </w:rPr>
      </w:pPr>
      <w:bookmarkStart w:colFirst="0" w:colLast="0" w:name="_r3tvvl9b1x3i" w:id="16"/>
      <w:bookmarkEnd w:id="16"/>
      <w:r w:rsidDel="00000000" w:rsidR="00000000" w:rsidRPr="00000000">
        <w:rPr>
          <w:b w:val="1"/>
          <w:bCs w:val="1"/>
          <w:color w:val="000000"/>
          <w:rtl w:val="0"/>
        </w:rPr>
        <w:t xml:space="preserve">6. Why use Firstock for option selling specifically?</w:t>
      </w:r>
      <w:r w:rsidDel="00000000" w:rsidR="00000000" w:rsidRPr="00000000">
        <w:rPr>
          <w:color w:val="000000"/>
          <w:rtl w:val="0"/>
        </w:rPr>
        <w:t xml:space="preserve"> </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Two reasons: </w:t>
      </w:r>
      <w:r w:rsidDel="00000000" w:rsidR="00000000" w:rsidRPr="00000000">
        <w:rPr>
          <w:b w:val="1"/>
          <w:bCs w:val="1"/>
          <w:rtl w:val="0"/>
        </w:rPr>
        <w:t xml:space="preserve">Costs and Tools.</w:t>
      </w:r>
    </w:p>
    <w:p w:rsidR="00000000" w:rsidDel="00000000" w:rsidP="00000000" w:rsidRDefault="00000000" w:rsidRPr="00000000" w14:paraId="00000040">
      <w:pPr>
        <w:numPr>
          <w:ilvl w:val="0"/>
          <w:numId w:val="7"/>
        </w:numPr>
        <w:spacing w:after="0" w:afterAutospacing="0" w:before="240" w:lineRule="auto"/>
        <w:ind w:left="720" w:hanging="360"/>
        <w:rPr/>
      </w:pPr>
      <w:r w:rsidDel="00000000" w:rsidR="00000000" w:rsidRPr="00000000">
        <w:rPr>
          <w:b w:val="1"/>
          <w:bCs w:val="1"/>
          <w:rtl w:val="0"/>
        </w:rPr>
        <w:t xml:space="preserve">Costs:</w:t>
      </w:r>
      <w:r w:rsidDel="00000000" w:rsidR="00000000" w:rsidRPr="00000000">
        <w:rPr>
          <w:rtl w:val="0"/>
        </w:rPr>
        <w:t xml:space="preserve"> Option selling often involves multi-leg strategies (4 orders for one Iron Condor). If you pay ₹20 per order, costs add up fast. Firstock’s low-cost structure saves your profit margin.</w:t>
      </w:r>
    </w:p>
    <w:p w:rsidR="00000000" w:rsidDel="00000000" w:rsidP="00000000" w:rsidRDefault="00000000" w:rsidRPr="00000000" w14:paraId="00000041">
      <w:pPr>
        <w:numPr>
          <w:ilvl w:val="0"/>
          <w:numId w:val="7"/>
        </w:numPr>
        <w:spacing w:after="240" w:before="0" w:beforeAutospacing="0" w:lineRule="auto"/>
        <w:ind w:left="720" w:hanging="360"/>
        <w:rPr/>
      </w:pPr>
      <w:r w:rsidDel="00000000" w:rsidR="00000000" w:rsidRPr="00000000">
        <w:rPr>
          <w:b w:val="1"/>
          <w:bCs w:val="1"/>
          <w:rtl w:val="0"/>
        </w:rPr>
        <w:t xml:space="preserve">Tools:</w:t>
      </w:r>
      <w:r w:rsidDel="00000000" w:rsidR="00000000" w:rsidRPr="00000000">
        <w:rPr>
          <w:rtl w:val="0"/>
        </w:rPr>
        <w:t xml:space="preserve"> Their </w:t>
      </w:r>
      <w:hyperlink r:id="rId9">
        <w:r w:rsidDel="00000000" w:rsidR="00000000" w:rsidRPr="00000000">
          <w:rPr>
            <w:b w:val="1"/>
            <w:bCs w:val="1"/>
            <w:color w:val="1155cc"/>
            <w:u w:val="single"/>
            <w:rtl w:val="0"/>
          </w:rPr>
          <w:t xml:space="preserve">Strategy Builder</w:t>
        </w:r>
      </w:hyperlink>
      <w:r w:rsidDel="00000000" w:rsidR="00000000" w:rsidRPr="00000000">
        <w:rPr>
          <w:rtl w:val="0"/>
        </w:rPr>
        <w:t xml:space="preserve"> lets you execute all 4 legs of a strategy in one click, ensuring you don't get stuck with "leg risk" (where one order executes and the other doesn't, leaving you exposed).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Disclaimer:</w:t>
      </w:r>
      <w:r w:rsidDel="00000000" w:rsidR="00000000" w:rsidRPr="00000000">
        <w:rPr>
          <w:rtl w:val="0"/>
        </w:rPr>
        <w:t xml:space="preserve"> Investments in the securities market are subject to market risks. Read all the related documents carefully before investing. This content is for educational purposes only and should not be treated as financial advice.</w:t>
      </w:r>
    </w:p>
    <w:p w:rsidR="00000000" w:rsidDel="00000000" w:rsidP="00000000" w:rsidRDefault="00000000" w:rsidRPr="00000000" w14:paraId="00000043">
      <w:pPr>
        <w:rPr/>
      </w:pPr>
      <w:r w:rsidDel="00000000" w:rsidR="00000000" w:rsidRPr="00000000">
        <w:rPr>
          <w:rtl w:val="0"/>
        </w:rPr>
        <w:t xml:space="preserve">&lt;meta name="keywords" content="options selling strategies, options selling, what is options selling, why option selling is costly, options selling calculator"&gt;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stock.in/futuresAndOptions" TargetMode="External"/><Relationship Id="rId5" Type="http://schemas.openxmlformats.org/officeDocument/2006/relationships/styles" Target="styles.xml"/><Relationship Id="rId6" Type="http://schemas.openxmlformats.org/officeDocument/2006/relationships/hyperlink" Target="https://www.investopedia.com/terms/a/atthemoney.asp" TargetMode="External"/><Relationship Id="rId7" Type="http://schemas.openxmlformats.org/officeDocument/2006/relationships/hyperlink" Target="http://firstock.in" TargetMode="External"/><Relationship Id="rId8" Type="http://schemas.openxmlformats.org/officeDocument/2006/relationships/hyperlink" Target="https://firstock.in/futuresAndOp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