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9b0xhphr5uth" w:id="0"/>
      <w:bookmarkEnd w:id="0"/>
      <w:r w:rsidDel="00000000" w:rsidR="00000000" w:rsidRPr="00000000">
        <w:rPr>
          <w:b w:val="1"/>
          <w:bCs w:val="1"/>
          <w:color w:val="1f1f1f"/>
          <w:sz w:val="46"/>
          <w:szCs w:val="46"/>
          <w:rtl w:val="0"/>
        </w:rPr>
        <w:t xml:space="preserve">Shadowfax Technologies IPO GMP 2026: Price, Date, Review &amp; Complete Analysis of Shadowfax Technologies IPO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logistics game is picking up speed, and now Shadowfax Technologies Limited is jumping in. With Flipkart behind them, this Bengaluru-based company is rolling out its ₹1,907 crore IPO on January 20, 2026.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People know Shadowfax for its asset-light setup and huge network of gig workers. After a long stretch, they’ve finally turned a profit in FY25.</w:t>
      </w:r>
      <w:r w:rsidDel="00000000" w:rsidR="00000000" w:rsidRPr="00000000">
        <w:rPr>
          <w:color w:val="1f1f1f"/>
          <w:highlight w:val="white"/>
          <w:rtl w:val="0"/>
        </w:rPr>
        <w:t xml:space="preserve"> W</w:t>
      </w:r>
      <w:r w:rsidDel="00000000" w:rsidR="00000000" w:rsidRPr="00000000">
        <w:rPr>
          <w:color w:val="1f1f1f"/>
          <w:highlight w:val="white"/>
          <w:rtl w:val="0"/>
        </w:rPr>
        <w:t xml:space="preserve">ith a positive</w:t>
      </w:r>
      <w:r w:rsidDel="00000000" w:rsidR="00000000" w:rsidRPr="00000000">
        <w:rPr>
          <w:b w:val="1"/>
          <w:bCs w:val="1"/>
          <w:color w:val="1f1f1f"/>
          <w:highlight w:val="white"/>
          <w:rtl w:val="0"/>
        </w:rPr>
        <w:t xml:space="preserve"> GMP</w:t>
      </w:r>
      <w:r w:rsidDel="00000000" w:rsidR="00000000" w:rsidRPr="00000000">
        <w:rPr>
          <w:color w:val="1f1f1f"/>
          <w:highlight w:val="white"/>
          <w:rtl w:val="0"/>
        </w:rPr>
        <w:t xml:space="preserve"> and</w:t>
      </w:r>
      <w:r w:rsidDel="00000000" w:rsidR="00000000" w:rsidRPr="00000000">
        <w:rPr>
          <w:color w:val="1f1f1f"/>
          <w:rtl w:val="0"/>
        </w:rPr>
        <w:t xml:space="preserve"> fierce competition from players like Delhivery and Ecom Express, is this IPO worth your money?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detailed </w:t>
      </w:r>
      <w:r w:rsidDel="00000000" w:rsidR="00000000" w:rsidRPr="00000000">
        <w:rPr>
          <w:b w:val="1"/>
          <w:bCs w:val="1"/>
          <w:color w:val="1f1f1f"/>
          <w:rtl w:val="0"/>
        </w:rPr>
        <w:t xml:space="preserve">Shadowfax Technologies IPO review</w:t>
      </w:r>
      <w:r w:rsidDel="00000000" w:rsidR="00000000" w:rsidRPr="00000000">
        <w:rPr>
          <w:color w:val="1f1f1f"/>
          <w:rtl w:val="0"/>
        </w:rPr>
        <w:t xml:space="preserve">, covering the latest GMP, price band, financials, and risk analysis.</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gol7ybbwjnu" w:id="1"/>
      <w:bookmarkEnd w:id="1"/>
      <w:r w:rsidDel="00000000" w:rsidR="00000000" w:rsidRPr="00000000">
        <w:rPr>
          <w:b w:val="1"/>
          <w:bCs w:val="1"/>
          <w:color w:val="1f1f1f"/>
          <w:sz w:val="26"/>
          <w:szCs w:val="26"/>
          <w:rtl w:val="0"/>
        </w:rPr>
        <w:t xml:space="preserve">Shadowfax Technologies IPO: Key Details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w:t>
      </w:r>
      <w:r w:rsidDel="00000000" w:rsidR="00000000" w:rsidRPr="00000000">
        <w:rPr>
          <w:b w:val="1"/>
          <w:bCs w:val="1"/>
          <w:color w:val="1f1f1f"/>
          <w:rtl w:val="0"/>
        </w:rPr>
        <w:t xml:space="preserve">Mainboard IPO</w:t>
      </w:r>
      <w:r w:rsidDel="00000000" w:rsidR="00000000" w:rsidRPr="00000000">
        <w:rPr>
          <w:color w:val="1f1f1f"/>
          <w:rtl w:val="0"/>
        </w:rPr>
        <w:t xml:space="preserve"> listed on both </w:t>
      </w:r>
      <w:r w:rsidDel="00000000" w:rsidR="00000000" w:rsidRPr="00000000">
        <w:rPr>
          <w:b w:val="1"/>
          <w:bCs w:val="1"/>
          <w:color w:val="1f1f1f"/>
          <w:rtl w:val="0"/>
        </w:rPr>
        <w:t xml:space="preserve">BSE &amp; NSE</w:t>
      </w:r>
      <w:r w:rsidDel="00000000" w:rsidR="00000000" w:rsidRPr="00000000">
        <w:rPr>
          <w:color w:val="1f1f1f"/>
          <w:rtl w:val="0"/>
        </w:rPr>
        <w:t xml:space="preserv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165"/>
        <w:tblGridChange w:id="0">
          <w:tblGrid>
            <w:gridCol w:w="2595"/>
            <w:gridCol w:w="61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Details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IPO Open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Tuesday, January 20, 2026</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IPO Close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Thursday, January 22, 2026</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Price Band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₹118 – ₹124 per share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Lot Size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120 Shares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Min Investment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₹14,880</w:t>
            </w:r>
            <w:r w:rsidDel="00000000" w:rsidR="00000000" w:rsidRPr="00000000">
              <w:rPr>
                <w:color w:val="1f1f1f"/>
                <w:rtl w:val="0"/>
              </w:rPr>
              <w:t xml:space="preserve"> (1 Lot)</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Total Issue Size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₹1,907 Crores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Fresh Issue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₹1,000 Crores (New Capital)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Offer For Sale (OFS)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₹907 Crores (Exit for Investors like Flipkart &amp; Eight Roads)</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Listing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Wednesday, January 28, 2026</w:t>
            </w:r>
            <w:r w:rsidDel="00000000" w:rsidR="00000000" w:rsidRPr="00000000">
              <w:rPr>
                <w:color w:val="1f1f1f"/>
                <w:rtl w:val="0"/>
              </w:rPr>
              <w:t xml:space="preserve"> (Tentative)</w:t>
            </w:r>
          </w:p>
        </w:tc>
      </w:tr>
    </w:tbl>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highlight w:val="white"/>
        </w:rPr>
      </w:pPr>
      <w:bookmarkStart w:colFirst="0" w:colLast="0" w:name="_e1cm06vjaopc" w:id="2"/>
      <w:bookmarkEnd w:id="2"/>
      <w:r w:rsidDel="00000000" w:rsidR="00000000" w:rsidRPr="00000000">
        <w:rPr>
          <w:b w:val="1"/>
          <w:bCs w:val="1"/>
          <w:color w:val="1f1f1f"/>
          <w:sz w:val="26"/>
          <w:szCs w:val="26"/>
          <w:highlight w:val="white"/>
          <w:rtl w:val="0"/>
        </w:rPr>
        <w:t xml:space="preserve">Shadowfax IPO GMP (Grey Market Premium)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As of mid-January 2026, the </w:t>
      </w:r>
      <w:r w:rsidDel="00000000" w:rsidR="00000000" w:rsidRPr="00000000">
        <w:rPr>
          <w:b w:val="1"/>
          <w:bCs w:val="1"/>
          <w:color w:val="1f1f1f"/>
          <w:rtl w:val="0"/>
        </w:rPr>
        <w:t xml:space="preserve">Shadowfax Technologies IPO GMP</w:t>
      </w:r>
      <w:r w:rsidDel="00000000" w:rsidR="00000000" w:rsidRPr="00000000">
        <w:rPr>
          <w:color w:val="1f1f1f"/>
          <w:rtl w:val="0"/>
        </w:rPr>
        <w:t xml:space="preserve"> is currently </w:t>
      </w:r>
      <w:r w:rsidDel="00000000" w:rsidR="00000000" w:rsidRPr="00000000">
        <w:rPr>
          <w:b w:val="1"/>
          <w:bCs w:val="1"/>
          <w:color w:val="1f1f1f"/>
          <w:rtl w:val="0"/>
        </w:rPr>
        <w:t xml:space="preserve">Positive</w:t>
      </w:r>
      <w:r w:rsidDel="00000000" w:rsidR="00000000" w:rsidRPr="00000000">
        <w:rPr>
          <w:color w:val="1f1f1f"/>
          <w:rtl w:val="0"/>
        </w:rPr>
        <w:t xml:space="preserve">.</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Current GMP:</w:t>
      </w:r>
      <w:r w:rsidDel="00000000" w:rsidR="00000000" w:rsidRPr="00000000">
        <w:rPr>
          <w:color w:val="1f1f1f"/>
          <w:rtl w:val="0"/>
        </w:rPr>
        <w:t xml:space="preserve"> </w:t>
      </w:r>
      <w:r w:rsidDel="00000000" w:rsidR="00000000" w:rsidRPr="00000000">
        <w:rPr>
          <w:b w:val="1"/>
          <w:bCs w:val="1"/>
          <w:color w:val="1f1f1f"/>
          <w:rtl w:val="0"/>
        </w:rPr>
        <w:t xml:space="preserve">₹10</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Expected Listing Price:</w:t>
      </w:r>
      <w:r w:rsidDel="00000000" w:rsidR="00000000" w:rsidRPr="00000000">
        <w:rPr>
          <w:color w:val="1f1f1f"/>
          <w:rtl w:val="0"/>
        </w:rPr>
        <w:t xml:space="preserve"> ₹134 (~8.06%)</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Sentiment:</w:t>
      </w:r>
      <w:r w:rsidDel="00000000" w:rsidR="00000000" w:rsidRPr="00000000">
        <w:rPr>
          <w:color w:val="1f1f1f"/>
          <w:rtl w:val="0"/>
        </w:rPr>
        <w:t xml:space="preserve"> </w:t>
      </w:r>
      <w:r w:rsidDel="00000000" w:rsidR="00000000" w:rsidRPr="00000000">
        <w:rPr>
          <w:b w:val="1"/>
          <w:bCs w:val="1"/>
          <w:color w:val="1f1f1f"/>
          <w:rtl w:val="0"/>
        </w:rPr>
        <w:t xml:space="preserve">Neutral.</w:t>
      </w:r>
      <w:r w:rsidDel="00000000" w:rsidR="00000000" w:rsidRPr="00000000">
        <w:rPr>
          <w:color w:val="1f1f1f"/>
          <w:rtl w:val="0"/>
        </w:rPr>
        <w:t xml:space="preserve"> The market is positive. Despite the "Flipkart-backed" tag, the thin profit margins and high competition are keeping the grey market excitement low. Investors are waiting to see the QIB (Institutional) subscription numbers on Day 1.</w:t>
      </w:r>
    </w:p>
    <w:p w:rsidR="00000000" w:rsidDel="00000000" w:rsidP="00000000" w:rsidRDefault="00000000" w:rsidRPr="00000000" w14:paraId="00000023">
      <w:pPr>
        <w:rPr>
          <w:color w:val="1f1f1f"/>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ps8hfvjla3cm" w:id="3"/>
      <w:bookmarkEnd w:id="3"/>
      <w:r w:rsidDel="00000000" w:rsidR="00000000" w:rsidRPr="00000000">
        <w:rPr>
          <w:b w:val="1"/>
          <w:bCs w:val="1"/>
          <w:color w:val="1f1f1f"/>
          <w:sz w:val="26"/>
          <w:szCs w:val="26"/>
          <w:rtl w:val="0"/>
        </w:rPr>
        <w:t xml:space="preserve">Business Model: What Does Shadowfax Do?</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Shadowfax isn’t your typical courier service. They skip the whole business of buying trucks and building warehouses. Instead, they lean on a massive network of gig workers. That way, when demand spikes, they can ramp things up fast—and if things quiet down, they just dial it back. They're built to move at the speed customers actually need. No heavy investments, no bulky assets—just a nimble setup that keeps up with the wild pace of today’s delivery game. As people get pickier about speed and convenience, this flexible approach lets Shadowfax stay ahead.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Shadowfax does things differently from old-school couriers. Instead of owning a bunch of trucks and warehouses, they run lean—using a huge network of freelancers to handle deliveries.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Here’s what they actually do: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E-commerce delivery: They handle last-mile drops for big names like Flipkart, Myntra, and Meesho.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Quick commerce: Need something in 10–30 minutes? They cover that for apps like Zepto, Blinkit, and Swiggy Instamart.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Hyperlocal: Food, medicine, you name it—they get it to your door.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Reverse logistics: They pick up returns for online stores and make the whole process smoother.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What really sets Shadowfax apart is the scale. They reach more than 14,000 pin codes across India. Their fleet? Over 125,000 active delivery partners—yeah, that’s a lot of people on bikes and scooters. The tech behind it all matters too. Shadowfax built its own smart routing system, so deliveries happen faster and cost less than what you get with the usual courier companies.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"Network Effect" Strength:</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Coverage:</w:t>
      </w:r>
      <w:r w:rsidDel="00000000" w:rsidR="00000000" w:rsidRPr="00000000">
        <w:rPr>
          <w:color w:val="1f1f1f"/>
          <w:rtl w:val="0"/>
        </w:rPr>
        <w:t xml:space="preserve"> Serves over </w:t>
      </w:r>
      <w:r w:rsidDel="00000000" w:rsidR="00000000" w:rsidRPr="00000000">
        <w:rPr>
          <w:b w:val="1"/>
          <w:bCs w:val="1"/>
          <w:color w:val="1f1f1f"/>
          <w:rtl w:val="0"/>
        </w:rPr>
        <w:t xml:space="preserve">14,000+ Pin Codes</w:t>
      </w:r>
      <w:r w:rsidDel="00000000" w:rsidR="00000000" w:rsidRPr="00000000">
        <w:rPr>
          <w:color w:val="1f1f1f"/>
          <w:rtl w:val="0"/>
        </w:rPr>
        <w:t xml:space="preserve">.</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Workforce:</w:t>
      </w:r>
      <w:r w:rsidDel="00000000" w:rsidR="00000000" w:rsidRPr="00000000">
        <w:rPr>
          <w:color w:val="1f1f1f"/>
          <w:rtl w:val="0"/>
        </w:rPr>
        <w:t xml:space="preserve"> A massive fleet of </w:t>
      </w:r>
      <w:r w:rsidDel="00000000" w:rsidR="00000000" w:rsidRPr="00000000">
        <w:rPr>
          <w:b w:val="1"/>
          <w:bCs w:val="1"/>
          <w:color w:val="1f1f1f"/>
          <w:rtl w:val="0"/>
        </w:rPr>
        <w:t xml:space="preserve">1.25 Lakh+ active delivery partners</w:t>
      </w:r>
      <w:r w:rsidDel="00000000" w:rsidR="00000000" w:rsidRPr="00000000">
        <w:rPr>
          <w:color w:val="1f1f1f"/>
          <w:rtl w:val="0"/>
        </w:rPr>
        <w:t xml:space="preserve">.</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Tech-First:</w:t>
      </w:r>
      <w:r w:rsidDel="00000000" w:rsidR="00000000" w:rsidRPr="00000000">
        <w:rPr>
          <w:color w:val="1f1f1f"/>
          <w:rtl w:val="0"/>
        </w:rPr>
        <w:t xml:space="preserve"> Their proprietary routing algorithm ensures faster deliveries at lower costs compared to traditional players.</w:t>
      </w:r>
    </w:p>
    <w:p w:rsidR="00000000" w:rsidDel="00000000" w:rsidP="00000000" w:rsidRDefault="00000000" w:rsidRPr="00000000" w14:paraId="00000039">
      <w:pPr>
        <w:rPr>
          <w:color w:val="1f1f1f"/>
        </w:rPr>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mxc219yvxqr" w:id="4"/>
      <w:bookmarkEnd w:id="4"/>
      <w:r w:rsidDel="00000000" w:rsidR="00000000" w:rsidRPr="00000000">
        <w:rPr>
          <w:b w:val="1"/>
          <w:bCs w:val="1"/>
          <w:color w:val="1f1f1f"/>
          <w:sz w:val="26"/>
          <w:szCs w:val="26"/>
          <w:rtl w:val="0"/>
        </w:rPr>
        <w:t xml:space="preserve">Financial Health: The Turnaround Story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most interesting part of Shadowfax's RHP is its shift from </w:t>
      </w:r>
      <w:r w:rsidDel="00000000" w:rsidR="00000000" w:rsidRPr="00000000">
        <w:rPr>
          <w:b w:val="1"/>
          <w:bCs w:val="1"/>
          <w:color w:val="1f1f1f"/>
          <w:rtl w:val="0"/>
        </w:rPr>
        <w:t xml:space="preserve">Loss to Profit</w:t>
      </w:r>
      <w:r w:rsidDel="00000000" w:rsidR="00000000" w:rsidRPr="00000000">
        <w:rPr>
          <w:color w:val="1f1f1f"/>
          <w:rtl w:val="0"/>
        </w:rPr>
        <w:t xml:space="preserve">.</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335"/>
        <w:gridCol w:w="1290"/>
        <w:gridCol w:w="1515"/>
        <w:gridCol w:w="2340"/>
        <w:tblGridChange w:id="0">
          <w:tblGrid>
            <w:gridCol w:w="2160"/>
            <w:gridCol w:w="1335"/>
            <w:gridCol w:w="1290"/>
            <w:gridCol w:w="1515"/>
            <w:gridCol w:w="23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FY 2023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FY 2024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FY 2025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H1 FY 2026 (Sep)</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Revenue (₹ Cr)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1,422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1,896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2,514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1,819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Net Profit (₹ Cr)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(142.6)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(11.9)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6.4</w:t>
            </w:r>
            <w:r w:rsidDel="00000000" w:rsidR="00000000" w:rsidRPr="00000000">
              <w:rPr>
                <w:color w:val="1f1f1f"/>
                <w:rtl w:val="0"/>
              </w:rPr>
              <w:t xml:space="preserve">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21.0</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EBITDA Margin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(7.18)%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1.02%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1.96%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2.86%</w:t>
            </w:r>
            <w:r w:rsidDel="00000000" w:rsidR="00000000" w:rsidRPr="00000000">
              <w:rPr>
                <w:rtl w:val="0"/>
              </w:rPr>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Analysis:</w:t>
      </w:r>
    </w:p>
    <w:p w:rsidR="00000000" w:rsidDel="00000000" w:rsidP="00000000" w:rsidRDefault="00000000" w:rsidRPr="00000000" w14:paraId="00000053">
      <w:pPr>
        <w:rPr>
          <w:color w:val="1f1f1f"/>
        </w:rPr>
      </w:pPr>
      <w:r w:rsidDel="00000000" w:rsidR="00000000" w:rsidRPr="00000000">
        <w:rPr>
          <w:color w:val="1f1f1f"/>
          <w:rtl w:val="0"/>
        </w:rPr>
        <w:t xml:space="preserve">Let’s break it down:</w:t>
      </w:r>
    </w:p>
    <w:p w:rsidR="00000000" w:rsidDel="00000000" w:rsidP="00000000" w:rsidRDefault="00000000" w:rsidRPr="00000000" w14:paraId="00000054">
      <w:pPr>
        <w:rPr>
          <w:color w:val="1f1f1f"/>
        </w:rPr>
      </w:pPr>
      <w:r w:rsidDel="00000000" w:rsidR="00000000" w:rsidRPr="00000000">
        <w:rPr>
          <w:rtl w:val="0"/>
        </w:rPr>
      </w:r>
    </w:p>
    <w:p w:rsidR="00000000" w:rsidDel="00000000" w:rsidP="00000000" w:rsidRDefault="00000000" w:rsidRPr="00000000" w14:paraId="00000055">
      <w:pPr>
        <w:rPr>
          <w:color w:val="1f1f1f"/>
        </w:rPr>
      </w:pPr>
      <w:r w:rsidDel="00000000" w:rsidR="00000000" w:rsidRPr="00000000">
        <w:rPr>
          <w:color w:val="1f1f1f"/>
          <w:rtl w:val="0"/>
        </w:rPr>
        <w:t xml:space="preserve">Revenue is on fire—up almost 32% in FY25. And with ₹1,819 crore already clocked in the first half of FY26. </w:t>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rPr>
      </w:pPr>
      <w:r w:rsidDel="00000000" w:rsidR="00000000" w:rsidRPr="00000000">
        <w:rPr>
          <w:color w:val="1f1f1f"/>
          <w:rtl w:val="0"/>
        </w:rPr>
        <w:t xml:space="preserve">Profit? After years of burning cash, Shadowfax finally turned a corner in FY25, posting ₹6.4 crore. In just six months of FY26, they’ve already tripled that, hitting ₹21 crore. Not bad at all.</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rPr>
          <w:color w:val="1f1f1f"/>
        </w:rPr>
      </w:pPr>
      <w:r w:rsidDel="00000000" w:rsidR="00000000" w:rsidRPr="00000000">
        <w:rPr>
          <w:color w:val="1f1f1f"/>
          <w:rtl w:val="0"/>
        </w:rPr>
        <w:t xml:space="preserve">But here’s the reality check: margins are razor-thin. The PAT margin sits below 2%. One rough quarter or a spike in fuel prices, and they could slip back into the red.</w:t>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rPr>
          <w:b w:val="1"/>
          <w:bCs w:val="1"/>
          <w:color w:val="1f1f1f"/>
        </w:rPr>
      </w:pPr>
      <w:r w:rsidDel="00000000" w:rsidR="00000000" w:rsidRPr="00000000">
        <w:rPr>
          <w:b w:val="1"/>
          <w:bCs w:val="1"/>
          <w:color w:val="1f1f1f"/>
          <w:rtl w:val="0"/>
        </w:rPr>
        <w:t xml:space="preserve">Shadowfax IPO Review: Should You Jump In?</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rPr>
          <w:b w:val="1"/>
          <w:bCs w:val="1"/>
          <w:color w:val="1f1f1f"/>
        </w:rPr>
      </w:pPr>
      <w:r w:rsidDel="00000000" w:rsidR="00000000" w:rsidRPr="00000000">
        <w:rPr>
          <w:b w:val="1"/>
          <w:bCs w:val="1"/>
          <w:color w:val="1f1f1f"/>
          <w:rtl w:val="0"/>
        </w:rPr>
        <w:t xml:space="preserve">The Bull Case (Why It Looks Good):</w:t>
      </w:r>
    </w:p>
    <w:p w:rsidR="00000000" w:rsidDel="00000000" w:rsidP="00000000" w:rsidRDefault="00000000" w:rsidRPr="00000000" w14:paraId="0000005E">
      <w:pPr>
        <w:rPr>
          <w:color w:val="1f1f1f"/>
        </w:rPr>
      </w:pPr>
      <w:r w:rsidDel="00000000" w:rsidR="00000000" w:rsidRPr="00000000">
        <w:rPr>
          <w:color w:val="1f1f1f"/>
          <w:rtl w:val="0"/>
        </w:rPr>
        <w:t xml:space="preserve">- Flipkart has their back, so there’s a steady stream of business.</w:t>
      </w:r>
    </w:p>
    <w:p w:rsidR="00000000" w:rsidDel="00000000" w:rsidP="00000000" w:rsidRDefault="00000000" w:rsidRPr="00000000" w14:paraId="0000005F">
      <w:pPr>
        <w:rPr>
          <w:color w:val="1f1f1f"/>
        </w:rPr>
      </w:pPr>
      <w:r w:rsidDel="00000000" w:rsidR="00000000" w:rsidRPr="00000000">
        <w:rPr>
          <w:color w:val="1f1f1f"/>
          <w:rtl w:val="0"/>
        </w:rPr>
        <w:t xml:space="preserve">- Quick Commerce and D2C brands are booming. Shadowfax is the backbone for a bunch of them.</w:t>
      </w:r>
    </w:p>
    <w:p w:rsidR="00000000" w:rsidDel="00000000" w:rsidP="00000000" w:rsidRDefault="00000000" w:rsidRPr="00000000" w14:paraId="00000060">
      <w:pPr>
        <w:rPr>
          <w:color w:val="1f1f1f"/>
        </w:rPr>
      </w:pPr>
      <w:r w:rsidDel="00000000" w:rsidR="00000000" w:rsidRPr="00000000">
        <w:rPr>
          <w:color w:val="1f1f1f"/>
          <w:rtl w:val="0"/>
        </w:rPr>
        <w:t xml:space="preserve">- They run asset-light—no huge debt from buying fleets of trucks or planes, unlike Blue Dart.</w:t>
      </w:r>
    </w:p>
    <w:p w:rsidR="00000000" w:rsidDel="00000000" w:rsidP="00000000" w:rsidRDefault="00000000" w:rsidRPr="00000000" w14:paraId="00000061">
      <w:pPr>
        <w:rPr>
          <w:color w:val="1f1f1f"/>
        </w:rPr>
      </w:pPr>
      <w:r w:rsidDel="00000000" w:rsidR="00000000" w:rsidRPr="00000000">
        <w:rPr>
          <w:color w:val="1f1f1f"/>
          <w:rtl w:val="0"/>
        </w:rPr>
        <w:t xml:space="preserve">- The IPO price (₹118-124) is aggressive, but it’s still a better deal than Delhivery if you look at Price-to-Sales.</w:t>
      </w:r>
    </w:p>
    <w:p w:rsidR="00000000" w:rsidDel="00000000" w:rsidP="00000000" w:rsidRDefault="00000000" w:rsidRPr="00000000" w14:paraId="00000062">
      <w:pPr>
        <w:rPr>
          <w:color w:val="1f1f1f"/>
        </w:rPr>
      </w:pPr>
      <w:r w:rsidDel="00000000" w:rsidR="00000000" w:rsidRPr="00000000">
        <w:rPr>
          <w:rtl w:val="0"/>
        </w:rPr>
      </w:r>
    </w:p>
    <w:p w:rsidR="00000000" w:rsidDel="00000000" w:rsidP="00000000" w:rsidRDefault="00000000" w:rsidRPr="00000000" w14:paraId="00000063">
      <w:pPr>
        <w:rPr>
          <w:b w:val="1"/>
          <w:bCs w:val="1"/>
          <w:color w:val="1f1f1f"/>
        </w:rPr>
      </w:pPr>
      <w:r w:rsidDel="00000000" w:rsidR="00000000" w:rsidRPr="00000000">
        <w:rPr>
          <w:b w:val="1"/>
          <w:bCs w:val="1"/>
          <w:color w:val="1f1f1f"/>
          <w:rtl w:val="0"/>
        </w:rPr>
        <w:t xml:space="preserve">The Bear Case (Red Flags):</w:t>
      </w:r>
    </w:p>
    <w:p w:rsidR="00000000" w:rsidDel="00000000" w:rsidP="00000000" w:rsidRDefault="00000000" w:rsidRPr="00000000" w14:paraId="00000064">
      <w:pPr>
        <w:rPr>
          <w:color w:val="1f1f1f"/>
        </w:rPr>
      </w:pPr>
      <w:r w:rsidDel="00000000" w:rsidR="00000000" w:rsidRPr="00000000">
        <w:rPr>
          <w:color w:val="1f1f1f"/>
          <w:rtl w:val="0"/>
        </w:rPr>
        <w:t xml:space="preserve">- Competition’s tough: Delhivery leads, Ecom Express is in the mix, and big clients have their own delivery arms.</w:t>
      </w:r>
    </w:p>
    <w:p w:rsidR="00000000" w:rsidDel="00000000" w:rsidP="00000000" w:rsidRDefault="00000000" w:rsidRPr="00000000" w14:paraId="00000065">
      <w:pPr>
        <w:rPr>
          <w:color w:val="1f1f1f"/>
        </w:rPr>
      </w:pPr>
      <w:r w:rsidDel="00000000" w:rsidR="00000000" w:rsidRPr="00000000">
        <w:rPr>
          <w:color w:val="1f1f1f"/>
          <w:rtl w:val="0"/>
        </w:rPr>
        <w:t xml:space="preserve">- Half the IPO is Offer For Sale, so early investors like Eight Roads and Mirae Asset are cashing out.</w:t>
      </w:r>
    </w:p>
    <w:p w:rsidR="00000000" w:rsidDel="00000000" w:rsidP="00000000" w:rsidRDefault="00000000" w:rsidRPr="00000000" w14:paraId="00000066">
      <w:pPr>
        <w:rPr>
          <w:color w:val="1f1f1f"/>
        </w:rPr>
      </w:pPr>
      <w:r w:rsidDel="00000000" w:rsidR="00000000" w:rsidRPr="00000000">
        <w:rPr>
          <w:color w:val="1f1f1f"/>
          <w:rtl w:val="0"/>
        </w:rPr>
        <w:t xml:space="preserve">- Too much depends on just a few clients (mainly Flipkart and Meesho). If Flipkart shifts more volume to its own Ekart, Shadowfax could lose big.</w:t>
      </w:r>
    </w:p>
    <w:p w:rsidR="00000000" w:rsidDel="00000000" w:rsidP="00000000" w:rsidRDefault="00000000" w:rsidRPr="00000000" w14:paraId="00000067">
      <w:pPr>
        <w:rPr>
          <w:color w:val="1f1f1f"/>
          <w:highlight w:val="white"/>
        </w:rPr>
      </w:pPr>
      <w:r w:rsidDel="00000000" w:rsidR="00000000" w:rsidRPr="00000000">
        <w:rPr>
          <w:color w:val="1f1f1f"/>
          <w:highlight w:val="white"/>
          <w:rtl w:val="0"/>
        </w:rPr>
        <w:t xml:space="preserve">- Slightly positive grey market premium (₹10 GMP).</w:t>
      </w:r>
    </w:p>
    <w:p w:rsidR="00000000" w:rsidDel="00000000" w:rsidP="00000000" w:rsidRDefault="00000000" w:rsidRPr="00000000" w14:paraId="00000068">
      <w:pPr>
        <w:rPr>
          <w:color w:val="1f1f1f"/>
        </w:rPr>
      </w:pPr>
      <w:r w:rsidDel="00000000" w:rsidR="00000000" w:rsidRPr="00000000">
        <w:rPr>
          <w:rtl w:val="0"/>
        </w:rPr>
      </w:r>
    </w:p>
    <w:p w:rsidR="00000000" w:rsidDel="00000000" w:rsidP="00000000" w:rsidRDefault="00000000" w:rsidRPr="00000000" w14:paraId="00000069">
      <w:pPr>
        <w:rPr>
          <w:b w:val="1"/>
          <w:bCs w:val="1"/>
          <w:color w:val="1f1f1f"/>
        </w:rPr>
      </w:pPr>
      <w:r w:rsidDel="00000000" w:rsidR="00000000" w:rsidRPr="00000000">
        <w:rPr>
          <w:b w:val="1"/>
          <w:bCs w:val="1"/>
          <w:color w:val="1f1f1f"/>
          <w:rtl w:val="0"/>
        </w:rPr>
        <w:t xml:space="preserve">Final Verdict:</w:t>
      </w:r>
    </w:p>
    <w:p w:rsidR="00000000" w:rsidDel="00000000" w:rsidP="00000000" w:rsidRDefault="00000000" w:rsidRPr="00000000" w14:paraId="0000006A">
      <w:pPr>
        <w:rPr>
          <w:color w:val="1f1f1f"/>
        </w:rPr>
      </w:pPr>
      <w:r w:rsidDel="00000000" w:rsidR="00000000" w:rsidRPr="00000000">
        <w:rPr>
          <w:color w:val="1f1f1f"/>
          <w:rtl w:val="0"/>
        </w:rPr>
        <w:t xml:space="preserve">Shadowfax is a long-term bet for people who can stomach risk. If you want a quick flip, skip it—flat GMP says the listing will be dull. But if you believe in the Quick Commerce wave and can handle some drama, you might want to consider it for the long run. Just know it’s going to be bumpy.</w:t>
      </w:r>
    </w:p>
    <w:p w:rsidR="00000000" w:rsidDel="00000000" w:rsidP="00000000" w:rsidRDefault="00000000" w:rsidRPr="00000000" w14:paraId="0000006B">
      <w:pPr>
        <w:rPr>
          <w:color w:val="1f1f1f"/>
        </w:rPr>
      </w:pPr>
      <w:r w:rsidDel="00000000" w:rsidR="00000000" w:rsidRPr="00000000">
        <w:rPr>
          <w:rtl w:val="0"/>
        </w:rPr>
      </w:r>
    </w:p>
    <w:p w:rsidR="00000000" w:rsidDel="00000000" w:rsidP="00000000" w:rsidRDefault="00000000" w:rsidRPr="00000000" w14:paraId="0000006C">
      <w:pPr>
        <w:rPr>
          <w:b w:val="1"/>
          <w:bCs w:val="1"/>
          <w:color w:val="1f1f1f"/>
        </w:rPr>
      </w:pPr>
      <w:r w:rsidDel="00000000" w:rsidR="00000000" w:rsidRPr="00000000">
        <w:rPr>
          <w:b w:val="1"/>
          <w:bCs w:val="1"/>
          <w:color w:val="1f1f1f"/>
          <w:rtl w:val="0"/>
        </w:rPr>
        <w:t xml:space="preserve">FAQs</w:t>
      </w:r>
    </w:p>
    <w:p w:rsidR="00000000" w:rsidDel="00000000" w:rsidP="00000000" w:rsidRDefault="00000000" w:rsidRPr="00000000" w14:paraId="0000006D">
      <w:pPr>
        <w:rPr>
          <w:color w:val="1f1f1f"/>
        </w:rPr>
      </w:pPr>
      <w:r w:rsidDel="00000000" w:rsidR="00000000" w:rsidRPr="00000000">
        <w:rPr>
          <w:rtl w:val="0"/>
        </w:rPr>
      </w:r>
    </w:p>
    <w:p w:rsidR="00000000" w:rsidDel="00000000" w:rsidP="00000000" w:rsidRDefault="00000000" w:rsidRPr="00000000" w14:paraId="0000006E">
      <w:pPr>
        <w:rPr>
          <w:color w:val="1f1f1f"/>
        </w:rPr>
      </w:pPr>
      <w:r w:rsidDel="00000000" w:rsidR="00000000" w:rsidRPr="00000000">
        <w:rPr>
          <w:color w:val="1f1f1f"/>
          <w:rtl w:val="0"/>
        </w:rPr>
        <w:t xml:space="preserve">1. Who started Shadowfax?</w:t>
      </w:r>
    </w:p>
    <w:p w:rsidR="00000000" w:rsidDel="00000000" w:rsidP="00000000" w:rsidRDefault="00000000" w:rsidRPr="00000000" w14:paraId="0000006F">
      <w:pPr>
        <w:rPr>
          <w:color w:val="1f1f1f"/>
        </w:rPr>
      </w:pPr>
      <w:r w:rsidDel="00000000" w:rsidR="00000000" w:rsidRPr="00000000">
        <w:rPr>
          <w:color w:val="1f1f1f"/>
          <w:rtl w:val="0"/>
        </w:rPr>
        <w:t xml:space="preserve">Abhishek Bansal and Vaibhav Khandelwal founded the company. They’re the main promoters.</w:t>
      </w:r>
    </w:p>
    <w:p w:rsidR="00000000" w:rsidDel="00000000" w:rsidP="00000000" w:rsidRDefault="00000000" w:rsidRPr="00000000" w14:paraId="00000070">
      <w:pPr>
        <w:rPr>
          <w:color w:val="1f1f1f"/>
        </w:rPr>
      </w:pPr>
      <w:r w:rsidDel="00000000" w:rsidR="00000000" w:rsidRPr="00000000">
        <w:rPr>
          <w:rtl w:val="0"/>
        </w:rPr>
      </w:r>
    </w:p>
    <w:p w:rsidR="00000000" w:rsidDel="00000000" w:rsidP="00000000" w:rsidRDefault="00000000" w:rsidRPr="00000000" w14:paraId="00000071">
      <w:pPr>
        <w:rPr>
          <w:color w:val="1f1f1f"/>
        </w:rPr>
      </w:pPr>
      <w:r w:rsidDel="00000000" w:rsidR="00000000" w:rsidRPr="00000000">
        <w:rPr>
          <w:color w:val="1f1f1f"/>
          <w:rtl w:val="0"/>
        </w:rPr>
        <w:t xml:space="preserve">2. How do you check if you got the IPO shares?</w:t>
      </w:r>
    </w:p>
    <w:p w:rsidR="00000000" w:rsidDel="00000000" w:rsidP="00000000" w:rsidRDefault="00000000" w:rsidRPr="00000000" w14:paraId="00000072">
      <w:pPr>
        <w:rPr>
          <w:color w:val="1f1f1f"/>
        </w:rPr>
      </w:pPr>
      <w:r w:rsidDel="00000000" w:rsidR="00000000" w:rsidRPr="00000000">
        <w:rPr>
          <w:color w:val="1f1f1f"/>
          <w:rtl w:val="0"/>
        </w:rPr>
        <w:t xml:space="preserve">Visit KFin Technologies’ website on Friday, January 23, 2026, and check your status.</w:t>
      </w:r>
    </w:p>
    <w:p w:rsidR="00000000" w:rsidDel="00000000" w:rsidP="00000000" w:rsidRDefault="00000000" w:rsidRPr="00000000" w14:paraId="00000073">
      <w:pPr>
        <w:rPr>
          <w:color w:val="1f1f1f"/>
        </w:rPr>
      </w:pPr>
      <w:r w:rsidDel="00000000" w:rsidR="00000000" w:rsidRPr="00000000">
        <w:rPr>
          <w:rtl w:val="0"/>
        </w:rPr>
      </w:r>
    </w:p>
    <w:p w:rsidR="00000000" w:rsidDel="00000000" w:rsidP="00000000" w:rsidRDefault="00000000" w:rsidRPr="00000000" w14:paraId="00000074">
      <w:pPr>
        <w:rPr>
          <w:color w:val="1f1f1f"/>
        </w:rPr>
      </w:pPr>
      <w:r w:rsidDel="00000000" w:rsidR="00000000" w:rsidRPr="00000000">
        <w:rPr>
          <w:color w:val="1f1f1f"/>
          <w:rtl w:val="0"/>
        </w:rPr>
        <w:t xml:space="preserve">3. What’s the minimum investment for retail investors?</w:t>
      </w:r>
    </w:p>
    <w:p w:rsidR="00000000" w:rsidDel="00000000" w:rsidP="00000000" w:rsidRDefault="00000000" w:rsidRPr="00000000" w14:paraId="00000075">
      <w:pPr>
        <w:rPr>
          <w:color w:val="1f1f1f"/>
        </w:rPr>
      </w:pPr>
      <w:r w:rsidDel="00000000" w:rsidR="00000000" w:rsidRPr="00000000">
        <w:rPr>
          <w:color w:val="1f1f1f"/>
          <w:rtl w:val="0"/>
        </w:rPr>
        <w:t xml:space="preserve">You need at least 1 lot (120 shares), which will cost you ₹14,880.</w:t>
      </w:r>
    </w:p>
    <w:p w:rsidR="00000000" w:rsidDel="00000000" w:rsidP="00000000" w:rsidRDefault="00000000" w:rsidRPr="00000000" w14:paraId="00000076">
      <w:pPr>
        <w:rPr>
          <w:color w:val="1f1f1f"/>
        </w:rPr>
      </w:pPr>
      <w:r w:rsidDel="00000000" w:rsidR="00000000" w:rsidRPr="00000000">
        <w:rPr>
          <w:rtl w:val="0"/>
        </w:rPr>
      </w:r>
    </w:p>
    <w:p w:rsidR="00000000" w:rsidDel="00000000" w:rsidP="00000000" w:rsidRDefault="00000000" w:rsidRPr="00000000" w14:paraId="00000077">
      <w:pPr>
        <w:rPr>
          <w:color w:val="1f1f1f"/>
        </w:rPr>
      </w:pPr>
      <w:r w:rsidDel="00000000" w:rsidR="00000000" w:rsidRPr="00000000">
        <w:rPr>
          <w:color w:val="1f1f1f"/>
          <w:rtl w:val="0"/>
        </w:rPr>
        <w:t xml:space="preserve">4. Is Shadowfax making money?</w:t>
      </w:r>
    </w:p>
    <w:p w:rsidR="00000000" w:rsidDel="00000000" w:rsidP="00000000" w:rsidRDefault="00000000" w:rsidRPr="00000000" w14:paraId="00000078">
      <w:pPr>
        <w:rPr>
          <w:color w:val="1f1f1f"/>
        </w:rPr>
      </w:pPr>
      <w:r w:rsidDel="00000000" w:rsidR="00000000" w:rsidRPr="00000000">
        <w:rPr>
          <w:color w:val="1f1f1f"/>
          <w:rtl w:val="0"/>
        </w:rPr>
        <w:t xml:space="preserve">Yes. They turned profitable in FY25 (₹6.4 crore) and have already hit ₹21 crore profit in the first half of FY26. </w: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rtl w:val="0"/>
        </w:rPr>
      </w:r>
    </w:p>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Disclaimer:</w:t>
      </w:r>
      <w:r w:rsidDel="00000000" w:rsidR="00000000" w:rsidRPr="00000000">
        <w:rPr>
          <w:i w:val="1"/>
          <w:iCs w:val="1"/>
          <w:rtl w:val="0"/>
        </w:rPr>
        <w:t xml:space="preserve"> </w:t>
      </w:r>
      <w:r w:rsidDel="00000000" w:rsidR="00000000" w:rsidRPr="00000000">
        <w:rPr>
          <w:i w:val="1"/>
          <w:iCs w:val="1"/>
          <w:color w:val="0a0a0a"/>
          <w:highlight w:val="white"/>
          <w:rtl w:val="0"/>
        </w:rPr>
        <w:t xml:space="preserve">The content should not be construed as investment, trading, or personal financial advice.</w:t>
      </w:r>
      <w:r w:rsidDel="00000000" w:rsidR="00000000" w:rsidRPr="00000000">
        <w:rPr>
          <w:i w:val="1"/>
          <w:iCs w:val="1"/>
          <w:rtl w:val="0"/>
        </w:rPr>
        <w:t xml:space="preserve">This blog is for educational purposes only.</w:t>
      </w:r>
    </w:p>
    <w:p w:rsidR="00000000" w:rsidDel="00000000" w:rsidP="00000000" w:rsidRDefault="00000000" w:rsidRPr="00000000" w14:paraId="0000007B">
      <w:pPr>
        <w:spacing w:after="240" w:before="240" w:lineRule="auto"/>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