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32C539B" w14:textId="77777777" w:rsidR="008F0B9C" w:rsidRPr="00396623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proofErr w:type="gramStart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Name:Dimple</w:t>
      </w:r>
      <w:proofErr w:type="gramEnd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Lulla </w:t>
      </w:r>
    </w:p>
    <w:p w14:paraId="26901A68" w14:textId="77777777" w:rsidR="008F0B9C" w:rsidRPr="00396623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500120422</w:t>
      </w:r>
    </w:p>
    <w:p w14:paraId="148BADAB" w14:textId="767E5DF0" w:rsidR="008F0B9C" w:rsidRPr="008F0B9C" w:rsidRDefault="008F0B9C" w:rsidP="008F0B9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Roll no.: R2142231447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C8A9D5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color w:val="000000"/>
        </w:rPr>
        <w:drawing>
          <wp:inline distT="0" distB="0" distL="0" distR="0" wp14:anchorId="773FCCE7" wp14:editId="75C83294">
            <wp:extent cx="5731510" cy="554990"/>
            <wp:effectExtent l="0" t="0" r="2540" b="0"/>
            <wp:docPr id="13051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5AE3FF0B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You should see my_data_volume listed among the volumes.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color w:val="000000"/>
        </w:rPr>
        <w:drawing>
          <wp:inline distT="0" distB="0" distL="0" distR="0" wp14:anchorId="1893CA55" wp14:editId="78C5E4B5">
            <wp:extent cx="5087060" cy="1076475"/>
            <wp:effectExtent l="0" t="0" r="0" b="9525"/>
            <wp:docPr id="4299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8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my_nginx and mounts the my_data_volume volume to the /usr/share/nginx/html directory inside the container.</w:t>
      </w:r>
    </w:p>
    <w:p w14:paraId="5F7772CB" w14:textId="322587C6" w:rsidR="004255FA" w:rsidRPr="004255FA" w:rsidRDefault="008F0B9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0B9C">
        <w:rPr>
          <w:rFonts w:ascii="Georgia" w:hAnsi="Georgia"/>
          <w:bCs/>
          <w:color w:val="000000"/>
        </w:rPr>
        <w:drawing>
          <wp:inline distT="0" distB="0" distL="0" distR="0" wp14:anchorId="64D6848E" wp14:editId="1C1A0DA3">
            <wp:extent cx="5731510" cy="683895"/>
            <wp:effectExtent l="0" t="0" r="2540" b="1905"/>
            <wp:docPr id="18533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27D26744" w14:textId="0FCB974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color w:val="000000"/>
        </w:rPr>
        <w:drawing>
          <wp:inline distT="0" distB="0" distL="0" distR="0" wp14:anchorId="1745C6BC" wp14:editId="2A781CBF">
            <wp:extent cx="5731510" cy="1102995"/>
            <wp:effectExtent l="0" t="0" r="2540" b="1905"/>
            <wp:docPr id="1609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0E6E879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color w:val="000000"/>
        </w:rPr>
        <w:drawing>
          <wp:inline distT="0" distB="0" distL="0" distR="0" wp14:anchorId="720AB5D2" wp14:editId="1785D47B">
            <wp:extent cx="5731510" cy="1480820"/>
            <wp:effectExtent l="0" t="0" r="2540" b="5080"/>
            <wp:docPr id="17887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654EF79D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  <w:r w:rsidR="008F0B9C" w:rsidRPr="008F0B9C">
        <w:rPr>
          <w:rFonts w:ascii="Georgia" w:hAnsi="Georgia"/>
          <w:bCs/>
          <w:color w:val="000000"/>
        </w:rPr>
        <w:drawing>
          <wp:inline distT="0" distB="0" distL="0" distR="0" wp14:anchorId="217E25C4" wp14:editId="7F7BA0F9">
            <wp:extent cx="5020376" cy="1181265"/>
            <wp:effectExtent l="0" t="0" r="8890" b="0"/>
            <wp:docPr id="10993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4B6AAEA3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Access the Nginx server again: Navigate to http://localhost in your browser. You should still see the "Hello, Docker Volume!" message, demonstrating that the data </w:t>
      </w:r>
      <w:r w:rsidRPr="004255FA">
        <w:rPr>
          <w:rFonts w:ascii="Georgia" w:hAnsi="Georgia"/>
          <w:bCs/>
          <w:color w:val="000000"/>
        </w:rPr>
        <w:lastRenderedPageBreak/>
        <w:t>persisted across container instances.</w:t>
      </w:r>
      <w:r w:rsidR="008F0B9C" w:rsidRPr="008F0B9C">
        <w:rPr>
          <w:noProof/>
        </w:rPr>
        <w:t xml:space="preserve"> </w:t>
      </w:r>
      <w:r w:rsidR="008F0B9C" w:rsidRPr="008F0B9C">
        <w:rPr>
          <w:rFonts w:ascii="Georgia" w:hAnsi="Georgia"/>
          <w:bCs/>
          <w:color w:val="000000"/>
        </w:rPr>
        <w:drawing>
          <wp:inline distT="0" distB="0" distL="0" distR="0" wp14:anchorId="6D644E67" wp14:editId="1329172E">
            <wp:extent cx="5731510" cy="553720"/>
            <wp:effectExtent l="0" t="0" r="2540" b="0"/>
            <wp:docPr id="186553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8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669E0BF9" w14:textId="29939BF5" w:rsidR="008F0B9C" w:rsidRPr="004255FA" w:rsidRDefault="008F0B9C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8F0B9C">
        <w:rPr>
          <w:rFonts w:ascii="Georgia" w:hAnsi="Georgia"/>
          <w:bCs/>
          <w:color w:val="000000"/>
          <w:sz w:val="28"/>
        </w:rPr>
        <w:drawing>
          <wp:inline distT="0" distB="0" distL="0" distR="0" wp14:anchorId="1ED2CC37" wp14:editId="271F5690">
            <wp:extent cx="5731510" cy="2390140"/>
            <wp:effectExtent l="0" t="0" r="2540" b="0"/>
            <wp:docPr id="19366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4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B9C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3F3E3E"/>
    <w:rsid w:val="00420C52"/>
    <w:rsid w:val="004255FA"/>
    <w:rsid w:val="0045762F"/>
    <w:rsid w:val="00471D9F"/>
    <w:rsid w:val="004F1B00"/>
    <w:rsid w:val="0052107C"/>
    <w:rsid w:val="006665A2"/>
    <w:rsid w:val="006A6E67"/>
    <w:rsid w:val="008261B8"/>
    <w:rsid w:val="00840CA2"/>
    <w:rsid w:val="008842F3"/>
    <w:rsid w:val="00892BA6"/>
    <w:rsid w:val="008B01E4"/>
    <w:rsid w:val="008F0B9C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3</cp:revision>
  <dcterms:created xsi:type="dcterms:W3CDTF">2026-02-02T18:02:00Z</dcterms:created>
  <dcterms:modified xsi:type="dcterms:W3CDTF">2026-02-02T18:03:00Z</dcterms:modified>
</cp:coreProperties>
</file>