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CC9DEDF" w:rsidR="004255FA" w:rsidRDefault="004255FA" w:rsidP="000E3C12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="008C52CA" w:rsidRP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14:paraId="4C691E33" w14:textId="77777777" w:rsidR="00A502A5" w:rsidRPr="00396623" w:rsidRDefault="00A502A5" w:rsidP="00A502A5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28"/>
          <w:szCs w:val="28"/>
          <w:lang w:val="en-IN"/>
        </w:rPr>
      </w:pPr>
      <w:r w:rsidRPr="00396623">
        <w:rPr>
          <w:rFonts w:ascii="Georgia" w:hAnsi="Georgia"/>
          <w:b/>
          <w:bCs/>
          <w:color w:val="000000"/>
          <w:sz w:val="28"/>
          <w:szCs w:val="28"/>
          <w:lang w:val="en-IN"/>
        </w:rPr>
        <w:t>Name:</w:t>
      </w:r>
      <w:r>
        <w:rPr>
          <w:rFonts w:ascii="Georgia" w:hAnsi="Georgia"/>
          <w:b/>
          <w:bCs/>
          <w:color w:val="000000"/>
          <w:sz w:val="28"/>
          <w:szCs w:val="28"/>
          <w:lang w:val="en-IN"/>
        </w:rPr>
        <w:t xml:space="preserve"> Jiya Tyagi </w:t>
      </w:r>
    </w:p>
    <w:p w14:paraId="77B8705A" w14:textId="77777777" w:rsidR="00A502A5" w:rsidRPr="00396623" w:rsidRDefault="00A502A5" w:rsidP="00A502A5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28"/>
          <w:szCs w:val="28"/>
          <w:lang w:val="en-IN"/>
        </w:rPr>
      </w:pPr>
      <w:r w:rsidRPr="00396623">
        <w:rPr>
          <w:rFonts w:ascii="Georgia" w:hAnsi="Georgia"/>
          <w:b/>
          <w:bCs/>
          <w:color w:val="000000"/>
          <w:sz w:val="28"/>
          <w:szCs w:val="28"/>
          <w:lang w:val="en-IN"/>
        </w:rPr>
        <w:t>Sap id: 5001</w:t>
      </w:r>
      <w:r>
        <w:rPr>
          <w:rFonts w:ascii="Georgia" w:hAnsi="Georgia"/>
          <w:b/>
          <w:bCs/>
          <w:color w:val="000000"/>
          <w:sz w:val="28"/>
          <w:szCs w:val="28"/>
          <w:lang w:val="en-IN"/>
        </w:rPr>
        <w:t>19743</w:t>
      </w:r>
    </w:p>
    <w:p w14:paraId="2D477E18" w14:textId="59AA8F20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14:paraId="2ABD22FB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14:paraId="05A167A5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14:paraId="1C11D400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72FEBA2C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14:paraId="31391056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14:paraId="753491E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14:paraId="1EE47B1D" w14:textId="600487C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ls</w:t>
      </w:r>
      <w:r w:rsidR="00DC6BD1" w:rsidRPr="00DC6BD1">
        <w:rPr>
          <w:noProof/>
        </w:rPr>
        <w:t xml:space="preserve"> </w:t>
      </w:r>
      <w:r w:rsidR="00DC6BD1" w:rsidRPr="00DC6BD1">
        <w:rPr>
          <w:rFonts w:ascii="Georgia" w:hAnsi="Georgia"/>
          <w:bCs/>
          <w:noProof/>
          <w:color w:val="000000"/>
        </w:rPr>
        <w:drawing>
          <wp:inline distT="0" distB="0" distL="0" distR="0" wp14:anchorId="2BF016D9" wp14:editId="3BEDBEDC">
            <wp:extent cx="6016625" cy="1069340"/>
            <wp:effectExtent l="0" t="0" r="3175" b="0"/>
            <wp:docPr id="109876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67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C1C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1.2. Inspect the Bridge Network</w:t>
      </w:r>
    </w:p>
    <w:p w14:paraId="68376CE8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inspect bridge</w:t>
      </w:r>
    </w:p>
    <w:p w14:paraId="3159E882" w14:textId="4967EC25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This command will show detailed information about the bridge network, including the connected containers and IP address ranges.</w:t>
      </w:r>
      <w:r w:rsidR="00DC6BD1" w:rsidRPr="00DC6BD1">
        <w:rPr>
          <w:noProof/>
        </w:rPr>
        <w:t xml:space="preserve"> </w:t>
      </w:r>
      <w:r w:rsidR="00DC6BD1" w:rsidRPr="00DC6BD1">
        <w:rPr>
          <w:rFonts w:ascii="Georgia" w:hAnsi="Georgia"/>
          <w:bCs/>
          <w:noProof/>
          <w:color w:val="000000"/>
        </w:rPr>
        <w:drawing>
          <wp:inline distT="0" distB="0" distL="0" distR="0" wp14:anchorId="4DD27934" wp14:editId="7FAD34A4">
            <wp:extent cx="6016625" cy="4320540"/>
            <wp:effectExtent l="0" t="0" r="3175" b="3810"/>
            <wp:docPr id="94810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02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901A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14:paraId="785A1D38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14:paraId="341FDD23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72E0544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create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230D52FA" w14:textId="0261403E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2.2. Run Containers on the User-Defined Network</w:t>
      </w:r>
    </w:p>
    <w:p w14:paraId="513502FB" w14:textId="5BAE2F53" w:rsidR="008C52CA" w:rsidRPr="008C52CA" w:rsidRDefault="00F43107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0690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r:id="rId8" o:title=""/>
              </v:shape>
            </w:pict>
          </mc:Fallback>
        </mc:AlternateContent>
      </w:r>
      <w:r w:rsidR="008C52CA" w:rsidRPr="008C52CA">
        <w:rPr>
          <w:rFonts w:ascii="Georgia" w:hAnsi="Georgia"/>
          <w:bCs/>
          <w:color w:val="000000"/>
        </w:rPr>
        <w:t xml:space="preserve">Start two containers on the newly created </w:t>
      </w:r>
      <w:proofErr w:type="spellStart"/>
      <w:r w:rsidR="008C52CA" w:rsidRPr="008C52CA">
        <w:rPr>
          <w:rFonts w:ascii="Georgia" w:hAnsi="Georgia"/>
          <w:bCs/>
          <w:color w:val="000000"/>
        </w:rPr>
        <w:t>my_bridge</w:t>
      </w:r>
      <w:proofErr w:type="spellEnd"/>
      <w:r w:rsidR="008C52CA" w:rsidRPr="008C52CA">
        <w:rPr>
          <w:rFonts w:ascii="Georgia" w:hAnsi="Georgia"/>
          <w:bCs/>
          <w:color w:val="000000"/>
        </w:rPr>
        <w:t xml:space="preserve"> network:</w:t>
      </w:r>
    </w:p>
    <w:p w14:paraId="1D8218F1" w14:textId="445A5786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container1 --network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230392EB" w14:textId="4726052B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container2 --network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  <w:r w:rsidR="00DC6BD1" w:rsidRPr="00DC6BD1">
        <w:rPr>
          <w:noProof/>
        </w:rPr>
        <w:t xml:space="preserve"> </w:t>
      </w:r>
      <w:r w:rsidR="00DC6BD1" w:rsidRPr="00DC6BD1">
        <w:rPr>
          <w:rFonts w:ascii="Georgia" w:hAnsi="Georgia"/>
          <w:bCs/>
          <w:noProof/>
          <w:color w:val="000000"/>
        </w:rPr>
        <w:drawing>
          <wp:inline distT="0" distB="0" distL="0" distR="0" wp14:anchorId="5FF6B512" wp14:editId="79779F36">
            <wp:extent cx="6016625" cy="3607435"/>
            <wp:effectExtent l="0" t="0" r="3175" b="0"/>
            <wp:docPr id="3014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6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1224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2.3. Test Container Communication</w:t>
      </w:r>
    </w:p>
    <w:p w14:paraId="2B4CE7F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14:paraId="31D72E5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exec -it container1 ping container2</w:t>
      </w:r>
    </w:p>
    <w:p w14:paraId="2718BDD5" w14:textId="44CED813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The containers should be able to communicate since they are on the same network.</w:t>
      </w:r>
      <w:r w:rsidR="00DC6BD1" w:rsidRPr="00DC6BD1">
        <w:rPr>
          <w:noProof/>
        </w:rPr>
        <w:t xml:space="preserve"> </w:t>
      </w:r>
      <w:r w:rsidR="00DC6BD1" w:rsidRPr="00DC6BD1">
        <w:rPr>
          <w:rFonts w:ascii="Georgia" w:hAnsi="Georgia"/>
          <w:bCs/>
          <w:noProof/>
          <w:color w:val="000000"/>
        </w:rPr>
        <w:drawing>
          <wp:inline distT="0" distB="0" distL="0" distR="0" wp14:anchorId="3D159580" wp14:editId="08004FDE">
            <wp:extent cx="6016625" cy="2875915"/>
            <wp:effectExtent l="0" t="0" r="3175" b="635"/>
            <wp:docPr id="142349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95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365F" w14:textId="64316AD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14:paraId="0ED3C37D" w14:textId="5EC6FCEF" w:rsidR="008C52CA" w:rsidRPr="000E3C12" w:rsidRDefault="00C4739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="008C52CA" w:rsidRPr="000E3C12">
        <w:rPr>
          <w:rFonts w:ascii="Georgia" w:hAnsi="Georgia"/>
          <w:b/>
          <w:color w:val="000000"/>
        </w:rPr>
        <w:t>.1. Disconnect Containers from Networks</w:t>
      </w:r>
    </w:p>
    <w:p w14:paraId="6CFF585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To disconnect container1 from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>:</w:t>
      </w:r>
    </w:p>
    <w:p w14:paraId="2649A6F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disconnect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container1</w:t>
      </w:r>
    </w:p>
    <w:p w14:paraId="729666E1" w14:textId="77771949" w:rsidR="008C52CA" w:rsidRPr="000E3C12" w:rsidRDefault="000E3C12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4</w:t>
      </w:r>
      <w:r w:rsidR="008C52CA" w:rsidRPr="000E3C12">
        <w:rPr>
          <w:rFonts w:ascii="Georgia" w:hAnsi="Georgia"/>
          <w:b/>
          <w:color w:val="000000"/>
        </w:rPr>
        <w:t>.2. Remove Networks</w:t>
      </w:r>
    </w:p>
    <w:p w14:paraId="0EF5C532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14:paraId="4942C5F7" w14:textId="1B061F3F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rm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="00DC6BD1" w:rsidRPr="00DC6BD1">
        <w:rPr>
          <w:noProof/>
        </w:rPr>
        <w:t xml:space="preserve"> </w:t>
      </w:r>
      <w:r w:rsidR="00DC6BD1" w:rsidRPr="00DC6BD1">
        <w:rPr>
          <w:rFonts w:ascii="Georgia" w:hAnsi="Georgia"/>
          <w:bCs/>
          <w:noProof/>
          <w:color w:val="000000"/>
        </w:rPr>
        <w:drawing>
          <wp:inline distT="0" distB="0" distL="0" distR="0" wp14:anchorId="6D134D98" wp14:editId="6AF11840">
            <wp:extent cx="6016625" cy="547370"/>
            <wp:effectExtent l="0" t="0" r="3175" b="5080"/>
            <wp:docPr id="179611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138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6B6D" w14:textId="0B71C84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14:paraId="2E72EE2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Stop and remove all containers created during this exercise:</w:t>
      </w:r>
    </w:p>
    <w:p w14:paraId="2ABDE95C" w14:textId="6C732D86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docker rm -f container1 container2</w:t>
      </w:r>
      <w:r w:rsidR="00DC6BD1" w:rsidRPr="00DC6BD1">
        <w:rPr>
          <w:noProof/>
        </w:rPr>
        <w:t xml:space="preserve"> </w:t>
      </w:r>
      <w:r w:rsidR="00DC6BD1" w:rsidRPr="00DC6BD1">
        <w:rPr>
          <w:rFonts w:ascii="Georgia" w:hAnsi="Georgia"/>
          <w:bCs/>
          <w:noProof/>
          <w:color w:val="000000"/>
        </w:rPr>
        <w:drawing>
          <wp:inline distT="0" distB="0" distL="0" distR="0" wp14:anchorId="52264EA0" wp14:editId="20B9E336">
            <wp:extent cx="6016625" cy="3539490"/>
            <wp:effectExtent l="0" t="0" r="3175" b="3810"/>
            <wp:docPr id="6164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0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52CA" w:rsidRPr="008C52CA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0F5C86"/>
    <w:rsid w:val="0010604D"/>
    <w:rsid w:val="001212CE"/>
    <w:rsid w:val="00155C2C"/>
    <w:rsid w:val="001F6B44"/>
    <w:rsid w:val="002421DA"/>
    <w:rsid w:val="002879EE"/>
    <w:rsid w:val="002D52D4"/>
    <w:rsid w:val="003672CA"/>
    <w:rsid w:val="00391E9C"/>
    <w:rsid w:val="003D474E"/>
    <w:rsid w:val="004255FA"/>
    <w:rsid w:val="0045762F"/>
    <w:rsid w:val="004F1B00"/>
    <w:rsid w:val="0052107C"/>
    <w:rsid w:val="005C21BC"/>
    <w:rsid w:val="006665A2"/>
    <w:rsid w:val="006A6E67"/>
    <w:rsid w:val="00801FCF"/>
    <w:rsid w:val="008261B8"/>
    <w:rsid w:val="00840CA2"/>
    <w:rsid w:val="00892BA6"/>
    <w:rsid w:val="008B01E4"/>
    <w:rsid w:val="008C52CA"/>
    <w:rsid w:val="0094636C"/>
    <w:rsid w:val="009B6BFE"/>
    <w:rsid w:val="009F7509"/>
    <w:rsid w:val="00A502A5"/>
    <w:rsid w:val="00AA0DD3"/>
    <w:rsid w:val="00AB73EA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DC6BD1"/>
    <w:rsid w:val="00F43107"/>
    <w:rsid w:val="00FA0F04"/>
    <w:rsid w:val="00FB6014"/>
    <w:rsid w:val="00FC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dimple lulla</cp:lastModifiedBy>
  <cp:revision>4</cp:revision>
  <dcterms:created xsi:type="dcterms:W3CDTF">2026-02-02T18:33:00Z</dcterms:created>
  <dcterms:modified xsi:type="dcterms:W3CDTF">2026-02-10T06:55:00Z</dcterms:modified>
</cp:coreProperties>
</file>