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4F72F" w14:textId="77777777" w:rsidR="00816351" w:rsidRPr="00EB726B" w:rsidRDefault="00816351" w:rsidP="00816351">
      <w:pPr>
        <w:jc w:val="center"/>
        <w:rPr>
          <w:rFonts w:asciiTheme="majorHAnsi" w:hAnsiTheme="majorHAnsi" w:cstheme="majorHAnsi"/>
          <w:sz w:val="36"/>
          <w:szCs w:val="36"/>
        </w:rPr>
      </w:pPr>
      <w:r w:rsidRPr="00EB726B">
        <w:rPr>
          <w:rFonts w:asciiTheme="majorHAnsi" w:hAnsiTheme="majorHAnsi" w:cstheme="majorHAnsi"/>
          <w:b/>
          <w:sz w:val="36"/>
          <w:szCs w:val="36"/>
        </w:rPr>
        <w:t>PRATIK KUMAR</w:t>
      </w:r>
    </w:p>
    <w:p w14:paraId="725BA501" w14:textId="7DA3E18C" w:rsidR="00816351" w:rsidRDefault="00816351" w:rsidP="00816351">
      <w:pPr>
        <w:jc w:val="center"/>
        <w:rPr>
          <w:rFonts w:asciiTheme="majorHAnsi" w:hAnsiTheme="majorHAnsi" w:cstheme="majorHAnsi"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(+91) 9304642794</w:t>
      </w:r>
      <w:r w:rsidRPr="00EB726B">
        <w:rPr>
          <w:rFonts w:asciiTheme="majorHAnsi" w:hAnsiTheme="majorHAnsi" w:cstheme="majorHAnsi"/>
          <w:sz w:val="22"/>
          <w:szCs w:val="22"/>
        </w:rPr>
        <w:t xml:space="preserve"> </w:t>
      </w:r>
      <w:r w:rsidRPr="00EB726B">
        <w:rPr>
          <w:rFonts w:asciiTheme="majorHAnsi" w:eastAsia="Gungsuh" w:hAnsiTheme="majorHAnsi" w:cstheme="majorHAnsi"/>
        </w:rPr>
        <w:t>∙</w:t>
      </w:r>
      <w:r w:rsidRPr="00EB726B">
        <w:rPr>
          <w:rFonts w:asciiTheme="majorHAnsi" w:hAnsiTheme="majorHAnsi" w:cstheme="majorHAnsi"/>
          <w:sz w:val="22"/>
          <w:szCs w:val="22"/>
        </w:rPr>
        <w:t xml:space="preserve"> </w:t>
      </w:r>
      <w:r w:rsidRPr="00EB726B">
        <w:rPr>
          <w:rFonts w:asciiTheme="majorHAnsi" w:hAnsiTheme="majorHAnsi" w:cstheme="majorHAnsi"/>
          <w:sz w:val="20"/>
          <w:szCs w:val="20"/>
        </w:rPr>
        <w:t>pratikraj876@gmail.com</w:t>
      </w:r>
      <w:r w:rsidRPr="00EB726B">
        <w:rPr>
          <w:rFonts w:asciiTheme="majorHAnsi" w:hAnsiTheme="majorHAnsi" w:cstheme="majorHAnsi"/>
          <w:sz w:val="22"/>
          <w:szCs w:val="22"/>
        </w:rPr>
        <w:t xml:space="preserve"> </w:t>
      </w:r>
      <w:r w:rsidRPr="00EB726B">
        <w:rPr>
          <w:rFonts w:asciiTheme="majorHAnsi" w:eastAsia="Gungsuh" w:hAnsiTheme="majorHAnsi" w:cstheme="majorHAnsi"/>
        </w:rPr>
        <w:t>∙</w:t>
      </w:r>
      <w:r w:rsidRPr="00EB726B">
        <w:rPr>
          <w:rFonts w:asciiTheme="majorHAnsi" w:hAnsiTheme="majorHAnsi" w:cstheme="majorHAnsi"/>
          <w:sz w:val="22"/>
          <w:szCs w:val="22"/>
        </w:rPr>
        <w:t xml:space="preserve"> </w:t>
      </w:r>
      <w:r w:rsidRPr="00EB726B">
        <w:rPr>
          <w:rFonts w:asciiTheme="majorHAnsi" w:hAnsiTheme="majorHAnsi" w:cstheme="majorHAnsi"/>
          <w:sz w:val="20"/>
          <w:szCs w:val="20"/>
        </w:rPr>
        <w:t>linkedin.com/in/</w:t>
      </w:r>
      <w:r w:rsidRPr="003546DF">
        <w:rPr>
          <w:rFonts w:asciiTheme="majorHAnsi" w:hAnsiTheme="majorHAnsi" w:cstheme="majorHAnsi"/>
          <w:sz w:val="20"/>
          <w:szCs w:val="20"/>
        </w:rPr>
        <w:t>pratik1kumar</w:t>
      </w:r>
    </w:p>
    <w:p w14:paraId="40D61CE3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711EFE50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mallCaps/>
          <w:sz w:val="22"/>
          <w:szCs w:val="22"/>
        </w:rPr>
        <w:t>Experience summary</w:t>
      </w:r>
    </w:p>
    <w:p w14:paraId="1037792F" w14:textId="77777777" w:rsidR="00DF3ADD" w:rsidRDefault="00DF3ADD" w:rsidP="00816351">
      <w:pPr>
        <w:ind w:left="1418"/>
        <w:rPr>
          <w:rFonts w:asciiTheme="majorHAnsi" w:hAnsiTheme="majorHAnsi" w:cstheme="majorHAnsi"/>
          <w:sz w:val="20"/>
          <w:szCs w:val="20"/>
        </w:rPr>
      </w:pPr>
    </w:p>
    <w:p w14:paraId="2267B913" w14:textId="398BCDF0" w:rsidR="00DF3ADD" w:rsidRPr="00DF3ADD" w:rsidRDefault="00DF3ADD" w:rsidP="00DF3ADD">
      <w:pPr>
        <w:ind w:left="1418"/>
        <w:rPr>
          <w:rFonts w:asciiTheme="majorHAnsi" w:hAnsiTheme="majorHAnsi" w:cstheme="majorHAnsi"/>
          <w:sz w:val="20"/>
          <w:szCs w:val="20"/>
          <w:lang w:val="en-IN"/>
        </w:rPr>
      </w:pPr>
      <w:r w:rsidRPr="00DF3ADD">
        <w:rPr>
          <w:rFonts w:asciiTheme="majorHAnsi" w:hAnsiTheme="majorHAnsi" w:cstheme="majorHAnsi"/>
          <w:sz w:val="20"/>
          <w:szCs w:val="20"/>
          <w:lang w:val="en-IN"/>
        </w:rPr>
        <w:t xml:space="preserve">With over </w:t>
      </w:r>
      <w:r>
        <w:rPr>
          <w:rFonts w:asciiTheme="majorHAnsi" w:hAnsiTheme="majorHAnsi" w:cstheme="majorHAnsi"/>
          <w:sz w:val="20"/>
          <w:szCs w:val="20"/>
          <w:lang w:val="en-IN"/>
        </w:rPr>
        <w:t>3</w:t>
      </w:r>
      <w:r w:rsidRPr="00DF3ADD">
        <w:rPr>
          <w:rFonts w:asciiTheme="majorHAnsi" w:hAnsiTheme="majorHAnsi" w:cstheme="majorHAnsi"/>
          <w:sz w:val="20"/>
          <w:szCs w:val="20"/>
          <w:lang w:val="en-IN"/>
        </w:rPr>
        <w:t xml:space="preserve"> years of experience as an Oracle and SQL Server Production DBA for clients like IAG, I have managed mission-critical environments and performed tasks as an Application DBA. As a Senior Database Administrator, I support various applications by guiding both application and production DBAs, ensuring optimal performance, monitoring, maintenance, and proper configuration of servers and databases.</w:t>
      </w:r>
    </w:p>
    <w:p w14:paraId="0033D876" w14:textId="5732A679" w:rsidR="00DF3ADD" w:rsidRPr="00DF3ADD" w:rsidRDefault="00DF3ADD" w:rsidP="00DF3ADD">
      <w:pPr>
        <w:ind w:left="1418"/>
        <w:rPr>
          <w:rFonts w:asciiTheme="majorHAnsi" w:hAnsiTheme="majorHAnsi" w:cstheme="majorHAnsi"/>
          <w:sz w:val="20"/>
          <w:szCs w:val="20"/>
          <w:lang w:val="en-IN"/>
        </w:rPr>
      </w:pPr>
      <w:r w:rsidRPr="00DF3ADD">
        <w:rPr>
          <w:rFonts w:asciiTheme="majorHAnsi" w:hAnsiTheme="majorHAnsi" w:cstheme="majorHAnsi"/>
          <w:sz w:val="20"/>
          <w:szCs w:val="20"/>
          <w:lang w:val="en-IN"/>
        </w:rPr>
        <w:t>I also have extensive experience in designing, implementing, and maintaining CI/CD pipelines</w:t>
      </w:r>
      <w:r w:rsidR="00082A66">
        <w:rPr>
          <w:rFonts w:asciiTheme="majorHAnsi" w:hAnsiTheme="majorHAnsi" w:cstheme="majorHAnsi"/>
          <w:sz w:val="20"/>
          <w:szCs w:val="20"/>
          <w:lang w:val="en-IN"/>
        </w:rPr>
        <w:t xml:space="preserve"> </w:t>
      </w:r>
      <w:r w:rsidRPr="00DF3ADD">
        <w:rPr>
          <w:rFonts w:asciiTheme="majorHAnsi" w:hAnsiTheme="majorHAnsi" w:cstheme="majorHAnsi"/>
          <w:sz w:val="20"/>
          <w:szCs w:val="20"/>
          <w:lang w:val="en-IN"/>
        </w:rPr>
        <w:t>and CloudFormation. My role often involves collaborating closely with development and operations teams to resolve bottlenecks and ensure seamless integration and deployment of applications.</w:t>
      </w:r>
    </w:p>
    <w:p w14:paraId="57732DBD" w14:textId="77777777" w:rsidR="00DF3ADD" w:rsidRPr="00B32014" w:rsidRDefault="00DF3ADD" w:rsidP="00816351">
      <w:pPr>
        <w:ind w:left="1418"/>
        <w:rPr>
          <w:rFonts w:asciiTheme="majorHAnsi" w:hAnsiTheme="majorHAnsi" w:cstheme="majorHAnsi"/>
          <w:sz w:val="12"/>
          <w:szCs w:val="12"/>
        </w:rPr>
      </w:pPr>
    </w:p>
    <w:p w14:paraId="5BFF0BC2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6272FE6C" w14:textId="77777777" w:rsidR="00816351" w:rsidRPr="00152243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>Skills</w:t>
      </w:r>
    </w:p>
    <w:p w14:paraId="7097531E" w14:textId="235DDBD2" w:rsidR="00816351" w:rsidRPr="003C5614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12"/>
          <w:szCs w:val="12"/>
        </w:rPr>
      </w:pPr>
      <w:r w:rsidRPr="000C7D6D">
        <w:rPr>
          <w:rFonts w:asciiTheme="majorHAnsi" w:hAnsiTheme="majorHAnsi" w:cstheme="majorHAnsi"/>
          <w:b/>
          <w:bCs/>
          <w:sz w:val="20"/>
          <w:szCs w:val="20"/>
        </w:rPr>
        <w:t>Language &amp; Scripts:</w:t>
      </w:r>
      <w:r w:rsidRPr="00EB726B">
        <w:rPr>
          <w:rFonts w:asciiTheme="majorHAnsi" w:hAnsiTheme="majorHAnsi" w:cstheme="majorHAnsi"/>
          <w:sz w:val="20"/>
          <w:szCs w:val="20"/>
        </w:rPr>
        <w:t> SQL Server, Oracle DB</w:t>
      </w:r>
      <w:r>
        <w:rPr>
          <w:rFonts w:asciiTheme="majorHAnsi" w:hAnsiTheme="majorHAnsi" w:cstheme="majorHAnsi"/>
          <w:sz w:val="20"/>
          <w:szCs w:val="20"/>
        </w:rPr>
        <w:t>, Python</w:t>
      </w:r>
    </w:p>
    <w:p w14:paraId="785C9696" w14:textId="68B28B9E" w:rsidR="00816351" w:rsidRPr="008C7820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12"/>
          <w:szCs w:val="12"/>
        </w:rPr>
      </w:pPr>
      <w:r w:rsidRPr="000C7D6D">
        <w:rPr>
          <w:rFonts w:asciiTheme="majorHAnsi" w:hAnsiTheme="majorHAnsi" w:cstheme="majorHAnsi"/>
          <w:b/>
          <w:bCs/>
          <w:sz w:val="20"/>
          <w:szCs w:val="20"/>
        </w:rPr>
        <w:t>Technologies &amp; Tools:</w:t>
      </w:r>
      <w:r>
        <w:rPr>
          <w:rFonts w:asciiTheme="majorHAnsi" w:hAnsiTheme="majorHAnsi" w:cstheme="majorHAnsi"/>
          <w:sz w:val="20"/>
          <w:szCs w:val="20"/>
        </w:rPr>
        <w:t xml:space="preserve"> WinSCP, Putty, Mobaxterm, SSMS, SQL Developer, AWS</w:t>
      </w:r>
      <w:r w:rsidR="00713D56">
        <w:rPr>
          <w:rFonts w:asciiTheme="majorHAnsi" w:hAnsiTheme="majorHAnsi" w:cstheme="majorHAnsi"/>
          <w:sz w:val="20"/>
          <w:szCs w:val="20"/>
        </w:rPr>
        <w:t xml:space="preserve"> Cloud</w:t>
      </w:r>
      <w:r>
        <w:rPr>
          <w:rFonts w:asciiTheme="majorHAnsi" w:hAnsiTheme="majorHAnsi" w:cstheme="majorHAnsi"/>
          <w:sz w:val="20"/>
          <w:szCs w:val="20"/>
        </w:rPr>
        <w:t>, EC2, S3</w:t>
      </w:r>
    </w:p>
    <w:p w14:paraId="1309FFE4" w14:textId="77777777" w:rsidR="00816351" w:rsidRPr="00EB726B" w:rsidRDefault="00816351" w:rsidP="00816351">
      <w:pPr>
        <w:ind w:left="1418"/>
        <w:rPr>
          <w:rFonts w:asciiTheme="majorHAnsi" w:hAnsiTheme="majorHAnsi" w:cstheme="majorHAnsi"/>
          <w:sz w:val="12"/>
          <w:szCs w:val="12"/>
        </w:rPr>
      </w:pPr>
    </w:p>
    <w:p w14:paraId="01AA8A00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067CD003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8"/>
          <w:szCs w:val="8"/>
        </w:rPr>
      </w:pPr>
    </w:p>
    <w:p w14:paraId="7D44A46F" w14:textId="77777777" w:rsidR="00816351" w:rsidRPr="008C7820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b/>
          <w:smallCaps/>
          <w:sz w:val="22"/>
          <w:szCs w:val="22"/>
        </w:rPr>
      </w:pP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>Experience</w:t>
      </w:r>
    </w:p>
    <w:p w14:paraId="4D6520A3" w14:textId="689469FF" w:rsidR="00816351" w:rsidRDefault="00816351" w:rsidP="00816351">
      <w:pPr>
        <w:tabs>
          <w:tab w:val="left" w:pos="1134"/>
          <w:tab w:val="right" w:pos="10503"/>
        </w:tabs>
        <w:spacing w:before="60"/>
        <w:rPr>
          <w:rFonts w:asciiTheme="majorHAnsi" w:hAnsiTheme="majorHAnsi" w:cstheme="majorHAnsi"/>
          <w:b/>
          <w:bCs/>
          <w:sz w:val="20"/>
          <w:szCs w:val="20"/>
        </w:rPr>
      </w:pPr>
      <w:r w:rsidRPr="000C7D6D">
        <w:rPr>
          <w:rFonts w:asciiTheme="majorHAnsi" w:hAnsiTheme="majorHAnsi" w:cstheme="majorHAnsi"/>
          <w:b/>
          <w:bCs/>
          <w:sz w:val="20"/>
          <w:szCs w:val="20"/>
        </w:rPr>
        <w:t>2021-Present</w:t>
      </w:r>
      <w:r w:rsidR="000C7D6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>COFORGE LTD.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ab/>
      </w:r>
      <w:r w:rsidRPr="000C7D6D">
        <w:rPr>
          <w:rFonts w:asciiTheme="majorHAnsi" w:hAnsiTheme="majorHAnsi" w:cstheme="majorHAnsi"/>
          <w:b/>
          <w:bCs/>
          <w:sz w:val="20"/>
          <w:szCs w:val="20"/>
        </w:rPr>
        <w:t>Greater Noida, UP</w:t>
      </w:r>
    </w:p>
    <w:p w14:paraId="749D4FA7" w14:textId="77777777" w:rsidR="000C7D6D" w:rsidRPr="00EB726B" w:rsidRDefault="000C7D6D" w:rsidP="00816351">
      <w:pPr>
        <w:tabs>
          <w:tab w:val="left" w:pos="1134"/>
          <w:tab w:val="right" w:pos="10503"/>
        </w:tabs>
        <w:spacing w:before="60"/>
        <w:rPr>
          <w:rFonts w:asciiTheme="majorHAnsi" w:hAnsiTheme="majorHAnsi" w:cstheme="majorHAnsi"/>
          <w:i/>
          <w:sz w:val="20"/>
          <w:szCs w:val="20"/>
        </w:rPr>
      </w:pPr>
    </w:p>
    <w:p w14:paraId="3BA1F48B" w14:textId="77777777" w:rsidR="00816351" w:rsidRPr="00EB726B" w:rsidRDefault="00816351" w:rsidP="00816351">
      <w:pPr>
        <w:ind w:left="1440" w:hanging="305"/>
        <w:rPr>
          <w:rFonts w:asciiTheme="majorHAnsi" w:hAnsiTheme="majorHAnsi" w:cstheme="majorHAnsi"/>
          <w:b/>
          <w:sz w:val="20"/>
          <w:szCs w:val="20"/>
        </w:rPr>
      </w:pPr>
      <w:r w:rsidRPr="00EB726B">
        <w:rPr>
          <w:rFonts w:asciiTheme="majorHAnsi" w:hAnsiTheme="majorHAnsi" w:cstheme="majorHAnsi"/>
          <w:b/>
          <w:i/>
          <w:sz w:val="20"/>
          <w:szCs w:val="20"/>
        </w:rPr>
        <w:t>IAG (International Airline Group)</w:t>
      </w:r>
    </w:p>
    <w:p w14:paraId="4F2F3E7B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Involved in Database creation and decommission as per requirement.</w:t>
      </w:r>
    </w:p>
    <w:p w14:paraId="752A19EB" w14:textId="77777777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Resolved 50+ technical issues, resulting in 20% reduced customer complaints.</w:t>
      </w:r>
    </w:p>
    <w:p w14:paraId="25BBE298" w14:textId="755FBEDD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 xml:space="preserve">Responsible for providing 24X7 critical </w:t>
      </w:r>
      <w:r w:rsidRPr="00713D56">
        <w:rPr>
          <w:rFonts w:asciiTheme="majorHAnsi" w:hAnsiTheme="majorHAnsi" w:cstheme="majorHAnsi"/>
          <w:sz w:val="20"/>
          <w:szCs w:val="20"/>
        </w:rPr>
        <w:t>support</w:t>
      </w:r>
      <w:r w:rsidRPr="00713D56">
        <w:rPr>
          <w:rFonts w:asciiTheme="majorHAnsi" w:hAnsiTheme="majorHAnsi" w:cstheme="majorHAnsi"/>
          <w:sz w:val="20"/>
          <w:szCs w:val="20"/>
        </w:rPr>
        <w:t xml:space="preserve"> to 500+ Production, development and clustered servers.</w:t>
      </w:r>
    </w:p>
    <w:p w14:paraId="5550018C" w14:textId="1D2168BD" w:rsidR="00816351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816351">
        <w:rPr>
          <w:rFonts w:asciiTheme="majorHAnsi" w:hAnsiTheme="majorHAnsi" w:cstheme="majorHAnsi"/>
          <w:sz w:val="20"/>
          <w:szCs w:val="20"/>
        </w:rPr>
        <w:t>Experience in configuring and maintenance of Network Services (Listener and TNs Configuration).</w:t>
      </w:r>
    </w:p>
    <w:p w14:paraId="303D5E31" w14:textId="77777777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Configured database mail, setup alert, created linked server.</w:t>
      </w:r>
    </w:p>
    <w:p w14:paraId="473B146A" w14:textId="4CC8038F" w:rsidR="00816351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Daily Admin activities like controlling the user privileges, roles, monitoring the security and Audit issues.</w:t>
      </w:r>
    </w:p>
    <w:p w14:paraId="408B09CA" w14:textId="1A919480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Monitoring the ASM disk group and adding the </w:t>
      </w:r>
      <w:r w:rsidR="00647820">
        <w:rPr>
          <w:rFonts w:asciiTheme="majorHAnsi" w:hAnsiTheme="majorHAnsi" w:cstheme="majorHAnsi"/>
          <w:sz w:val="20"/>
          <w:szCs w:val="20"/>
        </w:rPr>
        <w:t>disk-to-disk</w:t>
      </w:r>
      <w:r>
        <w:rPr>
          <w:rFonts w:asciiTheme="majorHAnsi" w:hAnsiTheme="majorHAnsi" w:cstheme="majorHAnsi"/>
          <w:sz w:val="20"/>
          <w:szCs w:val="20"/>
        </w:rPr>
        <w:t xml:space="preserve"> group when required.</w:t>
      </w:r>
    </w:p>
    <w:p w14:paraId="0BE2F6C4" w14:textId="77777777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Implemented daily reports to highlight Backup failures, Disk space issues and Job failures.</w:t>
      </w:r>
    </w:p>
    <w:p w14:paraId="07455C36" w14:textId="77777777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Extended database high availability by 35% using SQL Server's AlwaysOn feature.</w:t>
      </w:r>
    </w:p>
    <w:p w14:paraId="70A317BF" w14:textId="77777777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Improved system performance by 70% by designing and implementing Elastic Load Balancing and Auto Scaling.</w:t>
      </w:r>
    </w:p>
    <w:p w14:paraId="04A30EFE" w14:textId="77777777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Implemented and monitored backup, recovery, and configuration management using AWS native services.</w:t>
      </w:r>
    </w:p>
    <w:p w14:paraId="013A9AFE" w14:textId="6449F759" w:rsidR="009B073F" w:rsidRDefault="009B073F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Configured an AWS Virtual Private Cloud (VPC) and Database Subnet Group for isolation</w:t>
      </w:r>
      <w:r w:rsidR="00A0674F">
        <w:rPr>
          <w:rFonts w:asciiTheme="majorHAnsi" w:hAnsiTheme="majorHAnsi" w:cstheme="majorHAnsi"/>
          <w:sz w:val="20"/>
          <w:szCs w:val="20"/>
        </w:rPr>
        <w:t xml:space="preserve"> of resources within the Confidential RDS Aurora DB Cluster.</w:t>
      </w:r>
    </w:p>
    <w:p w14:paraId="7AAC6628" w14:textId="6E0633C7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Improved system uptime by 25% via sophisticated monitoring based on AWS CloudWatch and CloudTrail services.</w:t>
      </w:r>
    </w:p>
    <w:p w14:paraId="5517D4A5" w14:textId="75A98ABA" w:rsidR="00713D56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Spearheaded the use of AWS RDS for database management which improved efficiency by 60%.</w:t>
      </w:r>
    </w:p>
    <w:p w14:paraId="099EE2D3" w14:textId="5862C796" w:rsidR="00713D56" w:rsidRPr="00DC0CBE" w:rsidRDefault="00713D56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713D56">
        <w:rPr>
          <w:rFonts w:asciiTheme="majorHAnsi" w:hAnsiTheme="majorHAnsi" w:cstheme="majorHAnsi"/>
          <w:sz w:val="20"/>
          <w:szCs w:val="20"/>
        </w:rPr>
        <w:t>Improved back-end processing speeds by 45% with regular performance tuning and maintenance.</w:t>
      </w:r>
    </w:p>
    <w:p w14:paraId="46143EE3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11BD66DB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8"/>
          <w:szCs w:val="8"/>
        </w:rPr>
      </w:pPr>
    </w:p>
    <w:p w14:paraId="2A1F919D" w14:textId="77777777" w:rsidR="00816351" w:rsidRPr="008C7820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b/>
          <w:smallCaps/>
          <w:sz w:val="22"/>
          <w:szCs w:val="22"/>
        </w:rPr>
      </w:pP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>Education</w:t>
      </w:r>
    </w:p>
    <w:p w14:paraId="1821F467" w14:textId="77777777" w:rsidR="00816351" w:rsidRPr="00EB726B" w:rsidRDefault="00816351" w:rsidP="00816351">
      <w:pPr>
        <w:tabs>
          <w:tab w:val="left" w:pos="1134"/>
          <w:tab w:val="right" w:pos="10503"/>
        </w:tabs>
        <w:spacing w:before="60"/>
        <w:rPr>
          <w:rFonts w:asciiTheme="majorHAnsi" w:hAnsiTheme="majorHAnsi" w:cstheme="majorHAnsi"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2017-2021</w:t>
      </w:r>
      <w:r w:rsidRPr="00EB726B">
        <w:rPr>
          <w:rFonts w:asciiTheme="majorHAnsi" w:hAnsiTheme="majorHAnsi" w:cstheme="majorHAnsi"/>
          <w:sz w:val="20"/>
          <w:szCs w:val="20"/>
        </w:rPr>
        <w:tab/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>GALGOTIAS UNIVERSITY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ab/>
      </w:r>
    </w:p>
    <w:p w14:paraId="69A9C804" w14:textId="77777777" w:rsidR="00816351" w:rsidRPr="00EB726B" w:rsidRDefault="00816351" w:rsidP="00816351">
      <w:pPr>
        <w:ind w:left="1440" w:hanging="305"/>
        <w:rPr>
          <w:rFonts w:asciiTheme="majorHAnsi" w:hAnsiTheme="majorHAnsi" w:cstheme="majorHAnsi"/>
          <w:bCs/>
          <w:sz w:val="20"/>
          <w:szCs w:val="20"/>
        </w:rPr>
      </w:pPr>
      <w:r w:rsidRPr="00EB726B">
        <w:rPr>
          <w:rFonts w:asciiTheme="majorHAnsi" w:hAnsiTheme="majorHAnsi" w:cstheme="majorHAnsi"/>
          <w:bCs/>
          <w:i/>
          <w:sz w:val="20"/>
          <w:szCs w:val="20"/>
        </w:rPr>
        <w:t>Bachelor of Technology Computer Science &amp; Engineering</w:t>
      </w:r>
    </w:p>
    <w:p w14:paraId="316B2EED" w14:textId="77777777" w:rsidR="00816351" w:rsidRPr="00EB726B" w:rsidRDefault="00816351" w:rsidP="00816351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2016-2017</w:t>
      </w:r>
      <w:r w:rsidRPr="00EB726B">
        <w:rPr>
          <w:rFonts w:asciiTheme="majorHAnsi" w:hAnsiTheme="majorHAnsi" w:cstheme="majorHAnsi"/>
          <w:sz w:val="20"/>
          <w:szCs w:val="20"/>
        </w:rPr>
        <w:tab/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>Rajdhani PUBLIC SCHOOL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ab/>
      </w:r>
    </w:p>
    <w:p w14:paraId="77F3FC08" w14:textId="77777777" w:rsidR="00816351" w:rsidRPr="00EB726B" w:rsidRDefault="00816351" w:rsidP="00816351">
      <w:pPr>
        <w:ind w:left="1440" w:hanging="305"/>
        <w:rPr>
          <w:rFonts w:asciiTheme="majorHAnsi" w:hAnsiTheme="majorHAnsi" w:cstheme="majorHAnsi"/>
          <w:i/>
          <w:sz w:val="20"/>
          <w:szCs w:val="20"/>
        </w:rPr>
      </w:pPr>
      <w:r w:rsidRPr="00EB726B">
        <w:rPr>
          <w:rFonts w:asciiTheme="majorHAnsi" w:hAnsiTheme="majorHAnsi" w:cstheme="majorHAnsi"/>
          <w:i/>
          <w:sz w:val="20"/>
          <w:szCs w:val="20"/>
        </w:rPr>
        <w:t>12</w:t>
      </w:r>
      <w:r w:rsidRPr="00EB726B">
        <w:rPr>
          <w:rFonts w:asciiTheme="majorHAnsi" w:hAnsiTheme="majorHAnsi" w:cstheme="majorHAnsi"/>
          <w:i/>
          <w:sz w:val="20"/>
          <w:szCs w:val="20"/>
          <w:vertAlign w:val="superscript"/>
        </w:rPr>
        <w:t>th</w:t>
      </w:r>
    </w:p>
    <w:p w14:paraId="6618B91D" w14:textId="77777777" w:rsidR="00816351" w:rsidRPr="00EB726B" w:rsidRDefault="00816351" w:rsidP="00816351">
      <w:pPr>
        <w:tabs>
          <w:tab w:val="left" w:pos="1134"/>
          <w:tab w:val="right" w:pos="10503"/>
        </w:tabs>
        <w:rPr>
          <w:rFonts w:asciiTheme="majorHAnsi" w:hAnsiTheme="majorHAnsi" w:cstheme="majorHAnsi"/>
          <w:sz w:val="20"/>
          <w:szCs w:val="20"/>
        </w:rPr>
      </w:pPr>
      <w:r w:rsidRPr="00EB726B">
        <w:rPr>
          <w:rFonts w:asciiTheme="majorHAnsi" w:hAnsiTheme="majorHAnsi" w:cstheme="majorHAnsi"/>
          <w:sz w:val="20"/>
          <w:szCs w:val="20"/>
        </w:rPr>
        <w:t>2014-2015</w:t>
      </w:r>
      <w:r w:rsidRPr="00EB726B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b/>
          <w:smallCaps/>
          <w:sz w:val="20"/>
          <w:szCs w:val="20"/>
        </w:rPr>
        <w:t>S.R.T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 xml:space="preserve"> SCHOOL</w:t>
      </w:r>
      <w:r w:rsidRPr="00EB726B">
        <w:rPr>
          <w:rFonts w:asciiTheme="majorHAnsi" w:hAnsiTheme="majorHAnsi" w:cstheme="majorHAnsi"/>
          <w:b/>
          <w:smallCaps/>
          <w:sz w:val="20"/>
          <w:szCs w:val="20"/>
        </w:rPr>
        <w:tab/>
      </w:r>
    </w:p>
    <w:p w14:paraId="5D827143" w14:textId="77777777" w:rsidR="00816351" w:rsidRPr="008C7820" w:rsidRDefault="00816351" w:rsidP="00816351">
      <w:pPr>
        <w:ind w:left="1440" w:hanging="305"/>
        <w:rPr>
          <w:rFonts w:asciiTheme="majorHAnsi" w:hAnsiTheme="majorHAnsi" w:cstheme="majorHAnsi"/>
          <w:i/>
          <w:sz w:val="20"/>
          <w:szCs w:val="20"/>
        </w:rPr>
      </w:pPr>
      <w:r w:rsidRPr="00EB726B">
        <w:rPr>
          <w:rFonts w:asciiTheme="majorHAnsi" w:hAnsiTheme="majorHAnsi" w:cstheme="majorHAnsi"/>
          <w:i/>
          <w:sz w:val="20"/>
          <w:szCs w:val="20"/>
        </w:rPr>
        <w:t>10</w:t>
      </w:r>
      <w:r w:rsidRPr="00EB726B">
        <w:rPr>
          <w:rFonts w:asciiTheme="majorHAnsi" w:hAnsiTheme="majorHAnsi" w:cstheme="majorHAnsi"/>
          <w:i/>
          <w:sz w:val="20"/>
          <w:szCs w:val="20"/>
          <w:vertAlign w:val="superscript"/>
        </w:rPr>
        <w:t>th</w:t>
      </w:r>
    </w:p>
    <w:p w14:paraId="70400E79" w14:textId="77777777" w:rsidR="00816351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647830D1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mallCaps/>
          <w:sz w:val="22"/>
          <w:szCs w:val="22"/>
        </w:rPr>
        <w:t>certificate</w:t>
      </w: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ab/>
      </w:r>
    </w:p>
    <w:p w14:paraId="71F59B50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EC71FD">
        <w:rPr>
          <w:rFonts w:asciiTheme="majorHAnsi" w:hAnsiTheme="majorHAnsi" w:cstheme="majorHAnsi"/>
          <w:sz w:val="20"/>
          <w:szCs w:val="20"/>
        </w:rPr>
        <w:t>Microsoft certified azure fundamental</w:t>
      </w:r>
    </w:p>
    <w:p w14:paraId="1F0A8EA0" w14:textId="643336D5" w:rsidR="00713D56" w:rsidRPr="00713D56" w:rsidRDefault="00816351" w:rsidP="00713D56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 w:rsidRPr="00D76938">
        <w:rPr>
          <w:rFonts w:asciiTheme="majorHAnsi" w:hAnsiTheme="majorHAnsi" w:cstheme="majorHAnsi"/>
          <w:sz w:val="20"/>
          <w:szCs w:val="20"/>
        </w:rPr>
        <w:t>Microsoft certified azure database administrator associate</w:t>
      </w:r>
    </w:p>
    <w:p w14:paraId="1941126C" w14:textId="77777777" w:rsidR="00816351" w:rsidRDefault="00816351" w:rsidP="00816351">
      <w:pPr>
        <w:ind w:left="1418"/>
        <w:rPr>
          <w:rFonts w:asciiTheme="majorHAnsi" w:hAnsiTheme="majorHAnsi" w:cstheme="majorHAnsi"/>
          <w:sz w:val="20"/>
          <w:szCs w:val="20"/>
        </w:rPr>
      </w:pPr>
    </w:p>
    <w:p w14:paraId="7F780EE6" w14:textId="77777777" w:rsidR="00713D56" w:rsidRDefault="00713D56" w:rsidP="00816351">
      <w:pPr>
        <w:ind w:left="1418"/>
        <w:rPr>
          <w:rFonts w:asciiTheme="majorHAnsi" w:hAnsiTheme="majorHAnsi" w:cstheme="majorHAnsi"/>
          <w:sz w:val="20"/>
          <w:szCs w:val="20"/>
        </w:rPr>
      </w:pPr>
    </w:p>
    <w:p w14:paraId="3A52C776" w14:textId="77777777" w:rsidR="00713D56" w:rsidRDefault="00713D56" w:rsidP="00816351">
      <w:pPr>
        <w:ind w:left="1418"/>
        <w:rPr>
          <w:rFonts w:asciiTheme="majorHAnsi" w:hAnsiTheme="majorHAnsi" w:cstheme="majorHAnsi"/>
          <w:sz w:val="20"/>
          <w:szCs w:val="20"/>
        </w:rPr>
      </w:pPr>
    </w:p>
    <w:p w14:paraId="5F558D0B" w14:textId="77777777" w:rsidR="00713D56" w:rsidRDefault="00713D56" w:rsidP="00816351">
      <w:pPr>
        <w:ind w:left="1418"/>
        <w:rPr>
          <w:rFonts w:asciiTheme="majorHAnsi" w:hAnsiTheme="majorHAnsi" w:cstheme="majorHAnsi"/>
          <w:sz w:val="20"/>
          <w:szCs w:val="20"/>
        </w:rPr>
      </w:pPr>
    </w:p>
    <w:p w14:paraId="11674022" w14:textId="77777777" w:rsidR="00713D56" w:rsidRDefault="00713D56" w:rsidP="00816351">
      <w:pPr>
        <w:pBdr>
          <w:top w:val="single" w:sz="8" w:space="1" w:color="000000"/>
        </w:pBdr>
        <w:rPr>
          <w:rFonts w:asciiTheme="majorHAnsi" w:hAnsiTheme="majorHAnsi" w:cstheme="majorHAnsi"/>
          <w:sz w:val="8"/>
          <w:szCs w:val="8"/>
        </w:rPr>
      </w:pPr>
    </w:p>
    <w:p w14:paraId="0E422960" w14:textId="54FFDFDF" w:rsidR="00816351" w:rsidRPr="00EB726B" w:rsidRDefault="00713D56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mallCaps/>
          <w:sz w:val="22"/>
          <w:szCs w:val="22"/>
        </w:rPr>
        <w:lastRenderedPageBreak/>
        <w:t>L</w:t>
      </w:r>
      <w:r w:rsidR="00816351">
        <w:rPr>
          <w:rFonts w:asciiTheme="majorHAnsi" w:hAnsiTheme="majorHAnsi" w:cstheme="majorHAnsi"/>
          <w:b/>
          <w:smallCaps/>
          <w:sz w:val="22"/>
          <w:szCs w:val="22"/>
        </w:rPr>
        <w:t>anguage</w:t>
      </w:r>
      <w:r w:rsidR="00816351" w:rsidRPr="00EB726B">
        <w:rPr>
          <w:rFonts w:asciiTheme="majorHAnsi" w:hAnsiTheme="majorHAnsi" w:cstheme="majorHAnsi"/>
          <w:b/>
          <w:smallCaps/>
          <w:sz w:val="22"/>
          <w:szCs w:val="22"/>
        </w:rPr>
        <w:tab/>
      </w:r>
    </w:p>
    <w:p w14:paraId="1B39F210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Hindi (native)</w:t>
      </w:r>
    </w:p>
    <w:p w14:paraId="19080D68" w14:textId="77777777" w:rsidR="00816351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English</w:t>
      </w:r>
    </w:p>
    <w:p w14:paraId="64F70E18" w14:textId="77777777" w:rsidR="00816351" w:rsidRDefault="00816351" w:rsidP="00816351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6ADF6F31" w14:textId="77777777" w:rsidR="00A0674F" w:rsidRPr="00EB726B" w:rsidRDefault="00A0674F" w:rsidP="00816351">
      <w:pPr>
        <w:rPr>
          <w:rFonts w:asciiTheme="majorHAnsi" w:hAnsiTheme="majorHAnsi" w:cstheme="majorHAnsi"/>
          <w:color w:val="000000"/>
          <w:sz w:val="20"/>
          <w:szCs w:val="20"/>
        </w:rPr>
      </w:pPr>
    </w:p>
    <w:p w14:paraId="74E49B36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8"/>
          <w:szCs w:val="8"/>
        </w:rPr>
      </w:pPr>
    </w:p>
    <w:p w14:paraId="0123676C" w14:textId="77777777" w:rsidR="00816351" w:rsidRPr="00EB726B" w:rsidRDefault="00816351" w:rsidP="00816351">
      <w:pPr>
        <w:pBdr>
          <w:top w:val="single" w:sz="8" w:space="1" w:color="000000"/>
        </w:pBdr>
        <w:rPr>
          <w:rFonts w:asciiTheme="majorHAnsi" w:hAnsiTheme="majorHAnsi" w:cstheme="majorHAnsi"/>
          <w:sz w:val="22"/>
          <w:szCs w:val="22"/>
        </w:rPr>
      </w:pPr>
      <w:r w:rsidRPr="00EB726B">
        <w:rPr>
          <w:rFonts w:asciiTheme="majorHAnsi" w:hAnsiTheme="majorHAnsi" w:cstheme="majorHAnsi"/>
          <w:b/>
          <w:smallCaps/>
          <w:sz w:val="22"/>
          <w:szCs w:val="22"/>
        </w:rPr>
        <w:t>strength</w:t>
      </w:r>
    </w:p>
    <w:p w14:paraId="46435700" w14:textId="77777777" w:rsidR="00816351" w:rsidRPr="00EB726B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</w:rPr>
      </w:pPr>
      <w:r w:rsidRPr="00EB726B">
        <w:rPr>
          <w:rFonts w:asciiTheme="majorHAnsi" w:hAnsiTheme="majorHAnsi" w:cstheme="majorHAnsi"/>
          <w:sz w:val="20"/>
          <w:szCs w:val="20"/>
        </w:rPr>
        <w:t>Positive thinker</w:t>
      </w:r>
    </w:p>
    <w:p w14:paraId="206D80C2" w14:textId="77777777" w:rsidR="00816351" w:rsidRPr="00EB726B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Good listener</w:t>
      </w:r>
    </w:p>
    <w:p w14:paraId="23F144AE" w14:textId="77777777" w:rsidR="00816351" w:rsidRPr="00EB726B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</w:rPr>
      </w:pPr>
      <w:r w:rsidRPr="00EB726B">
        <w:rPr>
          <w:rFonts w:asciiTheme="majorHAnsi" w:hAnsiTheme="majorHAnsi" w:cstheme="majorHAnsi"/>
          <w:color w:val="000000"/>
          <w:sz w:val="20"/>
          <w:szCs w:val="20"/>
        </w:rPr>
        <w:t>Self-motivated</w:t>
      </w:r>
    </w:p>
    <w:p w14:paraId="79E49582" w14:textId="77777777" w:rsidR="00816351" w:rsidRPr="00EB726B" w:rsidRDefault="00816351" w:rsidP="00816351">
      <w:pPr>
        <w:numPr>
          <w:ilvl w:val="0"/>
          <w:numId w:val="1"/>
        </w:numPr>
        <w:ind w:left="1418" w:hanging="180"/>
        <w:rPr>
          <w:rFonts w:asciiTheme="majorHAnsi" w:hAnsiTheme="majorHAnsi" w:cstheme="majorHAnsi"/>
        </w:rPr>
      </w:pPr>
      <w:r w:rsidRPr="00EB726B">
        <w:rPr>
          <w:rFonts w:asciiTheme="majorHAnsi" w:hAnsiTheme="majorHAnsi" w:cstheme="majorHAnsi"/>
          <w:color w:val="000000"/>
          <w:sz w:val="20"/>
          <w:szCs w:val="20"/>
        </w:rPr>
        <w:t>Good problem-solving skills</w:t>
      </w:r>
    </w:p>
    <w:p w14:paraId="5148954F" w14:textId="77777777" w:rsidR="00816351" w:rsidRPr="00EB726B" w:rsidRDefault="00816351" w:rsidP="00816351">
      <w:pPr>
        <w:rPr>
          <w:rFonts w:asciiTheme="majorHAnsi" w:hAnsiTheme="majorHAnsi" w:cstheme="majorHAnsi"/>
          <w:color w:val="000000"/>
        </w:rPr>
      </w:pPr>
    </w:p>
    <w:p w14:paraId="6894E5EB" w14:textId="77777777" w:rsidR="00816351" w:rsidRPr="00EB726B" w:rsidRDefault="00816351" w:rsidP="00816351">
      <w:pPr>
        <w:rPr>
          <w:rFonts w:asciiTheme="majorHAnsi" w:hAnsiTheme="majorHAnsi" w:cstheme="majorHAnsi"/>
          <w:sz w:val="12"/>
          <w:szCs w:val="12"/>
        </w:rPr>
      </w:pPr>
    </w:p>
    <w:p w14:paraId="76C3F87A" w14:textId="77777777" w:rsidR="00816351" w:rsidRDefault="00816351"/>
    <w:sectPr w:rsidR="00816351" w:rsidSect="00816351">
      <w:pgSz w:w="12240" w:h="15840"/>
      <w:pgMar w:top="720" w:right="864" w:bottom="63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C481B"/>
    <w:multiLevelType w:val="multilevel"/>
    <w:tmpl w:val="EB0A6AA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9482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51"/>
    <w:rsid w:val="000435B9"/>
    <w:rsid w:val="00082A66"/>
    <w:rsid w:val="000C7D6D"/>
    <w:rsid w:val="000F5837"/>
    <w:rsid w:val="001B7180"/>
    <w:rsid w:val="001E6B32"/>
    <w:rsid w:val="0023484B"/>
    <w:rsid w:val="002B36A4"/>
    <w:rsid w:val="004A512B"/>
    <w:rsid w:val="004F2A6F"/>
    <w:rsid w:val="005740F4"/>
    <w:rsid w:val="00647820"/>
    <w:rsid w:val="00653159"/>
    <w:rsid w:val="00713D56"/>
    <w:rsid w:val="007D42F6"/>
    <w:rsid w:val="00816351"/>
    <w:rsid w:val="0091751B"/>
    <w:rsid w:val="0095544C"/>
    <w:rsid w:val="009B073F"/>
    <w:rsid w:val="00A0674F"/>
    <w:rsid w:val="00A26BD5"/>
    <w:rsid w:val="00AD2524"/>
    <w:rsid w:val="00D76AE9"/>
    <w:rsid w:val="00D87802"/>
    <w:rsid w:val="00DF3ADD"/>
    <w:rsid w:val="00E10906"/>
    <w:rsid w:val="00E84616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9F5B"/>
  <w15:chartTrackingRefBased/>
  <w15:docId w15:val="{C7D1968F-AF0C-45C9-B66F-21BAEB40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51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29</cp:revision>
  <dcterms:created xsi:type="dcterms:W3CDTF">2024-11-09T15:16:00Z</dcterms:created>
  <dcterms:modified xsi:type="dcterms:W3CDTF">2025-02-22T12:09:00Z</dcterms:modified>
</cp:coreProperties>
</file>