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SARANYA GUPTA</w:t>
      </w:r>
      <w:r w:rsidDel="00000000" w:rsidR="00000000" w:rsidRPr="00000000">
        <w:rPr>
          <w:rtl w:val="0"/>
        </w:rPr>
      </w:r>
    </w:p>
    <w:p w:rsidR="00000000" w:rsidDel="00000000" w:rsidP="00000000" w:rsidRDefault="00000000" w:rsidRPr="00000000" w14:paraId="00000002">
      <w:pPr>
        <w:tabs>
          <w:tab w:val="center" w:leader="none" w:pos="4577"/>
        </w:tabs>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Mobile: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91-9354341877</w:t>
      </w:r>
      <w:r w:rsidDel="00000000" w:rsidR="00000000" w:rsidRPr="00000000">
        <w:rPr>
          <w:rtl w:val="0"/>
        </w:rPr>
      </w:r>
    </w:p>
    <w:p w:rsidR="00000000" w:rsidDel="00000000" w:rsidP="00000000" w:rsidRDefault="00000000" w:rsidRPr="00000000" w14:paraId="00000003">
      <w:pPr>
        <w:tabs>
          <w:tab w:val="center" w:leader="none" w:pos="4577"/>
        </w:tabs>
        <w:spacing w:after="0" w:line="240" w:lineRule="auto"/>
        <w:ind w:left="0" w:firstLine="0"/>
        <w:rPr>
          <w:rFonts w:ascii="Times New Roman" w:cs="Times New Roman" w:eastAsia="Times New Roman" w:hAnsi="Times New Roman"/>
          <w:color w:val="0563c1"/>
          <w:u w:val="single"/>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Email:</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0563c1"/>
            <w:u w:val="single"/>
            <w:rtl w:val="0"/>
          </w:rPr>
          <w:t xml:space="preserve">guptasaranya1893@gmail.com</w:t>
        </w:r>
      </w:hyperlink>
      <w:r w:rsidDel="00000000" w:rsidR="00000000" w:rsidRPr="00000000">
        <w:rPr>
          <w:rtl w:val="0"/>
        </w:rPr>
      </w:r>
    </w:p>
    <w:p w:rsidR="00000000" w:rsidDel="00000000" w:rsidP="00000000" w:rsidRDefault="00000000" w:rsidRPr="00000000" w14:paraId="0000000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s">
            <w:drawing>
              <wp:inline distB="0" distT="0" distL="0" distR="0">
                <wp:extent cx="6492240" cy="38100"/>
                <wp:effectExtent b="0" l="0" r="0" t="0"/>
                <wp:docPr id="2" name=""/>
                <a:graphic>
                  <a:graphicData uri="http://schemas.microsoft.com/office/word/2010/wordprocessingGroup">
                    <wpg:wgp>
                      <wpg:cNvGrpSpPr/>
                      <wpg:grpSpPr>
                        <a:xfrm>
                          <a:off x="0" y="0"/>
                          <a:ext cx="6492240" cy="38100"/>
                          <a:chOff x="2099880" y="3760950"/>
                          <a:chExt cx="6492240" cy="38100"/>
                        </a:xfrm>
                      </wpg:grpSpPr>
                      <wpg:grpSp>
                        <wpg:cNvGrpSpPr/>
                        <wpg:cNvPr id="1" name="Group 1"/>
                        <wpg:grpSpPr>
                          <a:xfrm>
                            <a:off x="2099880" y="3760950"/>
                            <a:ext cx="6492240" cy="38100"/>
                            <a:chOff x="2099880" y="3760950"/>
                            <a:chExt cx="6492240" cy="38100"/>
                          </a:xfrm>
                        </wpg:grpSpPr>
                        <wps:wsp>
                          <wps:cNvSpPr/>
                          <wps:cNvPr id="2" name="Rectangle 2"/>
                          <wps:spPr>
                            <a:xfrm>
                              <a:off x="2099880" y="3760950"/>
                              <a:ext cx="6492225" cy="38100"/>
                            </a:xfrm>
                            <a:prstGeom prst="rect">
                              <a:avLst/>
                            </a:prstGeom>
                            <a:noFill/>
                            <a:ln>
                              <a:noFill/>
                            </a:ln>
                          </wps:spPr>
                          <wps:txbx>
                            <w:txbxContent>
                              <w:p w:rsidR="00427298" w:rsidDel="00000000" w:rsidP="00000000" w:rsidRDefault="00427298" w:rsidRPr="00000000">
                                <w:pPr>
                                  <w:spacing w:after="0" w:line="240" w:lineRule="auto"/>
                                  <w:ind w:left="0" w:firstLine="0"/>
                                  <w:jc w:val="left"/>
                                </w:pPr>
                              </w:p>
                            </w:txbxContent>
                          </wps:txbx>
                          <wps:bodyPr anchorCtr="0" anchor="ctr" bIns="91425" lIns="91425" spcFirstLastPara="1" rIns="91425" wrap="square" tIns="91425"/>
                        </wps:wsp>
                        <wpg:grpSp>
                          <wpg:cNvGrpSpPr/>
                          <wpg:cNvPr id="3" name="Group 3"/>
                          <wpg:grpSpPr>
                            <a:xfrm>
                              <a:off x="2099880" y="3760950"/>
                              <a:ext cx="6492240" cy="38100"/>
                              <a:chOff x="0" y="0"/>
                              <a:chExt cx="6629400" cy="38100"/>
                            </a:xfrm>
                          </wpg:grpSpPr>
                          <wps:wsp>
                            <wps:cNvSpPr/>
                            <wps:cNvPr id="4" name="Rectangle 4"/>
                            <wps:spPr>
                              <a:xfrm>
                                <a:off x="0" y="0"/>
                                <a:ext cx="6629400" cy="38100"/>
                              </a:xfrm>
                              <a:prstGeom prst="rect">
                                <a:avLst/>
                              </a:prstGeom>
                              <a:noFill/>
                              <a:ln>
                                <a:noFill/>
                              </a:ln>
                            </wps:spPr>
                            <wps:txbx>
                              <w:txbxContent>
                                <w:p w:rsidR="00427298" w:rsidDel="00000000" w:rsidP="00000000" w:rsidRDefault="00427298" w:rsidRPr="00000000">
                                  <w:pPr>
                                    <w:spacing w:after="0" w:line="240" w:lineRule="auto"/>
                                    <w:ind w:left="0" w:firstLine="0"/>
                                    <w:jc w:val="left"/>
                                  </w:pPr>
                                </w:p>
                              </w:txbxContent>
                            </wps:txbx>
                            <wps:bodyPr anchorCtr="0" anchor="ctr" bIns="91425" lIns="91425" spcFirstLastPara="1" rIns="91425" wrap="square" tIns="91425"/>
                          </wps:wsp>
                          <wps:wsp>
                            <wps:cNvSpPr/>
                            <wps:cNvPr id="5" name="Freeform: Shape 5"/>
                            <wps:spPr>
                              <a:xfrm>
                                <a:off x="0" y="25400"/>
                                <a:ext cx="6629400" cy="12700"/>
                              </a:xfrm>
                              <a:custGeom>
                                <a:avLst/>
                                <a:gdLst/>
                                <a:ahLst/>
                                <a:cxnLst/>
                                <a:rect b="b" l="l" r="r" t="t"/>
                                <a:pathLst>
                                  <a:path h="12700" w="6629400">
                                    <a:moveTo>
                                      <a:pt x="0" y="0"/>
                                    </a:moveTo>
                                    <a:lnTo>
                                      <a:pt x="6629400" y="0"/>
                                    </a:lnTo>
                                    <a:lnTo>
                                      <a:pt x="6629400" y="12700"/>
                                    </a:lnTo>
                                    <a:lnTo>
                                      <a:pt x="0" y="12700"/>
                                    </a:lnTo>
                                    <a:lnTo>
                                      <a:pt x="0" y="0"/>
                                    </a:lnTo>
                                  </a:path>
                                </a:pathLst>
                              </a:custGeom>
                              <a:solidFill>
                                <a:srgbClr val="333300"/>
                              </a:solidFill>
                              <a:ln>
                                <a:noFill/>
                              </a:ln>
                            </wps:spPr>
                            <wps:bodyPr anchorCtr="0" anchor="ctr" bIns="91425" lIns="91425" spcFirstLastPara="1" rIns="91425" wrap="square" tIns="91425"/>
                          </wps:wsp>
                          <wps:wsp>
                            <wps:cNvSpPr/>
                            <wps:cNvPr id="6" name="Freeform: Shape 6"/>
                            <wps:spPr>
                              <a:xfrm>
                                <a:off x="0" y="0"/>
                                <a:ext cx="6629400" cy="12700"/>
                              </a:xfrm>
                              <a:custGeom>
                                <a:avLst/>
                                <a:gdLst/>
                                <a:ahLst/>
                                <a:cxnLst/>
                                <a:rect b="b" l="l" r="r" t="t"/>
                                <a:pathLst>
                                  <a:path h="12700" w="6629400">
                                    <a:moveTo>
                                      <a:pt x="0" y="0"/>
                                    </a:moveTo>
                                    <a:lnTo>
                                      <a:pt x="6629400" y="0"/>
                                    </a:lnTo>
                                    <a:lnTo>
                                      <a:pt x="6629400" y="12700"/>
                                    </a:lnTo>
                                    <a:lnTo>
                                      <a:pt x="0" y="12700"/>
                                    </a:lnTo>
                                    <a:lnTo>
                                      <a:pt x="0" y="0"/>
                                    </a:lnTo>
                                  </a:path>
                                </a:pathLst>
                              </a:custGeom>
                              <a:solidFill>
                                <a:srgbClr val="333300"/>
                              </a:solidFill>
                              <a:ln>
                                <a:noFill/>
                              </a:ln>
                            </wps:spPr>
                            <wps:bodyPr anchorCtr="0" anchor="ctr" bIns="91425" lIns="91425" spcFirstLastPara="1" rIns="91425" wrap="square" tIns="91425"/>
                          </wps:wsp>
                        </wpg:grpSp>
                      </wpg:grpSp>
                    </wpg:wgp>
                  </a:graphicData>
                </a:graphic>
              </wp:inline>
            </w:drawing>
          </mc:Choice>
          <mc:Fallback>
            <w:drawing>
              <wp:inline distB="0" distT="0" distL="0" distR="0">
                <wp:extent cx="6492240" cy="3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224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OBJECTIVE</w:t>
      </w:r>
    </w:p>
    <w:p w:rsidR="00000000" w:rsidDel="00000000" w:rsidP="00000000" w:rsidRDefault="00000000" w:rsidRPr="00000000" w14:paraId="00000007">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challenging position within the organization where my prior experience, personal ability, and a commitment to professionalism would be of value, while making a significant contribution to the growth and development of the organization.</w:t>
      </w:r>
    </w:p>
    <w:p w:rsidR="00000000" w:rsidDel="00000000" w:rsidP="00000000" w:rsidRDefault="00000000" w:rsidRPr="00000000" w14:paraId="0000000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SYNOPSIS</w:t>
      </w:r>
    </w:p>
    <w:p w:rsidR="00000000" w:rsidDel="00000000" w:rsidP="00000000" w:rsidRDefault="00000000" w:rsidRPr="00000000" w14:paraId="0000000C">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A high-energy technocrat with over 7.6 years of experience in IT industry within Configuration Management, Change/Release/Build Management, System Administration, Support and Maintenance in environments like Red Hat Enterprise Linux and expertise in automating builds and deployment process using Shell scripts with focus on DevOps tools and AWS and Azure Cloud Architecture.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Currently working as </w:t>
      </w:r>
      <w:r w:rsidDel="00000000" w:rsidR="00000000" w:rsidRPr="00000000">
        <w:rPr>
          <w:rFonts w:ascii="Times New Roman" w:cs="Times New Roman" w:eastAsia="Times New Roman" w:hAnsi="Times New Roman"/>
          <w:b w:val="1"/>
          <w:rtl w:val="0"/>
        </w:rPr>
        <w:t xml:space="preserve">Technical Lead</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b w:val="1"/>
          <w:rtl w:val="0"/>
        </w:rPr>
        <w:t xml:space="preserve">Sopra Steria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Strong experience on DevOps essential tools like Jenkins, Ansible, Docker, Kubernetes, Subversion (SVN), GIT, Ant, Maven and migrated VMs to AWS Managed Services like IAM, S3 and Cloud Watch.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Experienced with principles and best practices of Software Configuration Management (SCM) in Agile, scrum, and Waterfall methodologies.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Experience in developing Splunk queries and dashboards targeted at understanding application performance and capacity analysis. </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Self-motivated and goal-oriented individual with a positive attitude and excellent interpersonal skills.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360" w:hanging="360"/>
        <w:rPr/>
      </w:pPr>
      <w:r w:rsidDel="00000000" w:rsidR="00000000" w:rsidRPr="00000000">
        <w:rPr>
          <w:rFonts w:ascii="Times New Roman" w:cs="Times New Roman" w:eastAsia="Times New Roman" w:hAnsi="Times New Roman"/>
          <w:rtl w:val="0"/>
        </w:rPr>
        <w:t xml:space="preserve">Awarded by the clients for exceptional performance and extreme dedication to the project.</w:t>
      </w:r>
    </w:p>
    <w:p w:rsidR="00000000" w:rsidDel="00000000" w:rsidP="00000000" w:rsidRDefault="00000000" w:rsidRPr="00000000" w14:paraId="00000014">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SKILLS</w:t>
      </w:r>
    </w:p>
    <w:p w:rsidR="00000000" w:rsidDel="00000000" w:rsidP="00000000" w:rsidRDefault="00000000" w:rsidRPr="00000000" w14:paraId="00000017">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Automation Tools -</w:t>
      </w:r>
      <w:r w:rsidDel="00000000" w:rsidR="00000000" w:rsidRPr="00000000">
        <w:rPr>
          <w:rFonts w:ascii="Times New Roman" w:cs="Times New Roman" w:eastAsia="Times New Roman" w:hAnsi="Times New Roman"/>
          <w:rtl w:val="0"/>
        </w:rPr>
        <w:t xml:space="preserve"> StreamSets, Jenkins, Ansible, HPOO, Splunk</w:t>
      </w:r>
    </w:p>
    <w:p w:rsidR="00000000" w:rsidDel="00000000" w:rsidP="00000000" w:rsidRDefault="00000000" w:rsidRPr="00000000" w14:paraId="00000019">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Scripting Tools -</w:t>
      </w:r>
      <w:r w:rsidDel="00000000" w:rsidR="00000000" w:rsidRPr="00000000">
        <w:rPr>
          <w:rFonts w:ascii="Times New Roman" w:cs="Times New Roman" w:eastAsia="Times New Roman" w:hAnsi="Times New Roman"/>
          <w:rtl w:val="0"/>
        </w:rPr>
        <w:t xml:space="preserve"> Shell, Groovy</w:t>
      </w:r>
    </w:p>
    <w:p w:rsidR="00000000" w:rsidDel="00000000" w:rsidP="00000000" w:rsidRDefault="00000000" w:rsidRPr="00000000" w14:paraId="0000001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Agile Tools -</w:t>
      </w:r>
      <w:r w:rsidDel="00000000" w:rsidR="00000000" w:rsidRPr="00000000">
        <w:rPr>
          <w:rFonts w:ascii="Times New Roman" w:cs="Times New Roman" w:eastAsia="Times New Roman" w:hAnsi="Times New Roman"/>
          <w:rtl w:val="0"/>
        </w:rPr>
        <w:t xml:space="preserve"> GIT, Bitbucket, SVN, JIRA, Kubernetes, Docker</w:t>
      </w:r>
    </w:p>
    <w:p w:rsidR="00000000" w:rsidDel="00000000" w:rsidP="00000000" w:rsidRDefault="00000000" w:rsidRPr="00000000" w14:paraId="0000001B">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Languages -</w:t>
      </w:r>
      <w:r w:rsidDel="00000000" w:rsidR="00000000" w:rsidRPr="00000000">
        <w:rPr>
          <w:rFonts w:ascii="Times New Roman" w:cs="Times New Roman" w:eastAsia="Times New Roman" w:hAnsi="Times New Roman"/>
          <w:rtl w:val="0"/>
        </w:rPr>
        <w:t xml:space="preserve"> Java/J2EE - Struts</w:t>
      </w:r>
    </w:p>
    <w:p w:rsidR="00000000" w:rsidDel="00000000" w:rsidP="00000000" w:rsidRDefault="00000000" w:rsidRPr="00000000" w14:paraId="0000001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Programming Platforms -</w:t>
      </w:r>
      <w:r w:rsidDel="00000000" w:rsidR="00000000" w:rsidRPr="00000000">
        <w:rPr>
          <w:rFonts w:ascii="Times New Roman" w:cs="Times New Roman" w:eastAsia="Times New Roman" w:hAnsi="Times New Roman"/>
          <w:rtl w:val="0"/>
        </w:rPr>
        <w:t xml:space="preserve"> Eclipse, NetBeans, Visual Studio</w:t>
      </w:r>
    </w:p>
    <w:p w:rsidR="00000000" w:rsidDel="00000000" w:rsidP="00000000" w:rsidRDefault="00000000" w:rsidRPr="00000000" w14:paraId="0000001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Databases -</w:t>
      </w:r>
      <w:r w:rsidDel="00000000" w:rsidR="00000000" w:rsidRPr="00000000">
        <w:rPr>
          <w:rFonts w:ascii="Times New Roman" w:cs="Times New Roman" w:eastAsia="Times New Roman" w:hAnsi="Times New Roman"/>
          <w:rtl w:val="0"/>
        </w:rPr>
        <w:t xml:space="preserve"> MySQL, Oracle, MS SQL</w:t>
      </w:r>
    </w:p>
    <w:p w:rsidR="00000000" w:rsidDel="00000000" w:rsidP="00000000" w:rsidRDefault="00000000" w:rsidRPr="00000000" w14:paraId="0000001E">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Servers -</w:t>
      </w:r>
      <w:r w:rsidDel="00000000" w:rsidR="00000000" w:rsidRPr="00000000">
        <w:rPr>
          <w:rFonts w:ascii="Times New Roman" w:cs="Times New Roman" w:eastAsia="Times New Roman" w:hAnsi="Times New Roman"/>
          <w:rtl w:val="0"/>
        </w:rPr>
        <w:t xml:space="preserve"> Apache Tomcat, Web Logic, Web Sphere</w:t>
      </w:r>
    </w:p>
    <w:p w:rsidR="00000000" w:rsidDel="00000000" w:rsidP="00000000" w:rsidRDefault="00000000" w:rsidRPr="00000000" w14:paraId="0000001F">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Toolsets -</w:t>
      </w:r>
      <w:r w:rsidDel="00000000" w:rsidR="00000000" w:rsidRPr="00000000">
        <w:rPr>
          <w:rFonts w:ascii="Times New Roman" w:cs="Times New Roman" w:eastAsia="Times New Roman" w:hAnsi="Times New Roman"/>
          <w:rtl w:val="0"/>
        </w:rPr>
        <w:t xml:space="preserve"> SQL Developer, TOAD, JUnit, ANT, SonarQube</w:t>
      </w:r>
    </w:p>
    <w:p w:rsidR="00000000" w:rsidDel="00000000" w:rsidP="00000000" w:rsidRDefault="00000000" w:rsidRPr="00000000" w14:paraId="0000002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Platforms -</w:t>
      </w:r>
      <w:r w:rsidDel="00000000" w:rsidR="00000000" w:rsidRPr="00000000">
        <w:rPr>
          <w:rFonts w:ascii="Times New Roman" w:cs="Times New Roman" w:eastAsia="Times New Roman" w:hAnsi="Times New Roman"/>
          <w:rtl w:val="0"/>
        </w:rPr>
        <w:t xml:space="preserve"> AWS, Azure</w:t>
      </w:r>
    </w:p>
    <w:p w:rsidR="00000000" w:rsidDel="00000000" w:rsidP="00000000" w:rsidRDefault="00000000" w:rsidRPr="00000000" w14:paraId="0000002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Operating Systems -</w:t>
      </w:r>
      <w:r w:rsidDel="00000000" w:rsidR="00000000" w:rsidRPr="00000000">
        <w:rPr>
          <w:rFonts w:ascii="Times New Roman" w:cs="Times New Roman" w:eastAsia="Times New Roman" w:hAnsi="Times New Roman"/>
          <w:rtl w:val="0"/>
        </w:rPr>
        <w:t xml:space="preserve"> Windows 7/10 &amp; Windows Server 2016/2019, Linux, UNIX</w:t>
      </w:r>
    </w:p>
    <w:p w:rsidR="00000000" w:rsidDel="00000000" w:rsidP="00000000" w:rsidRDefault="00000000" w:rsidRPr="00000000" w14:paraId="00000022">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EXPERIENCE </w:t>
      </w:r>
    </w:p>
    <w:p w:rsidR="00000000" w:rsidDel="00000000" w:rsidP="00000000" w:rsidRDefault="00000000" w:rsidRPr="00000000" w14:paraId="00000025">
      <w:pPr>
        <w:spacing w:after="0" w:line="24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Technical Lead at Sopra Steria, Noida                                                                            Oct 2021 – Present</w:t>
      </w:r>
    </w:p>
    <w:p w:rsidR="00000000" w:rsidDel="00000000" w:rsidP="00000000" w:rsidRDefault="00000000" w:rsidRPr="00000000" w14:paraId="00000026">
      <w:pPr>
        <w:spacing w:after="0" w:line="24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Group Tools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Working as a Technical Lead wherein I am responsible for handling multiple devops tools and cloud technologies used throughout the organizations.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Working as an Ops and Support Lead of the tools – Jenkins, Docker, Nexus and SonarQube.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Helped the team for successful transition of Gitlab and OpenShift tools.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Handling CAST tool and creating/providing analysis dashboards.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Strong experience of Jira, Team management and creation of Kanban Boards.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0"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Technology Analyst at Infosys Limited, Bangalore                            </w:t>
        <w:tab/>
        <w:tab/>
        <w:t xml:space="preserve">   Mar 2018 - Oct 2021</w:t>
      </w:r>
      <w:r w:rsidDel="00000000" w:rsidR="00000000" w:rsidRPr="00000000">
        <w:rPr>
          <w:rtl w:val="0"/>
        </w:rPr>
      </w:r>
    </w:p>
    <w:p w:rsidR="00000000" w:rsidDel="00000000" w:rsidP="00000000" w:rsidRDefault="00000000" w:rsidRPr="00000000" w14:paraId="0000002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ind w:left="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Cyber SOCX (Security Operational Centres) - Client RBS</w:t>
        <w:tab/>
        <w:tab/>
        <w:t xml:space="preserve">      Oct 2018 - Present</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Implementing &amp; managing jobs and pipelines using StreamSets tool.</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Shell programming experience with Bash and Groovy</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Deep understanding of the Linux OS, shell scripts, cron jobs, etc.</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Good knowledge of Apache Kafka and zookeeper.</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Proven ability to pick up new skills and tool sets.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Experience writing unit test in Jira board for appropriate application coverage required.</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Strong working knowledge of Cloud environment and tools.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259" w:lineRule="auto"/>
        <w:ind w:left="720" w:hanging="360"/>
        <w:jc w:val="left"/>
        <w:rPr/>
      </w:pPr>
      <w:r w:rsidDel="00000000" w:rsidR="00000000" w:rsidRPr="00000000">
        <w:rPr>
          <w:rFonts w:ascii="Times New Roman" w:cs="Times New Roman" w:eastAsia="Times New Roman" w:hAnsi="Times New Roman"/>
          <w:rtl w:val="0"/>
        </w:rPr>
        <w:t xml:space="preserve">Establishing and running the processes for on-going maintenance monitoring support and security patching of a platform.</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59" w:lineRule="auto"/>
        <w:ind w:left="720" w:hanging="360"/>
        <w:jc w:val="left"/>
        <w:rPr/>
      </w:pPr>
      <w:r w:rsidDel="00000000" w:rsidR="00000000" w:rsidRPr="00000000">
        <w:rPr>
          <w:rFonts w:ascii="Times New Roman" w:cs="Times New Roman" w:eastAsia="Times New Roman" w:hAnsi="Times New Roman"/>
          <w:rtl w:val="0"/>
        </w:rPr>
        <w:t xml:space="preserve">Automating internal day to day activities using shell scripts.</w:t>
      </w:r>
    </w:p>
    <w:p w:rsidR="00000000" w:rsidDel="00000000" w:rsidP="00000000" w:rsidRDefault="00000000" w:rsidRPr="00000000" w14:paraId="0000003A">
      <w:pPr>
        <w:spacing w:after="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hd w:fill="ffffff" w:val="clear"/>
        <w:spacing w:after="0" w:line="240" w:lineRule="auto"/>
        <w:ind w:firstLine="35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OneSource - Client CITIBANK</w:t>
        <w:tab/>
        <w:tab/>
        <w:tab/>
        <w:tab/>
        <w:t xml:space="preserve"> March 2018 - Sep 2018</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pPr>
      <w:r w:rsidDel="00000000" w:rsidR="00000000" w:rsidRPr="00000000">
        <w:rPr>
          <w:rFonts w:ascii="Times New Roman" w:cs="Times New Roman" w:eastAsia="Times New Roman" w:hAnsi="Times New Roman"/>
          <w:rtl w:val="0"/>
        </w:rPr>
        <w:t xml:space="preserve">Utilized java, enterprise, java bean and Apache struts web applications to develop fully automated client management systems.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Collaborated closely with the vendors and associated third parties to guarantee the full functionality and performance of the website and database management applications.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Developed JSP web pages integrating HTML, Java &amp; XML elements.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Wrote unit and integration tests using Junit (TDD), testing and Mockito.</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Utilized agile methodology/scrum (SDLC) to managed projects &amp; team.</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Collaborated with developers to implement solutions, resolve problems &amp; perform code reviews.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left"/>
        <w:rPr/>
      </w:pPr>
      <w:r w:rsidDel="00000000" w:rsidR="00000000" w:rsidRPr="00000000">
        <w:rPr>
          <w:rFonts w:ascii="Times New Roman" w:cs="Times New Roman" w:eastAsia="Times New Roman" w:hAnsi="Times New Roman"/>
          <w:rtl w:val="0"/>
        </w:rPr>
        <w:t xml:space="preserve">Followed the development best practices such as version control, unit testing, CI, performance and security testing and appropriate documentation.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59"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Application Development Analyst at Accenture Services, Bangalore</w:t>
        <w:tab/>
        <w:t xml:space="preserve"> March 2015 - March 2018</w:t>
      </w:r>
    </w:p>
    <w:p w:rsidR="00000000" w:rsidDel="00000000" w:rsidP="00000000" w:rsidRDefault="00000000" w:rsidRPr="00000000" w14:paraId="0000004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ind w:firstLine="2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Internal Project</w:t>
        <w:tab/>
        <w:tab/>
        <w:tab/>
        <w:tab/>
        <w:tab/>
        <w:tab/>
        <w:t xml:space="preserve">                 Oct 2017 - March 2018</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Experience working with CICD implementation.</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Proficient with Git and Git workflows.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Good hands-on knowledge of Source Code Management (Version Control System) tools like Git and Subversion.</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Proficient in developing Continuous Integration/ Delivery pipelines.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Experience with automation/ integration tools like Jenkins.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Experience with Docker and workflow management tool - Airflow.</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Knowledge of major cloud service providers, like AWS, Azure. </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Virtualized the servers using Docker for the test environments and dev-environments needs, also configuration automation using Docker containers.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Experience in Kubernetes to orchestrate the deployment, scaling and management of Docker Containers.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Used Ansible and Ansible Tower as Configuration management tool, to automate repetitive tasks, quickly deploys critical applications, and proactively manages change.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Database - MySQL administration experience.</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Experience with continuous integrations system such as Jenkins</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Knowledgeable in common SCM practices such as branching and code merge.</w:t>
      </w:r>
    </w:p>
    <w:p w:rsidR="00000000" w:rsidDel="00000000" w:rsidP="00000000" w:rsidRDefault="00000000" w:rsidRPr="00000000" w14:paraId="0000005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240" w:lineRule="auto"/>
        <w:ind w:firstLine="2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IST Tools</w:t>
        <w:tab/>
        <w:tab/>
        <w:tab/>
        <w:tab/>
        <w:tab/>
        <w:tab/>
        <w:tab/>
        <w:tab/>
        <w:t xml:space="preserve">    Jan 2017 - Oct 2017</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Strong knowledge of HPOO &amp; RESOLVE tools.</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Collaborated with other DevOps engineers to maintain a deployment and management strategy - Assisting with creating and maintaining an automation and monitoring framework - Developing automation using Shell scripting, groovy and PowerShell. </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Creating and implementing application monitoring and logging strategies using tools Splunk.</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0" w:line="240" w:lineRule="auto"/>
        <w:ind w:left="630" w:hanging="360"/>
        <w:rPr/>
      </w:pPr>
      <w:r w:rsidDel="00000000" w:rsidR="00000000" w:rsidRPr="00000000">
        <w:rPr>
          <w:rFonts w:ascii="Times New Roman" w:cs="Times New Roman" w:eastAsia="Times New Roman" w:hAnsi="Times New Roman"/>
          <w:rtl w:val="0"/>
        </w:rPr>
        <w:t xml:space="preserve">Experience in Automation with technical expertise in HPOO &amp; Resolve Tool and experience in installation, patching, customization and configuration.</w:t>
      </w:r>
    </w:p>
    <w:p w:rsidR="00000000" w:rsidDel="00000000" w:rsidP="00000000" w:rsidRDefault="00000000" w:rsidRPr="00000000" w14:paraId="0000005B">
      <w:pPr>
        <w:spacing w:after="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240" w:lineRule="auto"/>
        <w:ind w:firstLine="2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MHRA (Medical &amp; Healthcare Products Regularity Agency)</w:t>
        <w:tab/>
        <w:t xml:space="preserve">   May 2015 - Dec 2016</w:t>
      </w:r>
    </w:p>
    <w:p w:rsidR="00000000" w:rsidDel="00000000" w:rsidP="00000000" w:rsidRDefault="00000000" w:rsidRPr="00000000" w14:paraId="0000005E">
      <w:pPr>
        <w:spacing w:after="0" w:line="240" w:lineRule="auto"/>
        <w:ind w:firstLine="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Worked in Agile team and developed UI by setting expectations and features priorities throughout development life cycle.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Worked in AD team and got high level knowledge of the whole application and was handling huge number of changes by performing various operation as per business need. </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Involved in Understanding client requirements and architecture designing. </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Implemented JUnit test cases for DAO layer components.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Responsible for troubleshooting the problems with configuration issues and issues related to development. </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pacing w:after="0" w:line="240" w:lineRule="auto"/>
        <w:ind w:left="630" w:hanging="360"/>
        <w:jc w:val="left"/>
        <w:rPr/>
      </w:pPr>
      <w:r w:rsidDel="00000000" w:rsidR="00000000" w:rsidRPr="00000000">
        <w:rPr>
          <w:rFonts w:ascii="Times New Roman" w:cs="Times New Roman" w:eastAsia="Times New Roman" w:hAnsi="Times New Roman"/>
          <w:rtl w:val="0"/>
        </w:rPr>
        <w:t xml:space="preserve">Technology: Java, Struts, MySQL</w:t>
      </w:r>
    </w:p>
    <w:p w:rsidR="00000000" w:rsidDel="00000000" w:rsidP="00000000" w:rsidRDefault="00000000" w:rsidRPr="00000000" w14:paraId="0000006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Software Developer at Fibsologic Limited, Noida</w:t>
        <w:tab/>
        <w:tab/>
        <w:tab/>
        <w:tab/>
        <w:t xml:space="preserve">                Sep 2014 - Feb 2015</w:t>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ffffff" w:val="clear"/>
        <w:spacing w:after="0" w:line="240" w:lineRule="auto"/>
        <w:ind w:left="730" w:hanging="360"/>
        <w:rPr/>
      </w:pPr>
      <w:r w:rsidDel="00000000" w:rsidR="00000000" w:rsidRPr="00000000">
        <w:rPr>
          <w:rFonts w:ascii="Times New Roman" w:cs="Times New Roman" w:eastAsia="Times New Roman" w:hAnsi="Times New Roman"/>
          <w:rtl w:val="0"/>
        </w:rPr>
        <w:t xml:space="preserve">Worked in development team and updated the flow of information in the existing Education ERP System as per the business requirement.</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ffffff" w:val="clear"/>
        <w:spacing w:after="0" w:line="240" w:lineRule="auto"/>
        <w:ind w:left="730" w:hanging="360"/>
        <w:rPr/>
      </w:pPr>
      <w:r w:rsidDel="00000000" w:rsidR="00000000" w:rsidRPr="00000000">
        <w:rPr>
          <w:rFonts w:ascii="Times New Roman" w:cs="Times New Roman" w:eastAsia="Times New Roman" w:hAnsi="Times New Roman"/>
          <w:rtl w:val="0"/>
        </w:rPr>
        <w:t xml:space="preserve">Involved in understanding client requirements, architecture designing and project development throughout the project’s lifecycle.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ffffff" w:val="clear"/>
        <w:spacing w:after="0" w:line="240" w:lineRule="auto"/>
        <w:ind w:left="730" w:hanging="360"/>
        <w:rPr/>
      </w:pPr>
      <w:r w:rsidDel="00000000" w:rsidR="00000000" w:rsidRPr="00000000">
        <w:rPr>
          <w:rFonts w:ascii="Times New Roman" w:cs="Times New Roman" w:eastAsia="Times New Roman" w:hAnsi="Times New Roman"/>
          <w:rtl w:val="0"/>
        </w:rPr>
        <w:t xml:space="preserve">Technology used: JAVA &amp; MySQL</w:t>
      </w:r>
    </w:p>
    <w:p w:rsidR="00000000" w:rsidDel="00000000" w:rsidP="00000000" w:rsidRDefault="00000000" w:rsidRPr="00000000" w14:paraId="0000006B">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C">
      <w:pPr>
        <w:spacing w:after="0" w:line="240" w:lineRule="auto"/>
        <w:ind w:left="-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CERTIFICATIONS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Certified Azure Fundamentals                   2021</w:t>
      </w:r>
    </w:p>
    <w:p w:rsidR="00000000" w:rsidDel="00000000" w:rsidP="00000000" w:rsidRDefault="00000000" w:rsidRPr="00000000" w14:paraId="00000070">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Infosys Certified Python Associate</w:t>
        <w:tab/>
        <w:tab/>
        <w:tab/>
        <w:t xml:space="preserve">2020</w:t>
      </w:r>
    </w:p>
    <w:p w:rsidR="00000000" w:rsidDel="00000000" w:rsidP="00000000" w:rsidRDefault="00000000" w:rsidRPr="00000000" w14:paraId="00000071">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Infosys Certified RPA Professional </w:t>
        <w:tab/>
        <w:tab/>
        <w:tab/>
        <w:t xml:space="preserve">2020</w:t>
      </w:r>
    </w:p>
    <w:p w:rsidR="00000000" w:rsidDel="00000000" w:rsidP="00000000" w:rsidRDefault="00000000" w:rsidRPr="00000000" w14:paraId="00000072">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Infosys Global Agile Developer Certification</w:t>
        <w:tab/>
        <w:t xml:space="preserve">2019</w:t>
      </w:r>
    </w:p>
    <w:p w:rsidR="00000000" w:rsidDel="00000000" w:rsidP="00000000" w:rsidRDefault="00000000" w:rsidRPr="00000000" w14:paraId="00000073">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Infosys Certified UNIX professional</w:t>
        <w:tab/>
        <w:tab/>
        <w:tab/>
        <w:t xml:space="preserve">2019</w:t>
      </w:r>
    </w:p>
    <w:p w:rsidR="00000000" w:rsidDel="00000000" w:rsidP="00000000" w:rsidRDefault="00000000" w:rsidRPr="00000000" w14:paraId="00000074">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ITILv3 Foundation - IT Service Management</w:t>
        <w:tab/>
        <w:t xml:space="preserve">2016</w:t>
      </w:r>
    </w:p>
    <w:p w:rsidR="00000000" w:rsidDel="00000000" w:rsidP="00000000" w:rsidRDefault="00000000" w:rsidRPr="00000000" w14:paraId="00000075">
      <w:pPr>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Technical Professional Certified </w:t>
        <w:tab/>
        <w:tab/>
        <w:t xml:space="preserve">2016</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QUALIFICATIONS </w:t>
      </w:r>
    </w:p>
    <w:p w:rsidR="00000000" w:rsidDel="00000000" w:rsidP="00000000" w:rsidRDefault="00000000" w:rsidRPr="00000000" w14:paraId="00000079">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1"/>
        <w:tblW w:w="10177.0" w:type="dxa"/>
        <w:jc w:val="left"/>
        <w:tblLayout w:type="fixed"/>
        <w:tblLook w:val="0400"/>
      </w:tblPr>
      <w:tblGrid>
        <w:gridCol w:w="4150"/>
        <w:gridCol w:w="4101"/>
        <w:gridCol w:w="678"/>
        <w:gridCol w:w="1248"/>
        <w:tblGridChange w:id="0">
          <w:tblGrid>
            <w:gridCol w:w="4150"/>
            <w:gridCol w:w="4101"/>
            <w:gridCol w:w="678"/>
            <w:gridCol w:w="1248"/>
          </w:tblGrid>
        </w:tblGridChange>
      </w:tblGrid>
      <w:tr>
        <w:trPr>
          <w:cantSplit w:val="0"/>
          <w:trHeight w:val="275" w:hRule="atLeast"/>
          <w:tblHeader w:val="0"/>
        </w:trPr>
        <w:tc>
          <w:tcPr>
            <w:tcBorders>
              <w:top w:color="000000" w:space="0" w:sz="8" w:val="single"/>
              <w:left w:color="000000" w:space="0" w:sz="0" w:val="nil"/>
              <w:bottom w:color="000000" w:space="0" w:sz="8" w:val="single"/>
              <w:right w:color="000000" w:space="0" w:sz="0" w:val="nil"/>
            </w:tcBorders>
            <w:shd w:fill="f1f1f1" w:val="clear"/>
          </w:tcPr>
          <w:p w:rsidR="00000000" w:rsidDel="00000000" w:rsidP="00000000" w:rsidRDefault="00000000" w:rsidRPr="00000000" w14:paraId="0000007A">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Degree</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shd w:fill="f1f1f1" w:val="clear"/>
          </w:tcPr>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shd w:fill="f1f1f1" w:val="clear"/>
          </w:tcPr>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Year</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shd w:fill="f1f1f1" w:val="clear"/>
          </w:tcPr>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Percentage</w:t>
            </w:r>
            <w:r w:rsidDel="00000000" w:rsidR="00000000" w:rsidRPr="00000000">
              <w:rPr>
                <w:rtl w:val="0"/>
              </w:rPr>
            </w:r>
          </w:p>
        </w:tc>
      </w:tr>
      <w:tr>
        <w:trPr>
          <w:cantSplit w:val="0"/>
          <w:trHeight w:val="268" w:hRule="atLeast"/>
          <w:tblHeader w:val="0"/>
        </w:trP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7E">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B.Tech. (Information Technology)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Uttar Pradesh Technical University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w:t>
            </w:r>
          </w:p>
        </w:tc>
      </w:tr>
      <w:tr>
        <w:trPr>
          <w:cantSplit w:val="0"/>
          <w:trHeight w:val="260" w:hRule="atLeast"/>
          <w:tblHeader w:val="0"/>
        </w:trP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2">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Secondary (XII)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CBSE Board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w:t>
            </w:r>
          </w:p>
        </w:tc>
      </w:tr>
      <w:tr>
        <w:trPr>
          <w:cantSplit w:val="0"/>
          <w:trHeight w:val="265" w:hRule="atLeast"/>
          <w:tblHeader w:val="0"/>
        </w:trP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6">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Secondary (X)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ICSE Board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2008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w:t>
            </w:r>
          </w:p>
        </w:tc>
      </w:tr>
    </w:tbl>
    <w:p w:rsidR="00000000" w:rsidDel="00000000" w:rsidP="00000000" w:rsidRDefault="00000000" w:rsidRPr="00000000" w14:paraId="0000008A">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DETAILS </w:t>
      </w:r>
    </w:p>
    <w:p w:rsidR="00000000" w:rsidDel="00000000" w:rsidP="00000000" w:rsidRDefault="00000000" w:rsidRPr="00000000" w14:paraId="0000008D">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E">
      <w:pPr>
        <w:tabs>
          <w:tab w:val="left" w:leader="none" w:pos="2250"/>
          <w:tab w:val="left" w:leader="none" w:pos="2610"/>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w:t>
        <w:tab/>
        <w:t xml:space="preserve">:</w:t>
      </w:r>
      <w:r w:rsidDel="00000000" w:rsidR="00000000" w:rsidRPr="00000000">
        <w:rPr>
          <w:rFonts w:ascii="Times New Roman" w:cs="Times New Roman" w:eastAsia="Times New Roman" w:hAnsi="Times New Roman"/>
          <w:rtl w:val="0"/>
        </w:rPr>
        <w:tab/>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August 1993</w:t>
      </w:r>
    </w:p>
    <w:p w:rsidR="00000000" w:rsidDel="00000000" w:rsidP="00000000" w:rsidRDefault="00000000" w:rsidRPr="00000000" w14:paraId="0000008F">
      <w:pPr>
        <w:tabs>
          <w:tab w:val="left" w:leader="none" w:pos="2250"/>
          <w:tab w:val="left" w:leader="none" w:pos="2610"/>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Nationality</w:t>
        <w:tab/>
        <w:t xml:space="preserve">:</w:t>
      </w:r>
      <w:r w:rsidDel="00000000" w:rsidR="00000000" w:rsidRPr="00000000">
        <w:rPr>
          <w:rFonts w:ascii="Times New Roman" w:cs="Times New Roman" w:eastAsia="Times New Roman" w:hAnsi="Times New Roman"/>
          <w:rtl w:val="0"/>
        </w:rPr>
        <w:tab/>
        <w:t xml:space="preserve">Indian</w:t>
      </w:r>
    </w:p>
    <w:p w:rsidR="00000000" w:rsidDel="00000000" w:rsidP="00000000" w:rsidRDefault="00000000" w:rsidRPr="00000000" w14:paraId="00000090">
      <w:pPr>
        <w:tabs>
          <w:tab w:val="left" w:leader="none" w:pos="2250"/>
          <w:tab w:val="left" w:leader="none" w:pos="2610"/>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Marital Status</w:t>
        <w:tab/>
        <w:t xml:space="preserve">:</w:t>
      </w:r>
      <w:r w:rsidDel="00000000" w:rsidR="00000000" w:rsidRPr="00000000">
        <w:rPr>
          <w:rFonts w:ascii="Times New Roman" w:cs="Times New Roman" w:eastAsia="Times New Roman" w:hAnsi="Times New Roman"/>
          <w:rtl w:val="0"/>
        </w:rPr>
        <w:tab/>
        <w:t xml:space="preserve">Married</w:t>
      </w:r>
    </w:p>
    <w:p w:rsidR="00000000" w:rsidDel="00000000" w:rsidP="00000000" w:rsidRDefault="00000000" w:rsidRPr="00000000" w14:paraId="00000091">
      <w:pPr>
        <w:tabs>
          <w:tab w:val="left" w:leader="none" w:pos="2250"/>
          <w:tab w:val="left" w:leader="none" w:pos="2610"/>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Permanent Address</w:t>
        <w:tab/>
        <w:t xml:space="preserve">:</w:t>
      </w:r>
      <w:r w:rsidDel="00000000" w:rsidR="00000000" w:rsidRPr="00000000">
        <w:rPr>
          <w:rFonts w:ascii="Times New Roman" w:cs="Times New Roman" w:eastAsia="Times New Roman" w:hAnsi="Times New Roman"/>
          <w:rtl w:val="0"/>
        </w:rPr>
        <w:tab/>
        <w:t xml:space="preserve">L-2568, Gaur City1, Noida</w:t>
      </w:r>
    </w:p>
    <w:p w:rsidR="00000000" w:rsidDel="00000000" w:rsidP="00000000" w:rsidRDefault="00000000" w:rsidRPr="00000000" w14:paraId="00000092">
      <w:pPr>
        <w:tabs>
          <w:tab w:val="left" w:leader="none" w:pos="2250"/>
          <w:tab w:val="left" w:leader="none" w:pos="2610"/>
        </w:tabs>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Passport Number</w:t>
        <w:tab/>
        <w:t xml:space="preserve">:</w:t>
      </w:r>
      <w:r w:rsidDel="00000000" w:rsidR="00000000" w:rsidRPr="00000000">
        <w:rPr>
          <w:rFonts w:ascii="Times New Roman" w:cs="Times New Roman" w:eastAsia="Times New Roman" w:hAnsi="Times New Roman"/>
          <w:rtl w:val="0"/>
        </w:rPr>
        <w:tab/>
        <w:t xml:space="preserve">M6828483</w:t>
      </w:r>
    </w:p>
    <w:p w:rsidR="00000000" w:rsidDel="00000000" w:rsidP="00000000" w:rsidRDefault="00000000" w:rsidRPr="00000000" w14:paraId="00000093">
      <w:pPr>
        <w:tabs>
          <w:tab w:val="left" w:leader="none" w:pos="2250"/>
          <w:tab w:val="left" w:leader="none" w:pos="2610"/>
        </w:tabs>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PAN Number</w:t>
        <w:tab/>
        <w:t xml:space="preserve">:</w:t>
        <w:tab/>
      </w:r>
      <w:r w:rsidDel="00000000" w:rsidR="00000000" w:rsidRPr="00000000">
        <w:rPr>
          <w:rFonts w:ascii="Times New Roman" w:cs="Times New Roman" w:eastAsia="Times New Roman" w:hAnsi="Times New Roman"/>
          <w:rtl w:val="0"/>
        </w:rPr>
        <w:t xml:space="preserve">BMSPG4345P</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1"/>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DECLARATION</w:t>
      </w:r>
    </w:p>
    <w:p w:rsidR="00000000" w:rsidDel="00000000" w:rsidP="00000000" w:rsidRDefault="00000000" w:rsidRPr="00000000" w14:paraId="00000096">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7">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rtl w:val="0"/>
        </w:rPr>
        <w:t xml:space="preserve">I hereby declare that the details furnished above are true and correct to the best of my knowledge and belief.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9">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9A">
      <w:pPr>
        <w:spacing w:after="0" w:line="276" w:lineRule="auto"/>
        <w:ind w:left="-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tl w:val="0"/>
        </w:rPr>
      </w:r>
    </w:p>
    <w:p w:rsidR="00000000" w:rsidDel="00000000" w:rsidP="00000000" w:rsidRDefault="00000000" w:rsidRPr="00000000" w14:paraId="0000009B">
      <w:pPr>
        <w:tabs>
          <w:tab w:val="center" w:leader="none" w:pos="1441"/>
          <w:tab w:val="center" w:leader="none" w:pos="2161"/>
          <w:tab w:val="center" w:leader="none" w:pos="2881"/>
          <w:tab w:val="center" w:leader="none" w:pos="3602"/>
          <w:tab w:val="center" w:leader="none" w:pos="4322"/>
          <w:tab w:val="center" w:leader="none" w:pos="5042"/>
          <w:tab w:val="center" w:leader="none" w:pos="5762"/>
          <w:tab w:val="center" w:leader="none" w:pos="6483"/>
          <w:tab w:val="center" w:leader="none" w:pos="7203"/>
          <w:tab w:val="center" w:leader="none" w:pos="8888"/>
        </w:tabs>
        <w:spacing w:after="0" w:line="276" w:lineRule="auto"/>
        <w:ind w:left="-1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Place: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(SARANYA GUPTA) </w:t>
      </w:r>
      <w:r w:rsidDel="00000000" w:rsidR="00000000" w:rsidRPr="00000000">
        <w:pict>
          <v:shape id="_x0000_s1032" style="position:absolute;left:0;text-align:left;margin-left:-0.5pt;margin-top:-0.5pt;width:1pt;height:1pt;z-index:251659264;mso-position-horizontal-relative:margin;mso-position-vertical-relative:text;mso-position-horizontal:absolute;mso-position-vertical:absolute;" type="#_x0000_t75">
            <v:imagedata r:id="rId1"/>
          </v:shape>
        </w:pict>
      </w:r>
    </w:p>
    <w:sectPr>
      <w:headerReference r:id="rId9" w:type="default"/>
      <w:pgSz w:h="16840" w:w="11905" w:orient="portrait"/>
      <w:pgMar w:bottom="1080" w:top="108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0</wp:posOffset>
              </wp:positionH>
              <wp:positionV relativeFrom="page">
                <wp:posOffset>190500</wp:posOffset>
              </wp:positionV>
              <wp:extent cx="7559675" cy="270510"/>
              <wp:effectExtent b="15240" l="0" r="0" t="0"/>
              <wp:wrapNone/>
              <wp:docPr id="1" name=""/>
              <a:graphic>
                <a:graphicData uri="http://schemas.microsoft.com/office/word/2010/wordprocessingShape">
                  <wps:wsp>
                    <wps:cNvSpPr txBox="1"/>
                    <wps:spPr>
                      <a:xfrm>
                        <a:off x="0" y="0"/>
                        <a:ext cx="7559675" cy="270510"/>
                      </a:xfrm>
                      <a:prstGeom prst="rect">
                        <a:avLst/>
                      </a:prstGeom>
                      <a:noFill/>
                      <a:ln w="6350">
                        <a:noFill/>
                      </a:ln>
                      <a:extLst>
                        <a:ext uri="{91240B29-F687-4F45-9708-019B960494DF}"/>
                      </a:extLst>
                    </wps:spPr>
                    <wps:txbx>
                      <w:txbxContent>
                        <w:p w:rsidR="00F62434" w:rsidDel="00000000" w:rsidP="00F62434" w:rsidRDefault="002D0A9F" w:rsidRPr="00F62434">
                          <w:pPr>
                            <w:spacing w:after="0"/>
                            <w:ind w:left="0"/>
                            <w:jc w:val="left"/>
                            <w:rPr>
                              <w:rFonts w:ascii="Tahoma" w:cs="Tahoma" w:hAnsi="Tahoma"/>
                              <w:color w:val="cf022b"/>
                              <w:sz w:val="16"/>
                            </w:rPr>
                          </w:pPr>
                          <w:r w:rsidDel="00000000" w:rsidR="00000000" w:rsidRPr="00F62434">
                            <w:rPr>
                              <w:rFonts w:ascii="Tahoma" w:cs="Tahoma" w:hAnsi="Tahoma"/>
                              <w:color w:val="cf022b"/>
                              <w:sz w:val="16"/>
                            </w:rPr>
                            <w:t xml:space="preserve">               C2 - Restricted</w:t>
                          </w:r>
                        </w:p>
                      </w:txbxContent>
                    </wps:txbx>
                    <wps:bodyPr anchorCtr="0" anchor="t" bIns="0" rtlCol="0" compatLnSpc="1" forceAA="0" fromWordArt="0" horzOverflow="overflow" lIns="254000" numCol="1" spcFirstLastPara="0" rIns="91440" rot="0" spcCol="0" vert="horz" wrap="square" tIns="0" vertOverflow="overflow">
                      <a:prstTxWarp prst="textNoShape">
                        <a:avLst/>
                      </a:prstTxWarp>
                    </wps:bodyPr>
                  </wps:ws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190500</wp:posOffset>
              </wp:positionV>
              <wp:extent cx="7559675" cy="28575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559675" cy="2857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30" w:hanging="360"/>
      </w:pPr>
      <w:rPr>
        <w:rFonts w:ascii="Noto Sans Symbols" w:cs="Noto Sans Symbols" w:eastAsia="Noto Sans Symbols" w:hAnsi="Noto Sans Symbols"/>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63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410" w:hanging="360"/>
      </w:pPr>
      <w:rPr>
        <w:rFonts w:ascii="Noto Sans Symbols" w:cs="Noto Sans Symbols" w:eastAsia="Noto Sans Symbols" w:hAnsi="Noto Sans Symbols"/>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8">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 w:line="248.00000000000006" w:lineRule="auto"/>
        <w:ind w:left="10" w:hanging="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d9d9d9" w:val="clear"/>
      <w:spacing w:after="0" w:before="0" w:line="248.00000000000006" w:lineRule="auto"/>
      <w:ind w:left="120" w:right="0" w:hanging="1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https://rdxfootmark.naukri.com/v2/track/openCv?trackingInfo=5b83c67b4e1b355a19aef4976454a0e3134f530e18705c4458440321091b5b58110b17021944505d014356014b4450530401195c1333471b1b1112445d5d005948011503504e1c180c571833471b1b071141585f0b555601514841481f0f2b561358191b195115495d0c00584e4209430247460c590858184508105042445b0c0f054e4108120211474a411b1213471b1b1114415e5d0e514f120016115c6&amp;docType=docx"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uptasaranya1893@gmail.com"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