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175DD" w:rsidR="005E088E" w:rsidP="00B70CF3" w:rsidRDefault="00B70CF3" w14:paraId="0DEE19A6" w14:textId="524B5EF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175DD">
        <w:rPr>
          <w:b/>
          <w:bCs/>
          <w:sz w:val="40"/>
          <w:szCs w:val="40"/>
          <w:u w:val="single"/>
          <w:lang w:val="en-US"/>
        </w:rPr>
        <w:t>MLPR - Lab 8</w:t>
      </w:r>
    </w:p>
    <w:p w:rsidR="00B70CF3" w:rsidRDefault="00B70CF3" w14:paraId="7F2090AB" w14:textId="77777777">
      <w:pPr>
        <w:rPr>
          <w:lang w:val="en-US"/>
        </w:rPr>
      </w:pPr>
    </w:p>
    <w:p w:rsidRPr="002064B0" w:rsidR="002165F6" w:rsidP="002064B0" w:rsidRDefault="00B70CF3" w14:paraId="7A7F7CD2" w14:textId="3E15E988">
      <w:pPr>
        <w:jc w:val="center"/>
        <w:rPr>
          <w:sz w:val="40"/>
          <w:szCs w:val="40"/>
          <w:u w:val="single"/>
          <w:lang w:val="en-US"/>
        </w:rPr>
      </w:pPr>
      <w:r w:rsidRPr="00420D4E">
        <w:rPr>
          <w:sz w:val="40"/>
          <w:szCs w:val="40"/>
          <w:u w:val="single"/>
          <w:lang w:val="en-US"/>
        </w:rPr>
        <w:t>I</w:t>
      </w:r>
      <w:r w:rsidRPr="00420D4E" w:rsidR="000F3ECF">
        <w:rPr>
          <w:sz w:val="40"/>
          <w:szCs w:val="40"/>
          <w:u w:val="single"/>
          <w:lang w:val="en-US"/>
        </w:rPr>
        <w:t>NSTRUCTIONS</w:t>
      </w:r>
    </w:p>
    <w:p w:rsidR="002165F6" w:rsidP="002165F6" w:rsidRDefault="002165F6" w14:paraId="3A0B78B0" w14:textId="72E275AD">
      <w:pPr>
        <w:rPr>
          <w:lang w:val="en-US"/>
        </w:rPr>
      </w:pPr>
      <w:r w:rsidRPr="005E62AC">
        <w:rPr>
          <w:b/>
          <w:bCs/>
          <w:sz w:val="28"/>
          <w:szCs w:val="28"/>
          <w:lang w:val="en-US"/>
        </w:rPr>
        <w:t>Step</w:t>
      </w:r>
      <w:r w:rsidR="005E62AC">
        <w:rPr>
          <w:b/>
          <w:bCs/>
          <w:sz w:val="28"/>
          <w:szCs w:val="28"/>
          <w:lang w:val="en-US"/>
        </w:rPr>
        <w:t xml:space="preserve"> </w:t>
      </w:r>
      <w:r w:rsidRPr="005E62AC">
        <w:rPr>
          <w:b/>
          <w:bCs/>
          <w:sz w:val="28"/>
          <w:szCs w:val="28"/>
          <w:lang w:val="en-US"/>
        </w:rPr>
        <w:t>1</w:t>
      </w:r>
      <w:r w:rsidR="005E62AC">
        <w:rPr>
          <w:b/>
          <w:bCs/>
          <w:sz w:val="28"/>
          <w:szCs w:val="28"/>
          <w:lang w:val="en-US"/>
        </w:rPr>
        <w:t>:</w:t>
      </w:r>
      <w:r>
        <w:rPr>
          <w:lang w:val="en-US"/>
        </w:rPr>
        <w:t xml:space="preserve"> Import all </w:t>
      </w:r>
      <w:proofErr w:type="gramStart"/>
      <w:r>
        <w:rPr>
          <w:lang w:val="en-US"/>
        </w:rPr>
        <w:t>libraries</w:t>
      </w:r>
      <w:proofErr w:type="gramEnd"/>
    </w:p>
    <w:p w:rsidR="00E01EB1" w:rsidP="00E01EB1" w:rsidRDefault="00BC4437" w14:paraId="1DFB5A82" w14:textId="5DC663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BC4437" w:rsidP="00E01EB1" w:rsidRDefault="00BC4437" w14:paraId="2C832F0F" w14:textId="530665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</w:t>
      </w:r>
    </w:p>
    <w:p w:rsidR="00BC4437" w:rsidP="00E01EB1" w:rsidRDefault="004E499A" w14:paraId="75530C06" w14:textId="7AA496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Pyplot</w:t>
      </w:r>
      <w:proofErr w:type="spellEnd"/>
    </w:p>
    <w:p w:rsidR="004E499A" w:rsidP="00E01EB1" w:rsidRDefault="004E499A" w14:paraId="555F983C" w14:textId="51AB650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Self Training</w:t>
      </w:r>
      <w:proofErr w:type="spellEnd"/>
      <w:r>
        <w:rPr>
          <w:lang w:val="en-US"/>
        </w:rPr>
        <w:t xml:space="preserve"> classifier from </w:t>
      </w:r>
      <w:proofErr w:type="spellStart"/>
      <w:r>
        <w:rPr>
          <w:lang w:val="en-US"/>
        </w:rPr>
        <w:t>sklearn</w:t>
      </w:r>
      <w:proofErr w:type="spellEnd"/>
    </w:p>
    <w:p w:rsidR="009D71EB" w:rsidP="00E01EB1" w:rsidRDefault="009D71EB" w14:paraId="3166512C" w14:textId="0FD5F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 Nearest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classifier</w:t>
      </w:r>
    </w:p>
    <w:p w:rsidR="00656BBC" w:rsidP="00E01EB1" w:rsidRDefault="00656BBC" w14:paraId="1371C953" w14:textId="446EEB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Confusion matrix, classification report,</w:t>
      </w:r>
      <w:r w:rsidR="00E13913">
        <w:rPr>
          <w:lang w:val="en-US"/>
        </w:rPr>
        <w:t xml:space="preserve"> accuracy score, balanced accuracy score</w:t>
      </w:r>
    </w:p>
    <w:p w:rsidR="00E13913" w:rsidP="00E13913" w:rsidRDefault="00E13913" w14:paraId="4698CF01" w14:textId="77777777">
      <w:pPr>
        <w:rPr>
          <w:lang w:val="en-US"/>
        </w:rPr>
      </w:pPr>
    </w:p>
    <w:p w:rsidR="00E13913" w:rsidP="00E13913" w:rsidRDefault="00E13913" w14:paraId="2A08967C" w14:textId="295B9103">
      <w:pPr>
        <w:rPr>
          <w:lang w:val="en-US"/>
        </w:rPr>
      </w:pPr>
      <w:r w:rsidRPr="005E62AC">
        <w:rPr>
          <w:b/>
          <w:bCs/>
          <w:sz w:val="28"/>
          <w:szCs w:val="28"/>
          <w:lang w:val="en-US"/>
        </w:rPr>
        <w:t>Step</w:t>
      </w:r>
      <w:r w:rsidR="005E62AC">
        <w:rPr>
          <w:b/>
          <w:bCs/>
          <w:sz w:val="28"/>
          <w:szCs w:val="28"/>
          <w:lang w:val="en-US"/>
        </w:rPr>
        <w:t xml:space="preserve"> </w:t>
      </w:r>
      <w:r w:rsidRPr="005E62AC">
        <w:rPr>
          <w:b/>
          <w:bCs/>
          <w:sz w:val="28"/>
          <w:szCs w:val="28"/>
          <w:lang w:val="en-US"/>
        </w:rPr>
        <w:t>2</w:t>
      </w:r>
      <w:r w:rsidR="005E62AC">
        <w:rPr>
          <w:b/>
          <w:bCs/>
          <w:sz w:val="28"/>
          <w:szCs w:val="28"/>
          <w:lang w:val="en-US"/>
        </w:rPr>
        <w:t>:</w:t>
      </w:r>
      <w:r>
        <w:rPr>
          <w:lang w:val="en-US"/>
        </w:rPr>
        <w:t xml:space="preserve"> Read the </w:t>
      </w:r>
      <w:r w:rsidR="0025172B">
        <w:rPr>
          <w:lang w:val="en-US"/>
        </w:rPr>
        <w:t xml:space="preserve">data given in </w:t>
      </w:r>
      <w:proofErr w:type="gramStart"/>
      <w:r w:rsidR="0025172B">
        <w:rPr>
          <w:lang w:val="en-US"/>
        </w:rPr>
        <w:t>data.csv</w:t>
      </w:r>
      <w:proofErr w:type="gramEnd"/>
    </w:p>
    <w:p w:rsidRPr="003E3A17" w:rsidR="0025172B" w:rsidP="00E13913" w:rsidRDefault="0025172B" w14:paraId="0FCA93EB" w14:textId="1F4E3904">
      <w:pPr>
        <w:rPr>
          <w:rFonts w:ascii="Calibri" w:hAnsi="Calibri" w:eastAsia="Times New Roman" w:cs="Calibri"/>
          <w:color w:val="000000"/>
          <w:kern w:val="0"/>
          <w:lang w:val="en-US"/>
          <w14:ligatures w14:val="none"/>
        </w:rPr>
      </w:pPr>
      <w:r w:rsidRPr="005E62AC">
        <w:rPr>
          <w:b/>
          <w:bCs/>
          <w:sz w:val="28"/>
          <w:szCs w:val="28"/>
          <w:lang w:val="en-US"/>
        </w:rPr>
        <w:t>Step</w:t>
      </w:r>
      <w:r w:rsidR="005E62AC">
        <w:rPr>
          <w:b/>
          <w:bCs/>
          <w:sz w:val="28"/>
          <w:szCs w:val="28"/>
          <w:lang w:val="en-US"/>
        </w:rPr>
        <w:t xml:space="preserve"> </w:t>
      </w:r>
      <w:r w:rsidRPr="005E62AC">
        <w:rPr>
          <w:b/>
          <w:bCs/>
          <w:sz w:val="28"/>
          <w:szCs w:val="28"/>
          <w:lang w:val="en-US"/>
        </w:rPr>
        <w:t>3</w:t>
      </w:r>
      <w:r w:rsidR="005E62AC">
        <w:rPr>
          <w:b/>
          <w:bCs/>
          <w:sz w:val="28"/>
          <w:szCs w:val="28"/>
          <w:lang w:val="en-US"/>
        </w:rPr>
        <w:t>:</w:t>
      </w:r>
      <w:r>
        <w:rPr>
          <w:lang w:val="en-US"/>
        </w:rPr>
        <w:t xml:space="preserve"> </w:t>
      </w:r>
      <w:r w:rsidR="005E611A">
        <w:rPr>
          <w:lang w:val="en-US"/>
        </w:rPr>
        <w:t xml:space="preserve">show a scatter plot </w:t>
      </w:r>
      <w:r w:rsidR="00C21AE6">
        <w:rPr>
          <w:lang w:val="en-US"/>
        </w:rPr>
        <w:t>of ‘</w:t>
      </w:r>
      <w:r w:rsidR="0009127E">
        <w:rPr>
          <w:lang w:val="en-US"/>
        </w:rPr>
        <w:t>Clump thickness</w:t>
      </w:r>
      <w:r w:rsidR="00C21AE6">
        <w:rPr>
          <w:lang w:val="en-US"/>
        </w:rPr>
        <w:t xml:space="preserve"> vs </w:t>
      </w:r>
      <w:r w:rsidRPr="003E3A17" w:rsidR="003E3A17">
        <w:rPr>
          <w:rFonts w:ascii="Calibri" w:hAnsi="Calibri" w:eastAsia="Times New Roman" w:cs="Calibri"/>
          <w:color w:val="000000"/>
          <w:kern w:val="0"/>
          <w:lang w:val="en-US"/>
          <w14:ligatures w14:val="none"/>
        </w:rPr>
        <w:t>No of week</w:t>
      </w:r>
      <w:r w:rsidR="00C21AE6">
        <w:rPr>
          <w:lang w:val="en-US"/>
        </w:rPr>
        <w:t xml:space="preserve">’ </w:t>
      </w:r>
      <w:r w:rsidR="002B23F8">
        <w:rPr>
          <w:lang w:val="en-US"/>
        </w:rPr>
        <w:t>and plot their class labels given in column ‘</w:t>
      </w:r>
      <w:r w:rsidR="00964ED2">
        <w:rPr>
          <w:lang w:val="en-US"/>
        </w:rPr>
        <w:t>Cancer stage’</w:t>
      </w:r>
      <w:r w:rsidR="007324B2">
        <w:rPr>
          <w:lang w:val="en-US"/>
        </w:rPr>
        <w:t xml:space="preserve"> (1</w:t>
      </w:r>
      <w:r w:rsidR="00095E22">
        <w:rPr>
          <w:lang w:val="en-US"/>
        </w:rPr>
        <w:t>, 2, 3, 4</w:t>
      </w:r>
      <w:r w:rsidR="007324B2">
        <w:rPr>
          <w:lang w:val="en-US"/>
        </w:rPr>
        <w:t>)</w:t>
      </w:r>
      <w:r w:rsidR="00F873F1">
        <w:rPr>
          <w:lang w:val="en-US"/>
        </w:rPr>
        <w:t xml:space="preserve"> for all 200 datapoints</w:t>
      </w:r>
      <w:r w:rsidR="007324B2">
        <w:rPr>
          <w:lang w:val="en-US"/>
        </w:rPr>
        <w:t xml:space="preserve">. </w:t>
      </w:r>
      <w:r w:rsidR="00095E22">
        <w:rPr>
          <w:lang w:val="en-US"/>
        </w:rPr>
        <w:t>See the reference output image bel</w:t>
      </w:r>
      <w:r w:rsidR="00F873F1">
        <w:rPr>
          <w:lang w:val="en-US"/>
        </w:rPr>
        <w:t>ow.</w:t>
      </w:r>
    </w:p>
    <w:p w:rsidR="007B2A7E" w:rsidP="00E13913" w:rsidRDefault="00BF33A4" w14:paraId="0A286734" w14:textId="0FE7EB25">
      <w:pPr>
        <w:rPr>
          <w:lang w:val="en-US"/>
        </w:rPr>
      </w:pPr>
      <w:r w:rsidRPr="00BF33A4">
        <w:rPr>
          <w:noProof/>
          <w:lang w:val="en-US"/>
        </w:rPr>
        <w:drawing>
          <wp:inline distT="0" distB="0" distL="0" distR="0" wp14:anchorId="7E79CFF2" wp14:editId="4F34B1EC">
            <wp:extent cx="5572125" cy="4314825"/>
            <wp:effectExtent l="0" t="0" r="9525" b="9525"/>
            <wp:docPr id="5" name="Picture 5" descr="A graph of cancer s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cancer st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49" w:rsidP="00E13913" w:rsidRDefault="00877A49" w14:paraId="799BCF34" w14:textId="77777777">
      <w:pPr>
        <w:rPr>
          <w:lang w:val="en-US"/>
        </w:rPr>
      </w:pPr>
    </w:p>
    <w:p w:rsidRPr="00A94C8C" w:rsidR="006A2C1A" w:rsidP="00E13913" w:rsidRDefault="00877A49" w14:paraId="750DBFDC" w14:textId="2185F4A3">
      <w:pPr>
        <w:rPr>
          <w:rFonts w:ascii="Calibri" w:hAnsi="Calibri" w:eastAsia="Times New Roman" w:cs="Calibri"/>
          <w:color w:val="000000"/>
          <w:kern w:val="0"/>
          <w:lang w:val="en-US"/>
          <w14:ligatures w14:val="none"/>
        </w:rPr>
      </w:pPr>
      <w:r w:rsidRPr="005E62AC">
        <w:rPr>
          <w:b/>
          <w:bCs/>
          <w:sz w:val="28"/>
          <w:szCs w:val="28"/>
          <w:lang w:val="en-US"/>
        </w:rPr>
        <w:lastRenderedPageBreak/>
        <w:t>Step</w:t>
      </w:r>
      <w:r w:rsidR="005E62AC">
        <w:rPr>
          <w:b/>
          <w:bCs/>
          <w:sz w:val="28"/>
          <w:szCs w:val="28"/>
          <w:lang w:val="en-US"/>
        </w:rPr>
        <w:t xml:space="preserve"> </w:t>
      </w:r>
      <w:r w:rsidRPr="005E62AC">
        <w:rPr>
          <w:b/>
          <w:bCs/>
          <w:sz w:val="28"/>
          <w:szCs w:val="28"/>
          <w:lang w:val="en-US"/>
        </w:rPr>
        <w:t>4</w:t>
      </w:r>
      <w:r w:rsidR="005E62AC">
        <w:rPr>
          <w:b/>
          <w:bCs/>
          <w:sz w:val="28"/>
          <w:szCs w:val="28"/>
          <w:lang w:val="en-US"/>
        </w:rPr>
        <w:t>:</w:t>
      </w:r>
      <w:r>
        <w:rPr>
          <w:lang w:val="en-US"/>
        </w:rPr>
        <w:t xml:space="preserve"> Now</w:t>
      </w:r>
      <w:r w:rsidR="00964ED2">
        <w:rPr>
          <w:lang w:val="en-US"/>
        </w:rPr>
        <w:t xml:space="preserve">, </w:t>
      </w:r>
      <w:r w:rsidR="00FC2D2A">
        <w:rPr>
          <w:lang w:val="en-US"/>
        </w:rPr>
        <w:t xml:space="preserve">Plot the other </w:t>
      </w:r>
      <w:r w:rsidR="0043734B">
        <w:rPr>
          <w:lang w:val="en-US"/>
        </w:rPr>
        <w:t>added</w:t>
      </w:r>
      <w:r w:rsidR="00FC2D2A">
        <w:rPr>
          <w:lang w:val="en-US"/>
        </w:rPr>
        <w:t xml:space="preserve"> 2000 datapoints given in column</w:t>
      </w:r>
      <w:r w:rsidR="008125F9">
        <w:rPr>
          <w:lang w:val="en-US"/>
        </w:rPr>
        <w:t>s</w:t>
      </w:r>
      <w:r w:rsidR="00FC2D2A">
        <w:rPr>
          <w:lang w:val="en-US"/>
        </w:rPr>
        <w:t xml:space="preserve"> ‘</w:t>
      </w:r>
      <w:r w:rsidR="0009127E">
        <w:rPr>
          <w:lang w:val="en-US"/>
        </w:rPr>
        <w:t xml:space="preserve">Clump </w:t>
      </w:r>
      <w:proofErr w:type="spellStart"/>
      <w:r w:rsidR="0009127E">
        <w:rPr>
          <w:lang w:val="en-US"/>
        </w:rPr>
        <w:t>thickness</w:t>
      </w:r>
      <w:r w:rsidR="00F67244">
        <w:rPr>
          <w:lang w:val="en-US"/>
        </w:rPr>
        <w:t>_new</w:t>
      </w:r>
      <w:proofErr w:type="spellEnd"/>
      <w:r w:rsidR="0009127E">
        <w:rPr>
          <w:lang w:val="en-US"/>
        </w:rPr>
        <w:t>’ and ‘</w:t>
      </w:r>
      <w:r w:rsidRPr="00A94C8C" w:rsidR="00A94C8C">
        <w:rPr>
          <w:rFonts w:ascii="Calibri" w:hAnsi="Calibri" w:eastAsia="Times New Roman" w:cs="Calibri"/>
          <w:color w:val="000000"/>
          <w:kern w:val="0"/>
          <w:lang w:val="en-US"/>
          <w14:ligatures w14:val="none"/>
        </w:rPr>
        <w:t xml:space="preserve">No of </w:t>
      </w:r>
      <w:proofErr w:type="spellStart"/>
      <w:r w:rsidRPr="00A94C8C" w:rsidR="00A94C8C">
        <w:rPr>
          <w:rFonts w:ascii="Calibri" w:hAnsi="Calibri" w:eastAsia="Times New Roman" w:cs="Calibri"/>
          <w:color w:val="000000"/>
          <w:kern w:val="0"/>
          <w:lang w:val="en-US"/>
          <w14:ligatures w14:val="none"/>
        </w:rPr>
        <w:t>week_new</w:t>
      </w:r>
      <w:proofErr w:type="spellEnd"/>
      <w:r w:rsidR="00A94C8C">
        <w:rPr>
          <w:rFonts w:ascii="Calibri" w:hAnsi="Calibri" w:eastAsia="Times New Roman" w:cs="Calibri"/>
          <w:color w:val="000000"/>
          <w:kern w:val="0"/>
          <w:lang w:val="en-US"/>
          <w14:ligatures w14:val="none"/>
        </w:rPr>
        <w:t xml:space="preserve">’ </w:t>
      </w:r>
      <w:r w:rsidR="0009127E">
        <w:rPr>
          <w:lang w:val="en-US"/>
        </w:rPr>
        <w:t>over the previous scatter plot</w:t>
      </w:r>
      <w:r w:rsidR="00BA3134">
        <w:rPr>
          <w:lang w:val="en-US"/>
        </w:rPr>
        <w:t xml:space="preserve"> without using their class label</w:t>
      </w:r>
      <w:r w:rsidR="0009127E">
        <w:rPr>
          <w:lang w:val="en-US"/>
        </w:rPr>
        <w:t xml:space="preserve">. </w:t>
      </w:r>
      <w:r w:rsidR="006A2C1A">
        <w:rPr>
          <w:lang w:val="en-US"/>
        </w:rPr>
        <w:t xml:space="preserve">See the reference output image below. </w:t>
      </w:r>
    </w:p>
    <w:p w:rsidR="00877A49" w:rsidP="00E13913" w:rsidRDefault="0009127E" w14:paraId="7CCBC652" w14:textId="4308BAA3">
      <w:pPr>
        <w:rPr>
          <w:lang w:val="en-US"/>
        </w:rPr>
      </w:pPr>
      <w:r>
        <w:rPr>
          <w:lang w:val="en-US"/>
        </w:rPr>
        <w:t xml:space="preserve"> </w:t>
      </w:r>
      <w:r w:rsidRPr="00260CA9" w:rsidR="00260CA9">
        <w:rPr>
          <w:noProof/>
          <w:lang w:val="en-US"/>
        </w:rPr>
        <w:drawing>
          <wp:inline distT="0" distB="0" distL="0" distR="0" wp14:anchorId="16E6AB0F" wp14:editId="300821E2">
            <wp:extent cx="5731510" cy="4256405"/>
            <wp:effectExtent l="0" t="0" r="0" b="0"/>
            <wp:docPr id="6" name="Picture 6" descr="A diagram of cancer s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cancer st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F1" w:rsidP="00E13913" w:rsidRDefault="00D46D25" w14:paraId="539F049F" w14:textId="0F89CCC8">
      <w:pPr>
        <w:rPr>
          <w:lang w:val="en-US"/>
        </w:rPr>
      </w:pPr>
      <w:r w:rsidRPr="005E62AC">
        <w:rPr>
          <w:b/>
          <w:bCs/>
          <w:sz w:val="28"/>
          <w:szCs w:val="28"/>
          <w:lang w:val="en-US"/>
        </w:rPr>
        <w:t>Step</w:t>
      </w:r>
      <w:r w:rsidR="005E62AC">
        <w:rPr>
          <w:b/>
          <w:bCs/>
          <w:sz w:val="28"/>
          <w:szCs w:val="28"/>
          <w:lang w:val="en-US"/>
        </w:rPr>
        <w:t xml:space="preserve"> </w:t>
      </w:r>
      <w:r w:rsidRPr="005E62AC">
        <w:rPr>
          <w:b/>
          <w:bCs/>
          <w:sz w:val="28"/>
          <w:szCs w:val="28"/>
          <w:lang w:val="en-US"/>
        </w:rPr>
        <w:t>5</w:t>
      </w:r>
      <w:r w:rsidR="005E62AC">
        <w:rPr>
          <w:b/>
          <w:bCs/>
          <w:sz w:val="28"/>
          <w:szCs w:val="28"/>
          <w:lang w:val="en-US"/>
        </w:rPr>
        <w:t>:</w:t>
      </w:r>
      <w:r>
        <w:rPr>
          <w:lang w:val="en-US"/>
        </w:rPr>
        <w:t xml:space="preserve"> Now train the semi supervised model for the </w:t>
      </w:r>
      <w:r w:rsidR="0093208D">
        <w:rPr>
          <w:lang w:val="en-US"/>
        </w:rPr>
        <w:t>labeled</w:t>
      </w:r>
      <w:r>
        <w:rPr>
          <w:lang w:val="en-US"/>
        </w:rPr>
        <w:t xml:space="preserve"> </w:t>
      </w:r>
      <w:r w:rsidR="0093208D">
        <w:rPr>
          <w:lang w:val="en-US"/>
        </w:rPr>
        <w:t xml:space="preserve">200 datapoints and make predictions </w:t>
      </w:r>
      <w:r w:rsidR="00233994">
        <w:rPr>
          <w:lang w:val="en-US"/>
        </w:rPr>
        <w:t>for</w:t>
      </w:r>
      <w:r w:rsidR="00D046B7">
        <w:rPr>
          <w:lang w:val="en-US"/>
        </w:rPr>
        <w:t xml:space="preserve"> class label </w:t>
      </w:r>
      <w:proofErr w:type="gramStart"/>
      <w:r w:rsidR="00D046B7">
        <w:rPr>
          <w:lang w:val="en-US"/>
        </w:rPr>
        <w:t xml:space="preserve">of </w:t>
      </w:r>
      <w:r w:rsidR="0093208D">
        <w:rPr>
          <w:lang w:val="en-US"/>
        </w:rPr>
        <w:t xml:space="preserve"> new</w:t>
      </w:r>
      <w:proofErr w:type="gramEnd"/>
      <w:r w:rsidR="0093208D">
        <w:rPr>
          <w:lang w:val="en-US"/>
        </w:rPr>
        <w:t xml:space="preserve"> 2000 added datapoints</w:t>
      </w:r>
      <w:r w:rsidR="00F53481">
        <w:rPr>
          <w:lang w:val="en-US"/>
        </w:rPr>
        <w:t xml:space="preserve"> and plot the scatters</w:t>
      </w:r>
      <w:r w:rsidR="0093208D">
        <w:rPr>
          <w:lang w:val="en-US"/>
        </w:rPr>
        <w:t>.</w:t>
      </w:r>
      <w:r w:rsidR="00F53481">
        <w:rPr>
          <w:lang w:val="en-US"/>
        </w:rPr>
        <w:t xml:space="preserve"> Use KNN for base estimator.</w:t>
      </w:r>
      <w:r w:rsidR="00697B98">
        <w:rPr>
          <w:lang w:val="en-US"/>
        </w:rPr>
        <w:t xml:space="preserve"> Use </w:t>
      </w:r>
      <w:proofErr w:type="spellStart"/>
      <w:proofErr w:type="gramStart"/>
      <w:r w:rsidR="009B6ADC">
        <w:rPr>
          <w:lang w:val="en-US"/>
        </w:rPr>
        <w:t>Model.fit</w:t>
      </w:r>
      <w:proofErr w:type="spellEnd"/>
      <w:r w:rsidR="009B6ADC">
        <w:rPr>
          <w:lang w:val="en-US"/>
        </w:rPr>
        <w:t>(</w:t>
      </w:r>
      <w:proofErr w:type="gramEnd"/>
      <w:r w:rsidR="009B6ADC">
        <w:rPr>
          <w:lang w:val="en-US"/>
        </w:rPr>
        <w:t xml:space="preserve">) and </w:t>
      </w:r>
      <w:proofErr w:type="spellStart"/>
      <w:r w:rsidR="009B6ADC">
        <w:rPr>
          <w:lang w:val="en-US"/>
        </w:rPr>
        <w:t>model.predict</w:t>
      </w:r>
      <w:proofErr w:type="spellEnd"/>
      <w:r w:rsidR="00697B98">
        <w:rPr>
          <w:lang w:val="en-US"/>
        </w:rPr>
        <w:t>() for training and prediction.</w:t>
      </w:r>
    </w:p>
    <w:p w:rsidR="00302846" w:rsidP="00E13913" w:rsidRDefault="00C03613" w14:paraId="6BCD9416" w14:textId="06F7E5E0">
      <w:pPr>
        <w:rPr>
          <w:lang w:val="en-US"/>
        </w:rPr>
      </w:pPr>
      <w:r w:rsidRPr="00C03613">
        <w:rPr>
          <w:noProof/>
          <w:lang w:val="en-US"/>
        </w:rPr>
        <w:drawing>
          <wp:inline distT="0" distB="0" distL="0" distR="0" wp14:anchorId="06F2C4C4" wp14:editId="6358E06F">
            <wp:extent cx="4160484" cy="2466975"/>
            <wp:effectExtent l="0" t="0" r="0" b="0"/>
            <wp:docPr id="4" name="Picture 4" descr="A diagram of a number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number of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23" cy="24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46" w:rsidP="00E13913" w:rsidRDefault="00302846" w14:paraId="2F79DC91" w14:textId="77777777">
      <w:pPr>
        <w:rPr>
          <w:lang w:val="en-US"/>
        </w:rPr>
      </w:pPr>
    </w:p>
    <w:p w:rsidR="00697B98" w:rsidP="00E13913" w:rsidRDefault="00697B98" w14:paraId="0A17186F" w14:textId="59E3155E">
      <w:pPr>
        <w:rPr>
          <w:lang w:val="en-US"/>
        </w:rPr>
      </w:pPr>
      <w:r w:rsidRPr="005E62AC">
        <w:rPr>
          <w:b/>
          <w:bCs/>
          <w:sz w:val="28"/>
          <w:szCs w:val="28"/>
          <w:lang w:val="en-US"/>
        </w:rPr>
        <w:lastRenderedPageBreak/>
        <w:t>Step</w:t>
      </w:r>
      <w:r w:rsidR="005E62AC">
        <w:rPr>
          <w:b/>
          <w:bCs/>
          <w:sz w:val="28"/>
          <w:szCs w:val="28"/>
          <w:lang w:val="en-US"/>
        </w:rPr>
        <w:t xml:space="preserve"> </w:t>
      </w:r>
      <w:r w:rsidRPr="005E62AC">
        <w:rPr>
          <w:b/>
          <w:bCs/>
          <w:sz w:val="28"/>
          <w:szCs w:val="28"/>
          <w:lang w:val="en-US"/>
        </w:rPr>
        <w:t>6</w:t>
      </w:r>
      <w:r w:rsidR="005E62AC">
        <w:rPr>
          <w:b/>
          <w:bCs/>
          <w:sz w:val="28"/>
          <w:szCs w:val="28"/>
          <w:lang w:val="en-US"/>
        </w:rPr>
        <w:t>:</w:t>
      </w:r>
      <w:r>
        <w:rPr>
          <w:lang w:val="en-US"/>
        </w:rPr>
        <w:t xml:space="preserve"> Now your added 2000 new data have their predicted class</w:t>
      </w:r>
      <w:r w:rsidR="00B82BA5">
        <w:rPr>
          <w:lang w:val="en-US"/>
        </w:rPr>
        <w:t xml:space="preserve"> and true class are given in column ‘True </w:t>
      </w:r>
      <w:r w:rsidR="008F0641">
        <w:rPr>
          <w:lang w:val="en-US"/>
        </w:rPr>
        <w:t>c</w:t>
      </w:r>
      <w:r w:rsidR="00B82BA5">
        <w:rPr>
          <w:lang w:val="en-US"/>
        </w:rPr>
        <w:t>ancer stage’</w:t>
      </w:r>
      <w:r w:rsidR="00034136">
        <w:rPr>
          <w:lang w:val="en-US"/>
        </w:rPr>
        <w:t>. Compute</w:t>
      </w:r>
      <w:r w:rsidR="00B43873">
        <w:rPr>
          <w:lang w:val="en-US"/>
        </w:rPr>
        <w:t xml:space="preserve"> and print</w:t>
      </w:r>
      <w:r w:rsidR="00034136">
        <w:rPr>
          <w:lang w:val="en-US"/>
        </w:rPr>
        <w:t xml:space="preserve"> accuracy score, plot classification report and the confusion matrix.</w:t>
      </w:r>
    </w:p>
    <w:p w:rsidR="006B192B" w:rsidP="00E13913" w:rsidRDefault="00506E43" w14:paraId="5880A1E3" w14:textId="11D70857">
      <w:pPr>
        <w:rPr>
          <w:lang w:val="en-US"/>
        </w:rPr>
      </w:pPr>
      <w:r w:rsidRPr="00506E43">
        <w:rPr>
          <w:noProof/>
          <w:lang w:val="en-US"/>
        </w:rPr>
        <w:drawing>
          <wp:inline distT="0" distB="0" distL="0" distR="0" wp14:anchorId="219188ED" wp14:editId="0167AA8E">
            <wp:extent cx="5133975" cy="4314825"/>
            <wp:effectExtent l="0" t="0" r="9525" b="9525"/>
            <wp:docPr id="1" name="Picture 1" descr="A graph of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confusion matri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0D4E" w:rsidR="00B64181" w:rsidP="00E13913" w:rsidRDefault="00B64181" w14:paraId="1DAD6C52" w14:textId="77777777">
      <w:pPr>
        <w:rPr>
          <w:lang w:val="en-US"/>
        </w:rPr>
      </w:pPr>
    </w:p>
    <w:p w:rsidRPr="00420D4E" w:rsidR="00B64181" w:rsidP="00B64181" w:rsidRDefault="00B64181" w14:paraId="151FBA8A" w14:textId="232B08F2">
      <w:pPr>
        <w:jc w:val="center"/>
        <w:rPr>
          <w:sz w:val="36"/>
          <w:szCs w:val="36"/>
          <w:u w:val="single"/>
          <w:lang w:val="en-US"/>
        </w:rPr>
      </w:pPr>
      <w:r w:rsidRPr="00420D4E">
        <w:rPr>
          <w:sz w:val="36"/>
          <w:szCs w:val="36"/>
          <w:u w:val="single"/>
          <w:lang w:val="en-US"/>
        </w:rPr>
        <w:t>DELIVERABLES</w:t>
      </w:r>
    </w:p>
    <w:p w:rsidRPr="000F3ECF" w:rsidR="004F77D6" w:rsidP="004F77D6" w:rsidRDefault="004F77D6" w14:paraId="36CA2790" w14:textId="1D225BE4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 w:rsidRPr="000F3ECF">
        <w:rPr>
          <w:sz w:val="28"/>
          <w:szCs w:val="28"/>
          <w:lang w:val="en-US"/>
        </w:rPr>
        <w:t xml:space="preserve">Submit </w:t>
      </w:r>
      <w:r w:rsidR="00C46C31">
        <w:rPr>
          <w:sz w:val="28"/>
          <w:szCs w:val="28"/>
          <w:lang w:val="en-US"/>
        </w:rPr>
        <w:t>c</w:t>
      </w:r>
      <w:r w:rsidRPr="000F3ECF">
        <w:rPr>
          <w:sz w:val="28"/>
          <w:szCs w:val="28"/>
          <w:lang w:val="en-US"/>
        </w:rPr>
        <w:t>ode.</w:t>
      </w:r>
    </w:p>
    <w:p w:rsidRPr="007764BF" w:rsidR="004F77D6" w:rsidP="004F77D6" w:rsidRDefault="000F3ECF" w14:paraId="649A0547" w14:textId="26BCE63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F3ECF">
        <w:rPr>
          <w:sz w:val="28"/>
          <w:szCs w:val="28"/>
        </w:rPr>
        <w:t>S</w:t>
      </w:r>
      <w:r w:rsidRPr="000F3ECF">
        <w:rPr>
          <w:sz w:val="28"/>
          <w:szCs w:val="28"/>
        </w:rPr>
        <w:t>catter plot</w:t>
      </w:r>
      <w:r w:rsidR="005F348F">
        <w:rPr>
          <w:sz w:val="28"/>
          <w:szCs w:val="28"/>
        </w:rPr>
        <w:t>s</w:t>
      </w:r>
      <w:r w:rsidRPr="000F3ECF">
        <w:rPr>
          <w:sz w:val="28"/>
          <w:szCs w:val="28"/>
        </w:rPr>
        <w:t xml:space="preserve"> for all the output images</w:t>
      </w:r>
      <w:r w:rsidR="005F348F">
        <w:rPr>
          <w:sz w:val="28"/>
          <w:szCs w:val="28"/>
        </w:rPr>
        <w:t xml:space="preserve"> above.</w:t>
      </w:r>
    </w:p>
    <w:p w:rsidR="007764BF" w:rsidP="007764BF" w:rsidRDefault="007764BF" w14:paraId="784A6DD0" w14:textId="77777777">
      <w:pPr>
        <w:pStyle w:val="ListParagraph"/>
        <w:ind w:left="1440"/>
        <w:rPr>
          <w:sz w:val="28"/>
          <w:szCs w:val="28"/>
        </w:rPr>
      </w:pPr>
    </w:p>
    <w:p w:rsidRPr="00420D4E" w:rsidR="007764BF" w:rsidP="007764BF" w:rsidRDefault="007764BF" w14:paraId="5468D8E7" w14:textId="77777777">
      <w:pPr>
        <w:rPr>
          <w:lang w:val="en-US"/>
        </w:rPr>
      </w:pPr>
    </w:p>
    <w:p w:rsidR="007764BF" w:rsidP="007764BF" w:rsidRDefault="007764BF" w14:paraId="5555F65A" w14:textId="5396E91F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QUESTIONS</w:t>
      </w:r>
    </w:p>
    <w:p w:rsidRPr="001B6B79" w:rsidR="004E3D7D" w:rsidP="004E3D7D" w:rsidRDefault="001B6B79" w14:paraId="3E6EE55E" w14:textId="49E69072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val="en-US"/>
        </w:rPr>
      </w:pPr>
      <w:r w:rsidRPr="21F68172" w:rsidR="776907A0">
        <w:rPr>
          <w:sz w:val="28"/>
          <w:szCs w:val="28"/>
          <w:lang w:val="en-US"/>
        </w:rPr>
        <w:t xml:space="preserve">Provide </w:t>
      </w:r>
      <w:r w:rsidRPr="21F68172" w:rsidR="001B6B79">
        <w:rPr>
          <w:sz w:val="28"/>
          <w:szCs w:val="28"/>
          <w:lang w:val="en-US"/>
        </w:rPr>
        <w:t xml:space="preserve">three </w:t>
      </w:r>
      <w:r w:rsidRPr="21F68172" w:rsidR="563790EE">
        <w:rPr>
          <w:sz w:val="28"/>
          <w:szCs w:val="28"/>
          <w:lang w:val="en-US"/>
        </w:rPr>
        <w:t xml:space="preserve">applications </w:t>
      </w:r>
      <w:r w:rsidRPr="21F68172" w:rsidR="001B6B79">
        <w:rPr>
          <w:sz w:val="28"/>
          <w:szCs w:val="28"/>
          <w:lang w:val="en-US"/>
        </w:rPr>
        <w:t>of Semi-</w:t>
      </w:r>
      <w:r w:rsidRPr="21F68172" w:rsidR="4EFF20FF">
        <w:rPr>
          <w:sz w:val="28"/>
          <w:szCs w:val="28"/>
          <w:lang w:val="en-US"/>
        </w:rPr>
        <w:t>s</w:t>
      </w:r>
      <w:r w:rsidRPr="21F68172" w:rsidR="001B6B79">
        <w:rPr>
          <w:sz w:val="28"/>
          <w:szCs w:val="28"/>
          <w:lang w:val="en-US"/>
        </w:rPr>
        <w:t>upervised learning.</w:t>
      </w:r>
    </w:p>
    <w:p w:rsidRPr="000F3ECF" w:rsidR="005F348F" w:rsidP="21F68172" w:rsidRDefault="005F348F" w14:paraId="2A30C12C" w14:textId="2F83B21F">
      <w:pPr>
        <w:pStyle w:val="ListParagraph"/>
        <w:numPr>
          <w:ilvl w:val="0"/>
          <w:numId w:val="10"/>
        </w:numPr>
        <w:ind/>
        <w:rPr>
          <w:sz w:val="28"/>
          <w:szCs w:val="28"/>
          <w:lang w:val="en-US"/>
        </w:rPr>
      </w:pPr>
      <w:r w:rsidRPr="21F68172" w:rsidR="00405768">
        <w:rPr>
          <w:sz w:val="28"/>
          <w:szCs w:val="28"/>
          <w:lang w:val="en-US"/>
        </w:rPr>
        <w:t xml:space="preserve">What are the three assumptions </w:t>
      </w:r>
      <w:r w:rsidRPr="21F68172" w:rsidR="004E0087">
        <w:rPr>
          <w:sz w:val="28"/>
          <w:szCs w:val="28"/>
          <w:lang w:val="en-US"/>
        </w:rPr>
        <w:t>of Semi-</w:t>
      </w:r>
      <w:r w:rsidRPr="21F68172" w:rsidR="5D087C18">
        <w:rPr>
          <w:sz w:val="28"/>
          <w:szCs w:val="28"/>
          <w:lang w:val="en-US"/>
        </w:rPr>
        <w:t>s</w:t>
      </w:r>
      <w:r w:rsidRPr="21F68172" w:rsidR="004E0087">
        <w:rPr>
          <w:sz w:val="28"/>
          <w:szCs w:val="28"/>
          <w:lang w:val="en-US"/>
        </w:rPr>
        <w:t xml:space="preserve">upervised learning? </w:t>
      </w:r>
    </w:p>
    <w:p w:rsidRPr="000F3ECF" w:rsidR="005F348F" w:rsidP="21F68172" w:rsidRDefault="005F348F" w14:paraId="5375354E" w14:textId="099783BE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  <w:lang w:val="en-US"/>
        </w:rPr>
      </w:pPr>
      <w:r w:rsidRPr="21F68172" w:rsidR="52663E23">
        <w:rPr>
          <w:sz w:val="28"/>
          <w:szCs w:val="28"/>
          <w:lang w:val="en-US"/>
        </w:rPr>
        <w:t>What is significance each of using the above three assumptions in Semi-supervised Learning?</w:t>
      </w:r>
    </w:p>
    <w:p w:rsidRPr="000F3ECF" w:rsidR="005F348F" w:rsidP="21F68172" w:rsidRDefault="005F348F" w14:paraId="5D727D74" w14:textId="308714DB">
      <w:pPr>
        <w:pStyle w:val="ListParagraph"/>
        <w:numPr>
          <w:ilvl w:val="0"/>
          <w:numId w:val="10"/>
        </w:numPr>
        <w:ind/>
        <w:rPr>
          <w:sz w:val="28"/>
          <w:szCs w:val="28"/>
          <w:lang w:val="en-US"/>
        </w:rPr>
      </w:pPr>
      <w:r w:rsidRPr="21F68172" w:rsidR="14487DBE">
        <w:rPr>
          <w:sz w:val="28"/>
          <w:szCs w:val="28"/>
          <w:lang w:val="en-US"/>
        </w:rPr>
        <w:t xml:space="preserve">How does the </w:t>
      </w:r>
      <w:r w:rsidRPr="21F68172" w:rsidR="1771B9B9">
        <w:rPr>
          <w:sz w:val="28"/>
          <w:szCs w:val="28"/>
          <w:lang w:val="en-US"/>
        </w:rPr>
        <w:t>C</w:t>
      </w:r>
      <w:r w:rsidRPr="21F68172" w:rsidR="14487DBE">
        <w:rPr>
          <w:sz w:val="28"/>
          <w:szCs w:val="28"/>
          <w:lang w:val="en-US"/>
        </w:rPr>
        <w:t xml:space="preserve">o-training method differ from the </w:t>
      </w:r>
      <w:r w:rsidRPr="21F68172" w:rsidR="764D95BF">
        <w:rPr>
          <w:sz w:val="28"/>
          <w:szCs w:val="28"/>
          <w:lang w:val="en-US"/>
        </w:rPr>
        <w:t xml:space="preserve">Self-training method of Semi-supervised learning? Which </w:t>
      </w:r>
      <w:r w:rsidRPr="21F68172" w:rsidR="4C83D9E1">
        <w:rPr>
          <w:sz w:val="28"/>
          <w:szCs w:val="28"/>
          <w:lang w:val="en-US"/>
        </w:rPr>
        <w:t>one usually performs better for accuracy and such performance metrics</w:t>
      </w:r>
      <w:r w:rsidRPr="21F68172" w:rsidR="764D95BF">
        <w:rPr>
          <w:sz w:val="28"/>
          <w:szCs w:val="28"/>
          <w:lang w:val="en-US"/>
        </w:rPr>
        <w:t>?</w:t>
      </w:r>
    </w:p>
    <w:p w:rsidRPr="000F3ECF" w:rsidR="005F348F" w:rsidP="21F68172" w:rsidRDefault="005F348F" w14:paraId="73C181F3" w14:textId="53EC0E6B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  <w:lang w:val="en-US"/>
        </w:rPr>
      </w:pPr>
      <w:r w:rsidRPr="21F68172" w:rsidR="14487DBE">
        <w:rPr>
          <w:sz w:val="28"/>
          <w:szCs w:val="28"/>
          <w:lang w:val="en-US"/>
        </w:rPr>
        <w:t>How to evaluate the performance of a semi-supervised learning method</w:t>
      </w:r>
      <w:r w:rsidRPr="21F68172" w:rsidR="110B2355">
        <w:rPr>
          <w:sz w:val="28"/>
          <w:szCs w:val="28"/>
          <w:lang w:val="en-US"/>
        </w:rPr>
        <w:t xml:space="preserve"> while training</w:t>
      </w:r>
      <w:r w:rsidRPr="21F68172" w:rsidR="14487DBE">
        <w:rPr>
          <w:sz w:val="28"/>
          <w:szCs w:val="28"/>
          <w:lang w:val="en-US"/>
        </w:rPr>
        <w:t>?</w:t>
      </w:r>
    </w:p>
    <w:sectPr w:rsidRPr="000F3ECF" w:rsidR="005F348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FBD"/>
    <w:multiLevelType w:val="hybridMultilevel"/>
    <w:tmpl w:val="14568E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01E03"/>
    <w:multiLevelType w:val="hybridMultilevel"/>
    <w:tmpl w:val="147C23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7072F4"/>
    <w:multiLevelType w:val="hybridMultilevel"/>
    <w:tmpl w:val="8D22D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E182C"/>
    <w:multiLevelType w:val="hybridMultilevel"/>
    <w:tmpl w:val="E794DF50"/>
    <w:lvl w:ilvl="0" w:tplc="66A425D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1D0C34"/>
    <w:multiLevelType w:val="hybridMultilevel"/>
    <w:tmpl w:val="96526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B0CB0"/>
    <w:multiLevelType w:val="hybridMultilevel"/>
    <w:tmpl w:val="D4C4E0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804E3E"/>
    <w:multiLevelType w:val="hybridMultilevel"/>
    <w:tmpl w:val="B17096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45540A"/>
    <w:multiLevelType w:val="hybridMultilevel"/>
    <w:tmpl w:val="B538D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142A4"/>
    <w:multiLevelType w:val="hybridMultilevel"/>
    <w:tmpl w:val="AD5E9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474A3"/>
    <w:multiLevelType w:val="hybridMultilevel"/>
    <w:tmpl w:val="50E49C9A"/>
    <w:lvl w:ilvl="0" w:tplc="8F5083F8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628634608">
    <w:abstractNumId w:val="3"/>
  </w:num>
  <w:num w:numId="2" w16cid:durableId="1739744454">
    <w:abstractNumId w:val="9"/>
  </w:num>
  <w:num w:numId="3" w16cid:durableId="1854145951">
    <w:abstractNumId w:val="8"/>
  </w:num>
  <w:num w:numId="4" w16cid:durableId="1986815097">
    <w:abstractNumId w:val="6"/>
  </w:num>
  <w:num w:numId="5" w16cid:durableId="1877497328">
    <w:abstractNumId w:val="4"/>
  </w:num>
  <w:num w:numId="6" w16cid:durableId="193034899">
    <w:abstractNumId w:val="5"/>
  </w:num>
  <w:num w:numId="7" w16cid:durableId="671613454">
    <w:abstractNumId w:val="2"/>
  </w:num>
  <w:num w:numId="8" w16cid:durableId="1399593695">
    <w:abstractNumId w:val="0"/>
  </w:num>
  <w:num w:numId="9" w16cid:durableId="1707022714">
    <w:abstractNumId w:val="1"/>
  </w:num>
  <w:num w:numId="10" w16cid:durableId="176191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C36"/>
    <w:rsid w:val="00034136"/>
    <w:rsid w:val="00067AD3"/>
    <w:rsid w:val="0009127E"/>
    <w:rsid w:val="00095E22"/>
    <w:rsid w:val="000B5ED2"/>
    <w:rsid w:val="000F3ECF"/>
    <w:rsid w:val="001B6B79"/>
    <w:rsid w:val="001B765D"/>
    <w:rsid w:val="002064B0"/>
    <w:rsid w:val="002165F6"/>
    <w:rsid w:val="00233994"/>
    <w:rsid w:val="0025172B"/>
    <w:rsid w:val="00254352"/>
    <w:rsid w:val="00260CA9"/>
    <w:rsid w:val="002B23F8"/>
    <w:rsid w:val="00302846"/>
    <w:rsid w:val="00323357"/>
    <w:rsid w:val="003800A3"/>
    <w:rsid w:val="003836F8"/>
    <w:rsid w:val="003C0A96"/>
    <w:rsid w:val="003E3A17"/>
    <w:rsid w:val="00405768"/>
    <w:rsid w:val="00420D4E"/>
    <w:rsid w:val="0043734B"/>
    <w:rsid w:val="004B600C"/>
    <w:rsid w:val="004E0087"/>
    <w:rsid w:val="004E3D7D"/>
    <w:rsid w:val="004E499A"/>
    <w:rsid w:val="004F77D6"/>
    <w:rsid w:val="00506E43"/>
    <w:rsid w:val="00597CAD"/>
    <w:rsid w:val="005A6C36"/>
    <w:rsid w:val="005E088E"/>
    <w:rsid w:val="005E611A"/>
    <w:rsid w:val="005E62AC"/>
    <w:rsid w:val="005F348F"/>
    <w:rsid w:val="00656BBC"/>
    <w:rsid w:val="00697B98"/>
    <w:rsid w:val="006A2C1A"/>
    <w:rsid w:val="006B192B"/>
    <w:rsid w:val="007141E3"/>
    <w:rsid w:val="007324B2"/>
    <w:rsid w:val="007500BA"/>
    <w:rsid w:val="00762460"/>
    <w:rsid w:val="007764BF"/>
    <w:rsid w:val="007B2A7E"/>
    <w:rsid w:val="008125F9"/>
    <w:rsid w:val="00873230"/>
    <w:rsid w:val="00877A49"/>
    <w:rsid w:val="008D4D97"/>
    <w:rsid w:val="008F0641"/>
    <w:rsid w:val="0093208D"/>
    <w:rsid w:val="00964ED2"/>
    <w:rsid w:val="009B6ADC"/>
    <w:rsid w:val="009C3F55"/>
    <w:rsid w:val="009D71EB"/>
    <w:rsid w:val="00A94C8C"/>
    <w:rsid w:val="00AD4D3B"/>
    <w:rsid w:val="00B43873"/>
    <w:rsid w:val="00B64181"/>
    <w:rsid w:val="00B70CF3"/>
    <w:rsid w:val="00B82BA5"/>
    <w:rsid w:val="00B94555"/>
    <w:rsid w:val="00BA3134"/>
    <w:rsid w:val="00BC4437"/>
    <w:rsid w:val="00BF33A4"/>
    <w:rsid w:val="00C03613"/>
    <w:rsid w:val="00C21AE6"/>
    <w:rsid w:val="00C46C31"/>
    <w:rsid w:val="00C5748D"/>
    <w:rsid w:val="00CC782F"/>
    <w:rsid w:val="00CE320F"/>
    <w:rsid w:val="00D046B7"/>
    <w:rsid w:val="00D46D25"/>
    <w:rsid w:val="00E01EB1"/>
    <w:rsid w:val="00E13913"/>
    <w:rsid w:val="00E175DD"/>
    <w:rsid w:val="00E963A8"/>
    <w:rsid w:val="00EE2A11"/>
    <w:rsid w:val="00F051C4"/>
    <w:rsid w:val="00F53481"/>
    <w:rsid w:val="00F67244"/>
    <w:rsid w:val="00F873F1"/>
    <w:rsid w:val="00FC1145"/>
    <w:rsid w:val="00FC2D2A"/>
    <w:rsid w:val="110B2355"/>
    <w:rsid w:val="14487DBE"/>
    <w:rsid w:val="1771B9B9"/>
    <w:rsid w:val="203275FA"/>
    <w:rsid w:val="21F68172"/>
    <w:rsid w:val="239251D3"/>
    <w:rsid w:val="26C9F295"/>
    <w:rsid w:val="40E00361"/>
    <w:rsid w:val="4C83D9E1"/>
    <w:rsid w:val="4D63509E"/>
    <w:rsid w:val="4EFF20FF"/>
    <w:rsid w:val="4F5A2C2A"/>
    <w:rsid w:val="52663E23"/>
    <w:rsid w:val="563790EE"/>
    <w:rsid w:val="5A1B94BA"/>
    <w:rsid w:val="5BB7651B"/>
    <w:rsid w:val="5D087C18"/>
    <w:rsid w:val="5E44FF36"/>
    <w:rsid w:val="764D95BF"/>
    <w:rsid w:val="776907A0"/>
    <w:rsid w:val="79B4D2F5"/>
    <w:rsid w:val="7A78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3FE3"/>
  <w15:chartTrackingRefBased/>
  <w15:docId w15:val="{DC2BFA53-C60C-4F68-B1C4-9FC8E8F5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F3"/>
    <w:pPr>
      <w:ind w:left="720"/>
      <w:contextualSpacing/>
    </w:pPr>
  </w:style>
  <w:style w:type="paragraph" w:styleId="NoSpacing">
    <w:name w:val="No Spacing"/>
    <w:uiPriority w:val="1"/>
    <w:qFormat/>
    <w:rsid w:val="00762460"/>
    <w:pPr>
      <w:spacing w:after="0" w:line="240" w:lineRule="auto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Rajiv Ranjan</dc:creator>
  <keywords/>
  <dc:description/>
  <lastModifiedBy>Siddharth S</lastModifiedBy>
  <revision>104</revision>
  <dcterms:created xsi:type="dcterms:W3CDTF">2023-10-17T08:41:00.0000000Z</dcterms:created>
  <dcterms:modified xsi:type="dcterms:W3CDTF">2024-03-10T18:31:03.2914328Z</dcterms:modified>
</coreProperties>
</file>