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76"/>
        </w:rPr>
        <w:t>iBraine</w:t>
      </w:r>
    </w:p>
    <w:p>
      <w:pPr>
        <w:jc w:val="center"/>
      </w:pPr>
      <w:r>
        <w:rPr>
          <w:b/>
          <w:color w:val="111827"/>
          <w:sz w:val="48"/>
        </w:rPr>
        <w:t>WORK MANAGEMENT &amp; TASK TRACKER</w:t>
      </w:r>
    </w:p>
    <w:p>
      <w:pPr>
        <w:jc w:val="center"/>
      </w:pPr>
      <w:r>
        <w:rPr>
          <w:color w:val="4B5563"/>
          <w:sz w:val="24"/>
        </w:rPr>
        <w:t>Product Requirement • UX Scope • MVP Definition • Figma Design Scope</w:t>
      </w:r>
    </w:p>
    <w:p/>
    <w:tbl>
      <w:tblPr>
        <w:tblW w:type="auto" w:w="0"/>
        <w:jc w:val="center"/>
        <w:tblLook w:firstColumn="1" w:firstRow="1" w:lastColumn="0" w:lastRow="0" w:noHBand="0" w:noVBand="1" w:val="04A0"/>
      </w:tblPr>
      <w:tblGrid>
        <w:gridCol w:w="10224"/>
      </w:tblGrid>
      <w:tr>
        <w:tc>
          <w:tcPr>
            <w:tcW w:type="dxa" w:w="10224"/>
            <w:shd w:fill="F0F9FF"/>
            <w:tcBorders>
              <w:top w:val="single" w:sz="6" w:color="93C5FD"/>
              <w:left w:val="single" w:sz="6" w:color="93C5FD"/>
              <w:bottom w:val="single" w:sz="6" w:color="93C5FD"/>
              <w:right w:val="single" w:sz="6" w:color="93C5FD"/>
            </w:tcBorders>
          </w:tcPr>
          <w:p>
            <w:r>
              <w:rPr>
                <w:b/>
                <w:color w:val="1E40AF"/>
                <w:sz w:val="22"/>
              </w:rPr>
              <w:t>PRODUCT VISION</w:t>
              <w:br/>
            </w:r>
            <w:r>
              <w:rPr>
                <w:sz w:val="20"/>
              </w:rPr>
              <w:t>Create a client-driven Agency Operating System for iBraine that connects client onboarding, survey information, projects, employees, tasks, assets, platforms, notifications and completion in one transparent workspace.</w:t>
            </w:r>
          </w:p>
        </w:tc>
      </w:tr>
    </w:tbl>
    <w:p/>
    <w:p>
      <w:pPr>
        <w:jc w:val="center"/>
      </w:pPr>
      <w:r>
        <w:rPr>
          <w:i/>
          <w:color w:val="374151"/>
          <w:sz w:val="24"/>
        </w:rPr>
        <w:t>“Eliminate "work about work" — the endless meetings and status updates — by giving teams a shared, transparent view of responsibilities.”</w:t>
      </w:r>
    </w:p>
    <w:p>
      <w:r>
        <w:br w:type="page"/>
      </w:r>
    </w:p>
    <w:p>
      <w:pPr>
        <w:pStyle w:val="Heading1"/>
      </w:pPr>
      <w:r>
        <w:t>1. Executive Summary</w:t>
      </w:r>
    </w:p>
    <w:p>
      <w:r>
        <w:t>iBraine is a digital marketing agency delivering Marketing Solutions, Website Solutions and Creative Solutions. As the number of clients and service requests increases, coordination becomes difficult: assets become scattered, employees need repeated clarification, project priorities change, survey information changes during delivery, and managers spend time collecting status updates.</w:t>
      </w:r>
    </w:p>
    <w:p>
      <w:r>
        <w:t>The proposed product is a web-based work management and task tracking platform designed specifically around the agency workflow. It should combine the operational strengths of products such as Asana and monday.com—tasks, ownership, deadlines, priorities, project views, dashboards and activity tracking—with an iBraine-specific client-first workflow.</w:t>
      </w:r>
    </w:p>
    <w:tbl>
      <w:tblPr>
        <w:tblW w:type="auto" w:w="0"/>
        <w:jc w:val="center"/>
        <w:tblLook w:firstColumn="1" w:firstRow="1" w:lastColumn="0" w:lastRow="0" w:noHBand="0" w:noVBand="1" w:val="04A0"/>
      </w:tblPr>
      <w:tblGrid>
        <w:gridCol w:w="10224"/>
      </w:tblGrid>
      <w:tr>
        <w:tc>
          <w:tcPr>
            <w:tcW w:type="dxa" w:w="10224"/>
            <w:shd w:fill="ECFDF5"/>
            <w:tcBorders>
              <w:top w:val="single" w:sz="6" w:color="93C5FD"/>
              <w:left w:val="single" w:sz="6" w:color="93C5FD"/>
              <w:bottom w:val="single" w:sz="6" w:color="93C5FD"/>
              <w:right w:val="single" w:sz="6" w:color="93C5FD"/>
            </w:tcBorders>
          </w:tcPr>
          <w:p>
            <w:r>
              <w:rPr>
                <w:b/>
                <w:color w:val="1E40AF"/>
                <w:sz w:val="22"/>
              </w:rPr>
              <w:t>CORE DIFFERENTIATOR</w:t>
              <w:br/>
            </w:r>
            <w:r>
              <w:rPr>
                <w:sz w:val="20"/>
              </w:rPr>
              <w:t>This should not be designed as a generic task manager. iBraine is CLIENT-DRIVEN. The client survey is the source from which the project context is established, and later survey changes are captured as versioned “Survey Updates”.</w:t>
            </w:r>
          </w:p>
        </w:tc>
      </w:tr>
    </w:tbl>
    <w:p/>
    <w:p>
      <w:pPr>
        <w:pStyle w:val="Heading1"/>
      </w:pPr>
      <w:r>
        <w:t>2. Business Context</w:t>
      </w:r>
    </w:p>
    <w:p>
      <w:pPr>
        <w:pStyle w:val="Heading2"/>
      </w:pPr>
      <w:r>
        <w:t>2.1 iBraine Services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554"/>
            <w:vAlign w:val="center"/>
          </w:tcPr>
          <w:p>
            <w:r>
              <w:rPr>
                <w:b/>
                <w:color w:val="FFFFFF"/>
                <w:sz w:val="18"/>
              </w:rPr>
              <w:t>Service Category</w:t>
            </w:r>
          </w:p>
        </w:tc>
        <w:tc>
          <w:tcPr>
            <w:tcW w:type="dxa" w:w="5112"/>
            <w:shd w:fill="172554"/>
            <w:vAlign w:val="center"/>
          </w:tcPr>
          <w:p>
            <w:r>
              <w:rPr>
                <w:b/>
                <w:color w:val="FFFFFF"/>
                <w:sz w:val="18"/>
              </w:rPr>
              <w:t>Services</w:t>
            </w:r>
          </w:p>
        </w:tc>
      </w:tr>
      <w:tr>
        <w:tc>
          <w:tcPr>
            <w:tcW w:type="dxa" w:w="5112"/>
            <w:vAlign w:val="center"/>
            <w:tcBorders>
              <w:top w:val="single" w:sz="4" w:color="D1D5DB"/>
              <w:left w:val="single" w:sz="4" w:color="D1D5DB"/>
              <w:bottom w:val="single" w:sz="4" w:color="D1D5DB"/>
              <w:right w:val="single" w:sz="4" w:color="D1D5DB"/>
            </w:tcBorders>
          </w:tcPr>
          <w:p>
            <w:r>
              <w:rPr>
                <w:sz w:val="18"/>
              </w:rPr>
              <w:t>Marketing Solutions</w:t>
            </w:r>
          </w:p>
        </w:tc>
        <w:tc>
          <w:tcPr>
            <w:tcW w:type="dxa" w:w="5112"/>
            <w:vAlign w:val="center"/>
            <w:tcBorders>
              <w:top w:val="single" w:sz="4" w:color="D1D5DB"/>
              <w:left w:val="single" w:sz="4" w:color="D1D5DB"/>
              <w:bottom w:val="single" w:sz="4" w:color="D1D5DB"/>
              <w:right w:val="single" w:sz="4" w:color="D1D5DB"/>
            </w:tcBorders>
          </w:tcPr>
          <w:p>
            <w:r>
              <w:rPr>
                <w:sz w:val="18"/>
              </w:rPr>
              <w:t>Performance Marketing; SEM; SEO; Social Media; Google Ads; Facebook Ads; Native Ads</w:t>
            </w:r>
          </w:p>
        </w:tc>
      </w:tr>
      <w:tr>
        <w:tc>
          <w:tcPr>
            <w:tcW w:type="dxa" w:w="5112"/>
            <w:vAlign w:val="center"/>
            <w:tcBorders>
              <w:top w:val="single" w:sz="4" w:color="D1D5DB"/>
              <w:left w:val="single" w:sz="4" w:color="D1D5DB"/>
              <w:bottom w:val="single" w:sz="4" w:color="D1D5DB"/>
              <w:right w:val="single" w:sz="4" w:color="D1D5DB"/>
            </w:tcBorders>
          </w:tcPr>
          <w:p>
            <w:r>
              <w:rPr>
                <w:sz w:val="18"/>
              </w:rPr>
              <w:t>Website Solutions</w:t>
            </w:r>
          </w:p>
        </w:tc>
        <w:tc>
          <w:tcPr>
            <w:tcW w:type="dxa" w:w="5112"/>
            <w:vAlign w:val="center"/>
            <w:tcBorders>
              <w:top w:val="single" w:sz="4" w:color="D1D5DB"/>
              <w:left w:val="single" w:sz="4" w:color="D1D5DB"/>
              <w:bottom w:val="single" w:sz="4" w:color="D1D5DB"/>
              <w:right w:val="single" w:sz="4" w:color="D1D5DB"/>
            </w:tcBorders>
          </w:tcPr>
          <w:p>
            <w:r>
              <w:rPr>
                <w:sz w:val="18"/>
              </w:rPr>
              <w:t>Website Design; UX/UI Design; GTM Integration; CRO Optimization; Landing Pages</w:t>
            </w:r>
          </w:p>
        </w:tc>
      </w:tr>
      <w:tr>
        <w:tc>
          <w:tcPr>
            <w:tcW w:type="dxa" w:w="5112"/>
            <w:vAlign w:val="center"/>
            <w:tcBorders>
              <w:top w:val="single" w:sz="4" w:color="D1D5DB"/>
              <w:left w:val="single" w:sz="4" w:color="D1D5DB"/>
              <w:bottom w:val="single" w:sz="4" w:color="D1D5DB"/>
              <w:right w:val="single" w:sz="4" w:color="D1D5DB"/>
            </w:tcBorders>
          </w:tcPr>
          <w:p>
            <w:r>
              <w:rPr>
                <w:sz w:val="18"/>
              </w:rPr>
              <w:t>Creative Solutions</w:t>
            </w:r>
          </w:p>
        </w:tc>
        <w:tc>
          <w:tcPr>
            <w:tcW w:type="dxa" w:w="5112"/>
            <w:vAlign w:val="center"/>
            <w:tcBorders>
              <w:top w:val="single" w:sz="4" w:color="D1D5DB"/>
              <w:left w:val="single" w:sz="4" w:color="D1D5DB"/>
              <w:bottom w:val="single" w:sz="4" w:color="D1D5DB"/>
              <w:right w:val="single" w:sz="4" w:color="D1D5DB"/>
            </w:tcBorders>
          </w:tcPr>
          <w:p>
            <w:r>
              <w:rPr>
                <w:sz w:val="18"/>
              </w:rPr>
              <w:t>Content Writing; Graphic Design; Video Production; Branding; Motion Graphics</w:t>
            </w:r>
          </w:p>
        </w:tc>
      </w:tr>
    </w:tbl>
    <w:p/>
    <w:p>
      <w:pPr>
        <w:pStyle w:val="Heading2"/>
      </w:pPr>
      <w:r>
        <w:t>2.2 Current Operational Problems</w:t>
      </w:r>
    </w:p>
    <w:p>
      <w:pPr>
        <w:pStyle w:val="ListBullet"/>
        <w:spacing w:after="60"/>
      </w:pPr>
      <w:r>
        <w:t>Increasing number of clients creates coordination pressure.</w:t>
      </w:r>
    </w:p>
    <w:p>
      <w:pPr>
        <w:pStyle w:val="ListBullet"/>
        <w:spacing w:after="60"/>
      </w:pPr>
      <w:r>
        <w:t>Assets and project information may be spread across different tools and conversations.</w:t>
      </w:r>
    </w:p>
    <w:p>
      <w:pPr>
        <w:pStyle w:val="ListBullet"/>
        <w:spacing w:after="60"/>
      </w:pPr>
      <w:r>
        <w:t>Employees need to repeatedly ask for the latest project information.</w:t>
      </w:r>
    </w:p>
    <w:p>
      <w:pPr>
        <w:pStyle w:val="ListBullet"/>
        <w:spacing w:after="60"/>
      </w:pPr>
      <w:r>
        <w:t>Managers/admins spend time collecting status updates instead of managing priorities.</w:t>
      </w:r>
    </w:p>
    <w:p>
      <w:pPr>
        <w:pStyle w:val="ListBullet"/>
        <w:spacing w:after="60"/>
      </w:pPr>
      <w:r>
        <w:t>Client requirements can change after work has started.</w:t>
      </w:r>
    </w:p>
    <w:p>
      <w:pPr>
        <w:pStyle w:val="ListBullet"/>
        <w:spacing w:after="60"/>
      </w:pPr>
      <w:r>
        <w:t>Employees may need to repeatedly reopen the original survey to understand changes.</w:t>
      </w:r>
    </w:p>
    <w:p>
      <w:pPr>
        <w:pStyle w:val="ListBullet"/>
        <w:spacing w:after="60"/>
      </w:pPr>
      <w:r>
        <w:t>Different projects require different external platforms such as Canva, social channels, Google Ads, Analytics, Pinterest or client CMS.</w:t>
      </w:r>
    </w:p>
    <w:p>
      <w:pPr>
        <w:pStyle w:val="ListBullet"/>
        <w:spacing w:after="60"/>
      </w:pPr>
      <w:r>
        <w:t>Project priority and deadlines need continuous administrative control.</w:t>
      </w:r>
    </w:p>
    <w:p>
      <w:pPr>
        <w:pStyle w:val="ListBullet"/>
        <w:spacing w:after="60"/>
      </w:pPr>
      <w:r>
        <w:t>Completion by an employee still requires administrative/final review before a project is considered completed.</w:t>
      </w:r>
    </w:p>
    <w:p>
      <w:pPr>
        <w:pStyle w:val="Heading1"/>
      </w:pPr>
      <w:r>
        <w:t>3. Product Goal</w:t>
      </w:r>
    </w:p>
    <w:p>
      <w:r>
        <w:t>The system should provide one transparent workspace where the right information reaches the right person at the right time.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554"/>
            <w:vAlign w:val="center"/>
          </w:tcPr>
          <w:p>
            <w:r>
              <w:rPr>
                <w:b/>
                <w:color w:val="FFFFFF"/>
                <w:sz w:val="18"/>
              </w:rPr>
              <w:t>Goal</w:t>
            </w:r>
          </w:p>
        </w:tc>
        <w:tc>
          <w:tcPr>
            <w:tcW w:type="dxa" w:w="5112"/>
            <w:shd w:fill="172554"/>
            <w:vAlign w:val="center"/>
          </w:tcPr>
          <w:p>
            <w:r>
              <w:rPr>
                <w:b/>
                <w:color w:val="FFFFFF"/>
                <w:sz w:val="18"/>
              </w:rPr>
              <w:t>How the system addresses it</w:t>
            </w:r>
          </w:p>
        </w:tc>
      </w:tr>
      <w:tr>
        <w:tc>
          <w:tcPr>
            <w:tcW w:type="dxa" w:w="5112"/>
            <w:vAlign w:val="center"/>
            <w:tcBorders>
              <w:top w:val="single" w:sz="4" w:color="D1D5DB"/>
              <w:left w:val="single" w:sz="4" w:color="D1D5DB"/>
              <w:bottom w:val="single" w:sz="4" w:color="D1D5DB"/>
              <w:right w:val="single" w:sz="4" w:color="D1D5DB"/>
            </w:tcBorders>
          </w:tcPr>
          <w:p>
            <w:r>
              <w:rPr>
                <w:sz w:val="18"/>
              </w:rPr>
              <w:t>Reduce meetings</w:t>
            </w:r>
          </w:p>
        </w:tc>
        <w:tc>
          <w:tcPr>
            <w:tcW w:type="dxa" w:w="5112"/>
            <w:vAlign w:val="center"/>
            <w:tcBorders>
              <w:top w:val="single" w:sz="4" w:color="D1D5DB"/>
              <w:left w:val="single" w:sz="4" w:color="D1D5DB"/>
              <w:bottom w:val="single" w:sz="4" w:color="D1D5DB"/>
              <w:right w:val="single" w:sz="4" w:color="D1D5DB"/>
            </w:tcBorders>
          </w:tcPr>
          <w:p>
            <w:r>
              <w:rPr>
                <w:sz w:val="18"/>
              </w:rPr>
              <w:t>Dashboard, task status, activity log, deadlines and project ownership provide self-service visibility.</w:t>
            </w:r>
          </w:p>
        </w:tc>
      </w:tr>
      <w:tr>
        <w:tc>
          <w:tcPr>
            <w:tcW w:type="dxa" w:w="5112"/>
            <w:vAlign w:val="center"/>
            <w:tcBorders>
              <w:top w:val="single" w:sz="4" w:color="D1D5DB"/>
              <w:left w:val="single" w:sz="4" w:color="D1D5DB"/>
              <w:bottom w:val="single" w:sz="4" w:color="D1D5DB"/>
              <w:right w:val="single" w:sz="4" w:color="D1D5DB"/>
            </w:tcBorders>
          </w:tcPr>
          <w:p>
            <w:r>
              <w:rPr>
                <w:sz w:val="18"/>
              </w:rPr>
              <w:t>Reduce status questions</w:t>
            </w:r>
          </w:p>
        </w:tc>
        <w:tc>
          <w:tcPr>
            <w:tcW w:type="dxa" w:w="5112"/>
            <w:vAlign w:val="center"/>
            <w:tcBorders>
              <w:top w:val="single" w:sz="4" w:color="D1D5DB"/>
              <w:left w:val="single" w:sz="4" w:color="D1D5DB"/>
              <w:bottom w:val="single" w:sz="4" w:color="D1D5DB"/>
              <w:right w:val="single" w:sz="4" w:color="D1D5DB"/>
            </w:tcBorders>
          </w:tcPr>
          <w:p>
            <w:r>
              <w:rPr>
                <w:sz w:val="18"/>
              </w:rPr>
              <w:t>Every task/project has an explicit owner, status, priority, deadline and progress.</w:t>
            </w:r>
          </w:p>
        </w:tc>
      </w:tr>
      <w:tr>
        <w:tc>
          <w:tcPr>
            <w:tcW w:type="dxa" w:w="5112"/>
            <w:vAlign w:val="center"/>
            <w:tcBorders>
              <w:top w:val="single" w:sz="4" w:color="D1D5DB"/>
              <w:left w:val="single" w:sz="4" w:color="D1D5DB"/>
              <w:bottom w:val="single" w:sz="4" w:color="D1D5DB"/>
              <w:right w:val="single" w:sz="4" w:color="D1D5DB"/>
            </w:tcBorders>
          </w:tcPr>
          <w:p>
            <w:r>
              <w:rPr>
                <w:sz w:val="18"/>
              </w:rPr>
              <w:t>Reduce asset hunting</w:t>
            </w:r>
          </w:p>
        </w:tc>
        <w:tc>
          <w:tcPr>
            <w:tcW w:type="dxa" w:w="5112"/>
            <w:vAlign w:val="center"/>
            <w:tcBorders>
              <w:top w:val="single" w:sz="4" w:color="D1D5DB"/>
              <w:left w:val="single" w:sz="4" w:color="D1D5DB"/>
              <w:bottom w:val="single" w:sz="4" w:color="D1D5DB"/>
              <w:right w:val="single" w:sz="4" w:color="D1D5DB"/>
            </w:tcBorders>
          </w:tcPr>
          <w:p>
            <w:r>
              <w:rPr>
                <w:sz w:val="18"/>
              </w:rPr>
              <w:t>Project-level asset management centralizes relevant files.</w:t>
            </w:r>
          </w:p>
        </w:tc>
      </w:tr>
      <w:tr>
        <w:tc>
          <w:tcPr>
            <w:tcW w:type="dxa" w:w="5112"/>
            <w:vAlign w:val="center"/>
            <w:tcBorders>
              <w:top w:val="single" w:sz="4" w:color="D1D5DB"/>
              <w:left w:val="single" w:sz="4" w:color="D1D5DB"/>
              <w:bottom w:val="single" w:sz="4" w:color="D1D5DB"/>
              <w:right w:val="single" w:sz="4" w:color="D1D5DB"/>
            </w:tcBorders>
          </w:tcPr>
          <w:p>
            <w:r>
              <w:rPr>
                <w:sz w:val="18"/>
              </w:rPr>
              <w:t>Reduce repeated survey checking</w:t>
            </w:r>
          </w:p>
        </w:tc>
        <w:tc>
          <w:tcPr>
            <w:tcW w:type="dxa" w:w="5112"/>
            <w:vAlign w:val="center"/>
            <w:tcBorders>
              <w:top w:val="single" w:sz="4" w:color="D1D5DB"/>
              <w:left w:val="single" w:sz="4" w:color="D1D5DB"/>
              <w:bottom w:val="single" w:sz="4" w:color="D1D5DB"/>
              <w:right w:val="single" w:sz="4" w:color="D1D5DB"/>
            </w:tcBorders>
          </w:tcPr>
          <w:p>
            <w:r>
              <w:rPr>
                <w:sz w:val="18"/>
              </w:rPr>
              <w:t>Survey Updates show old value, new value, date, actor and reason.</w:t>
            </w:r>
          </w:p>
        </w:tc>
      </w:tr>
      <w:tr>
        <w:tc>
          <w:tcPr>
            <w:tcW w:type="dxa" w:w="5112"/>
            <w:vAlign w:val="center"/>
            <w:tcBorders>
              <w:top w:val="single" w:sz="4" w:color="D1D5DB"/>
              <w:left w:val="single" w:sz="4" w:color="D1D5DB"/>
              <w:bottom w:val="single" w:sz="4" w:color="D1D5DB"/>
              <w:right w:val="single" w:sz="4" w:color="D1D5DB"/>
            </w:tcBorders>
          </w:tcPr>
          <w:p>
            <w:r>
              <w:rPr>
                <w:sz w:val="18"/>
              </w:rPr>
              <w:t>Improve prioritization</w:t>
            </w:r>
          </w:p>
        </w:tc>
        <w:tc>
          <w:tcPr>
            <w:tcW w:type="dxa" w:w="5112"/>
            <w:vAlign w:val="center"/>
            <w:tcBorders>
              <w:top w:val="single" w:sz="4" w:color="D1D5DB"/>
              <w:left w:val="single" w:sz="4" w:color="D1D5DB"/>
              <w:bottom w:val="single" w:sz="4" w:color="D1D5DB"/>
              <w:right w:val="single" w:sz="4" w:color="D1D5DB"/>
            </w:tcBorders>
          </w:tcPr>
          <w:p>
            <w:r>
              <w:rPr>
                <w:sz w:val="18"/>
              </w:rPr>
              <w:t>Admin can set/change project priority and view critical work first.</w:t>
            </w:r>
          </w:p>
        </w:tc>
      </w:tr>
      <w:tr>
        <w:tc>
          <w:tcPr>
            <w:tcW w:type="dxa" w:w="5112"/>
            <w:vAlign w:val="center"/>
            <w:tcBorders>
              <w:top w:val="single" w:sz="4" w:color="D1D5DB"/>
              <w:left w:val="single" w:sz="4" w:color="D1D5DB"/>
              <w:bottom w:val="single" w:sz="4" w:color="D1D5DB"/>
              <w:right w:val="single" w:sz="4" w:color="D1D5DB"/>
            </w:tcBorders>
          </w:tcPr>
          <w:p>
            <w:r>
              <w:rPr>
                <w:sz w:val="18"/>
              </w:rPr>
              <w:t>Improve assignment</w:t>
            </w:r>
          </w:p>
        </w:tc>
        <w:tc>
          <w:tcPr>
            <w:tcW w:type="dxa" w:w="5112"/>
            <w:vAlign w:val="center"/>
            <w:tcBorders>
              <w:top w:val="single" w:sz="4" w:color="D1D5DB"/>
              <w:left w:val="single" w:sz="4" w:color="D1D5DB"/>
              <w:bottom w:val="single" w:sz="4" w:color="D1D5DB"/>
              <w:right w:val="single" w:sz="4" w:color="D1D5DB"/>
            </w:tcBorders>
          </w:tcPr>
          <w:p>
            <w:r>
              <w:rPr>
                <w:sz w:val="18"/>
              </w:rPr>
              <w:t>Assignment center shows designation, workload, skills and availability.</w:t>
            </w:r>
          </w:p>
        </w:tc>
      </w:tr>
      <w:tr>
        <w:tc>
          <w:tcPr>
            <w:tcW w:type="dxa" w:w="5112"/>
            <w:vAlign w:val="center"/>
            <w:tcBorders>
              <w:top w:val="single" w:sz="4" w:color="D1D5DB"/>
              <w:left w:val="single" w:sz="4" w:color="D1D5DB"/>
              <w:bottom w:val="single" w:sz="4" w:color="D1D5DB"/>
              <w:right w:val="single" w:sz="4" w:color="D1D5DB"/>
            </w:tcBorders>
          </w:tcPr>
          <w:p>
            <w:r>
              <w:rPr>
                <w:sz w:val="18"/>
              </w:rPr>
              <w:t>Reduce platform switching</w:t>
            </w:r>
          </w:p>
        </w:tc>
        <w:tc>
          <w:tcPr>
            <w:tcW w:type="dxa" w:w="5112"/>
            <w:vAlign w:val="center"/>
            <w:tcBorders>
              <w:top w:val="single" w:sz="4" w:color="D1D5DB"/>
              <w:left w:val="single" w:sz="4" w:color="D1D5DB"/>
              <w:bottom w:val="single" w:sz="4" w:color="D1D5DB"/>
              <w:right w:val="single" w:sz="4" w:color="D1D5DB"/>
            </w:tcBorders>
          </w:tcPr>
          <w:p>
            <w:r>
              <w:rPr>
                <w:sz w:val="18"/>
              </w:rPr>
              <w:t>Project-specific platform shortcuts open required tools directly.</w:t>
            </w:r>
          </w:p>
        </w:tc>
      </w:tr>
      <w:tr>
        <w:tc>
          <w:tcPr>
            <w:tcW w:type="dxa" w:w="5112"/>
            <w:vAlign w:val="center"/>
            <w:tcBorders>
              <w:top w:val="single" w:sz="4" w:color="D1D5DB"/>
              <w:left w:val="single" w:sz="4" w:color="D1D5DB"/>
              <w:bottom w:val="single" w:sz="4" w:color="D1D5DB"/>
              <w:right w:val="single" w:sz="4" w:color="D1D5DB"/>
            </w:tcBorders>
          </w:tcPr>
          <w:p>
            <w:r>
              <w:rPr>
                <w:sz w:val="18"/>
              </w:rPr>
              <w:t>Improve accountability</w:t>
            </w:r>
          </w:p>
        </w:tc>
        <w:tc>
          <w:tcPr>
            <w:tcW w:type="dxa" w:w="5112"/>
            <w:vAlign w:val="center"/>
            <w:tcBorders>
              <w:top w:val="single" w:sz="4" w:color="D1D5DB"/>
              <w:left w:val="single" w:sz="4" w:color="D1D5DB"/>
              <w:bottom w:val="single" w:sz="4" w:color="D1D5DB"/>
              <w:right w:val="single" w:sz="4" w:color="D1D5DB"/>
            </w:tcBorders>
          </w:tcPr>
          <w:p>
            <w:r>
              <w:rPr>
                <w:sz w:val="18"/>
              </w:rPr>
              <w:t>Activity history records assignments, status changes, uploads and updates.</w:t>
            </w:r>
          </w:p>
        </w:tc>
      </w:tr>
    </w:tbl>
    <w:p/>
    <w:p>
      <w:pPr>
        <w:pStyle w:val="Heading1"/>
      </w:pPr>
      <w:r>
        <w:t>4. Core Product Workflow</w:t>
      </w:r>
    </w:p>
    <w:p>
      <w:r>
        <w:t>The primary business flow should be represented in both the UX architecture and the final Figma prototype:</w:t>
      </w:r>
    </w:p>
    <w:p>
      <w:pPr>
        <w:pStyle w:val="ListNumber"/>
        <w:spacing w:after="60"/>
      </w:pPr>
      <w:r>
        <w:t>Client Registration</w:t>
      </w:r>
    </w:p>
    <w:p>
      <w:pPr>
        <w:pStyle w:val="ListNumber"/>
        <w:spacing w:after="60"/>
      </w:pPr>
      <w:r>
        <w:t>Client Onboarding Survey</w:t>
      </w:r>
    </w:p>
    <w:p>
      <w:pPr>
        <w:pStyle w:val="ListNumber"/>
        <w:spacing w:after="60"/>
      </w:pPr>
      <w:r>
        <w:t>Client Request Created</w:t>
      </w:r>
    </w:p>
    <w:p>
      <w:pPr>
        <w:pStyle w:val="ListNumber"/>
        <w:spacing w:after="60"/>
      </w:pPr>
      <w:r>
        <w:t>Admin Notification</w:t>
      </w:r>
    </w:p>
    <w:p>
      <w:pPr>
        <w:pStyle w:val="ListNumber"/>
        <w:spacing w:after="60"/>
      </w:pPr>
      <w:r>
        <w:t>Admin Accept / Reject</w:t>
      </w:r>
    </w:p>
    <w:p>
      <w:pPr>
        <w:pStyle w:val="ListNumber"/>
        <w:spacing w:after="60"/>
      </w:pPr>
      <w:r>
        <w:t>Employee Selection + Assignment</w:t>
      </w:r>
    </w:p>
    <w:p>
      <w:pPr>
        <w:pStyle w:val="ListNumber"/>
        <w:spacing w:after="60"/>
      </w:pPr>
      <w:r>
        <w:t>Priority + Due Date</w:t>
      </w:r>
    </w:p>
    <w:p>
      <w:pPr>
        <w:pStyle w:val="ListNumber"/>
        <w:spacing w:after="60"/>
      </w:pPr>
      <w:r>
        <w:t>Project / Group Creation</w:t>
      </w:r>
    </w:p>
    <w:p>
      <w:pPr>
        <w:pStyle w:val="ListNumber"/>
        <w:spacing w:after="60"/>
      </w:pPr>
      <w:r>
        <w:t>Tasks + Assets + Platform Links</w:t>
      </w:r>
    </w:p>
    <w:p>
      <w:pPr>
        <w:pStyle w:val="ListNumber"/>
        <w:spacing w:after="60"/>
      </w:pPr>
      <w:r>
        <w:t>Employee Execution</w:t>
      </w:r>
    </w:p>
    <w:p>
      <w:pPr>
        <w:pStyle w:val="ListNumber"/>
        <w:spacing w:after="60"/>
      </w:pPr>
      <w:r>
        <w:t>Employee Status Updates</w:t>
      </w:r>
    </w:p>
    <w:p>
      <w:pPr>
        <w:pStyle w:val="ListNumber"/>
        <w:spacing w:after="60"/>
      </w:pPr>
      <w:r>
        <w:t>Client Survey Updates During Project</w:t>
      </w:r>
    </w:p>
    <w:p>
      <w:pPr>
        <w:pStyle w:val="ListNumber"/>
        <w:spacing w:after="60"/>
      </w:pPr>
      <w:r>
        <w:t>Admin Review / Final Status</w:t>
      </w:r>
    </w:p>
    <w:p>
      <w:pPr>
        <w:pStyle w:val="ListNumber"/>
        <w:spacing w:after="60"/>
      </w:pPr>
      <w:r>
        <w:t>Project Completion</w:t>
      </w:r>
    </w:p>
    <w:p>
      <w:pPr>
        <w:pStyle w:val="ListNumber"/>
        <w:spacing w:after="60"/>
      </w:pPr>
      <w:r>
        <w:t>Optional Contract / Handover / Completion Document Generation</w:t>
      </w:r>
    </w:p>
    <w:tbl>
      <w:tblPr>
        <w:tblW w:type="auto" w:w="0"/>
        <w:jc w:val="center"/>
        <w:tblLook w:firstColumn="1" w:firstRow="1" w:lastColumn="0" w:lastRow="0" w:noHBand="0" w:noVBand="1" w:val="04A0"/>
      </w:tblPr>
      <w:tblGrid>
        <w:gridCol w:w="10224"/>
      </w:tblGrid>
      <w:tr>
        <w:tc>
          <w:tcPr>
            <w:tcW w:type="dxa" w:w="10224"/>
            <w:shd w:fill="FFF7ED"/>
            <w:tcBorders>
              <w:top w:val="single" w:sz="6" w:color="93C5FD"/>
              <w:left w:val="single" w:sz="6" w:color="93C5FD"/>
              <w:bottom w:val="single" w:sz="6" w:color="93C5FD"/>
              <w:right w:val="single" w:sz="6" w:color="93C5FD"/>
            </w:tcBorders>
          </w:tcPr>
          <w:p>
            <w:r>
              <w:rPr>
                <w:b/>
                <w:color w:val="1E40AF"/>
                <w:sz w:val="22"/>
              </w:rPr>
              <w:t>SOURCE-OF-TRUTH MODEL</w:t>
              <w:br/>
            </w:r>
            <w:r>
              <w:rPr>
                <w:sz w:val="20"/>
              </w:rPr>
              <w:t>Client → Survey → Project context → Team → Tasks → Assets → Survey Updates → Completion. The original survey should not be silently overwritten when requirements change.</w:t>
            </w:r>
          </w:p>
        </w:tc>
      </w:tr>
    </w:tbl>
    <w:p/>
    <w:p>
      <w:pPr>
        <w:pStyle w:val="Heading1"/>
      </w:pPr>
      <w:r>
        <w:t>5. User Roles &amp; Permissions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2554"/>
            <w:vAlign w:val="center"/>
          </w:tcPr>
          <w:p>
            <w:r>
              <w:rPr>
                <w:b/>
                <w:color w:val="FFFFFF"/>
                <w:sz w:val="18"/>
              </w:rPr>
              <w:t>Role</w:t>
            </w:r>
          </w:p>
        </w:tc>
        <w:tc>
          <w:tcPr>
            <w:tcW w:type="dxa" w:w="2556"/>
            <w:shd w:fill="172554"/>
            <w:vAlign w:val="center"/>
          </w:tcPr>
          <w:p>
            <w:r>
              <w:rPr>
                <w:b/>
                <w:color w:val="FFFFFF"/>
                <w:sz w:val="18"/>
              </w:rPr>
              <w:t>Primary Purpose</w:t>
            </w:r>
          </w:p>
        </w:tc>
        <w:tc>
          <w:tcPr>
            <w:tcW w:type="dxa" w:w="2556"/>
            <w:shd w:fill="172554"/>
            <w:vAlign w:val="center"/>
          </w:tcPr>
          <w:p>
            <w:r>
              <w:rPr>
                <w:b/>
                <w:color w:val="FFFFFF"/>
                <w:sz w:val="18"/>
              </w:rPr>
              <w:t>Key Capabilities</w:t>
            </w:r>
          </w:p>
        </w:tc>
        <w:tc>
          <w:tcPr>
            <w:tcW w:type="dxa" w:w="2556"/>
            <w:shd w:fill="172554"/>
            <w:vAlign w:val="center"/>
          </w:tcPr>
          <w:p>
            <w:r>
              <w:rPr>
                <w:b/>
                <w:color w:val="FFFFFF"/>
                <w:sz w:val="18"/>
              </w:rPr>
              <w:t>Should NOT see</w:t>
            </w:r>
          </w:p>
        </w:tc>
      </w:tr>
      <w:tr>
        <w:tc>
          <w:tcPr>
            <w:tcW w:type="dxa" w:w="2556"/>
            <w:vAlign w:val="center"/>
            <w:tcBorders>
              <w:top w:val="single" w:sz="4" w:color="D1D5DB"/>
              <w:left w:val="single" w:sz="4" w:color="D1D5DB"/>
              <w:bottom w:val="single" w:sz="4" w:color="D1D5DB"/>
              <w:right w:val="single" w:sz="4" w:color="D1D5DB"/>
            </w:tcBorders>
          </w:tcPr>
          <w:p>
            <w:r>
              <w:rPr>
                <w:sz w:val="18"/>
              </w:rPr>
              <w:t>Client</w:t>
            </w:r>
          </w:p>
        </w:tc>
        <w:tc>
          <w:tcPr>
            <w:tcW w:type="dxa" w:w="2556"/>
            <w:vAlign w:val="center"/>
            <w:tcBorders>
              <w:top w:val="single" w:sz="4" w:color="D1D5DB"/>
              <w:left w:val="single" w:sz="4" w:color="D1D5DB"/>
              <w:bottom w:val="single" w:sz="4" w:color="D1D5DB"/>
              <w:right w:val="single" w:sz="4" w:color="D1D5DB"/>
            </w:tcBorders>
          </w:tcPr>
          <w:p>
            <w:r>
              <w:rPr>
                <w:sz w:val="18"/>
              </w:rPr>
              <w:t>Provide project information and track work</w:t>
            </w:r>
          </w:p>
        </w:tc>
        <w:tc>
          <w:tcPr>
            <w:tcW w:type="dxa" w:w="2556"/>
            <w:vAlign w:val="center"/>
            <w:tcBorders>
              <w:top w:val="single" w:sz="4" w:color="D1D5DB"/>
              <w:left w:val="single" w:sz="4" w:color="D1D5DB"/>
              <w:bottom w:val="single" w:sz="4" w:color="D1D5DB"/>
              <w:right w:val="single" w:sz="4" w:color="D1D5DB"/>
            </w:tcBorders>
          </w:tcPr>
          <w:p>
            <w:r>
              <w:rPr>
                <w:sz w:val="18"/>
              </w:rPr>
              <w:t>Register; survey; assets; change requests; progress; deliverables</w:t>
            </w:r>
          </w:p>
        </w:tc>
        <w:tc>
          <w:tcPr>
            <w:tcW w:type="dxa" w:w="2556"/>
            <w:vAlign w:val="center"/>
            <w:tcBorders>
              <w:top w:val="single" w:sz="4" w:color="D1D5DB"/>
              <w:left w:val="single" w:sz="4" w:color="D1D5DB"/>
              <w:bottom w:val="single" w:sz="4" w:color="D1D5DB"/>
              <w:right w:val="single" w:sz="4" w:color="D1D5DB"/>
            </w:tcBorders>
          </w:tcPr>
          <w:p>
            <w:r>
              <w:rPr>
                <w:sz w:val="18"/>
              </w:rPr>
              <w:t>Internal employee discussion; employee management; internal admin controls</w:t>
            </w:r>
          </w:p>
        </w:tc>
      </w:tr>
      <w:tr>
        <w:tc>
          <w:tcPr>
            <w:tcW w:type="dxa" w:w="2556"/>
            <w:vAlign w:val="center"/>
            <w:tcBorders>
              <w:top w:val="single" w:sz="4" w:color="D1D5DB"/>
              <w:left w:val="single" w:sz="4" w:color="D1D5DB"/>
              <w:bottom w:val="single" w:sz="4" w:color="D1D5DB"/>
              <w:right w:val="single" w:sz="4" w:color="D1D5DB"/>
            </w:tcBorders>
          </w:tcPr>
          <w:p>
            <w:r>
              <w:rPr>
                <w:sz w:val="18"/>
              </w:rPr>
              <w:t>Admin</w:t>
            </w:r>
          </w:p>
        </w:tc>
        <w:tc>
          <w:tcPr>
            <w:tcW w:type="dxa" w:w="2556"/>
            <w:vAlign w:val="center"/>
            <w:tcBorders>
              <w:top w:val="single" w:sz="4" w:color="D1D5DB"/>
              <w:left w:val="single" w:sz="4" w:color="D1D5DB"/>
              <w:bottom w:val="single" w:sz="4" w:color="D1D5DB"/>
              <w:right w:val="single" w:sz="4" w:color="D1D5DB"/>
            </w:tcBorders>
          </w:tcPr>
          <w:p>
            <w:r>
              <w:rPr>
                <w:sz w:val="18"/>
              </w:rPr>
              <w:t>Control agency operations</w:t>
            </w:r>
          </w:p>
        </w:tc>
        <w:tc>
          <w:tcPr>
            <w:tcW w:type="dxa" w:w="2556"/>
            <w:vAlign w:val="center"/>
            <w:tcBorders>
              <w:top w:val="single" w:sz="4" w:color="D1D5DB"/>
              <w:left w:val="single" w:sz="4" w:color="D1D5DB"/>
              <w:bottom w:val="single" w:sz="4" w:color="D1D5DB"/>
              <w:right w:val="single" w:sz="4" w:color="D1D5DB"/>
            </w:tcBorders>
          </w:tcPr>
          <w:p>
            <w:r>
              <w:rPr>
                <w:sz w:val="18"/>
              </w:rPr>
              <w:t>Accept/reject; assign; prioritize; deadlines; groups; employees; projects; assets; notifications; final status</w:t>
            </w:r>
          </w:p>
        </w:tc>
        <w:tc>
          <w:tcPr>
            <w:tcW w:type="dxa" w:w="2556"/>
            <w:vAlign w:val="center"/>
            <w:tcBorders>
              <w:top w:val="single" w:sz="4" w:color="D1D5DB"/>
              <w:left w:val="single" w:sz="4" w:color="D1D5DB"/>
              <w:bottom w:val="single" w:sz="4" w:color="D1D5DB"/>
              <w:right w:val="single" w:sz="4" w:color="D1D5DB"/>
            </w:tcBorders>
          </w:tcPr>
          <w:p>
            <w:r>
              <w:rPr>
                <w:sz w:val="18"/>
              </w:rPr>
              <w:t>—</w:t>
            </w:r>
          </w:p>
        </w:tc>
      </w:tr>
      <w:tr>
        <w:tc>
          <w:tcPr>
            <w:tcW w:type="dxa" w:w="2556"/>
            <w:vAlign w:val="center"/>
            <w:tcBorders>
              <w:top w:val="single" w:sz="4" w:color="D1D5DB"/>
              <w:left w:val="single" w:sz="4" w:color="D1D5DB"/>
              <w:bottom w:val="single" w:sz="4" w:color="D1D5DB"/>
              <w:right w:val="single" w:sz="4" w:color="D1D5DB"/>
            </w:tcBorders>
          </w:tcPr>
          <w:p>
            <w:r>
              <w:rPr>
                <w:sz w:val="18"/>
              </w:rPr>
              <w:t>Employee</w:t>
            </w:r>
          </w:p>
        </w:tc>
        <w:tc>
          <w:tcPr>
            <w:tcW w:type="dxa" w:w="2556"/>
            <w:vAlign w:val="center"/>
            <w:tcBorders>
              <w:top w:val="single" w:sz="4" w:color="D1D5DB"/>
              <w:left w:val="single" w:sz="4" w:color="D1D5DB"/>
              <w:bottom w:val="single" w:sz="4" w:color="D1D5DB"/>
              <w:right w:val="single" w:sz="4" w:color="D1D5DB"/>
            </w:tcBorders>
          </w:tcPr>
          <w:p>
            <w:r>
              <w:rPr>
                <w:sz w:val="18"/>
              </w:rPr>
              <w:t>Execute assigned work</w:t>
            </w:r>
          </w:p>
        </w:tc>
        <w:tc>
          <w:tcPr>
            <w:tcW w:type="dxa" w:w="2556"/>
            <w:vAlign w:val="center"/>
            <w:tcBorders>
              <w:top w:val="single" w:sz="4" w:color="D1D5DB"/>
              <w:left w:val="single" w:sz="4" w:color="D1D5DB"/>
              <w:bottom w:val="single" w:sz="4" w:color="D1D5DB"/>
              <w:right w:val="single" w:sz="4" w:color="D1D5DB"/>
            </w:tcBorders>
          </w:tcPr>
          <w:p>
            <w:r>
              <w:rPr>
                <w:sz w:val="18"/>
              </w:rPr>
              <w:t>My tasks; projects; survey updates; assets; platforms; progress; project chat</w:t>
            </w:r>
          </w:p>
        </w:tc>
        <w:tc>
          <w:tcPr>
            <w:tcW w:type="dxa" w:w="2556"/>
            <w:vAlign w:val="center"/>
            <w:tcBorders>
              <w:top w:val="single" w:sz="4" w:color="D1D5DB"/>
              <w:left w:val="single" w:sz="4" w:color="D1D5DB"/>
              <w:bottom w:val="single" w:sz="4" w:color="D1D5DB"/>
              <w:right w:val="single" w:sz="4" w:color="D1D5DB"/>
            </w:tcBorders>
          </w:tcPr>
          <w:p>
            <w:r>
              <w:rPr>
                <w:sz w:val="18"/>
              </w:rPr>
              <w:t>Admin controls; unrelated employee workload; internal admin actions</w:t>
            </w:r>
          </w:p>
        </w:tc>
      </w:tr>
    </w:tbl>
    <w:p/>
    <w:p>
      <w:pPr>
        <w:pStyle w:val="Heading1"/>
      </w:pPr>
      <w:r>
        <w:t>6. Client Experience</w:t>
      </w:r>
    </w:p>
    <w:p>
      <w:pPr>
        <w:pStyle w:val="Heading2"/>
      </w:pPr>
      <w:r>
        <w:t>6.1 Registration</w:t>
      </w:r>
    </w:p>
    <w:p>
      <w:pPr>
        <w:pStyle w:val="ListBullet"/>
        <w:spacing w:after="60"/>
      </w:pPr>
      <w:r>
        <w:t>Name</w:t>
      </w:r>
    </w:p>
    <w:p>
      <w:pPr>
        <w:pStyle w:val="ListBullet"/>
        <w:spacing w:after="60"/>
      </w:pPr>
      <w:r>
        <w:t>Email</w:t>
      </w:r>
    </w:p>
    <w:p>
      <w:pPr>
        <w:pStyle w:val="ListBullet"/>
        <w:spacing w:after="60"/>
      </w:pPr>
      <w:r>
        <w:t>Company Name</w:t>
      </w:r>
    </w:p>
    <w:p>
      <w:pPr>
        <w:pStyle w:val="ListBullet"/>
        <w:spacing w:after="60"/>
      </w:pPr>
      <w:r>
        <w:t>Phone</w:t>
      </w:r>
    </w:p>
    <w:p>
      <w:pPr>
        <w:pStyle w:val="ListBullet"/>
        <w:spacing w:after="60"/>
      </w:pPr>
      <w:r>
        <w:t>Password / authentication</w:t>
      </w:r>
    </w:p>
    <w:p>
      <w:pPr>
        <w:pStyle w:val="Heading2"/>
      </w:pPr>
      <w:r>
        <w:t>6.2 Onboarding Survey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554"/>
            <w:vAlign w:val="center"/>
          </w:tcPr>
          <w:p>
            <w:r>
              <w:rPr>
                <w:b/>
                <w:color w:val="FFFFFF"/>
                <w:sz w:val="18"/>
              </w:rPr>
              <w:t>Survey Section</w:t>
            </w:r>
          </w:p>
        </w:tc>
        <w:tc>
          <w:tcPr>
            <w:tcW w:type="dxa" w:w="5112"/>
            <w:shd w:fill="172554"/>
            <w:vAlign w:val="center"/>
          </w:tcPr>
          <w:p>
            <w:r>
              <w:rPr>
                <w:b/>
                <w:color w:val="FFFFFF"/>
                <w:sz w:val="18"/>
              </w:rPr>
              <w:t>Required Information</w:t>
            </w:r>
          </w:p>
        </w:tc>
      </w:tr>
      <w:tr>
        <w:tc>
          <w:tcPr>
            <w:tcW w:type="dxa" w:w="5112"/>
            <w:vAlign w:val="center"/>
            <w:tcBorders>
              <w:top w:val="single" w:sz="4" w:color="D1D5DB"/>
              <w:left w:val="single" w:sz="4" w:color="D1D5DB"/>
              <w:bottom w:val="single" w:sz="4" w:color="D1D5DB"/>
              <w:right w:val="single" w:sz="4" w:color="D1D5DB"/>
            </w:tcBorders>
          </w:tcPr>
          <w:p>
            <w:r>
              <w:rPr>
                <w:sz w:val="18"/>
              </w:rPr>
              <w:t>Company Information</w:t>
            </w:r>
          </w:p>
        </w:tc>
        <w:tc>
          <w:tcPr>
            <w:tcW w:type="dxa" w:w="5112"/>
            <w:vAlign w:val="center"/>
            <w:tcBorders>
              <w:top w:val="single" w:sz="4" w:color="D1D5DB"/>
              <w:left w:val="single" w:sz="4" w:color="D1D5DB"/>
              <w:bottom w:val="single" w:sz="4" w:color="D1D5DB"/>
              <w:right w:val="single" w:sz="4" w:color="D1D5DB"/>
            </w:tcBorders>
          </w:tcPr>
          <w:p>
            <w:r>
              <w:rPr>
                <w:sz w:val="18"/>
              </w:rPr>
              <w:t>Company name, industry, website, location, business description</w:t>
            </w:r>
          </w:p>
        </w:tc>
      </w:tr>
      <w:tr>
        <w:tc>
          <w:tcPr>
            <w:tcW w:type="dxa" w:w="5112"/>
            <w:vAlign w:val="center"/>
            <w:tcBorders>
              <w:top w:val="single" w:sz="4" w:color="D1D5DB"/>
              <w:left w:val="single" w:sz="4" w:color="D1D5DB"/>
              <w:bottom w:val="single" w:sz="4" w:color="D1D5DB"/>
              <w:right w:val="single" w:sz="4" w:color="D1D5DB"/>
            </w:tcBorders>
          </w:tcPr>
          <w:p>
            <w:r>
              <w:rPr>
                <w:sz w:val="18"/>
              </w:rPr>
              <w:t>Marketing Goals</w:t>
            </w:r>
          </w:p>
        </w:tc>
        <w:tc>
          <w:tcPr>
            <w:tcW w:type="dxa" w:w="5112"/>
            <w:vAlign w:val="center"/>
            <w:tcBorders>
              <w:top w:val="single" w:sz="4" w:color="D1D5DB"/>
              <w:left w:val="single" w:sz="4" w:color="D1D5DB"/>
              <w:bottom w:val="single" w:sz="4" w:color="D1D5DB"/>
              <w:right w:val="single" w:sz="4" w:color="D1D5DB"/>
            </w:tcBorders>
          </w:tcPr>
          <w:p>
            <w:r>
              <w:rPr>
                <w:sz w:val="18"/>
              </w:rPr>
              <w:t>Brand awareness, lead generation, sales, traffic, SEO, social media, website goals</w:t>
            </w:r>
          </w:p>
        </w:tc>
      </w:tr>
      <w:tr>
        <w:tc>
          <w:tcPr>
            <w:tcW w:type="dxa" w:w="5112"/>
            <w:vAlign w:val="center"/>
            <w:tcBorders>
              <w:top w:val="single" w:sz="4" w:color="D1D5DB"/>
              <w:left w:val="single" w:sz="4" w:color="D1D5DB"/>
              <w:bottom w:val="single" w:sz="4" w:color="D1D5DB"/>
              <w:right w:val="single" w:sz="4" w:color="D1D5DB"/>
            </w:tcBorders>
          </w:tcPr>
          <w:p>
            <w:r>
              <w:rPr>
                <w:sz w:val="18"/>
              </w:rPr>
              <w:t>Services Required</w:t>
            </w:r>
          </w:p>
        </w:tc>
        <w:tc>
          <w:tcPr>
            <w:tcW w:type="dxa" w:w="5112"/>
            <w:vAlign w:val="center"/>
            <w:tcBorders>
              <w:top w:val="single" w:sz="4" w:color="D1D5DB"/>
              <w:left w:val="single" w:sz="4" w:color="D1D5DB"/>
              <w:bottom w:val="single" w:sz="4" w:color="D1D5DB"/>
              <w:right w:val="single" w:sz="4" w:color="D1D5DB"/>
            </w:tcBorders>
          </w:tcPr>
          <w:p>
            <w:r>
              <w:rPr>
                <w:sz w:val="18"/>
              </w:rPr>
              <w:t>Marketing, website and creative services selected by the client</w:t>
            </w:r>
          </w:p>
        </w:tc>
      </w:tr>
      <w:tr>
        <w:tc>
          <w:tcPr>
            <w:tcW w:type="dxa" w:w="5112"/>
            <w:vAlign w:val="center"/>
            <w:tcBorders>
              <w:top w:val="single" w:sz="4" w:color="D1D5DB"/>
              <w:left w:val="single" w:sz="4" w:color="D1D5DB"/>
              <w:bottom w:val="single" w:sz="4" w:color="D1D5DB"/>
              <w:right w:val="single" w:sz="4" w:color="D1D5DB"/>
            </w:tcBorders>
          </w:tcPr>
          <w:p>
            <w:r>
              <w:rPr>
                <w:sz w:val="18"/>
              </w:rPr>
              <w:t>Brand Information</w:t>
            </w:r>
          </w:p>
        </w:tc>
        <w:tc>
          <w:tcPr>
            <w:tcW w:type="dxa" w:w="5112"/>
            <w:vAlign w:val="center"/>
            <w:tcBorders>
              <w:top w:val="single" w:sz="4" w:color="D1D5DB"/>
              <w:left w:val="single" w:sz="4" w:color="D1D5DB"/>
              <w:bottom w:val="single" w:sz="4" w:color="D1D5DB"/>
              <w:right w:val="single" w:sz="4" w:color="D1D5DB"/>
            </w:tcBorders>
          </w:tcPr>
          <w:p>
            <w:r>
              <w:rPr>
                <w:sz w:val="18"/>
              </w:rPr>
              <w:t>Logo, colors, fonts, guidelines, tone and brand personality</w:t>
            </w:r>
          </w:p>
        </w:tc>
      </w:tr>
      <w:tr>
        <w:tc>
          <w:tcPr>
            <w:tcW w:type="dxa" w:w="5112"/>
            <w:vAlign w:val="center"/>
            <w:tcBorders>
              <w:top w:val="single" w:sz="4" w:color="D1D5DB"/>
              <w:left w:val="single" w:sz="4" w:color="D1D5DB"/>
              <w:bottom w:val="single" w:sz="4" w:color="D1D5DB"/>
              <w:right w:val="single" w:sz="4" w:color="D1D5DB"/>
            </w:tcBorders>
          </w:tcPr>
          <w:p>
            <w:r>
              <w:rPr>
                <w:sz w:val="18"/>
              </w:rPr>
              <w:t>Platforms</w:t>
            </w:r>
          </w:p>
        </w:tc>
        <w:tc>
          <w:tcPr>
            <w:tcW w:type="dxa" w:w="5112"/>
            <w:vAlign w:val="center"/>
            <w:tcBorders>
              <w:top w:val="single" w:sz="4" w:color="D1D5DB"/>
              <w:left w:val="single" w:sz="4" w:color="D1D5DB"/>
              <w:bottom w:val="single" w:sz="4" w:color="D1D5DB"/>
              <w:right w:val="single" w:sz="4" w:color="D1D5DB"/>
            </w:tcBorders>
          </w:tcPr>
          <w:p>
            <w:r>
              <w:rPr>
                <w:sz w:val="18"/>
              </w:rPr>
              <w:t>Instagram, Facebook, LinkedIn, Pinterest, YouTube, Google Ads, Analytics, Search Console, CMS</w:t>
            </w:r>
          </w:p>
        </w:tc>
      </w:tr>
      <w:tr>
        <w:tc>
          <w:tcPr>
            <w:tcW w:type="dxa" w:w="5112"/>
            <w:vAlign w:val="center"/>
            <w:tcBorders>
              <w:top w:val="single" w:sz="4" w:color="D1D5DB"/>
              <w:left w:val="single" w:sz="4" w:color="D1D5DB"/>
              <w:bottom w:val="single" w:sz="4" w:color="D1D5DB"/>
              <w:right w:val="single" w:sz="4" w:color="D1D5DB"/>
            </w:tcBorders>
          </w:tcPr>
          <w:p>
            <w:r>
              <w:rPr>
                <w:sz w:val="18"/>
              </w:rPr>
              <w:t>Competitors</w:t>
            </w:r>
          </w:p>
        </w:tc>
        <w:tc>
          <w:tcPr>
            <w:tcW w:type="dxa" w:w="5112"/>
            <w:vAlign w:val="center"/>
            <w:tcBorders>
              <w:top w:val="single" w:sz="4" w:color="D1D5DB"/>
              <w:left w:val="single" w:sz="4" w:color="D1D5DB"/>
              <w:bottom w:val="single" w:sz="4" w:color="D1D5DB"/>
              <w:right w:val="single" w:sz="4" w:color="D1D5DB"/>
            </w:tcBorders>
          </w:tcPr>
          <w:p>
            <w:r>
              <w:rPr>
                <w:sz w:val="18"/>
              </w:rPr>
              <w:t>Competitor names and URLs</w:t>
            </w:r>
          </w:p>
        </w:tc>
      </w:tr>
      <w:tr>
        <w:tc>
          <w:tcPr>
            <w:tcW w:type="dxa" w:w="5112"/>
            <w:vAlign w:val="center"/>
            <w:tcBorders>
              <w:top w:val="single" w:sz="4" w:color="D1D5DB"/>
              <w:left w:val="single" w:sz="4" w:color="D1D5DB"/>
              <w:bottom w:val="single" w:sz="4" w:color="D1D5DB"/>
              <w:right w:val="single" w:sz="4" w:color="D1D5DB"/>
            </w:tcBorders>
          </w:tcPr>
          <w:p>
            <w:r>
              <w:rPr>
                <w:sz w:val="18"/>
              </w:rPr>
              <w:t>Target Audience</w:t>
            </w:r>
          </w:p>
        </w:tc>
        <w:tc>
          <w:tcPr>
            <w:tcW w:type="dxa" w:w="5112"/>
            <w:vAlign w:val="center"/>
            <w:tcBorders>
              <w:top w:val="single" w:sz="4" w:color="D1D5DB"/>
              <w:left w:val="single" w:sz="4" w:color="D1D5DB"/>
              <w:bottom w:val="single" w:sz="4" w:color="D1D5DB"/>
              <w:right w:val="single" w:sz="4" w:color="D1D5DB"/>
            </w:tcBorders>
          </w:tcPr>
          <w:p>
            <w:r>
              <w:rPr>
                <w:sz w:val="18"/>
              </w:rPr>
              <w:t>Audience characteristics and business segments</w:t>
            </w:r>
          </w:p>
        </w:tc>
      </w:tr>
      <w:tr>
        <w:tc>
          <w:tcPr>
            <w:tcW w:type="dxa" w:w="5112"/>
            <w:vAlign w:val="center"/>
            <w:tcBorders>
              <w:top w:val="single" w:sz="4" w:color="D1D5DB"/>
              <w:left w:val="single" w:sz="4" w:color="D1D5DB"/>
              <w:bottom w:val="single" w:sz="4" w:color="D1D5DB"/>
              <w:right w:val="single" w:sz="4" w:color="D1D5DB"/>
            </w:tcBorders>
          </w:tcPr>
          <w:p>
            <w:r>
              <w:rPr>
                <w:sz w:val="18"/>
              </w:rPr>
              <w:t>Assets</w:t>
            </w:r>
          </w:p>
        </w:tc>
        <w:tc>
          <w:tcPr>
            <w:tcW w:type="dxa" w:w="5112"/>
            <w:vAlign w:val="center"/>
            <w:tcBorders>
              <w:top w:val="single" w:sz="4" w:color="D1D5DB"/>
              <w:left w:val="single" w:sz="4" w:color="D1D5DB"/>
              <w:bottom w:val="single" w:sz="4" w:color="D1D5DB"/>
              <w:right w:val="single" w:sz="4" w:color="D1D5DB"/>
            </w:tcBorders>
          </w:tcPr>
          <w:p>
            <w:r>
              <w:rPr>
                <w:sz w:val="18"/>
              </w:rPr>
              <w:t>Logos, images, videos, documents, brand files and other project material</w:t>
            </w:r>
          </w:p>
        </w:tc>
      </w:tr>
      <w:tr>
        <w:tc>
          <w:tcPr>
            <w:tcW w:type="dxa" w:w="5112"/>
            <w:vAlign w:val="center"/>
            <w:tcBorders>
              <w:top w:val="single" w:sz="4" w:color="D1D5DB"/>
              <w:left w:val="single" w:sz="4" w:color="D1D5DB"/>
              <w:bottom w:val="single" w:sz="4" w:color="D1D5DB"/>
              <w:right w:val="single" w:sz="4" w:color="D1D5DB"/>
            </w:tcBorders>
          </w:tcPr>
          <w:p>
            <w:r>
              <w:rPr>
                <w:sz w:val="18"/>
              </w:rPr>
              <w:t>Approval Workflow</w:t>
            </w:r>
          </w:p>
        </w:tc>
        <w:tc>
          <w:tcPr>
            <w:tcW w:type="dxa" w:w="5112"/>
            <w:vAlign w:val="center"/>
            <w:tcBorders>
              <w:top w:val="single" w:sz="4" w:color="D1D5DB"/>
              <w:left w:val="single" w:sz="4" w:color="D1D5DB"/>
              <w:bottom w:val="single" w:sz="4" w:color="D1D5DB"/>
              <w:right w:val="single" w:sz="4" w:color="D1D5DB"/>
            </w:tcBorders>
          </w:tcPr>
          <w:p>
            <w:r>
              <w:rPr>
                <w:sz w:val="18"/>
              </w:rPr>
              <w:t>Who approves work and how feedback is provided</w:t>
            </w:r>
          </w:p>
        </w:tc>
      </w:tr>
    </w:tbl>
    <w:p/>
    <w:p>
      <w:pPr>
        <w:pStyle w:val="Heading2"/>
      </w:pPr>
      <w:r>
        <w:t>6.3 Client Dashboard</w:t>
      </w:r>
    </w:p>
    <w:p>
      <w:pPr>
        <w:pStyle w:val="ListBullet"/>
        <w:spacing w:after="60"/>
      </w:pPr>
      <w:r>
        <w:t>Active projects</w:t>
      </w:r>
    </w:p>
    <w:p>
      <w:pPr>
        <w:pStyle w:val="ListBullet"/>
        <w:spacing w:after="60"/>
      </w:pPr>
      <w:r>
        <w:t>Project progress</w:t>
      </w:r>
    </w:p>
    <w:p>
      <w:pPr>
        <w:pStyle w:val="ListBullet"/>
        <w:spacing w:after="60"/>
      </w:pPr>
      <w:r>
        <w:t>Pending approvals</w:t>
      </w:r>
    </w:p>
    <w:p>
      <w:pPr>
        <w:pStyle w:val="ListBullet"/>
        <w:spacing w:after="60"/>
      </w:pPr>
      <w:r>
        <w:t>Recent project updates</w:t>
      </w:r>
    </w:p>
    <w:p>
      <w:pPr>
        <w:pStyle w:val="ListBullet"/>
        <w:spacing w:after="60"/>
      </w:pPr>
      <w:r>
        <w:t>Assets / deliverables</w:t>
      </w:r>
    </w:p>
    <w:p>
      <w:pPr>
        <w:pStyle w:val="ListBullet"/>
        <w:spacing w:after="60"/>
      </w:pPr>
      <w:r>
        <w:t>Messages</w:t>
      </w:r>
    </w:p>
    <w:p>
      <w:pPr>
        <w:pStyle w:val="ListBullet"/>
        <w:spacing w:after="60"/>
      </w:pPr>
      <w:r>
        <w:t>Survey / change requests</w:t>
      </w:r>
    </w:p>
    <w:p>
      <w:pPr>
        <w:pStyle w:val="Heading1"/>
      </w:pPr>
      <w:r>
        <w:t>7. Survey Update System</w:t>
      </w:r>
    </w:p>
    <w:p>
      <w:r>
        <w:t>Survey Updates are a core iBraine-specific feature. A change made after the original onboarding survey should be treated as a new update/version rather than simply replacing the original value.</w:t>
      </w:r>
    </w:p>
    <w:p>
      <w:pPr>
        <w:pStyle w:val="Heading2"/>
      </w:pPr>
      <w:r>
        <w:t>7.1 Example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2554"/>
            <w:vAlign w:val="center"/>
          </w:tcPr>
          <w:p>
            <w:r>
              <w:rPr>
                <w:b/>
                <w:color w:val="FFFFFF"/>
                <w:sz w:val="18"/>
              </w:rPr>
              <w:t>Field</w:t>
            </w:r>
          </w:p>
        </w:tc>
        <w:tc>
          <w:tcPr>
            <w:tcW w:type="dxa" w:w="2556"/>
            <w:shd w:fill="172554"/>
            <w:vAlign w:val="center"/>
          </w:tcPr>
          <w:p>
            <w:r>
              <w:rPr>
                <w:b/>
                <w:color w:val="FFFFFF"/>
                <w:sz w:val="18"/>
              </w:rPr>
              <w:t>Before</w:t>
            </w:r>
          </w:p>
        </w:tc>
        <w:tc>
          <w:tcPr>
            <w:tcW w:type="dxa" w:w="2556"/>
            <w:shd w:fill="172554"/>
            <w:vAlign w:val="center"/>
          </w:tcPr>
          <w:p>
            <w:r>
              <w:rPr>
                <w:b/>
                <w:color w:val="FFFFFF"/>
                <w:sz w:val="18"/>
              </w:rPr>
              <w:t>After</w:t>
            </w:r>
          </w:p>
        </w:tc>
        <w:tc>
          <w:tcPr>
            <w:tcW w:type="dxa" w:w="2556"/>
            <w:shd w:fill="172554"/>
            <w:vAlign w:val="center"/>
          </w:tcPr>
          <w:p>
            <w:r>
              <w:rPr>
                <w:b/>
                <w:color w:val="FFFFFF"/>
                <w:sz w:val="18"/>
              </w:rPr>
              <w:t>Additional Context</w:t>
            </w:r>
          </w:p>
        </w:tc>
      </w:tr>
      <w:tr>
        <w:tc>
          <w:tcPr>
            <w:tcW w:type="dxa" w:w="2556"/>
            <w:vAlign w:val="center"/>
            <w:tcBorders>
              <w:top w:val="single" w:sz="4" w:color="D1D5DB"/>
              <w:left w:val="single" w:sz="4" w:color="D1D5DB"/>
              <w:bottom w:val="single" w:sz="4" w:color="D1D5DB"/>
              <w:right w:val="single" w:sz="4" w:color="D1D5DB"/>
            </w:tcBorders>
          </w:tcPr>
          <w:p>
            <w:r>
              <w:rPr>
                <w:sz w:val="18"/>
              </w:rPr>
              <w:t>Brand Colour</w:t>
            </w:r>
          </w:p>
        </w:tc>
        <w:tc>
          <w:tcPr>
            <w:tcW w:type="dxa" w:w="2556"/>
            <w:vAlign w:val="center"/>
            <w:tcBorders>
              <w:top w:val="single" w:sz="4" w:color="D1D5DB"/>
              <w:left w:val="single" w:sz="4" w:color="D1D5DB"/>
              <w:bottom w:val="single" w:sz="4" w:color="D1D5DB"/>
              <w:right w:val="single" w:sz="4" w:color="D1D5DB"/>
            </w:tcBorders>
          </w:tcPr>
          <w:p>
            <w:r>
              <w:rPr>
                <w:sz w:val="18"/>
              </w:rPr>
              <w:t>Blue</w:t>
            </w:r>
          </w:p>
        </w:tc>
        <w:tc>
          <w:tcPr>
            <w:tcW w:type="dxa" w:w="2556"/>
            <w:vAlign w:val="center"/>
            <w:tcBorders>
              <w:top w:val="single" w:sz="4" w:color="D1D5DB"/>
              <w:left w:val="single" w:sz="4" w:color="D1D5DB"/>
              <w:bottom w:val="single" w:sz="4" w:color="D1D5DB"/>
              <w:right w:val="single" w:sz="4" w:color="D1D5DB"/>
            </w:tcBorders>
          </w:tcPr>
          <w:p>
            <w:r>
              <w:rPr>
                <w:sz w:val="18"/>
              </w:rPr>
              <w:t>Black</w:t>
            </w:r>
          </w:p>
        </w:tc>
        <w:tc>
          <w:tcPr>
            <w:tcW w:type="dxa" w:w="2556"/>
            <w:vAlign w:val="center"/>
            <w:tcBorders>
              <w:top w:val="single" w:sz="4" w:color="D1D5DB"/>
              <w:left w:val="single" w:sz="4" w:color="D1D5DB"/>
              <w:bottom w:val="single" w:sz="4" w:color="D1D5DB"/>
              <w:right w:val="single" w:sz="4" w:color="D1D5DB"/>
            </w:tcBorders>
          </w:tcPr>
          <w:p>
            <w:r>
              <w:rPr>
                <w:sz w:val="18"/>
              </w:rPr>
              <w:t>Changed by Client; date/time; optional reason</w:t>
            </w:r>
          </w:p>
        </w:tc>
      </w:tr>
      <w:tr>
        <w:tc>
          <w:tcPr>
            <w:tcW w:type="dxa" w:w="2556"/>
            <w:vAlign w:val="center"/>
            <w:tcBorders>
              <w:top w:val="single" w:sz="4" w:color="D1D5DB"/>
              <w:left w:val="single" w:sz="4" w:color="D1D5DB"/>
              <w:bottom w:val="single" w:sz="4" w:color="D1D5DB"/>
              <w:right w:val="single" w:sz="4" w:color="D1D5DB"/>
            </w:tcBorders>
          </w:tcPr>
          <w:p>
            <w:r>
              <w:rPr>
                <w:sz w:val="18"/>
              </w:rPr>
              <w:t>Target Platform</w:t>
            </w:r>
          </w:p>
        </w:tc>
        <w:tc>
          <w:tcPr>
            <w:tcW w:type="dxa" w:w="2556"/>
            <w:vAlign w:val="center"/>
            <w:tcBorders>
              <w:top w:val="single" w:sz="4" w:color="D1D5DB"/>
              <w:left w:val="single" w:sz="4" w:color="D1D5DB"/>
              <w:bottom w:val="single" w:sz="4" w:color="D1D5DB"/>
              <w:right w:val="single" w:sz="4" w:color="D1D5DB"/>
            </w:tcBorders>
          </w:tcPr>
          <w:p>
            <w:r>
              <w:rPr>
                <w:sz w:val="18"/>
              </w:rPr>
              <w:t>Instagram</w:t>
            </w:r>
          </w:p>
        </w:tc>
        <w:tc>
          <w:tcPr>
            <w:tcW w:type="dxa" w:w="2556"/>
            <w:vAlign w:val="center"/>
            <w:tcBorders>
              <w:top w:val="single" w:sz="4" w:color="D1D5DB"/>
              <w:left w:val="single" w:sz="4" w:color="D1D5DB"/>
              <w:bottom w:val="single" w:sz="4" w:color="D1D5DB"/>
              <w:right w:val="single" w:sz="4" w:color="D1D5DB"/>
            </w:tcBorders>
          </w:tcPr>
          <w:p>
            <w:r>
              <w:rPr>
                <w:sz w:val="18"/>
              </w:rPr>
              <w:t>Instagram + Pinterest</w:t>
            </w:r>
          </w:p>
        </w:tc>
        <w:tc>
          <w:tcPr>
            <w:tcW w:type="dxa" w:w="2556"/>
            <w:vAlign w:val="center"/>
            <w:tcBorders>
              <w:top w:val="single" w:sz="4" w:color="D1D5DB"/>
              <w:left w:val="single" w:sz="4" w:color="D1D5DB"/>
              <w:bottom w:val="single" w:sz="4" w:color="D1D5DB"/>
              <w:right w:val="single" w:sz="4" w:color="D1D5DB"/>
            </w:tcBorders>
          </w:tcPr>
          <w:p>
            <w:r>
              <w:rPr>
                <w:sz w:val="18"/>
              </w:rPr>
              <w:t>New requirement added</w:t>
            </w:r>
          </w:p>
        </w:tc>
      </w:tr>
      <w:tr>
        <w:tc>
          <w:tcPr>
            <w:tcW w:type="dxa" w:w="2556"/>
            <w:vAlign w:val="center"/>
            <w:tcBorders>
              <w:top w:val="single" w:sz="4" w:color="D1D5DB"/>
              <w:left w:val="single" w:sz="4" w:color="D1D5DB"/>
              <w:bottom w:val="single" w:sz="4" w:color="D1D5DB"/>
              <w:right w:val="single" w:sz="4" w:color="D1D5DB"/>
            </w:tcBorders>
          </w:tcPr>
          <w:p>
            <w:r>
              <w:rPr>
                <w:sz w:val="18"/>
              </w:rPr>
              <w:t>Campaign Goal</w:t>
            </w:r>
          </w:p>
        </w:tc>
        <w:tc>
          <w:tcPr>
            <w:tcW w:type="dxa" w:w="2556"/>
            <w:vAlign w:val="center"/>
            <w:tcBorders>
              <w:top w:val="single" w:sz="4" w:color="D1D5DB"/>
              <w:left w:val="single" w:sz="4" w:color="D1D5DB"/>
              <w:bottom w:val="single" w:sz="4" w:color="D1D5DB"/>
              <w:right w:val="single" w:sz="4" w:color="D1D5DB"/>
            </w:tcBorders>
          </w:tcPr>
          <w:p>
            <w:r>
              <w:rPr>
                <w:sz w:val="18"/>
              </w:rPr>
              <w:t>Traffic</w:t>
            </w:r>
          </w:p>
        </w:tc>
        <w:tc>
          <w:tcPr>
            <w:tcW w:type="dxa" w:w="2556"/>
            <w:vAlign w:val="center"/>
            <w:tcBorders>
              <w:top w:val="single" w:sz="4" w:color="D1D5DB"/>
              <w:left w:val="single" w:sz="4" w:color="D1D5DB"/>
              <w:bottom w:val="single" w:sz="4" w:color="D1D5DB"/>
              <w:right w:val="single" w:sz="4" w:color="D1D5DB"/>
            </w:tcBorders>
          </w:tcPr>
          <w:p>
            <w:r>
              <w:rPr>
                <w:sz w:val="18"/>
              </w:rPr>
              <w:t>Lead Generation</w:t>
            </w:r>
          </w:p>
        </w:tc>
        <w:tc>
          <w:tcPr>
            <w:tcW w:type="dxa" w:w="2556"/>
            <w:vAlign w:val="center"/>
            <w:tcBorders>
              <w:top w:val="single" w:sz="4" w:color="D1D5DB"/>
              <w:left w:val="single" w:sz="4" w:color="D1D5DB"/>
              <w:bottom w:val="single" w:sz="4" w:color="D1D5DB"/>
              <w:right w:val="single" w:sz="4" w:color="D1D5DB"/>
            </w:tcBorders>
          </w:tcPr>
          <w:p>
            <w:r>
              <w:rPr>
                <w:sz w:val="18"/>
              </w:rPr>
              <w:t>Requirement changed during project</w:t>
            </w:r>
          </w:p>
        </w:tc>
      </w:tr>
    </w:tbl>
    <w:p/>
    <w:p>
      <w:pPr>
        <w:pStyle w:val="Heading2"/>
      </w:pPr>
      <w:r>
        <w:t>7.2 Employee View</w:t>
      </w:r>
    </w:p>
    <w:p>
      <w:r>
        <w:t>Employees should receive a focused “Survey Updates” notification/timeline:</w:t>
      </w:r>
    </w:p>
    <w:p>
      <w:pPr>
        <w:pStyle w:val="ListNumber"/>
        <w:spacing w:after="60"/>
      </w:pPr>
      <w:r>
        <w:t>What changed</w:t>
      </w:r>
    </w:p>
    <w:p>
      <w:pPr>
        <w:pStyle w:val="ListNumber"/>
        <w:spacing w:after="60"/>
      </w:pPr>
      <w:r>
        <w:t>Old value</w:t>
      </w:r>
    </w:p>
    <w:p>
      <w:pPr>
        <w:pStyle w:val="ListNumber"/>
        <w:spacing w:after="60"/>
      </w:pPr>
      <w:r>
        <w:t>New value</w:t>
      </w:r>
    </w:p>
    <w:p>
      <w:pPr>
        <w:pStyle w:val="ListNumber"/>
        <w:spacing w:after="60"/>
      </w:pPr>
      <w:r>
        <w:t>Who changed it</w:t>
      </w:r>
    </w:p>
    <w:p>
      <w:pPr>
        <w:pStyle w:val="ListNumber"/>
        <w:spacing w:after="60"/>
      </w:pPr>
      <w:r>
        <w:t>Date/time</w:t>
      </w:r>
    </w:p>
    <w:p>
      <w:pPr>
        <w:pStyle w:val="ListNumber"/>
        <w:spacing w:after="60"/>
      </w:pPr>
      <w:r>
        <w:t>Reason, if supplied</w:t>
      </w:r>
    </w:p>
    <w:p>
      <w:pPr>
        <w:pStyle w:val="ListNumber"/>
        <w:spacing w:after="60"/>
      </w:pPr>
      <w:r>
        <w:t>Affected task/project area</w:t>
      </w:r>
    </w:p>
    <w:p>
      <w:r>
        <w:t>The goal is to prevent employees from repeatedly reopening a long survey just to find a small change.</w:t>
      </w:r>
    </w:p>
    <w:p>
      <w:pPr>
        <w:pStyle w:val="Heading1"/>
      </w:pPr>
      <w:r>
        <w:t>8. Admin Dashboard</w:t>
      </w:r>
    </w:p>
    <w:p>
      <w:r>
        <w:t>The Admin Dashboard is the control center. It should be information-dense but not visually crowded, using cards, tables, status chips, filters and contextual drawers/modals.</w:t>
      </w:r>
    </w:p>
    <w:p>
      <w:pPr>
        <w:pStyle w:val="Heading2"/>
      </w:pPr>
      <w:r>
        <w:t>8.1 Section A — Incoming Updates / Requests</w:t>
      </w:r>
    </w:p>
    <w:p>
      <w:pPr>
        <w:pStyle w:val="ListBullet"/>
        <w:spacing w:after="60"/>
      </w:pPr>
      <w:r>
        <w:t>New client requests</w:t>
      </w:r>
    </w:p>
    <w:p>
      <w:pPr>
        <w:pStyle w:val="ListBullet"/>
        <w:spacing w:after="60"/>
      </w:pPr>
      <w:r>
        <w:t>New asset uploads</w:t>
      </w:r>
    </w:p>
    <w:p>
      <w:pPr>
        <w:pStyle w:val="ListBullet"/>
        <w:spacing w:after="60"/>
      </w:pPr>
      <w:r>
        <w:t>Employee completion requests</w:t>
      </w:r>
    </w:p>
    <w:p>
      <w:pPr>
        <w:pStyle w:val="ListBullet"/>
        <w:spacing w:after="60"/>
      </w:pPr>
      <w:r>
        <w:t>Project due-soon alerts</w:t>
      </w:r>
    </w:p>
    <w:p>
      <w:pPr>
        <w:pStyle w:val="ListBullet"/>
        <w:spacing w:after="60"/>
      </w:pPr>
      <w:r>
        <w:t>Overdue projects</w:t>
      </w:r>
    </w:p>
    <w:p>
      <w:pPr>
        <w:pStyle w:val="ListBullet"/>
        <w:spacing w:after="60"/>
      </w:pPr>
      <w:r>
        <w:t>Important project updates</w:t>
      </w:r>
    </w:p>
    <w:p>
      <w:r>
        <w:t>Actions: View Details, Accept, Reject, Assign, Comment.</w:t>
      </w:r>
    </w:p>
    <w:p>
      <w:pPr>
        <w:pStyle w:val="Heading2"/>
      </w:pPr>
      <w:r>
        <w:t>8.2 Section B — Project Tracker</w:t>
      </w:r>
    </w:p>
    <w:p>
      <w:r>
        <w:t>Primary statuses requested in the concept: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554"/>
            <w:vAlign w:val="center"/>
          </w:tcPr>
          <w:p>
            <w:r>
              <w:rPr>
                <w:b/>
                <w:color w:val="FFFFFF"/>
                <w:sz w:val="18"/>
              </w:rPr>
              <w:t>Status</w:t>
            </w:r>
          </w:p>
        </w:tc>
        <w:tc>
          <w:tcPr>
            <w:tcW w:type="dxa" w:w="5112"/>
            <w:shd w:fill="172554"/>
            <w:vAlign w:val="center"/>
          </w:tcPr>
          <w:p>
            <w:r>
              <w:rPr>
                <w:b/>
                <w:color w:val="FFFFFF"/>
                <w:sz w:val="18"/>
              </w:rPr>
              <w:t>Meaning</w:t>
            </w:r>
          </w:p>
        </w:tc>
      </w:tr>
      <w:tr>
        <w:tc>
          <w:tcPr>
            <w:tcW w:type="dxa" w:w="5112"/>
            <w:vAlign w:val="center"/>
            <w:tcBorders>
              <w:top w:val="single" w:sz="4" w:color="D1D5DB"/>
              <w:left w:val="single" w:sz="4" w:color="D1D5DB"/>
              <w:bottom w:val="single" w:sz="4" w:color="D1D5DB"/>
              <w:right w:val="single" w:sz="4" w:color="D1D5DB"/>
            </w:tcBorders>
          </w:tcPr>
          <w:p>
            <w:r>
              <w:rPr>
                <w:sz w:val="18"/>
              </w:rPr>
              <w:t>Pending</w:t>
            </w:r>
          </w:p>
        </w:tc>
        <w:tc>
          <w:tcPr>
            <w:tcW w:type="dxa" w:w="5112"/>
            <w:vAlign w:val="center"/>
            <w:tcBorders>
              <w:top w:val="single" w:sz="4" w:color="D1D5DB"/>
              <w:left w:val="single" w:sz="4" w:color="D1D5DB"/>
              <w:bottom w:val="single" w:sz="4" w:color="D1D5DB"/>
              <w:right w:val="single" w:sz="4" w:color="D1D5DB"/>
            </w:tcBorders>
          </w:tcPr>
          <w:p>
            <w:r>
              <w:rPr>
                <w:sz w:val="18"/>
              </w:rPr>
              <w:t>Work has not started / waiting for an action</w:t>
            </w:r>
          </w:p>
        </w:tc>
      </w:tr>
      <w:tr>
        <w:tc>
          <w:tcPr>
            <w:tcW w:type="dxa" w:w="5112"/>
            <w:vAlign w:val="center"/>
            <w:tcBorders>
              <w:top w:val="single" w:sz="4" w:color="D1D5DB"/>
              <w:left w:val="single" w:sz="4" w:color="D1D5DB"/>
              <w:bottom w:val="single" w:sz="4" w:color="D1D5DB"/>
              <w:right w:val="single" w:sz="4" w:color="D1D5DB"/>
            </w:tcBorders>
          </w:tcPr>
          <w:p>
            <w:r>
              <w:rPr>
                <w:sz w:val="18"/>
              </w:rPr>
              <w:t>Ongoing</w:t>
            </w:r>
          </w:p>
        </w:tc>
        <w:tc>
          <w:tcPr>
            <w:tcW w:type="dxa" w:w="5112"/>
            <w:vAlign w:val="center"/>
            <w:tcBorders>
              <w:top w:val="single" w:sz="4" w:color="D1D5DB"/>
              <w:left w:val="single" w:sz="4" w:color="D1D5DB"/>
              <w:bottom w:val="single" w:sz="4" w:color="D1D5DB"/>
              <w:right w:val="single" w:sz="4" w:color="D1D5DB"/>
            </w:tcBorders>
          </w:tcPr>
          <w:p>
            <w:r>
              <w:rPr>
                <w:sz w:val="18"/>
              </w:rPr>
              <w:t>Work is actively being executed</w:t>
            </w:r>
          </w:p>
        </w:tc>
      </w:tr>
      <w:tr>
        <w:tc>
          <w:tcPr>
            <w:tcW w:type="dxa" w:w="5112"/>
            <w:vAlign w:val="center"/>
            <w:tcBorders>
              <w:top w:val="single" w:sz="4" w:color="D1D5DB"/>
              <w:left w:val="single" w:sz="4" w:color="D1D5DB"/>
              <w:bottom w:val="single" w:sz="4" w:color="D1D5DB"/>
              <w:right w:val="single" w:sz="4" w:color="D1D5DB"/>
            </w:tcBorders>
          </w:tcPr>
          <w:p>
            <w:r>
              <w:rPr>
                <w:sz w:val="18"/>
              </w:rPr>
              <w:t>Hold</w:t>
            </w:r>
          </w:p>
        </w:tc>
        <w:tc>
          <w:tcPr>
            <w:tcW w:type="dxa" w:w="5112"/>
            <w:vAlign w:val="center"/>
            <w:tcBorders>
              <w:top w:val="single" w:sz="4" w:color="D1D5DB"/>
              <w:left w:val="single" w:sz="4" w:color="D1D5DB"/>
              <w:bottom w:val="single" w:sz="4" w:color="D1D5DB"/>
              <w:right w:val="single" w:sz="4" w:color="D1D5DB"/>
            </w:tcBorders>
          </w:tcPr>
          <w:p>
            <w:r>
              <w:rPr>
                <w:sz w:val="18"/>
              </w:rPr>
              <w:t>Temporarily paused</w:t>
            </w:r>
          </w:p>
        </w:tc>
      </w:tr>
      <w:tr>
        <w:tc>
          <w:tcPr>
            <w:tcW w:type="dxa" w:w="5112"/>
            <w:vAlign w:val="center"/>
            <w:tcBorders>
              <w:top w:val="single" w:sz="4" w:color="D1D5DB"/>
              <w:left w:val="single" w:sz="4" w:color="D1D5DB"/>
              <w:bottom w:val="single" w:sz="4" w:color="D1D5DB"/>
              <w:right w:val="single" w:sz="4" w:color="D1D5DB"/>
            </w:tcBorders>
          </w:tcPr>
          <w:p>
            <w:r>
              <w:rPr>
                <w:sz w:val="18"/>
              </w:rPr>
              <w:t>Completed</w:t>
            </w:r>
          </w:p>
        </w:tc>
        <w:tc>
          <w:tcPr>
            <w:tcW w:type="dxa" w:w="5112"/>
            <w:vAlign w:val="center"/>
            <w:tcBorders>
              <w:top w:val="single" w:sz="4" w:color="D1D5DB"/>
              <w:left w:val="single" w:sz="4" w:color="D1D5DB"/>
              <w:bottom w:val="single" w:sz="4" w:color="D1D5DB"/>
              <w:right w:val="single" w:sz="4" w:color="D1D5DB"/>
            </w:tcBorders>
          </w:tcPr>
          <w:p>
            <w:r>
              <w:rPr>
                <w:sz w:val="18"/>
              </w:rPr>
              <w:t>Final work accepted/completed</w:t>
            </w:r>
          </w:p>
        </w:tc>
      </w:tr>
      <w:tr>
        <w:tc>
          <w:tcPr>
            <w:tcW w:type="dxa" w:w="5112"/>
            <w:vAlign w:val="center"/>
            <w:tcBorders>
              <w:top w:val="single" w:sz="4" w:color="D1D5DB"/>
              <w:left w:val="single" w:sz="4" w:color="D1D5DB"/>
              <w:bottom w:val="single" w:sz="4" w:color="D1D5DB"/>
              <w:right w:val="single" w:sz="4" w:color="D1D5DB"/>
            </w:tcBorders>
          </w:tcPr>
          <w:p>
            <w:r>
              <w:rPr>
                <w:sz w:val="18"/>
              </w:rPr>
              <w:t>Dropped</w:t>
            </w:r>
          </w:p>
        </w:tc>
        <w:tc>
          <w:tcPr>
            <w:tcW w:type="dxa" w:w="5112"/>
            <w:vAlign w:val="center"/>
            <w:tcBorders>
              <w:top w:val="single" w:sz="4" w:color="D1D5DB"/>
              <w:left w:val="single" w:sz="4" w:color="D1D5DB"/>
              <w:bottom w:val="single" w:sz="4" w:color="D1D5DB"/>
              <w:right w:val="single" w:sz="4" w:color="D1D5DB"/>
            </w:tcBorders>
          </w:tcPr>
          <w:p>
            <w:r>
              <w:rPr>
                <w:sz w:val="18"/>
              </w:rPr>
              <w:t>Project/task is no longer proceeding</w:t>
            </w:r>
          </w:p>
        </w:tc>
      </w:tr>
      <w:tr>
        <w:tc>
          <w:tcPr>
            <w:tcW w:type="dxa" w:w="5112"/>
            <w:vAlign w:val="center"/>
            <w:tcBorders>
              <w:top w:val="single" w:sz="4" w:color="D1D5DB"/>
              <w:left w:val="single" w:sz="4" w:color="D1D5DB"/>
              <w:bottom w:val="single" w:sz="4" w:color="D1D5DB"/>
              <w:right w:val="single" w:sz="4" w:color="D1D5DB"/>
            </w:tcBorders>
          </w:tcPr>
          <w:p>
            <w:r>
              <w:rPr>
                <w:sz w:val="18"/>
              </w:rPr>
              <w:t>Review (recommended)</w:t>
            </w:r>
          </w:p>
        </w:tc>
        <w:tc>
          <w:tcPr>
            <w:tcW w:type="dxa" w:w="5112"/>
            <w:vAlign w:val="center"/>
            <w:tcBorders>
              <w:top w:val="single" w:sz="4" w:color="D1D5DB"/>
              <w:left w:val="single" w:sz="4" w:color="D1D5DB"/>
              <w:bottom w:val="single" w:sz="4" w:color="D1D5DB"/>
              <w:right w:val="single" w:sz="4" w:color="D1D5DB"/>
            </w:tcBorders>
          </w:tcPr>
          <w:p>
            <w:r>
              <w:rPr>
                <w:sz w:val="18"/>
              </w:rPr>
              <w:t>Employee indicates completion and admin/final review is required</w:t>
            </w:r>
          </w:p>
        </w:tc>
      </w:tr>
    </w:tbl>
    <w:p/>
    <w:p>
      <w:pPr>
        <w:pStyle w:val="Heading2"/>
      </w:pPr>
      <w:r>
        <w:t>8.3 Section C — Client Acceptance &amp; Assignment</w:t>
      </w:r>
    </w:p>
    <w:p>
      <w:r>
        <w:t>When a new client is accepted, the Admin should be guided through an assignment workflow:</w:t>
      </w:r>
    </w:p>
    <w:p>
      <w:pPr>
        <w:pStyle w:val="ListNumber"/>
        <w:spacing w:after="60"/>
      </w:pPr>
      <w:r>
        <w:t>Review client survey.</w:t>
      </w:r>
    </w:p>
    <w:p>
      <w:pPr>
        <w:pStyle w:val="ListNumber"/>
        <w:spacing w:after="60"/>
      </w:pPr>
      <w:r>
        <w:t>Confirm services requested.</w:t>
      </w:r>
    </w:p>
    <w:p>
      <w:pPr>
        <w:pStyle w:val="ListNumber"/>
        <w:spacing w:after="60"/>
      </w:pPr>
      <w:r>
        <w:t>Select required employees/designations.</w:t>
      </w:r>
    </w:p>
    <w:p>
      <w:pPr>
        <w:pStyle w:val="ListNumber"/>
        <w:spacing w:after="60"/>
      </w:pPr>
      <w:r>
        <w:t>Review employee workload, availability and skills.</w:t>
      </w:r>
    </w:p>
    <w:p>
      <w:pPr>
        <w:pStyle w:val="ListNumber"/>
        <w:spacing w:after="60"/>
      </w:pPr>
      <w:r>
        <w:t>Set project priority.</w:t>
      </w:r>
    </w:p>
    <w:p>
      <w:pPr>
        <w:pStyle w:val="ListNumber"/>
        <w:spacing w:after="60"/>
      </w:pPr>
      <w:r>
        <w:t>Set final project deadline.</w:t>
      </w:r>
    </w:p>
    <w:p>
      <w:pPr>
        <w:pStyle w:val="ListNumber"/>
        <w:spacing w:after="60"/>
      </w:pPr>
      <w:r>
        <w:t>Set task-level deadlines where required.</w:t>
      </w:r>
    </w:p>
    <w:p>
      <w:pPr>
        <w:pStyle w:val="ListNumber"/>
        <w:spacing w:after="60"/>
      </w:pPr>
      <w:r>
        <w:t>Create client + employee group/project workspace.</w:t>
      </w:r>
    </w:p>
    <w:p>
      <w:pPr>
        <w:pStyle w:val="ListNumber"/>
        <w:spacing w:after="60"/>
      </w:pPr>
      <w:r>
        <w:t>Confirm required platform links.</w:t>
      </w:r>
    </w:p>
    <w:p>
      <w:pPr>
        <w:pStyle w:val="ListNumber"/>
        <w:spacing w:after="60"/>
      </w:pPr>
      <w:r>
        <w:t>Create the project.</w:t>
      </w:r>
    </w:p>
    <w:p>
      <w:pPr>
        <w:pStyle w:val="Heading2"/>
      </w:pPr>
      <w:r>
        <w:t>8.4 Section D — Admin Actions</w:t>
      </w:r>
    </w:p>
    <w:p>
      <w:pPr>
        <w:pStyle w:val="ListBullet"/>
        <w:spacing w:after="60"/>
      </w:pPr>
      <w:r>
        <w:t>Accept / reject client request</w:t>
      </w:r>
    </w:p>
    <w:p>
      <w:pPr>
        <w:pStyle w:val="ListBullet"/>
        <w:spacing w:after="60"/>
      </w:pPr>
      <w:r>
        <w:t>Add / remove employees</w:t>
      </w:r>
    </w:p>
    <w:p>
      <w:pPr>
        <w:pStyle w:val="ListBullet"/>
        <w:spacing w:after="60"/>
      </w:pPr>
      <w:r>
        <w:t>Assign employees</w:t>
      </w:r>
    </w:p>
    <w:p>
      <w:pPr>
        <w:pStyle w:val="ListBullet"/>
        <w:spacing w:after="60"/>
      </w:pPr>
      <w:r>
        <w:t>Change project priority</w:t>
      </w:r>
    </w:p>
    <w:p>
      <w:pPr>
        <w:pStyle w:val="ListBullet"/>
        <w:spacing w:after="60"/>
      </w:pPr>
      <w:r>
        <w:t>Change deadline</w:t>
      </w:r>
    </w:p>
    <w:p>
      <w:pPr>
        <w:pStyle w:val="ListBullet"/>
        <w:spacing w:after="60"/>
      </w:pPr>
      <w:r>
        <w:t>Create or manage project group</w:t>
      </w:r>
    </w:p>
    <w:p>
      <w:pPr>
        <w:pStyle w:val="ListBullet"/>
        <w:spacing w:after="60"/>
      </w:pPr>
      <w:r>
        <w:t>Update final project status</w:t>
      </w:r>
    </w:p>
    <w:p>
      <w:pPr>
        <w:pStyle w:val="ListBullet"/>
        <w:spacing w:after="60"/>
      </w:pPr>
      <w:r>
        <w:t>Upload/manage project assets</w:t>
      </w:r>
    </w:p>
    <w:p>
      <w:pPr>
        <w:pStyle w:val="ListBullet"/>
        <w:spacing w:after="60"/>
      </w:pPr>
      <w:r>
        <w:t>Export project information</w:t>
      </w:r>
    </w:p>
    <w:p>
      <w:pPr>
        <w:pStyle w:val="ListBullet"/>
        <w:spacing w:after="60"/>
      </w:pPr>
      <w:r>
        <w:t>Generate completion/handover documents in a later phase</w:t>
      </w:r>
    </w:p>
    <w:p>
      <w:pPr>
        <w:pStyle w:val="Heading1"/>
      </w:pPr>
      <w:r>
        <w:t>9. Employee Experience</w:t>
      </w:r>
    </w:p>
    <w:p>
      <w:r>
        <w:t>The Employee Dashboard should focus on execution rather than administration. Employees should see only the projects, tasks, updates and resources relevant to their work.</w:t>
      </w:r>
    </w:p>
    <w:p>
      <w:pPr>
        <w:pStyle w:val="Heading2"/>
      </w:pPr>
      <w:r>
        <w:t>9.1 Employee Dashboard Sections</w:t>
      </w:r>
    </w:p>
    <w:p>
      <w:pPr>
        <w:pStyle w:val="ListBullet"/>
        <w:spacing w:after="60"/>
      </w:pPr>
      <w:r>
        <w:t>Today's Tasks</w:t>
      </w:r>
    </w:p>
    <w:p>
      <w:pPr>
        <w:pStyle w:val="ListBullet"/>
        <w:spacing w:after="60"/>
      </w:pPr>
      <w:r>
        <w:t>My Projects</w:t>
      </w:r>
    </w:p>
    <w:p>
      <w:pPr>
        <w:pStyle w:val="ListBullet"/>
        <w:spacing w:after="60"/>
      </w:pPr>
      <w:r>
        <w:t>Task Tracker</w:t>
      </w:r>
    </w:p>
    <w:p>
      <w:pPr>
        <w:pStyle w:val="ListBullet"/>
        <w:spacing w:after="60"/>
      </w:pPr>
      <w:r>
        <w:t>Survey Updates</w:t>
      </w:r>
    </w:p>
    <w:p>
      <w:pPr>
        <w:pStyle w:val="ListBullet"/>
        <w:spacing w:after="60"/>
      </w:pPr>
      <w:r>
        <w:t>Assets</w:t>
      </w:r>
    </w:p>
    <w:p>
      <w:pPr>
        <w:pStyle w:val="ListBullet"/>
        <w:spacing w:after="60"/>
      </w:pPr>
      <w:r>
        <w:t>Required Platform Shortcuts</w:t>
      </w:r>
    </w:p>
    <w:p>
      <w:pPr>
        <w:pStyle w:val="ListBullet"/>
        <w:spacing w:after="60"/>
      </w:pPr>
      <w:r>
        <w:t>Notifications</w:t>
      </w:r>
    </w:p>
    <w:p>
      <w:pPr>
        <w:pStyle w:val="ListBullet"/>
        <w:spacing w:after="60"/>
      </w:pPr>
      <w:r>
        <w:t>Recent Activity</w:t>
      </w:r>
    </w:p>
    <w:p>
      <w:pPr>
        <w:pStyle w:val="ListBullet"/>
        <w:spacing w:after="60"/>
      </w:pPr>
      <w:r>
        <w:t>Project Chat</w:t>
      </w:r>
    </w:p>
    <w:p>
      <w:pPr>
        <w:pStyle w:val="Heading2"/>
      </w:pPr>
      <w:r>
        <w:t>9.2 Employee Task Assignment Window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554"/>
            <w:vAlign w:val="center"/>
          </w:tcPr>
          <w:p>
            <w:r>
              <w:rPr>
                <w:b/>
                <w:color w:val="FFFFFF"/>
                <w:sz w:val="18"/>
              </w:rPr>
              <w:t>Field</w:t>
            </w:r>
          </w:p>
        </w:tc>
        <w:tc>
          <w:tcPr>
            <w:tcW w:type="dxa" w:w="5112"/>
            <w:shd w:fill="172554"/>
            <w:vAlign w:val="center"/>
          </w:tcPr>
          <w:p>
            <w:r>
              <w:rPr>
                <w:b/>
                <w:color w:val="FFFFFF"/>
                <w:sz w:val="18"/>
              </w:rPr>
              <w:t>Purpose</w:t>
            </w:r>
          </w:p>
        </w:tc>
      </w:tr>
      <w:tr>
        <w:tc>
          <w:tcPr>
            <w:tcW w:type="dxa" w:w="5112"/>
            <w:vAlign w:val="center"/>
            <w:tcBorders>
              <w:top w:val="single" w:sz="4" w:color="D1D5DB"/>
              <w:left w:val="single" w:sz="4" w:color="D1D5DB"/>
              <w:bottom w:val="single" w:sz="4" w:color="D1D5DB"/>
              <w:right w:val="single" w:sz="4" w:color="D1D5DB"/>
            </w:tcBorders>
          </w:tcPr>
          <w:p>
            <w:r>
              <w:rPr>
                <w:sz w:val="18"/>
              </w:rPr>
              <w:t>Task</w:t>
            </w:r>
          </w:p>
        </w:tc>
        <w:tc>
          <w:tcPr>
            <w:tcW w:type="dxa" w:w="5112"/>
            <w:vAlign w:val="center"/>
            <w:tcBorders>
              <w:top w:val="single" w:sz="4" w:color="D1D5DB"/>
              <w:left w:val="single" w:sz="4" w:color="D1D5DB"/>
              <w:bottom w:val="single" w:sz="4" w:color="D1D5DB"/>
              <w:right w:val="single" w:sz="4" w:color="D1D5DB"/>
            </w:tcBorders>
          </w:tcPr>
          <w:p>
            <w:r>
              <w:rPr>
                <w:sz w:val="18"/>
              </w:rPr>
              <w:t>Clear work item</w:t>
            </w:r>
          </w:p>
        </w:tc>
      </w:tr>
      <w:tr>
        <w:tc>
          <w:tcPr>
            <w:tcW w:type="dxa" w:w="5112"/>
            <w:vAlign w:val="center"/>
            <w:tcBorders>
              <w:top w:val="single" w:sz="4" w:color="D1D5DB"/>
              <w:left w:val="single" w:sz="4" w:color="D1D5DB"/>
              <w:bottom w:val="single" w:sz="4" w:color="D1D5DB"/>
              <w:right w:val="single" w:sz="4" w:color="D1D5DB"/>
            </w:tcBorders>
          </w:tcPr>
          <w:p>
            <w:r>
              <w:rPr>
                <w:sz w:val="18"/>
              </w:rPr>
              <w:t>Client / Project</w:t>
            </w:r>
          </w:p>
        </w:tc>
        <w:tc>
          <w:tcPr>
            <w:tcW w:type="dxa" w:w="5112"/>
            <w:vAlign w:val="center"/>
            <w:tcBorders>
              <w:top w:val="single" w:sz="4" w:color="D1D5DB"/>
              <w:left w:val="single" w:sz="4" w:color="D1D5DB"/>
              <w:bottom w:val="single" w:sz="4" w:color="D1D5DB"/>
              <w:right w:val="single" w:sz="4" w:color="D1D5DB"/>
            </w:tcBorders>
          </w:tcPr>
          <w:p>
            <w:r>
              <w:rPr>
                <w:sz w:val="18"/>
              </w:rPr>
              <w:t>Context for the work</w:t>
            </w:r>
          </w:p>
        </w:tc>
      </w:tr>
      <w:tr>
        <w:tc>
          <w:tcPr>
            <w:tcW w:type="dxa" w:w="5112"/>
            <w:vAlign w:val="center"/>
            <w:tcBorders>
              <w:top w:val="single" w:sz="4" w:color="D1D5DB"/>
              <w:left w:val="single" w:sz="4" w:color="D1D5DB"/>
              <w:bottom w:val="single" w:sz="4" w:color="D1D5DB"/>
              <w:right w:val="single" w:sz="4" w:color="D1D5DB"/>
            </w:tcBorders>
          </w:tcPr>
          <w:p>
            <w:r>
              <w:rPr>
                <w:sz w:val="18"/>
              </w:rPr>
              <w:t>Assignee</w:t>
            </w:r>
          </w:p>
        </w:tc>
        <w:tc>
          <w:tcPr>
            <w:tcW w:type="dxa" w:w="5112"/>
            <w:vAlign w:val="center"/>
            <w:tcBorders>
              <w:top w:val="single" w:sz="4" w:color="D1D5DB"/>
              <w:left w:val="single" w:sz="4" w:color="D1D5DB"/>
              <w:bottom w:val="single" w:sz="4" w:color="D1D5DB"/>
              <w:right w:val="single" w:sz="4" w:color="D1D5DB"/>
            </w:tcBorders>
          </w:tcPr>
          <w:p>
            <w:r>
              <w:rPr>
                <w:sz w:val="18"/>
              </w:rPr>
              <w:t>Responsible employee</w:t>
            </w:r>
          </w:p>
        </w:tc>
      </w:tr>
      <w:tr>
        <w:tc>
          <w:tcPr>
            <w:tcW w:type="dxa" w:w="5112"/>
            <w:vAlign w:val="center"/>
            <w:tcBorders>
              <w:top w:val="single" w:sz="4" w:color="D1D5DB"/>
              <w:left w:val="single" w:sz="4" w:color="D1D5DB"/>
              <w:bottom w:val="single" w:sz="4" w:color="D1D5DB"/>
              <w:right w:val="single" w:sz="4" w:color="D1D5DB"/>
            </w:tcBorders>
          </w:tcPr>
          <w:p>
            <w:r>
              <w:rPr>
                <w:sz w:val="18"/>
              </w:rPr>
              <w:t>Designation / Team</w:t>
            </w:r>
          </w:p>
        </w:tc>
        <w:tc>
          <w:tcPr>
            <w:tcW w:type="dxa" w:w="5112"/>
            <w:vAlign w:val="center"/>
            <w:tcBorders>
              <w:top w:val="single" w:sz="4" w:color="D1D5DB"/>
              <w:left w:val="single" w:sz="4" w:color="D1D5DB"/>
              <w:bottom w:val="single" w:sz="4" w:color="D1D5DB"/>
              <w:right w:val="single" w:sz="4" w:color="D1D5DB"/>
            </w:tcBorders>
          </w:tcPr>
          <w:p>
            <w:r>
              <w:rPr>
                <w:sz w:val="18"/>
              </w:rPr>
              <w:t>Role responsible</w:t>
            </w:r>
          </w:p>
        </w:tc>
      </w:tr>
      <w:tr>
        <w:tc>
          <w:tcPr>
            <w:tcW w:type="dxa" w:w="5112"/>
            <w:vAlign w:val="center"/>
            <w:tcBorders>
              <w:top w:val="single" w:sz="4" w:color="D1D5DB"/>
              <w:left w:val="single" w:sz="4" w:color="D1D5DB"/>
              <w:bottom w:val="single" w:sz="4" w:color="D1D5DB"/>
              <w:right w:val="single" w:sz="4" w:color="D1D5DB"/>
            </w:tcBorders>
          </w:tcPr>
          <w:p>
            <w:r>
              <w:rPr>
                <w:sz w:val="18"/>
              </w:rPr>
              <w:t>Priority</w:t>
            </w:r>
          </w:p>
        </w:tc>
        <w:tc>
          <w:tcPr>
            <w:tcW w:type="dxa" w:w="5112"/>
            <w:vAlign w:val="center"/>
            <w:tcBorders>
              <w:top w:val="single" w:sz="4" w:color="D1D5DB"/>
              <w:left w:val="single" w:sz="4" w:color="D1D5DB"/>
              <w:bottom w:val="single" w:sz="4" w:color="D1D5DB"/>
              <w:right w:val="single" w:sz="4" w:color="D1D5DB"/>
            </w:tcBorders>
          </w:tcPr>
          <w:p>
            <w:r>
              <w:rPr>
                <w:sz w:val="18"/>
              </w:rPr>
              <w:t>Importance</w:t>
            </w:r>
          </w:p>
        </w:tc>
      </w:tr>
      <w:tr>
        <w:tc>
          <w:tcPr>
            <w:tcW w:type="dxa" w:w="5112"/>
            <w:vAlign w:val="center"/>
            <w:tcBorders>
              <w:top w:val="single" w:sz="4" w:color="D1D5DB"/>
              <w:left w:val="single" w:sz="4" w:color="D1D5DB"/>
              <w:bottom w:val="single" w:sz="4" w:color="D1D5DB"/>
              <w:right w:val="single" w:sz="4" w:color="D1D5DB"/>
            </w:tcBorders>
          </w:tcPr>
          <w:p>
            <w:r>
              <w:rPr>
                <w:sz w:val="18"/>
              </w:rPr>
              <w:t>Due Date</w:t>
            </w:r>
          </w:p>
        </w:tc>
        <w:tc>
          <w:tcPr>
            <w:tcW w:type="dxa" w:w="5112"/>
            <w:vAlign w:val="center"/>
            <w:tcBorders>
              <w:top w:val="single" w:sz="4" w:color="D1D5DB"/>
              <w:left w:val="single" w:sz="4" w:color="D1D5DB"/>
              <w:bottom w:val="single" w:sz="4" w:color="D1D5DB"/>
              <w:right w:val="single" w:sz="4" w:color="D1D5DB"/>
            </w:tcBorders>
          </w:tcPr>
          <w:p>
            <w:r>
              <w:rPr>
                <w:sz w:val="18"/>
              </w:rPr>
              <w:t>Expected completion</w:t>
            </w:r>
          </w:p>
        </w:tc>
      </w:tr>
      <w:tr>
        <w:tc>
          <w:tcPr>
            <w:tcW w:type="dxa" w:w="5112"/>
            <w:vAlign w:val="center"/>
            <w:tcBorders>
              <w:top w:val="single" w:sz="4" w:color="D1D5DB"/>
              <w:left w:val="single" w:sz="4" w:color="D1D5DB"/>
              <w:bottom w:val="single" w:sz="4" w:color="D1D5DB"/>
              <w:right w:val="single" w:sz="4" w:color="D1D5DB"/>
            </w:tcBorders>
          </w:tcPr>
          <w:p>
            <w:r>
              <w:rPr>
                <w:sz w:val="18"/>
              </w:rPr>
              <w:t>Status</w:t>
            </w:r>
          </w:p>
        </w:tc>
        <w:tc>
          <w:tcPr>
            <w:tcW w:type="dxa" w:w="5112"/>
            <w:vAlign w:val="center"/>
            <w:tcBorders>
              <w:top w:val="single" w:sz="4" w:color="D1D5DB"/>
              <w:left w:val="single" w:sz="4" w:color="D1D5DB"/>
              <w:bottom w:val="single" w:sz="4" w:color="D1D5DB"/>
              <w:right w:val="single" w:sz="4" w:color="D1D5DB"/>
            </w:tcBorders>
          </w:tcPr>
          <w:p>
            <w:r>
              <w:rPr>
                <w:sz w:val="18"/>
              </w:rPr>
              <w:t>Pending / Ongoing / Hold / Dropped / Review / Completed</w:t>
            </w:r>
          </w:p>
        </w:tc>
      </w:tr>
      <w:tr>
        <w:tc>
          <w:tcPr>
            <w:tcW w:type="dxa" w:w="5112"/>
            <w:vAlign w:val="center"/>
            <w:tcBorders>
              <w:top w:val="single" w:sz="4" w:color="D1D5DB"/>
              <w:left w:val="single" w:sz="4" w:color="D1D5DB"/>
              <w:bottom w:val="single" w:sz="4" w:color="D1D5DB"/>
              <w:right w:val="single" w:sz="4" w:color="D1D5DB"/>
            </w:tcBorders>
          </w:tcPr>
          <w:p>
            <w:r>
              <w:rPr>
                <w:sz w:val="18"/>
              </w:rPr>
              <w:t>Description</w:t>
            </w:r>
          </w:p>
        </w:tc>
        <w:tc>
          <w:tcPr>
            <w:tcW w:type="dxa" w:w="5112"/>
            <w:vAlign w:val="center"/>
            <w:tcBorders>
              <w:top w:val="single" w:sz="4" w:color="D1D5DB"/>
              <w:left w:val="single" w:sz="4" w:color="D1D5DB"/>
              <w:bottom w:val="single" w:sz="4" w:color="D1D5DB"/>
              <w:right w:val="single" w:sz="4" w:color="D1D5DB"/>
            </w:tcBorders>
          </w:tcPr>
          <w:p>
            <w:r>
              <w:rPr>
                <w:sz w:val="18"/>
              </w:rPr>
              <w:t>Instructions and context</w:t>
            </w:r>
          </w:p>
        </w:tc>
      </w:tr>
      <w:tr>
        <w:tc>
          <w:tcPr>
            <w:tcW w:type="dxa" w:w="5112"/>
            <w:vAlign w:val="center"/>
            <w:tcBorders>
              <w:top w:val="single" w:sz="4" w:color="D1D5DB"/>
              <w:left w:val="single" w:sz="4" w:color="D1D5DB"/>
              <w:bottom w:val="single" w:sz="4" w:color="D1D5DB"/>
              <w:right w:val="single" w:sz="4" w:color="D1D5DB"/>
            </w:tcBorders>
          </w:tcPr>
          <w:p>
            <w:r>
              <w:rPr>
                <w:sz w:val="18"/>
              </w:rPr>
              <w:t>Attachments</w:t>
            </w:r>
          </w:p>
        </w:tc>
        <w:tc>
          <w:tcPr>
            <w:tcW w:type="dxa" w:w="5112"/>
            <w:vAlign w:val="center"/>
            <w:tcBorders>
              <w:top w:val="single" w:sz="4" w:color="D1D5DB"/>
              <w:left w:val="single" w:sz="4" w:color="D1D5DB"/>
              <w:bottom w:val="single" w:sz="4" w:color="D1D5DB"/>
              <w:right w:val="single" w:sz="4" w:color="D1D5DB"/>
            </w:tcBorders>
          </w:tcPr>
          <w:p>
            <w:r>
              <w:rPr>
                <w:sz w:val="18"/>
              </w:rPr>
              <w:t>Relevant assets</w:t>
            </w:r>
          </w:p>
        </w:tc>
      </w:tr>
      <w:tr>
        <w:tc>
          <w:tcPr>
            <w:tcW w:type="dxa" w:w="5112"/>
            <w:vAlign w:val="center"/>
            <w:tcBorders>
              <w:top w:val="single" w:sz="4" w:color="D1D5DB"/>
              <w:left w:val="single" w:sz="4" w:color="D1D5DB"/>
              <w:bottom w:val="single" w:sz="4" w:color="D1D5DB"/>
              <w:right w:val="single" w:sz="4" w:color="D1D5DB"/>
            </w:tcBorders>
          </w:tcPr>
          <w:p>
            <w:r>
              <w:rPr>
                <w:sz w:val="18"/>
              </w:rPr>
              <w:t>Comments</w:t>
            </w:r>
          </w:p>
        </w:tc>
        <w:tc>
          <w:tcPr>
            <w:tcW w:type="dxa" w:w="5112"/>
            <w:vAlign w:val="center"/>
            <w:tcBorders>
              <w:top w:val="single" w:sz="4" w:color="D1D5DB"/>
              <w:left w:val="single" w:sz="4" w:color="D1D5DB"/>
              <w:bottom w:val="single" w:sz="4" w:color="D1D5DB"/>
              <w:right w:val="single" w:sz="4" w:color="D1D5DB"/>
            </w:tcBorders>
          </w:tcPr>
          <w:p>
            <w:r>
              <w:rPr>
                <w:sz w:val="18"/>
              </w:rPr>
              <w:t>Task-specific communication</w:t>
            </w:r>
          </w:p>
        </w:tc>
      </w:tr>
      <w:tr>
        <w:tc>
          <w:tcPr>
            <w:tcW w:type="dxa" w:w="5112"/>
            <w:vAlign w:val="center"/>
            <w:tcBorders>
              <w:top w:val="single" w:sz="4" w:color="D1D5DB"/>
              <w:left w:val="single" w:sz="4" w:color="D1D5DB"/>
              <w:bottom w:val="single" w:sz="4" w:color="D1D5DB"/>
              <w:right w:val="single" w:sz="4" w:color="D1D5DB"/>
            </w:tcBorders>
          </w:tcPr>
          <w:p>
            <w:r>
              <w:rPr>
                <w:sz w:val="18"/>
              </w:rPr>
              <w:t>Dependencies</w:t>
            </w:r>
          </w:p>
        </w:tc>
        <w:tc>
          <w:tcPr>
            <w:tcW w:type="dxa" w:w="5112"/>
            <w:vAlign w:val="center"/>
            <w:tcBorders>
              <w:top w:val="single" w:sz="4" w:color="D1D5DB"/>
              <w:left w:val="single" w:sz="4" w:color="D1D5DB"/>
              <w:bottom w:val="single" w:sz="4" w:color="D1D5DB"/>
              <w:right w:val="single" w:sz="4" w:color="D1D5DB"/>
            </w:tcBorders>
          </w:tcPr>
          <w:p>
            <w:r>
              <w:rPr>
                <w:sz w:val="18"/>
              </w:rPr>
              <w:t>Work that must happen first, if required</w:t>
            </w:r>
          </w:p>
        </w:tc>
      </w:tr>
    </w:tbl>
    <w:p/>
    <w:p>
      <w:pPr>
        <w:pStyle w:val="Heading1"/>
      </w:pPr>
      <w:r>
        <w:t>10. Project / Client Workspace</w:t>
      </w:r>
    </w:p>
    <w:p>
      <w:r>
        <w:t>Every accepted client should receive a project workspace containing: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554"/>
            <w:vAlign w:val="center"/>
          </w:tcPr>
          <w:p>
            <w:r>
              <w:rPr>
                <w:b/>
                <w:color w:val="FFFFFF"/>
                <w:sz w:val="18"/>
              </w:rPr>
              <w:t>Tab / Area</w:t>
            </w:r>
          </w:p>
        </w:tc>
        <w:tc>
          <w:tcPr>
            <w:tcW w:type="dxa" w:w="5112"/>
            <w:shd w:fill="172554"/>
            <w:vAlign w:val="center"/>
          </w:tcPr>
          <w:p>
            <w:r>
              <w:rPr>
                <w:b/>
                <w:color w:val="FFFFFF"/>
                <w:sz w:val="18"/>
              </w:rPr>
              <w:t>Purpose</w:t>
            </w:r>
          </w:p>
        </w:tc>
      </w:tr>
      <w:tr>
        <w:tc>
          <w:tcPr>
            <w:tcW w:type="dxa" w:w="5112"/>
            <w:vAlign w:val="center"/>
            <w:tcBorders>
              <w:top w:val="single" w:sz="4" w:color="D1D5DB"/>
              <w:left w:val="single" w:sz="4" w:color="D1D5DB"/>
              <w:bottom w:val="single" w:sz="4" w:color="D1D5DB"/>
              <w:right w:val="single" w:sz="4" w:color="D1D5DB"/>
            </w:tcBorders>
          </w:tcPr>
          <w:p>
            <w:r>
              <w:rPr>
                <w:sz w:val="18"/>
              </w:rPr>
              <w:t>Overview</w:t>
            </w:r>
          </w:p>
        </w:tc>
        <w:tc>
          <w:tcPr>
            <w:tcW w:type="dxa" w:w="5112"/>
            <w:vAlign w:val="center"/>
            <w:tcBorders>
              <w:top w:val="single" w:sz="4" w:color="D1D5DB"/>
              <w:left w:val="single" w:sz="4" w:color="D1D5DB"/>
              <w:bottom w:val="single" w:sz="4" w:color="D1D5DB"/>
              <w:right w:val="single" w:sz="4" w:color="D1D5DB"/>
            </w:tcBorders>
          </w:tcPr>
          <w:p>
            <w:r>
              <w:rPr>
                <w:sz w:val="18"/>
              </w:rPr>
              <w:t>Project summary, status, priority, progress and deadline</w:t>
            </w:r>
          </w:p>
        </w:tc>
      </w:tr>
      <w:tr>
        <w:tc>
          <w:tcPr>
            <w:tcW w:type="dxa" w:w="5112"/>
            <w:vAlign w:val="center"/>
            <w:tcBorders>
              <w:top w:val="single" w:sz="4" w:color="D1D5DB"/>
              <w:left w:val="single" w:sz="4" w:color="D1D5DB"/>
              <w:bottom w:val="single" w:sz="4" w:color="D1D5DB"/>
              <w:right w:val="single" w:sz="4" w:color="D1D5DB"/>
            </w:tcBorders>
          </w:tcPr>
          <w:p>
            <w:r>
              <w:rPr>
                <w:sz w:val="18"/>
              </w:rPr>
              <w:t>Tasks</w:t>
            </w:r>
          </w:p>
        </w:tc>
        <w:tc>
          <w:tcPr>
            <w:tcW w:type="dxa" w:w="5112"/>
            <w:vAlign w:val="center"/>
            <w:tcBorders>
              <w:top w:val="single" w:sz="4" w:color="D1D5DB"/>
              <w:left w:val="single" w:sz="4" w:color="D1D5DB"/>
              <w:bottom w:val="single" w:sz="4" w:color="D1D5DB"/>
              <w:right w:val="single" w:sz="4" w:color="D1D5DB"/>
            </w:tcBorders>
          </w:tcPr>
          <w:p>
            <w:r>
              <w:rPr>
                <w:sz w:val="18"/>
              </w:rPr>
              <w:t>List and Kanban task management</w:t>
            </w:r>
          </w:p>
        </w:tc>
      </w:tr>
      <w:tr>
        <w:tc>
          <w:tcPr>
            <w:tcW w:type="dxa" w:w="5112"/>
            <w:vAlign w:val="center"/>
            <w:tcBorders>
              <w:top w:val="single" w:sz="4" w:color="D1D5DB"/>
              <w:left w:val="single" w:sz="4" w:color="D1D5DB"/>
              <w:bottom w:val="single" w:sz="4" w:color="D1D5DB"/>
              <w:right w:val="single" w:sz="4" w:color="D1D5DB"/>
            </w:tcBorders>
          </w:tcPr>
          <w:p>
            <w:r>
              <w:rPr>
                <w:sz w:val="18"/>
              </w:rPr>
              <w:t>Timeline</w:t>
            </w:r>
          </w:p>
        </w:tc>
        <w:tc>
          <w:tcPr>
            <w:tcW w:type="dxa" w:w="5112"/>
            <w:vAlign w:val="center"/>
            <w:tcBorders>
              <w:top w:val="single" w:sz="4" w:color="D1D5DB"/>
              <w:left w:val="single" w:sz="4" w:color="D1D5DB"/>
              <w:bottom w:val="single" w:sz="4" w:color="D1D5DB"/>
              <w:right w:val="single" w:sz="4" w:color="D1D5DB"/>
            </w:tcBorders>
          </w:tcPr>
          <w:p>
            <w:r>
              <w:rPr>
                <w:sz w:val="18"/>
              </w:rPr>
              <w:t>Milestones and key dates; can be Phase 2</w:t>
            </w:r>
          </w:p>
        </w:tc>
      </w:tr>
      <w:tr>
        <w:tc>
          <w:tcPr>
            <w:tcW w:type="dxa" w:w="5112"/>
            <w:vAlign w:val="center"/>
            <w:tcBorders>
              <w:top w:val="single" w:sz="4" w:color="D1D5DB"/>
              <w:left w:val="single" w:sz="4" w:color="D1D5DB"/>
              <w:bottom w:val="single" w:sz="4" w:color="D1D5DB"/>
              <w:right w:val="single" w:sz="4" w:color="D1D5DB"/>
            </w:tcBorders>
          </w:tcPr>
          <w:p>
            <w:r>
              <w:rPr>
                <w:sz w:val="18"/>
              </w:rPr>
              <w:t>Team</w:t>
            </w:r>
          </w:p>
        </w:tc>
        <w:tc>
          <w:tcPr>
            <w:tcW w:type="dxa" w:w="5112"/>
            <w:vAlign w:val="center"/>
            <w:tcBorders>
              <w:top w:val="single" w:sz="4" w:color="D1D5DB"/>
              <w:left w:val="single" w:sz="4" w:color="D1D5DB"/>
              <w:bottom w:val="single" w:sz="4" w:color="D1D5DB"/>
              <w:right w:val="single" w:sz="4" w:color="D1D5DB"/>
            </w:tcBorders>
          </w:tcPr>
          <w:p>
            <w:r>
              <w:rPr>
                <w:sz w:val="18"/>
              </w:rPr>
              <w:t>Assigned employees and responsibilities</w:t>
            </w:r>
          </w:p>
        </w:tc>
      </w:tr>
      <w:tr>
        <w:tc>
          <w:tcPr>
            <w:tcW w:type="dxa" w:w="5112"/>
            <w:vAlign w:val="center"/>
            <w:tcBorders>
              <w:top w:val="single" w:sz="4" w:color="D1D5DB"/>
              <w:left w:val="single" w:sz="4" w:color="D1D5DB"/>
              <w:bottom w:val="single" w:sz="4" w:color="D1D5DB"/>
              <w:right w:val="single" w:sz="4" w:color="D1D5DB"/>
            </w:tcBorders>
          </w:tcPr>
          <w:p>
            <w:r>
              <w:rPr>
                <w:sz w:val="18"/>
              </w:rPr>
              <w:t>Assets</w:t>
            </w:r>
          </w:p>
        </w:tc>
        <w:tc>
          <w:tcPr>
            <w:tcW w:type="dxa" w:w="5112"/>
            <w:vAlign w:val="center"/>
            <w:tcBorders>
              <w:top w:val="single" w:sz="4" w:color="D1D5DB"/>
              <w:left w:val="single" w:sz="4" w:color="D1D5DB"/>
              <w:bottom w:val="single" w:sz="4" w:color="D1D5DB"/>
              <w:right w:val="single" w:sz="4" w:color="D1D5DB"/>
            </w:tcBorders>
          </w:tcPr>
          <w:p>
            <w:r>
              <w:rPr>
                <w:sz w:val="18"/>
              </w:rPr>
              <w:t>Files and project materials</w:t>
            </w:r>
          </w:p>
        </w:tc>
      </w:tr>
      <w:tr>
        <w:tc>
          <w:tcPr>
            <w:tcW w:type="dxa" w:w="5112"/>
            <w:vAlign w:val="center"/>
            <w:tcBorders>
              <w:top w:val="single" w:sz="4" w:color="D1D5DB"/>
              <w:left w:val="single" w:sz="4" w:color="D1D5DB"/>
              <w:bottom w:val="single" w:sz="4" w:color="D1D5DB"/>
              <w:right w:val="single" w:sz="4" w:color="D1D5DB"/>
            </w:tcBorders>
          </w:tcPr>
          <w:p>
            <w:r>
              <w:rPr>
                <w:sz w:val="18"/>
              </w:rPr>
              <w:t>Survey</w:t>
            </w:r>
          </w:p>
        </w:tc>
        <w:tc>
          <w:tcPr>
            <w:tcW w:type="dxa" w:w="5112"/>
            <w:vAlign w:val="center"/>
            <w:tcBorders>
              <w:top w:val="single" w:sz="4" w:color="D1D5DB"/>
              <w:left w:val="single" w:sz="4" w:color="D1D5DB"/>
              <w:bottom w:val="single" w:sz="4" w:color="D1D5DB"/>
              <w:right w:val="single" w:sz="4" w:color="D1D5DB"/>
            </w:tcBorders>
          </w:tcPr>
          <w:p>
            <w:r>
              <w:rPr>
                <w:sz w:val="18"/>
              </w:rPr>
              <w:t>Original client requirements</w:t>
            </w:r>
          </w:p>
        </w:tc>
      </w:tr>
      <w:tr>
        <w:tc>
          <w:tcPr>
            <w:tcW w:type="dxa" w:w="5112"/>
            <w:vAlign w:val="center"/>
            <w:tcBorders>
              <w:top w:val="single" w:sz="4" w:color="D1D5DB"/>
              <w:left w:val="single" w:sz="4" w:color="D1D5DB"/>
              <w:bottom w:val="single" w:sz="4" w:color="D1D5DB"/>
              <w:right w:val="single" w:sz="4" w:color="D1D5DB"/>
            </w:tcBorders>
          </w:tcPr>
          <w:p>
            <w:r>
              <w:rPr>
                <w:sz w:val="18"/>
              </w:rPr>
              <w:t>Survey Updates</w:t>
            </w:r>
          </w:p>
        </w:tc>
        <w:tc>
          <w:tcPr>
            <w:tcW w:type="dxa" w:w="5112"/>
            <w:vAlign w:val="center"/>
            <w:tcBorders>
              <w:top w:val="single" w:sz="4" w:color="D1D5DB"/>
              <w:left w:val="single" w:sz="4" w:color="D1D5DB"/>
              <w:bottom w:val="single" w:sz="4" w:color="D1D5DB"/>
              <w:right w:val="single" w:sz="4" w:color="D1D5DB"/>
            </w:tcBorders>
          </w:tcPr>
          <w:p>
            <w:r>
              <w:rPr>
                <w:sz w:val="18"/>
              </w:rPr>
              <w:t>Versioned changes and differences</w:t>
            </w:r>
          </w:p>
        </w:tc>
      </w:tr>
      <w:tr>
        <w:tc>
          <w:tcPr>
            <w:tcW w:type="dxa" w:w="5112"/>
            <w:vAlign w:val="center"/>
            <w:tcBorders>
              <w:top w:val="single" w:sz="4" w:color="D1D5DB"/>
              <w:left w:val="single" w:sz="4" w:color="D1D5DB"/>
              <w:bottom w:val="single" w:sz="4" w:color="D1D5DB"/>
              <w:right w:val="single" w:sz="4" w:color="D1D5DB"/>
            </w:tcBorders>
          </w:tcPr>
          <w:p>
            <w:r>
              <w:rPr>
                <w:sz w:val="18"/>
              </w:rPr>
              <w:t>Platforms</w:t>
            </w:r>
          </w:p>
        </w:tc>
        <w:tc>
          <w:tcPr>
            <w:tcW w:type="dxa" w:w="5112"/>
            <w:vAlign w:val="center"/>
            <w:tcBorders>
              <w:top w:val="single" w:sz="4" w:color="D1D5DB"/>
              <w:left w:val="single" w:sz="4" w:color="D1D5DB"/>
              <w:bottom w:val="single" w:sz="4" w:color="D1D5DB"/>
              <w:right w:val="single" w:sz="4" w:color="D1D5DB"/>
            </w:tcBorders>
          </w:tcPr>
          <w:p>
            <w:r>
              <w:rPr>
                <w:sz w:val="18"/>
              </w:rPr>
              <w:t>Project-specific external tool shortcuts</w:t>
            </w:r>
          </w:p>
        </w:tc>
      </w:tr>
      <w:tr>
        <w:tc>
          <w:tcPr>
            <w:tcW w:type="dxa" w:w="5112"/>
            <w:vAlign w:val="center"/>
            <w:tcBorders>
              <w:top w:val="single" w:sz="4" w:color="D1D5DB"/>
              <w:left w:val="single" w:sz="4" w:color="D1D5DB"/>
              <w:bottom w:val="single" w:sz="4" w:color="D1D5DB"/>
              <w:right w:val="single" w:sz="4" w:color="D1D5DB"/>
            </w:tcBorders>
          </w:tcPr>
          <w:p>
            <w:r>
              <w:rPr>
                <w:sz w:val="18"/>
              </w:rPr>
              <w:t>Chat</w:t>
            </w:r>
          </w:p>
        </w:tc>
        <w:tc>
          <w:tcPr>
            <w:tcW w:type="dxa" w:w="5112"/>
            <w:vAlign w:val="center"/>
            <w:tcBorders>
              <w:top w:val="single" w:sz="4" w:color="D1D5DB"/>
              <w:left w:val="single" w:sz="4" w:color="D1D5DB"/>
              <w:bottom w:val="single" w:sz="4" w:color="D1D5DB"/>
              <w:right w:val="single" w:sz="4" w:color="D1D5DB"/>
            </w:tcBorders>
          </w:tcPr>
          <w:p>
            <w:r>
              <w:rPr>
                <w:sz w:val="18"/>
              </w:rPr>
              <w:t>Project-context communication</w:t>
            </w:r>
          </w:p>
        </w:tc>
      </w:tr>
      <w:tr>
        <w:tc>
          <w:tcPr>
            <w:tcW w:type="dxa" w:w="5112"/>
            <w:vAlign w:val="center"/>
            <w:tcBorders>
              <w:top w:val="single" w:sz="4" w:color="D1D5DB"/>
              <w:left w:val="single" w:sz="4" w:color="D1D5DB"/>
              <w:bottom w:val="single" w:sz="4" w:color="D1D5DB"/>
              <w:right w:val="single" w:sz="4" w:color="D1D5DB"/>
            </w:tcBorders>
          </w:tcPr>
          <w:p>
            <w:r>
              <w:rPr>
                <w:sz w:val="18"/>
              </w:rPr>
              <w:t>Activity</w:t>
            </w:r>
          </w:p>
        </w:tc>
        <w:tc>
          <w:tcPr>
            <w:tcW w:type="dxa" w:w="5112"/>
            <w:vAlign w:val="center"/>
            <w:tcBorders>
              <w:top w:val="single" w:sz="4" w:color="D1D5DB"/>
              <w:left w:val="single" w:sz="4" w:color="D1D5DB"/>
              <w:bottom w:val="single" w:sz="4" w:color="D1D5DB"/>
              <w:right w:val="single" w:sz="4" w:color="D1D5DB"/>
            </w:tcBorders>
          </w:tcPr>
          <w:p>
            <w:r>
              <w:rPr>
                <w:sz w:val="18"/>
              </w:rPr>
              <w:t>Audit/history of important project actions</w:t>
            </w:r>
          </w:p>
        </w:tc>
      </w:tr>
      <w:tr>
        <w:tc>
          <w:tcPr>
            <w:tcW w:type="dxa" w:w="5112"/>
            <w:vAlign w:val="center"/>
            <w:tcBorders>
              <w:top w:val="single" w:sz="4" w:color="D1D5DB"/>
              <w:left w:val="single" w:sz="4" w:color="D1D5DB"/>
              <w:bottom w:val="single" w:sz="4" w:color="D1D5DB"/>
              <w:right w:val="single" w:sz="4" w:color="D1D5DB"/>
            </w:tcBorders>
          </w:tcPr>
          <w:p>
            <w:r>
              <w:rPr>
                <w:sz w:val="18"/>
              </w:rPr>
              <w:t>Reports</w:t>
            </w:r>
          </w:p>
        </w:tc>
        <w:tc>
          <w:tcPr>
            <w:tcW w:type="dxa" w:w="5112"/>
            <w:vAlign w:val="center"/>
            <w:tcBorders>
              <w:top w:val="single" w:sz="4" w:color="D1D5DB"/>
              <w:left w:val="single" w:sz="4" w:color="D1D5DB"/>
              <w:bottom w:val="single" w:sz="4" w:color="D1D5DB"/>
              <w:right w:val="single" w:sz="4" w:color="D1D5DB"/>
            </w:tcBorders>
          </w:tcPr>
          <w:p>
            <w:r>
              <w:rPr>
                <w:sz w:val="18"/>
              </w:rPr>
              <w:t>Project outcome/reporting; basic in MVP</w:t>
            </w:r>
          </w:p>
        </w:tc>
      </w:tr>
    </w:tbl>
    <w:p/>
    <w:p>
      <w:pPr>
        <w:pStyle w:val="Heading1"/>
      </w:pPr>
      <w:r>
        <w:t>11. Task Management Model</w:t>
      </w:r>
    </w:p>
    <w:p>
      <w:r>
        <w:t>The task system should take proven concepts from modern work-management products without attempting to reproduce every feature.</w:t>
      </w:r>
    </w:p>
    <w:p>
      <w:pPr>
        <w:pStyle w:val="Heading2"/>
      </w:pPr>
      <w:r>
        <w:t>11.1 MVP Task Fields</w:t>
      </w:r>
    </w:p>
    <w:p>
      <w:pPr>
        <w:pStyle w:val="ListBullet"/>
        <w:spacing w:after="60"/>
      </w:pPr>
      <w:r>
        <w:t>Task name</w:t>
      </w:r>
    </w:p>
    <w:p>
      <w:pPr>
        <w:pStyle w:val="ListBullet"/>
        <w:spacing w:after="60"/>
      </w:pPr>
      <w:r>
        <w:t>Description</w:t>
      </w:r>
    </w:p>
    <w:p>
      <w:pPr>
        <w:pStyle w:val="ListBullet"/>
        <w:spacing w:after="60"/>
      </w:pPr>
      <w:r>
        <w:t>Client</w:t>
      </w:r>
    </w:p>
    <w:p>
      <w:pPr>
        <w:pStyle w:val="ListBullet"/>
        <w:spacing w:after="60"/>
      </w:pPr>
      <w:r>
        <w:t>Project</w:t>
      </w:r>
    </w:p>
    <w:p>
      <w:pPr>
        <w:pStyle w:val="ListBullet"/>
        <w:spacing w:after="60"/>
      </w:pPr>
      <w:r>
        <w:t>Assignee</w:t>
      </w:r>
    </w:p>
    <w:p>
      <w:pPr>
        <w:pStyle w:val="ListBullet"/>
        <w:spacing w:after="60"/>
      </w:pPr>
      <w:r>
        <w:t>Priority</w:t>
      </w:r>
    </w:p>
    <w:p>
      <w:pPr>
        <w:pStyle w:val="ListBullet"/>
        <w:spacing w:after="60"/>
      </w:pPr>
      <w:r>
        <w:t>Status</w:t>
      </w:r>
    </w:p>
    <w:p>
      <w:pPr>
        <w:pStyle w:val="ListBullet"/>
        <w:spacing w:after="60"/>
      </w:pPr>
      <w:r>
        <w:t>Due date</w:t>
      </w:r>
    </w:p>
    <w:p>
      <w:pPr>
        <w:pStyle w:val="ListBullet"/>
        <w:spacing w:after="60"/>
      </w:pPr>
      <w:r>
        <w:t>Attachments</w:t>
      </w:r>
    </w:p>
    <w:p>
      <w:pPr>
        <w:pStyle w:val="ListBullet"/>
        <w:spacing w:after="60"/>
      </w:pPr>
      <w:r>
        <w:t>Comments</w:t>
      </w:r>
    </w:p>
    <w:p>
      <w:pPr>
        <w:pStyle w:val="ListBullet"/>
        <w:spacing w:after="60"/>
      </w:pPr>
      <w:r>
        <w:t>Subtasks</w:t>
      </w:r>
    </w:p>
    <w:p>
      <w:pPr>
        <w:pStyle w:val="ListBullet"/>
        <w:spacing w:after="60"/>
      </w:pPr>
      <w:r>
        <w:t>Activity history</w:t>
      </w:r>
    </w:p>
    <w:p>
      <w:pPr>
        <w:pStyle w:val="Heading2"/>
      </w:pPr>
      <w:r>
        <w:t>11.2 Task Views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2554"/>
            <w:vAlign w:val="center"/>
          </w:tcPr>
          <w:p>
            <w:r>
              <w:rPr>
                <w:b/>
                <w:color w:val="FFFFFF"/>
                <w:sz w:val="18"/>
              </w:rPr>
              <w:t>View</w:t>
            </w:r>
          </w:p>
        </w:tc>
        <w:tc>
          <w:tcPr>
            <w:tcW w:type="dxa" w:w="3408"/>
            <w:shd w:fill="172554"/>
            <w:vAlign w:val="center"/>
          </w:tcPr>
          <w:p>
            <w:r>
              <w:rPr>
                <w:b/>
                <w:color w:val="FFFFFF"/>
                <w:sz w:val="18"/>
              </w:rPr>
              <w:t>Priority</w:t>
            </w:r>
          </w:p>
        </w:tc>
        <w:tc>
          <w:tcPr>
            <w:tcW w:type="dxa" w:w="3408"/>
            <w:shd w:fill="172554"/>
            <w:vAlign w:val="center"/>
          </w:tcPr>
          <w:p>
            <w:r>
              <w:rPr>
                <w:b/>
                <w:color w:val="FFFFFF"/>
                <w:sz w:val="18"/>
              </w:rPr>
              <w:t>Release</w:t>
            </w:r>
          </w:p>
        </w:tc>
      </w:tr>
      <w:tr>
        <w:tc>
          <w:tcPr>
            <w:tcW w:type="dxa" w:w="3408"/>
            <w:vAlign w:val="center"/>
            <w:tcBorders>
              <w:top w:val="single" w:sz="4" w:color="D1D5DB"/>
              <w:left w:val="single" w:sz="4" w:color="D1D5DB"/>
              <w:bottom w:val="single" w:sz="4" w:color="D1D5DB"/>
              <w:right w:val="single" w:sz="4" w:color="D1D5DB"/>
            </w:tcBorders>
          </w:tcPr>
          <w:p>
            <w:r>
              <w:rPr>
                <w:sz w:val="18"/>
              </w:rPr>
              <w:t>List View</w:t>
            </w:r>
          </w:p>
        </w:tc>
        <w:tc>
          <w:tcPr>
            <w:tcW w:type="dxa" w:w="3408"/>
            <w:vAlign w:val="center"/>
            <w:tcBorders>
              <w:top w:val="single" w:sz="4" w:color="D1D5DB"/>
              <w:left w:val="single" w:sz="4" w:color="D1D5DB"/>
              <w:bottom w:val="single" w:sz="4" w:color="D1D5DB"/>
              <w:right w:val="single" w:sz="4" w:color="D1D5DB"/>
            </w:tcBorders>
          </w:tcPr>
          <w:p>
            <w:r>
              <w:rPr>
                <w:sz w:val="18"/>
              </w:rPr>
              <w:t>Primary operational view</w:t>
            </w:r>
          </w:p>
        </w:tc>
        <w:tc>
          <w:tcPr>
            <w:tcW w:type="dxa" w:w="3408"/>
            <w:vAlign w:val="center"/>
            <w:tcBorders>
              <w:top w:val="single" w:sz="4" w:color="D1D5DB"/>
              <w:left w:val="single" w:sz="4" w:color="D1D5DB"/>
              <w:bottom w:val="single" w:sz="4" w:color="D1D5DB"/>
              <w:right w:val="single" w:sz="4" w:color="D1D5DB"/>
            </w:tcBorders>
          </w:tcPr>
          <w:p>
            <w:r>
              <w:rPr>
                <w:sz w:val="18"/>
              </w:rPr>
              <w:t>MVP</w:t>
            </w:r>
          </w:p>
        </w:tc>
      </w:tr>
      <w:tr>
        <w:tc>
          <w:tcPr>
            <w:tcW w:type="dxa" w:w="3408"/>
            <w:vAlign w:val="center"/>
            <w:tcBorders>
              <w:top w:val="single" w:sz="4" w:color="D1D5DB"/>
              <w:left w:val="single" w:sz="4" w:color="D1D5DB"/>
              <w:bottom w:val="single" w:sz="4" w:color="D1D5DB"/>
              <w:right w:val="single" w:sz="4" w:color="D1D5DB"/>
            </w:tcBorders>
          </w:tcPr>
          <w:p>
            <w:r>
              <w:rPr>
                <w:sz w:val="18"/>
              </w:rPr>
              <w:t>Kanban Board</w:t>
            </w:r>
          </w:p>
        </w:tc>
        <w:tc>
          <w:tcPr>
            <w:tcW w:type="dxa" w:w="3408"/>
            <w:vAlign w:val="center"/>
            <w:tcBorders>
              <w:top w:val="single" w:sz="4" w:color="D1D5DB"/>
              <w:left w:val="single" w:sz="4" w:color="D1D5DB"/>
              <w:bottom w:val="single" w:sz="4" w:color="D1D5DB"/>
              <w:right w:val="single" w:sz="4" w:color="D1D5DB"/>
            </w:tcBorders>
          </w:tcPr>
          <w:p>
            <w:r>
              <w:rPr>
                <w:sz w:val="18"/>
              </w:rPr>
              <w:t>Status-based execution</w:t>
            </w:r>
          </w:p>
        </w:tc>
        <w:tc>
          <w:tcPr>
            <w:tcW w:type="dxa" w:w="3408"/>
            <w:vAlign w:val="center"/>
            <w:tcBorders>
              <w:top w:val="single" w:sz="4" w:color="D1D5DB"/>
              <w:left w:val="single" w:sz="4" w:color="D1D5DB"/>
              <w:bottom w:val="single" w:sz="4" w:color="D1D5DB"/>
              <w:right w:val="single" w:sz="4" w:color="D1D5DB"/>
            </w:tcBorders>
          </w:tcPr>
          <w:p>
            <w:r>
              <w:rPr>
                <w:sz w:val="18"/>
              </w:rPr>
              <w:t>MVP</w:t>
            </w:r>
          </w:p>
        </w:tc>
      </w:tr>
      <w:tr>
        <w:tc>
          <w:tcPr>
            <w:tcW w:type="dxa" w:w="3408"/>
            <w:vAlign w:val="center"/>
            <w:tcBorders>
              <w:top w:val="single" w:sz="4" w:color="D1D5DB"/>
              <w:left w:val="single" w:sz="4" w:color="D1D5DB"/>
              <w:bottom w:val="single" w:sz="4" w:color="D1D5DB"/>
              <w:right w:val="single" w:sz="4" w:color="D1D5DB"/>
            </w:tcBorders>
          </w:tcPr>
          <w:p>
            <w:r>
              <w:rPr>
                <w:sz w:val="18"/>
              </w:rPr>
              <w:t>Calendar</w:t>
            </w:r>
          </w:p>
        </w:tc>
        <w:tc>
          <w:tcPr>
            <w:tcW w:type="dxa" w:w="3408"/>
            <w:vAlign w:val="center"/>
            <w:tcBorders>
              <w:top w:val="single" w:sz="4" w:color="D1D5DB"/>
              <w:left w:val="single" w:sz="4" w:color="D1D5DB"/>
              <w:bottom w:val="single" w:sz="4" w:color="D1D5DB"/>
              <w:right w:val="single" w:sz="4" w:color="D1D5DB"/>
            </w:tcBorders>
          </w:tcPr>
          <w:p>
            <w:r>
              <w:rPr>
                <w:sz w:val="18"/>
              </w:rPr>
              <w:t>Deadline visibility</w:t>
            </w:r>
          </w:p>
        </w:tc>
        <w:tc>
          <w:tcPr>
            <w:tcW w:type="dxa" w:w="3408"/>
            <w:vAlign w:val="center"/>
            <w:tcBorders>
              <w:top w:val="single" w:sz="4" w:color="D1D5DB"/>
              <w:left w:val="single" w:sz="4" w:color="D1D5DB"/>
              <w:bottom w:val="single" w:sz="4" w:color="D1D5DB"/>
              <w:right w:val="single" w:sz="4" w:color="D1D5DB"/>
            </w:tcBorders>
          </w:tcPr>
          <w:p>
            <w:r>
              <w:rPr>
                <w:sz w:val="18"/>
              </w:rPr>
              <w:t>Phase 2</w:t>
            </w:r>
          </w:p>
        </w:tc>
      </w:tr>
      <w:tr>
        <w:tc>
          <w:tcPr>
            <w:tcW w:type="dxa" w:w="3408"/>
            <w:vAlign w:val="center"/>
            <w:tcBorders>
              <w:top w:val="single" w:sz="4" w:color="D1D5DB"/>
              <w:left w:val="single" w:sz="4" w:color="D1D5DB"/>
              <w:bottom w:val="single" w:sz="4" w:color="D1D5DB"/>
              <w:right w:val="single" w:sz="4" w:color="D1D5DB"/>
            </w:tcBorders>
          </w:tcPr>
          <w:p>
            <w:r>
              <w:rPr>
                <w:sz w:val="18"/>
              </w:rPr>
              <w:t>Timeline / Gantt</w:t>
            </w:r>
          </w:p>
        </w:tc>
        <w:tc>
          <w:tcPr>
            <w:tcW w:type="dxa" w:w="3408"/>
            <w:vAlign w:val="center"/>
            <w:tcBorders>
              <w:top w:val="single" w:sz="4" w:color="D1D5DB"/>
              <w:left w:val="single" w:sz="4" w:color="D1D5DB"/>
              <w:bottom w:val="single" w:sz="4" w:color="D1D5DB"/>
              <w:right w:val="single" w:sz="4" w:color="D1D5DB"/>
            </w:tcBorders>
          </w:tcPr>
          <w:p>
            <w:r>
              <w:rPr>
                <w:sz w:val="18"/>
              </w:rPr>
              <w:t>Planning and dependencies</w:t>
            </w:r>
          </w:p>
        </w:tc>
        <w:tc>
          <w:tcPr>
            <w:tcW w:type="dxa" w:w="3408"/>
            <w:vAlign w:val="center"/>
            <w:tcBorders>
              <w:top w:val="single" w:sz="4" w:color="D1D5DB"/>
              <w:left w:val="single" w:sz="4" w:color="D1D5DB"/>
              <w:bottom w:val="single" w:sz="4" w:color="D1D5DB"/>
              <w:right w:val="single" w:sz="4" w:color="D1D5DB"/>
            </w:tcBorders>
          </w:tcPr>
          <w:p>
            <w:r>
              <w:rPr>
                <w:sz w:val="18"/>
              </w:rPr>
              <w:t>Phase 2</w:t>
            </w:r>
          </w:p>
        </w:tc>
      </w:tr>
    </w:tbl>
    <w:p/>
    <w:p>
      <w:pPr>
        <w:pStyle w:val="Heading1"/>
      </w:pPr>
      <w:r>
        <w:t>12. Priority &amp; Deadline Management</w:t>
      </w:r>
    </w:p>
    <w:p>
      <w:r>
        <w:t>Admin controls project-level priority and can change it when business needs change.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554"/>
            <w:vAlign w:val="center"/>
          </w:tcPr>
          <w:p>
            <w:r>
              <w:rPr>
                <w:b/>
                <w:color w:val="FFFFFF"/>
                <w:sz w:val="18"/>
              </w:rPr>
              <w:t>Priority</w:t>
            </w:r>
          </w:p>
        </w:tc>
        <w:tc>
          <w:tcPr>
            <w:tcW w:type="dxa" w:w="5112"/>
            <w:shd w:fill="172554"/>
            <w:vAlign w:val="center"/>
          </w:tcPr>
          <w:p>
            <w:r>
              <w:rPr>
                <w:b/>
                <w:color w:val="FFFFFF"/>
                <w:sz w:val="18"/>
              </w:rPr>
              <w:t>Use</w:t>
            </w:r>
          </w:p>
        </w:tc>
      </w:tr>
      <w:tr>
        <w:tc>
          <w:tcPr>
            <w:tcW w:type="dxa" w:w="5112"/>
            <w:vAlign w:val="center"/>
            <w:tcBorders>
              <w:top w:val="single" w:sz="4" w:color="D1D5DB"/>
              <w:left w:val="single" w:sz="4" w:color="D1D5DB"/>
              <w:bottom w:val="single" w:sz="4" w:color="D1D5DB"/>
              <w:right w:val="single" w:sz="4" w:color="D1D5DB"/>
            </w:tcBorders>
          </w:tcPr>
          <w:p>
            <w:r>
              <w:rPr>
                <w:sz w:val="18"/>
              </w:rPr>
              <w:t>Critical</w:t>
            </w:r>
          </w:p>
        </w:tc>
        <w:tc>
          <w:tcPr>
            <w:tcW w:type="dxa" w:w="5112"/>
            <w:vAlign w:val="center"/>
            <w:tcBorders>
              <w:top w:val="single" w:sz="4" w:color="D1D5DB"/>
              <w:left w:val="single" w:sz="4" w:color="D1D5DB"/>
              <w:bottom w:val="single" w:sz="4" w:color="D1D5DB"/>
              <w:right w:val="single" w:sz="4" w:color="D1D5DB"/>
            </w:tcBorders>
          </w:tcPr>
          <w:p>
            <w:r>
              <w:rPr>
                <w:sz w:val="18"/>
              </w:rPr>
              <w:t>Immediate / business-critical work</w:t>
            </w:r>
          </w:p>
        </w:tc>
      </w:tr>
      <w:tr>
        <w:tc>
          <w:tcPr>
            <w:tcW w:type="dxa" w:w="5112"/>
            <w:vAlign w:val="center"/>
            <w:tcBorders>
              <w:top w:val="single" w:sz="4" w:color="D1D5DB"/>
              <w:left w:val="single" w:sz="4" w:color="D1D5DB"/>
              <w:bottom w:val="single" w:sz="4" w:color="D1D5DB"/>
              <w:right w:val="single" w:sz="4" w:color="D1D5DB"/>
            </w:tcBorders>
          </w:tcPr>
          <w:p>
            <w:r>
              <w:rPr>
                <w:sz w:val="18"/>
              </w:rPr>
              <w:t>High</w:t>
            </w:r>
          </w:p>
        </w:tc>
        <w:tc>
          <w:tcPr>
            <w:tcW w:type="dxa" w:w="5112"/>
            <w:vAlign w:val="center"/>
            <w:tcBorders>
              <w:top w:val="single" w:sz="4" w:color="D1D5DB"/>
              <w:left w:val="single" w:sz="4" w:color="D1D5DB"/>
              <w:bottom w:val="single" w:sz="4" w:color="D1D5DB"/>
              <w:right w:val="single" w:sz="4" w:color="D1D5DB"/>
            </w:tcBorders>
          </w:tcPr>
          <w:p>
            <w:r>
              <w:rPr>
                <w:sz w:val="18"/>
              </w:rPr>
              <w:t>Should be completed before normal work</w:t>
            </w:r>
          </w:p>
        </w:tc>
      </w:tr>
      <w:tr>
        <w:tc>
          <w:tcPr>
            <w:tcW w:type="dxa" w:w="5112"/>
            <w:vAlign w:val="center"/>
            <w:tcBorders>
              <w:top w:val="single" w:sz="4" w:color="D1D5DB"/>
              <w:left w:val="single" w:sz="4" w:color="D1D5DB"/>
              <w:bottom w:val="single" w:sz="4" w:color="D1D5DB"/>
              <w:right w:val="single" w:sz="4" w:color="D1D5DB"/>
            </w:tcBorders>
          </w:tcPr>
          <w:p>
            <w:r>
              <w:rPr>
                <w:sz w:val="18"/>
              </w:rPr>
              <w:t>Medium</w:t>
            </w:r>
          </w:p>
        </w:tc>
        <w:tc>
          <w:tcPr>
            <w:tcW w:type="dxa" w:w="5112"/>
            <w:vAlign w:val="center"/>
            <w:tcBorders>
              <w:top w:val="single" w:sz="4" w:color="D1D5DB"/>
              <w:left w:val="single" w:sz="4" w:color="D1D5DB"/>
              <w:bottom w:val="single" w:sz="4" w:color="D1D5DB"/>
              <w:right w:val="single" w:sz="4" w:color="D1D5DB"/>
            </w:tcBorders>
          </w:tcPr>
          <w:p>
            <w:r>
              <w:rPr>
                <w:sz w:val="18"/>
              </w:rPr>
              <w:t>Normal planned work</w:t>
            </w:r>
          </w:p>
        </w:tc>
      </w:tr>
      <w:tr>
        <w:tc>
          <w:tcPr>
            <w:tcW w:type="dxa" w:w="5112"/>
            <w:vAlign w:val="center"/>
            <w:tcBorders>
              <w:top w:val="single" w:sz="4" w:color="D1D5DB"/>
              <w:left w:val="single" w:sz="4" w:color="D1D5DB"/>
              <w:bottom w:val="single" w:sz="4" w:color="D1D5DB"/>
              <w:right w:val="single" w:sz="4" w:color="D1D5DB"/>
            </w:tcBorders>
          </w:tcPr>
          <w:p>
            <w:r>
              <w:rPr>
                <w:sz w:val="18"/>
              </w:rPr>
              <w:t>Low</w:t>
            </w:r>
          </w:p>
        </w:tc>
        <w:tc>
          <w:tcPr>
            <w:tcW w:type="dxa" w:w="5112"/>
            <w:vAlign w:val="center"/>
            <w:tcBorders>
              <w:top w:val="single" w:sz="4" w:color="D1D5DB"/>
              <w:left w:val="single" w:sz="4" w:color="D1D5DB"/>
              <w:bottom w:val="single" w:sz="4" w:color="D1D5DB"/>
              <w:right w:val="single" w:sz="4" w:color="D1D5DB"/>
            </w:tcBorders>
          </w:tcPr>
          <w:p>
            <w:r>
              <w:rPr>
                <w:sz w:val="18"/>
              </w:rPr>
              <w:t>Can be completed after higher-priority work</w:t>
            </w:r>
          </w:p>
        </w:tc>
      </w:tr>
    </w:tbl>
    <w:p/>
    <w:p>
      <w:r>
        <w:t>Dashboard should allow sorting/filtering by priority, deadline, status, employee and client.</w:t>
      </w:r>
    </w:p>
    <w:p>
      <w:pPr>
        <w:pStyle w:val="Heading1"/>
      </w:pPr>
      <w:r>
        <w:t>13. Asset Management</w:t>
      </w:r>
    </w:p>
    <w:p>
      <w:r>
        <w:t>Because iBraine works with marketing, website and creative deliverables, the system must treat assets as a first-class project resource.</w:t>
      </w:r>
    </w:p>
    <w:p>
      <w:pPr>
        <w:pStyle w:val="Heading2"/>
      </w:pPr>
      <w:r>
        <w:t>13.1 File Types to Consider</w:t>
      </w:r>
    </w:p>
    <w:p>
      <w:pPr>
        <w:pStyle w:val="ListBullet"/>
        <w:spacing w:after="60"/>
      </w:pPr>
      <w:r>
        <w:t>Images: PNG, JPG/JPEG, SVG</w:t>
      </w:r>
    </w:p>
    <w:p>
      <w:pPr>
        <w:pStyle w:val="ListBullet"/>
        <w:spacing w:after="60"/>
      </w:pPr>
      <w:r>
        <w:t>Design: PSD, AI, FIG</w:t>
      </w:r>
    </w:p>
    <w:p>
      <w:pPr>
        <w:pStyle w:val="ListBullet"/>
        <w:spacing w:after="60"/>
      </w:pPr>
      <w:r>
        <w:t>Video: MP4, MOV</w:t>
      </w:r>
    </w:p>
    <w:p>
      <w:pPr>
        <w:pStyle w:val="ListBullet"/>
        <w:spacing w:after="60"/>
      </w:pPr>
      <w:r>
        <w:t>Documents: PDF, DOCX, PPTX/XLSX</w:t>
      </w:r>
    </w:p>
    <w:p>
      <w:pPr>
        <w:pStyle w:val="ListBullet"/>
        <w:spacing w:after="60"/>
      </w:pPr>
      <w:r>
        <w:t>Data: CSV</w:t>
      </w:r>
    </w:p>
    <w:p>
      <w:pPr>
        <w:pStyle w:val="ListBullet"/>
        <w:spacing w:after="60"/>
      </w:pPr>
      <w:r>
        <w:t>Archives: ZIP/RAR</w:t>
      </w:r>
    </w:p>
    <w:p>
      <w:pPr>
        <w:pStyle w:val="ListBullet"/>
        <w:spacing w:after="60"/>
      </w:pPr>
      <w:r>
        <w:t>Other project-specific files</w:t>
      </w:r>
    </w:p>
    <w:p>
      <w:pPr>
        <w:pStyle w:val="Heading2"/>
      </w:pPr>
      <w:r>
        <w:t>13.2 MVP Asset Features</w:t>
      </w:r>
    </w:p>
    <w:p>
      <w:pPr>
        <w:pStyle w:val="ListBullet"/>
        <w:spacing w:after="60"/>
      </w:pPr>
      <w:r>
        <w:t>Drag-and-drop upload</w:t>
      </w:r>
    </w:p>
    <w:p>
      <w:pPr>
        <w:pStyle w:val="ListBullet"/>
        <w:spacing w:after="60"/>
      </w:pPr>
      <w:r>
        <w:t>Folder organization</w:t>
      </w:r>
    </w:p>
    <w:p>
      <w:pPr>
        <w:pStyle w:val="ListBullet"/>
        <w:spacing w:after="60"/>
      </w:pPr>
      <w:r>
        <w:t>File preview where supported</w:t>
      </w:r>
    </w:p>
    <w:p>
      <w:pPr>
        <w:pStyle w:val="ListBullet"/>
        <w:spacing w:after="60"/>
      </w:pPr>
      <w:r>
        <w:t>Download</w:t>
      </w:r>
    </w:p>
    <w:p>
      <w:pPr>
        <w:pStyle w:val="ListBullet"/>
        <w:spacing w:after="60"/>
      </w:pPr>
      <w:r>
        <w:t>Search</w:t>
      </w:r>
    </w:p>
    <w:p>
      <w:pPr>
        <w:pStyle w:val="ListBullet"/>
        <w:spacing w:after="60"/>
      </w:pPr>
      <w:r>
        <w:t>Tags</w:t>
      </w:r>
    </w:p>
    <w:p>
      <w:pPr>
        <w:pStyle w:val="ListBullet"/>
        <w:spacing w:after="60"/>
      </w:pPr>
      <w:r>
        <w:t>Version / replacement history</w:t>
      </w:r>
    </w:p>
    <w:p>
      <w:pPr>
        <w:pStyle w:val="ListBullet"/>
        <w:spacing w:after="60"/>
      </w:pPr>
      <w:r>
        <w:t>Delete</w:t>
      </w:r>
    </w:p>
    <w:p>
      <w:pPr>
        <w:pStyle w:val="ListBullet"/>
        <w:spacing w:after="60"/>
      </w:pPr>
      <w:r>
        <w:t>Project association</w:t>
      </w:r>
    </w:p>
    <w:p>
      <w:r>
        <w:t>The underlying storage provider is not fixed yet. The UX should therefore be storage-provider agnostic. AWS S3, Cloudinary, Google Cloud Storage or another provider can be selected during technical architecture.</w:t>
      </w:r>
    </w:p>
    <w:p>
      <w:pPr>
        <w:pStyle w:val="Heading1"/>
      </w:pPr>
      <w:r>
        <w:t>14. Platform Shortcut System</w:t>
      </w:r>
    </w:p>
    <w:p>
      <w:r>
        <w:t>Employees should not waste time searching for the external platforms needed for a particular project. The Admin should configure project-specific shortcuts.</w:t>
      </w:r>
    </w:p>
    <w:p>
      <w:pPr>
        <w:pStyle w:val="ListBullet"/>
        <w:spacing w:after="60"/>
      </w:pPr>
      <w:r>
        <w:t>Canva</w:t>
      </w:r>
    </w:p>
    <w:p>
      <w:pPr>
        <w:pStyle w:val="ListBullet"/>
        <w:spacing w:after="60"/>
      </w:pPr>
      <w:r>
        <w:t>Figma</w:t>
      </w:r>
    </w:p>
    <w:p>
      <w:pPr>
        <w:pStyle w:val="ListBullet"/>
        <w:spacing w:after="60"/>
      </w:pPr>
      <w:r>
        <w:t>Instagram</w:t>
      </w:r>
    </w:p>
    <w:p>
      <w:pPr>
        <w:pStyle w:val="ListBullet"/>
        <w:spacing w:after="60"/>
      </w:pPr>
      <w:r>
        <w:t>Facebook</w:t>
      </w:r>
    </w:p>
    <w:p>
      <w:pPr>
        <w:pStyle w:val="ListBullet"/>
        <w:spacing w:after="60"/>
      </w:pPr>
      <w:r>
        <w:t>LinkedIn</w:t>
      </w:r>
    </w:p>
    <w:p>
      <w:pPr>
        <w:pStyle w:val="ListBullet"/>
        <w:spacing w:after="60"/>
      </w:pPr>
      <w:r>
        <w:t>Pinterest</w:t>
      </w:r>
    </w:p>
    <w:p>
      <w:pPr>
        <w:pStyle w:val="ListBullet"/>
        <w:spacing w:after="60"/>
      </w:pPr>
      <w:r>
        <w:t>Google Ads</w:t>
      </w:r>
    </w:p>
    <w:p>
      <w:pPr>
        <w:pStyle w:val="ListBullet"/>
        <w:spacing w:after="60"/>
      </w:pPr>
      <w:r>
        <w:t>Google Analytics</w:t>
      </w:r>
    </w:p>
    <w:p>
      <w:pPr>
        <w:pStyle w:val="ListBullet"/>
        <w:spacing w:after="60"/>
      </w:pPr>
      <w:r>
        <w:t>Search Console</w:t>
      </w:r>
    </w:p>
    <w:p>
      <w:pPr>
        <w:pStyle w:val="ListBullet"/>
        <w:spacing w:after="60"/>
      </w:pPr>
      <w:r>
        <w:t>WordPress</w:t>
      </w:r>
    </w:p>
    <w:p>
      <w:pPr>
        <w:pStyle w:val="ListBullet"/>
        <w:spacing w:after="60"/>
      </w:pPr>
      <w:r>
        <w:t>Shopify</w:t>
      </w:r>
    </w:p>
    <w:p>
      <w:pPr>
        <w:pStyle w:val="ListBullet"/>
        <w:spacing w:after="60"/>
      </w:pPr>
      <w:r>
        <w:t>Drive / Dropbox</w:t>
      </w:r>
    </w:p>
    <w:p>
      <w:pPr>
        <w:pStyle w:val="ListBullet"/>
        <w:spacing w:after="60"/>
      </w:pPr>
      <w:r>
        <w:t>GitHub</w:t>
      </w:r>
    </w:p>
    <w:p>
      <w:pPr>
        <w:pStyle w:val="ListBullet"/>
        <w:spacing w:after="60"/>
      </w:pPr>
      <w:r>
        <w:t>Notion</w:t>
      </w:r>
    </w:p>
    <w:p>
      <w:pPr>
        <w:pStyle w:val="ListBullet"/>
        <w:spacing w:after="60"/>
      </w:pPr>
      <w:r>
        <w:t>Other client-specific platforms</w:t>
      </w:r>
    </w:p>
    <w:p>
      <w:r>
        <w:t>The UI should display only relevant links for the current project, rather than an overwhelming universal launcher.</w:t>
      </w:r>
    </w:p>
    <w:p>
      <w:pPr>
        <w:pStyle w:val="Heading1"/>
      </w:pPr>
      <w:r>
        <w:t>15. Notification System</w:t>
      </w:r>
    </w:p>
    <w:p>
      <w:pPr>
        <w:pStyle w:val="Heading2"/>
      </w:pPr>
      <w:r>
        <w:t>15.1 Admin Notifications</w:t>
      </w:r>
    </w:p>
    <w:p>
      <w:pPr>
        <w:pStyle w:val="ListBullet"/>
        <w:spacing w:after="60"/>
      </w:pPr>
      <w:r>
        <w:t>New client request</w:t>
      </w:r>
    </w:p>
    <w:p>
      <w:pPr>
        <w:pStyle w:val="ListBullet"/>
        <w:spacing w:after="60"/>
      </w:pPr>
      <w:r>
        <w:t>New asset uploaded</w:t>
      </w:r>
    </w:p>
    <w:p>
      <w:pPr>
        <w:pStyle w:val="ListBullet"/>
        <w:spacing w:after="60"/>
      </w:pPr>
      <w:r>
        <w:t>Employee completed a task / requested review</w:t>
      </w:r>
    </w:p>
    <w:p>
      <w:pPr>
        <w:pStyle w:val="ListBullet"/>
        <w:spacing w:after="60"/>
      </w:pPr>
      <w:r>
        <w:t>Project nearing deadline</w:t>
      </w:r>
    </w:p>
    <w:p>
      <w:pPr>
        <w:pStyle w:val="ListBullet"/>
        <w:spacing w:after="60"/>
      </w:pPr>
      <w:r>
        <w:t>Project overdue</w:t>
      </w:r>
    </w:p>
    <w:p>
      <w:pPr>
        <w:pStyle w:val="ListBullet"/>
        <w:spacing w:after="60"/>
      </w:pPr>
      <w:r>
        <w:t>Important priority/deadline changes</w:t>
      </w:r>
    </w:p>
    <w:p>
      <w:pPr>
        <w:pStyle w:val="Heading2"/>
      </w:pPr>
      <w:r>
        <w:t>15.2 Employee Notifications</w:t>
      </w:r>
    </w:p>
    <w:p>
      <w:pPr>
        <w:pStyle w:val="ListBullet"/>
        <w:spacing w:after="60"/>
      </w:pPr>
      <w:r>
        <w:t>New client/project assignment</w:t>
      </w:r>
    </w:p>
    <w:p>
      <w:pPr>
        <w:pStyle w:val="ListBullet"/>
        <w:spacing w:after="60"/>
      </w:pPr>
      <w:r>
        <w:t>New asset</w:t>
      </w:r>
    </w:p>
    <w:p>
      <w:pPr>
        <w:pStyle w:val="ListBullet"/>
        <w:spacing w:after="60"/>
      </w:pPr>
      <w:r>
        <w:t>Survey update</w:t>
      </w:r>
    </w:p>
    <w:p>
      <w:pPr>
        <w:pStyle w:val="ListBullet"/>
        <w:spacing w:after="60"/>
      </w:pPr>
      <w:r>
        <w:t>Priority change</w:t>
      </w:r>
    </w:p>
    <w:p>
      <w:pPr>
        <w:pStyle w:val="ListBullet"/>
        <w:spacing w:after="60"/>
      </w:pPr>
      <w:r>
        <w:t>Deadline change</w:t>
      </w:r>
    </w:p>
    <w:p>
      <w:pPr>
        <w:pStyle w:val="ListBullet"/>
        <w:spacing w:after="60"/>
      </w:pPr>
      <w:r>
        <w:t>Client feedback</w:t>
      </w:r>
    </w:p>
    <w:p>
      <w:pPr>
        <w:pStyle w:val="ListBullet"/>
        <w:spacing w:after="60"/>
      </w:pPr>
      <w:r>
        <w:t>Task assignment/change</w:t>
      </w:r>
    </w:p>
    <w:p>
      <w:pPr>
        <w:pStyle w:val="Heading2"/>
      </w:pPr>
      <w:r>
        <w:t>15.3 Client Notifications</w:t>
      </w:r>
    </w:p>
    <w:p>
      <w:pPr>
        <w:pStyle w:val="ListBullet"/>
        <w:spacing w:after="60"/>
      </w:pPr>
      <w:r>
        <w:t>Request accepted/rejected</w:t>
      </w:r>
    </w:p>
    <w:p>
      <w:pPr>
        <w:pStyle w:val="ListBullet"/>
        <w:spacing w:after="60"/>
      </w:pPr>
      <w:r>
        <w:t>Project started</w:t>
      </w:r>
    </w:p>
    <w:p>
      <w:pPr>
        <w:pStyle w:val="ListBullet"/>
        <w:spacing w:after="60"/>
      </w:pPr>
      <w:r>
        <w:t>Progress updated</w:t>
      </w:r>
    </w:p>
    <w:p>
      <w:pPr>
        <w:pStyle w:val="ListBullet"/>
        <w:spacing w:after="60"/>
      </w:pPr>
      <w:r>
        <w:t>Approval required</w:t>
      </w:r>
    </w:p>
    <w:p>
      <w:pPr>
        <w:pStyle w:val="ListBullet"/>
        <w:spacing w:after="60"/>
      </w:pPr>
      <w:r>
        <w:t>Project completed</w:t>
      </w:r>
    </w:p>
    <w:p>
      <w:pPr>
        <w:pStyle w:val="ListBullet"/>
        <w:spacing w:after="60"/>
      </w:pPr>
      <w:r>
        <w:t>Important request/update</w:t>
      </w:r>
    </w:p>
    <w:p>
      <w:pPr>
        <w:pStyle w:val="Heading1"/>
      </w:pPr>
      <w:r>
        <w:t>16. Chat &amp; Communication</w:t>
      </w:r>
    </w:p>
    <w:p>
      <w:r>
        <w:t>Chat should be contextual to a project rather than attempting to become a full Slack replacement.</w:t>
      </w:r>
    </w:p>
    <w:p>
      <w:pPr>
        <w:pStyle w:val="ListBullet"/>
        <w:spacing w:after="60"/>
      </w:pPr>
      <w:r>
        <w:t>Project messages</w:t>
      </w:r>
    </w:p>
    <w:p>
      <w:pPr>
        <w:pStyle w:val="ListBullet"/>
        <w:spacing w:after="60"/>
      </w:pPr>
      <w:r>
        <w:t>Replies</w:t>
      </w:r>
    </w:p>
    <w:p>
      <w:pPr>
        <w:pStyle w:val="ListBullet"/>
        <w:spacing w:after="60"/>
      </w:pPr>
      <w:r>
        <w:t>Mentions</w:t>
      </w:r>
    </w:p>
    <w:p>
      <w:pPr>
        <w:pStyle w:val="ListBullet"/>
        <w:spacing w:after="60"/>
      </w:pPr>
      <w:r>
        <w:t>Attachments</w:t>
      </w:r>
    </w:p>
    <w:p>
      <w:pPr>
        <w:pStyle w:val="ListBullet"/>
        <w:spacing w:after="60"/>
      </w:pPr>
      <w:r>
        <w:t>Task references</w:t>
      </w:r>
    </w:p>
    <w:p>
      <w:pPr>
        <w:pStyle w:val="ListBullet"/>
        <w:spacing w:after="60"/>
      </w:pPr>
      <w:r>
        <w:t>Survey references</w:t>
      </w:r>
    </w:p>
    <w:p>
      <w:pPr>
        <w:pStyle w:val="ListBullet"/>
        <w:spacing w:after="60"/>
      </w:pPr>
      <w:r>
        <w:t>Asset references</w:t>
      </w:r>
    </w:p>
    <w:p>
      <w:pPr>
        <w:pStyle w:val="ListBullet"/>
        <w:spacing w:after="60"/>
      </w:pPr>
      <w:r>
        <w:t>Pinned messages</w:t>
      </w:r>
    </w:p>
    <w:p>
      <w:r>
        <w:t>Voice notes, advanced threads and richer collaboration can be Phase 2.</w:t>
      </w:r>
    </w:p>
    <w:p>
      <w:pPr>
        <w:pStyle w:val="Heading1"/>
      </w:pPr>
      <w:r>
        <w:t>17. Reports &amp; Operational Dashboard</w:t>
      </w:r>
    </w:p>
    <w:p>
      <w:r>
        <w:t>MVP reporting should focus on operational visibility, not full business intelligence.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554"/>
            <w:vAlign w:val="center"/>
          </w:tcPr>
          <w:p>
            <w:r>
              <w:rPr>
                <w:b/>
                <w:color w:val="FFFFFF"/>
                <w:sz w:val="18"/>
              </w:rPr>
              <w:t>Metric</w:t>
            </w:r>
          </w:p>
        </w:tc>
        <w:tc>
          <w:tcPr>
            <w:tcW w:type="dxa" w:w="5112"/>
            <w:shd w:fill="172554"/>
            <w:vAlign w:val="center"/>
          </w:tcPr>
          <w:p>
            <w:r>
              <w:rPr>
                <w:b/>
                <w:color w:val="FFFFFF"/>
                <w:sz w:val="18"/>
              </w:rPr>
              <w:t>Purpose</w:t>
            </w:r>
          </w:p>
        </w:tc>
      </w:tr>
      <w:tr>
        <w:tc>
          <w:tcPr>
            <w:tcW w:type="dxa" w:w="5112"/>
            <w:vAlign w:val="center"/>
            <w:tcBorders>
              <w:top w:val="single" w:sz="4" w:color="D1D5DB"/>
              <w:left w:val="single" w:sz="4" w:color="D1D5DB"/>
              <w:bottom w:val="single" w:sz="4" w:color="D1D5DB"/>
              <w:right w:val="single" w:sz="4" w:color="D1D5DB"/>
            </w:tcBorders>
          </w:tcPr>
          <w:p>
            <w:r>
              <w:rPr>
                <w:sz w:val="18"/>
              </w:rPr>
              <w:t>Total Clients</w:t>
            </w:r>
          </w:p>
        </w:tc>
        <w:tc>
          <w:tcPr>
            <w:tcW w:type="dxa" w:w="5112"/>
            <w:vAlign w:val="center"/>
            <w:tcBorders>
              <w:top w:val="single" w:sz="4" w:color="D1D5DB"/>
              <w:left w:val="single" w:sz="4" w:color="D1D5DB"/>
              <w:bottom w:val="single" w:sz="4" w:color="D1D5DB"/>
              <w:right w:val="single" w:sz="4" w:color="D1D5DB"/>
            </w:tcBorders>
          </w:tcPr>
          <w:p>
            <w:r>
              <w:rPr>
                <w:sz w:val="18"/>
              </w:rPr>
              <w:t>Overall client volume</w:t>
            </w:r>
          </w:p>
        </w:tc>
      </w:tr>
      <w:tr>
        <w:tc>
          <w:tcPr>
            <w:tcW w:type="dxa" w:w="5112"/>
            <w:vAlign w:val="center"/>
            <w:tcBorders>
              <w:top w:val="single" w:sz="4" w:color="D1D5DB"/>
              <w:left w:val="single" w:sz="4" w:color="D1D5DB"/>
              <w:bottom w:val="single" w:sz="4" w:color="D1D5DB"/>
              <w:right w:val="single" w:sz="4" w:color="D1D5DB"/>
            </w:tcBorders>
          </w:tcPr>
          <w:p>
            <w:r>
              <w:rPr>
                <w:sz w:val="18"/>
              </w:rPr>
              <w:t>Active Projects</w:t>
            </w:r>
          </w:p>
        </w:tc>
        <w:tc>
          <w:tcPr>
            <w:tcW w:type="dxa" w:w="5112"/>
            <w:vAlign w:val="center"/>
            <w:tcBorders>
              <w:top w:val="single" w:sz="4" w:color="D1D5DB"/>
              <w:left w:val="single" w:sz="4" w:color="D1D5DB"/>
              <w:bottom w:val="single" w:sz="4" w:color="D1D5DB"/>
              <w:right w:val="single" w:sz="4" w:color="D1D5DB"/>
            </w:tcBorders>
          </w:tcPr>
          <w:p>
            <w:r>
              <w:rPr>
                <w:sz w:val="18"/>
              </w:rPr>
              <w:t>Current workload</w:t>
            </w:r>
          </w:p>
        </w:tc>
      </w:tr>
      <w:tr>
        <w:tc>
          <w:tcPr>
            <w:tcW w:type="dxa" w:w="5112"/>
            <w:vAlign w:val="center"/>
            <w:tcBorders>
              <w:top w:val="single" w:sz="4" w:color="D1D5DB"/>
              <w:left w:val="single" w:sz="4" w:color="D1D5DB"/>
              <w:bottom w:val="single" w:sz="4" w:color="D1D5DB"/>
              <w:right w:val="single" w:sz="4" w:color="D1D5DB"/>
            </w:tcBorders>
          </w:tcPr>
          <w:p>
            <w:r>
              <w:rPr>
                <w:sz w:val="18"/>
              </w:rPr>
              <w:t>Completed Projects</w:t>
            </w:r>
          </w:p>
        </w:tc>
        <w:tc>
          <w:tcPr>
            <w:tcW w:type="dxa" w:w="5112"/>
            <w:vAlign w:val="center"/>
            <w:tcBorders>
              <w:top w:val="single" w:sz="4" w:color="D1D5DB"/>
              <w:left w:val="single" w:sz="4" w:color="D1D5DB"/>
              <w:bottom w:val="single" w:sz="4" w:color="D1D5DB"/>
              <w:right w:val="single" w:sz="4" w:color="D1D5DB"/>
            </w:tcBorders>
          </w:tcPr>
          <w:p>
            <w:r>
              <w:rPr>
                <w:sz w:val="18"/>
              </w:rPr>
              <w:t>Delivery output</w:t>
            </w:r>
          </w:p>
        </w:tc>
      </w:tr>
      <w:tr>
        <w:tc>
          <w:tcPr>
            <w:tcW w:type="dxa" w:w="5112"/>
            <w:vAlign w:val="center"/>
            <w:tcBorders>
              <w:top w:val="single" w:sz="4" w:color="D1D5DB"/>
              <w:left w:val="single" w:sz="4" w:color="D1D5DB"/>
              <w:bottom w:val="single" w:sz="4" w:color="D1D5DB"/>
              <w:right w:val="single" w:sz="4" w:color="D1D5DB"/>
            </w:tcBorders>
          </w:tcPr>
          <w:p>
            <w:r>
              <w:rPr>
                <w:sz w:val="18"/>
              </w:rPr>
              <w:t>Overdue Projects</w:t>
            </w:r>
          </w:p>
        </w:tc>
        <w:tc>
          <w:tcPr>
            <w:tcW w:type="dxa" w:w="5112"/>
            <w:vAlign w:val="center"/>
            <w:tcBorders>
              <w:top w:val="single" w:sz="4" w:color="D1D5DB"/>
              <w:left w:val="single" w:sz="4" w:color="D1D5DB"/>
              <w:bottom w:val="single" w:sz="4" w:color="D1D5DB"/>
              <w:right w:val="single" w:sz="4" w:color="D1D5DB"/>
            </w:tcBorders>
          </w:tcPr>
          <w:p>
            <w:r>
              <w:rPr>
                <w:sz w:val="18"/>
              </w:rPr>
              <w:t>Risk visibility</w:t>
            </w:r>
          </w:p>
        </w:tc>
      </w:tr>
      <w:tr>
        <w:tc>
          <w:tcPr>
            <w:tcW w:type="dxa" w:w="5112"/>
            <w:vAlign w:val="center"/>
            <w:tcBorders>
              <w:top w:val="single" w:sz="4" w:color="D1D5DB"/>
              <w:left w:val="single" w:sz="4" w:color="D1D5DB"/>
              <w:bottom w:val="single" w:sz="4" w:color="D1D5DB"/>
              <w:right w:val="single" w:sz="4" w:color="D1D5DB"/>
            </w:tcBorders>
          </w:tcPr>
          <w:p>
            <w:r>
              <w:rPr>
                <w:sz w:val="18"/>
              </w:rPr>
              <w:t>Tasks Completed</w:t>
            </w:r>
          </w:p>
        </w:tc>
        <w:tc>
          <w:tcPr>
            <w:tcW w:type="dxa" w:w="5112"/>
            <w:vAlign w:val="center"/>
            <w:tcBorders>
              <w:top w:val="single" w:sz="4" w:color="D1D5DB"/>
              <w:left w:val="single" w:sz="4" w:color="D1D5DB"/>
              <w:bottom w:val="single" w:sz="4" w:color="D1D5DB"/>
              <w:right w:val="single" w:sz="4" w:color="D1D5DB"/>
            </w:tcBorders>
          </w:tcPr>
          <w:p>
            <w:r>
              <w:rPr>
                <w:sz w:val="18"/>
              </w:rPr>
              <w:t>Execution volume</w:t>
            </w:r>
          </w:p>
        </w:tc>
      </w:tr>
      <w:tr>
        <w:tc>
          <w:tcPr>
            <w:tcW w:type="dxa" w:w="5112"/>
            <w:vAlign w:val="center"/>
            <w:tcBorders>
              <w:top w:val="single" w:sz="4" w:color="D1D5DB"/>
              <w:left w:val="single" w:sz="4" w:color="D1D5DB"/>
              <w:bottom w:val="single" w:sz="4" w:color="D1D5DB"/>
              <w:right w:val="single" w:sz="4" w:color="D1D5DB"/>
            </w:tcBorders>
          </w:tcPr>
          <w:p>
            <w:r>
              <w:rPr>
                <w:sz w:val="18"/>
              </w:rPr>
              <w:t>Employee Workload</w:t>
            </w:r>
          </w:p>
        </w:tc>
        <w:tc>
          <w:tcPr>
            <w:tcW w:type="dxa" w:w="5112"/>
            <w:vAlign w:val="center"/>
            <w:tcBorders>
              <w:top w:val="single" w:sz="4" w:color="D1D5DB"/>
              <w:left w:val="single" w:sz="4" w:color="D1D5DB"/>
              <w:bottom w:val="single" w:sz="4" w:color="D1D5DB"/>
              <w:right w:val="single" w:sz="4" w:color="D1D5DB"/>
            </w:tcBorders>
          </w:tcPr>
          <w:p>
            <w:r>
              <w:rPr>
                <w:sz w:val="18"/>
              </w:rPr>
              <w:t>Capacity visibility</w:t>
            </w:r>
          </w:p>
        </w:tc>
      </w:tr>
      <w:tr>
        <w:tc>
          <w:tcPr>
            <w:tcW w:type="dxa" w:w="5112"/>
            <w:vAlign w:val="center"/>
            <w:tcBorders>
              <w:top w:val="single" w:sz="4" w:color="D1D5DB"/>
              <w:left w:val="single" w:sz="4" w:color="D1D5DB"/>
              <w:bottom w:val="single" w:sz="4" w:color="D1D5DB"/>
              <w:right w:val="single" w:sz="4" w:color="D1D5DB"/>
            </w:tcBorders>
          </w:tcPr>
          <w:p>
            <w:r>
              <w:rPr>
                <w:sz w:val="18"/>
              </w:rPr>
              <w:t>Project Status Distribution</w:t>
            </w:r>
          </w:p>
        </w:tc>
        <w:tc>
          <w:tcPr>
            <w:tcW w:type="dxa" w:w="5112"/>
            <w:vAlign w:val="center"/>
            <w:tcBorders>
              <w:top w:val="single" w:sz="4" w:color="D1D5DB"/>
              <w:left w:val="single" w:sz="4" w:color="D1D5DB"/>
              <w:bottom w:val="single" w:sz="4" w:color="D1D5DB"/>
              <w:right w:val="single" w:sz="4" w:color="D1D5DB"/>
            </w:tcBorders>
          </w:tcPr>
          <w:p>
            <w:r>
              <w:rPr>
                <w:sz w:val="18"/>
              </w:rPr>
              <w:t>Pending/Ongoing/Hold/Completed/Dropped</w:t>
            </w:r>
          </w:p>
        </w:tc>
      </w:tr>
      <w:tr>
        <w:tc>
          <w:tcPr>
            <w:tcW w:type="dxa" w:w="5112"/>
            <w:vAlign w:val="center"/>
            <w:tcBorders>
              <w:top w:val="single" w:sz="4" w:color="D1D5DB"/>
              <w:left w:val="single" w:sz="4" w:color="D1D5DB"/>
              <w:bottom w:val="single" w:sz="4" w:color="D1D5DB"/>
              <w:right w:val="single" w:sz="4" w:color="D1D5DB"/>
            </w:tcBorders>
          </w:tcPr>
          <w:p>
            <w:r>
              <w:rPr>
                <w:sz w:val="18"/>
              </w:rPr>
              <w:t>Completion Trend</w:t>
            </w:r>
          </w:p>
        </w:tc>
        <w:tc>
          <w:tcPr>
            <w:tcW w:type="dxa" w:w="5112"/>
            <w:vAlign w:val="center"/>
            <w:tcBorders>
              <w:top w:val="single" w:sz="4" w:color="D1D5DB"/>
              <w:left w:val="single" w:sz="4" w:color="D1D5DB"/>
              <w:bottom w:val="single" w:sz="4" w:color="D1D5DB"/>
              <w:right w:val="single" w:sz="4" w:color="D1D5DB"/>
            </w:tcBorders>
          </w:tcPr>
          <w:p>
            <w:r>
              <w:rPr>
                <w:sz w:val="18"/>
              </w:rPr>
              <w:t>Operational trend over time</w:t>
            </w:r>
          </w:p>
        </w:tc>
      </w:tr>
    </w:tbl>
    <w:p/>
    <w:p>
      <w:r>
        <w:t>Charts can use line, bar and donut/pie visualizations where appropriate.</w:t>
      </w:r>
    </w:p>
    <w:p>
      <w:pPr>
        <w:pStyle w:val="Heading1"/>
      </w:pPr>
      <w:r>
        <w:t>18. Admin Document Generation</w:t>
      </w:r>
    </w:p>
    <w:p>
      <w:r>
        <w:t>The original concept includes document generation after completion. Keep this as a later-stage workflow.</w:t>
      </w:r>
    </w:p>
    <w:p>
      <w:pPr>
        <w:pStyle w:val="Heading2"/>
      </w:pPr>
      <w:r>
        <w:t>MVP</w:t>
      </w:r>
    </w:p>
    <w:p>
      <w:pPr>
        <w:pStyle w:val="ListBullet"/>
        <w:spacing w:after="60"/>
      </w:pPr>
      <w:r>
        <w:t>Store project completion information</w:t>
      </w:r>
    </w:p>
    <w:p>
      <w:pPr>
        <w:pStyle w:val="ListBullet"/>
        <w:spacing w:after="60"/>
      </w:pPr>
      <w:r>
        <w:t>Provide a completion summary</w:t>
      </w:r>
    </w:p>
    <w:p>
      <w:pPr>
        <w:pStyle w:val="ListBullet"/>
        <w:spacing w:after="60"/>
      </w:pPr>
      <w:r>
        <w:t>Allow export of project information</w:t>
      </w:r>
    </w:p>
    <w:p>
      <w:pPr>
        <w:pStyle w:val="Heading2"/>
      </w:pPr>
      <w:r>
        <w:t>Phase 2</w:t>
      </w:r>
    </w:p>
    <w:p>
      <w:pPr>
        <w:pStyle w:val="ListBullet"/>
        <w:spacing w:after="60"/>
      </w:pPr>
      <w:r>
        <w:t>Contract generation</w:t>
      </w:r>
    </w:p>
    <w:p>
      <w:pPr>
        <w:pStyle w:val="ListBullet"/>
        <w:spacing w:after="60"/>
      </w:pPr>
      <w:r>
        <w:t>Proposal generation</w:t>
      </w:r>
    </w:p>
    <w:p>
      <w:pPr>
        <w:pStyle w:val="ListBullet"/>
        <w:spacing w:after="60"/>
      </w:pPr>
      <w:r>
        <w:t>Invoice generation</w:t>
      </w:r>
    </w:p>
    <w:p>
      <w:pPr>
        <w:pStyle w:val="ListBullet"/>
        <w:spacing w:after="60"/>
      </w:pPr>
      <w:r>
        <w:t>Handover document</w:t>
      </w:r>
    </w:p>
    <w:p>
      <w:pPr>
        <w:pStyle w:val="ListBullet"/>
        <w:spacing w:after="60"/>
      </w:pPr>
      <w:r>
        <w:t>Completion report</w:t>
      </w:r>
    </w:p>
    <w:p>
      <w:r>
        <w:t>After an employee marks work ready for completion, the Admin should be asked whether a final document should be generated.</w:t>
      </w:r>
    </w:p>
    <w:p>
      <w:pPr>
        <w:pStyle w:val="Heading1"/>
      </w:pPr>
      <w:r>
        <w:t>19. AI Features — Future Scope</w:t>
      </w:r>
    </w:p>
    <w:p>
      <w:pPr>
        <w:pStyle w:val="ListBullet"/>
        <w:spacing w:after="60"/>
      </w:pPr>
      <w:r>
        <w:t>AI task generation from survey requirements</w:t>
      </w:r>
    </w:p>
    <w:p>
      <w:pPr>
        <w:pStyle w:val="ListBullet"/>
        <w:spacing w:after="60"/>
      </w:pPr>
      <w:r>
        <w:t>AI employee recommendation based on skills and workload</w:t>
      </w:r>
    </w:p>
    <w:p>
      <w:pPr>
        <w:pStyle w:val="ListBullet"/>
        <w:spacing w:after="60"/>
      </w:pPr>
      <w:r>
        <w:t>AI survey summary</w:t>
      </w:r>
    </w:p>
    <w:p>
      <w:pPr>
        <w:pStyle w:val="ListBullet"/>
        <w:spacing w:after="60"/>
      </w:pPr>
      <w:r>
        <w:t>AI survey-change summary</w:t>
      </w:r>
    </w:p>
    <w:p>
      <w:pPr>
        <w:pStyle w:val="ListBullet"/>
        <w:spacing w:after="60"/>
      </w:pPr>
      <w:r>
        <w:t>AI project risk / overdue prediction</w:t>
      </w:r>
    </w:p>
    <w:p>
      <w:pPr>
        <w:pStyle w:val="ListBullet"/>
        <w:spacing w:after="60"/>
      </w:pPr>
      <w:r>
        <w:t>AI priority recommendation</w:t>
      </w:r>
    </w:p>
    <w:p>
      <w:pPr>
        <w:pStyle w:val="ListBullet"/>
        <w:spacing w:after="60"/>
      </w:pPr>
      <w:r>
        <w:t>AI report generation</w:t>
      </w:r>
    </w:p>
    <w:p>
      <w:pPr>
        <w:pStyle w:val="ListBullet"/>
        <w:spacing w:after="60"/>
      </w:pPr>
      <w:r>
        <w:t>AI handover/document generation</w:t>
      </w:r>
    </w:p>
    <w:tbl>
      <w:tblPr>
        <w:tblW w:type="auto" w:w="0"/>
        <w:jc w:val="center"/>
        <w:tblLook w:firstColumn="1" w:firstRow="1" w:lastColumn="0" w:lastRow="0" w:noHBand="0" w:noVBand="1" w:val="04A0"/>
      </w:tblPr>
      <w:tblGrid>
        <w:gridCol w:w="10224"/>
      </w:tblGrid>
      <w:tr>
        <w:tc>
          <w:tcPr>
            <w:tcW w:type="dxa" w:w="10224"/>
            <w:shd w:fill="FEF2F2"/>
            <w:tcBorders>
              <w:top w:val="single" w:sz="6" w:color="93C5FD"/>
              <w:left w:val="single" w:sz="6" w:color="93C5FD"/>
              <w:bottom w:val="single" w:sz="6" w:color="93C5FD"/>
              <w:right w:val="single" w:sz="6" w:color="93C5FD"/>
            </w:tcBorders>
          </w:tcPr>
          <w:p>
            <w:r>
              <w:rPr>
                <w:b/>
                <w:color w:val="1E40AF"/>
                <w:sz w:val="22"/>
              </w:rPr>
              <w:t>IMPORTANT</w:t>
              <w:br/>
            </w:r>
            <w:r>
              <w:rPr>
                <w:sz w:val="20"/>
              </w:rPr>
              <w:t>AI should not be part of the first implementation unless the core workflow is stable. Automation is valuable only after the underlying project/task data is reliable.</w:t>
            </w:r>
          </w:p>
        </w:tc>
      </w:tr>
    </w:tbl>
    <w:p/>
    <w:p>
      <w:pPr>
        <w:pStyle w:val="Heading1"/>
      </w:pPr>
      <w:r>
        <w:t>20. MVP vs Later Scope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2554"/>
            <w:vAlign w:val="center"/>
          </w:tcPr>
          <w:p>
            <w:r>
              <w:rPr>
                <w:b/>
                <w:color w:val="FFFFFF"/>
                <w:sz w:val="18"/>
              </w:rPr>
              <w:t>Feature</w:t>
            </w:r>
          </w:p>
        </w:tc>
        <w:tc>
          <w:tcPr>
            <w:tcW w:type="dxa" w:w="2556"/>
            <w:shd w:fill="172554"/>
            <w:vAlign w:val="center"/>
          </w:tcPr>
          <w:p>
            <w:r>
              <w:rPr>
                <w:b/>
                <w:color w:val="FFFFFF"/>
                <w:sz w:val="18"/>
              </w:rPr>
              <w:t>MVP</w:t>
            </w:r>
          </w:p>
        </w:tc>
        <w:tc>
          <w:tcPr>
            <w:tcW w:type="dxa" w:w="2556"/>
            <w:shd w:fill="172554"/>
            <w:vAlign w:val="center"/>
          </w:tcPr>
          <w:p>
            <w:r>
              <w:rPr>
                <w:b/>
                <w:color w:val="FFFFFF"/>
                <w:sz w:val="18"/>
              </w:rPr>
              <w:t>Phase 2</w:t>
            </w:r>
          </w:p>
        </w:tc>
        <w:tc>
          <w:tcPr>
            <w:tcW w:type="dxa" w:w="2556"/>
            <w:shd w:fill="172554"/>
            <w:vAlign w:val="center"/>
          </w:tcPr>
          <w:p>
            <w:r>
              <w:rPr>
                <w:b/>
                <w:color w:val="FFFFFF"/>
                <w:sz w:val="18"/>
              </w:rPr>
              <w:t>Future</w:t>
            </w:r>
          </w:p>
        </w:tc>
      </w:tr>
      <w:tr>
        <w:tc>
          <w:tcPr>
            <w:tcW w:type="dxa" w:w="2556"/>
            <w:vAlign w:val="center"/>
            <w:tcBorders>
              <w:top w:val="single" w:sz="4" w:color="D1D5DB"/>
              <w:left w:val="single" w:sz="4" w:color="D1D5DB"/>
              <w:bottom w:val="single" w:sz="4" w:color="D1D5DB"/>
              <w:right w:val="single" w:sz="4" w:color="D1D5DB"/>
            </w:tcBorders>
          </w:tcPr>
          <w:p>
            <w:r>
              <w:rPr>
                <w:sz w:val="18"/>
              </w:rPr>
              <w:t>Authentication</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Client registration</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Client survey</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Survey updates/versioning</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Admin dashboard</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Employee dashboard</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Client dashboard</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Client accept/reject</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Employee assignment</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Priority/deadline</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Project/group creation</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Task List</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Kanban</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Project assets</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Platform shortcuts</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Notifications</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Project chat</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Employee management</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Basic reports</w:t>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Calendar</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Timeline/Gantt</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Workload planning</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Cloud integrations</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Advanced permissions</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Document generation</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Advanced automation</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t>✓</w:t>
            </w:r>
          </w:p>
        </w:tc>
        <w:tc>
          <w:tcPr>
            <w:tcW w:type="dxa" w:w="2556"/>
            <w:vAlign w:val="center"/>
            <w:tcBorders>
              <w:top w:val="single" w:sz="4" w:color="D1D5DB"/>
              <w:left w:val="single" w:sz="4" w:color="D1D5DB"/>
              <w:bottom w:val="single" w:sz="4" w:color="D1D5DB"/>
              <w:right w:val="single" w:sz="4" w:color="D1D5DB"/>
            </w:tcBorders>
          </w:tcPr>
          <w:p>
            <w:r>
              <w:rPr>
                <w:sz w:val="18"/>
              </w:rPr>
            </w:r>
          </w:p>
        </w:tc>
      </w:tr>
      <w:tr>
        <w:tc>
          <w:tcPr>
            <w:tcW w:type="dxa" w:w="2556"/>
            <w:vAlign w:val="center"/>
            <w:tcBorders>
              <w:top w:val="single" w:sz="4" w:color="D1D5DB"/>
              <w:left w:val="single" w:sz="4" w:color="D1D5DB"/>
              <w:bottom w:val="single" w:sz="4" w:color="D1D5DB"/>
              <w:right w:val="single" w:sz="4" w:color="D1D5DB"/>
            </w:tcBorders>
          </w:tcPr>
          <w:p>
            <w:r>
              <w:rPr>
                <w:sz w:val="18"/>
              </w:rPr>
              <w:t>AI task generation</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t>✓</w:t>
            </w:r>
          </w:p>
        </w:tc>
      </w:tr>
      <w:tr>
        <w:tc>
          <w:tcPr>
            <w:tcW w:type="dxa" w:w="2556"/>
            <w:vAlign w:val="center"/>
            <w:tcBorders>
              <w:top w:val="single" w:sz="4" w:color="D1D5DB"/>
              <w:left w:val="single" w:sz="4" w:color="D1D5DB"/>
              <w:bottom w:val="single" w:sz="4" w:color="D1D5DB"/>
              <w:right w:val="single" w:sz="4" w:color="D1D5DB"/>
            </w:tcBorders>
          </w:tcPr>
          <w:p>
            <w:r>
              <w:rPr>
                <w:sz w:val="18"/>
              </w:rPr>
              <w:t>AI recommendations</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t>✓</w:t>
            </w:r>
          </w:p>
        </w:tc>
      </w:tr>
      <w:tr>
        <w:tc>
          <w:tcPr>
            <w:tcW w:type="dxa" w:w="2556"/>
            <w:vAlign w:val="center"/>
            <w:tcBorders>
              <w:top w:val="single" w:sz="4" w:color="D1D5DB"/>
              <w:left w:val="single" w:sz="4" w:color="D1D5DB"/>
              <w:bottom w:val="single" w:sz="4" w:color="D1D5DB"/>
              <w:right w:val="single" w:sz="4" w:color="D1D5DB"/>
            </w:tcBorders>
          </w:tcPr>
          <w:p>
            <w:r>
              <w:rPr>
                <w:sz w:val="18"/>
              </w:rPr>
              <w:t>AI reporting</w:t>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r>
          </w:p>
        </w:tc>
        <w:tc>
          <w:tcPr>
            <w:tcW w:type="dxa" w:w="2556"/>
            <w:vAlign w:val="center"/>
            <w:tcBorders>
              <w:top w:val="single" w:sz="4" w:color="D1D5DB"/>
              <w:left w:val="single" w:sz="4" w:color="D1D5DB"/>
              <w:bottom w:val="single" w:sz="4" w:color="D1D5DB"/>
              <w:right w:val="single" w:sz="4" w:color="D1D5DB"/>
            </w:tcBorders>
          </w:tcPr>
          <w:p>
            <w:r>
              <w:rPr>
                <w:sz w:val="18"/>
              </w:rPr>
              <w:t>✓</w:t>
            </w:r>
          </w:p>
        </w:tc>
      </w:tr>
    </w:tbl>
    <w:p/>
    <w:p>
      <w:pPr>
        <w:pStyle w:val="Heading1"/>
      </w:pPr>
      <w:r>
        <w:t>21. Features NOT Recommended for V1</w:t>
      </w:r>
    </w:p>
    <w:p>
      <w:pPr>
        <w:pStyle w:val="ListBullet"/>
        <w:spacing w:after="60"/>
      </w:pPr>
      <w:r>
        <w:t>Full CRM system</w:t>
      </w:r>
    </w:p>
    <w:p>
      <w:pPr>
        <w:pStyle w:val="ListBullet"/>
        <w:spacing w:after="60"/>
      </w:pPr>
      <w:r>
        <w:t>Full accounting/ERP</w:t>
      </w:r>
    </w:p>
    <w:p>
      <w:pPr>
        <w:pStyle w:val="ListBullet"/>
        <w:spacing w:after="60"/>
      </w:pPr>
      <w:r>
        <w:t>Full HR management system</w:t>
      </w:r>
    </w:p>
    <w:p>
      <w:pPr>
        <w:pStyle w:val="ListBullet"/>
        <w:spacing w:after="60"/>
      </w:pPr>
      <w:r>
        <w:t>Full Slack-style communication platform</w:t>
      </w:r>
    </w:p>
    <w:p>
      <w:pPr>
        <w:pStyle w:val="ListBullet"/>
        <w:spacing w:after="60"/>
      </w:pPr>
      <w:r>
        <w:t>Full Google Drive replacement</w:t>
      </w:r>
    </w:p>
    <w:p>
      <w:pPr>
        <w:pStyle w:val="ListBullet"/>
        <w:spacing w:after="60"/>
      </w:pPr>
      <w:r>
        <w:t>Large number of integrations from day one</w:t>
      </w:r>
    </w:p>
    <w:p>
      <w:pPr>
        <w:pStyle w:val="ListBullet"/>
        <w:spacing w:after="60"/>
      </w:pPr>
      <w:r>
        <w:t>Complex AI automation before the workflow is validated</w:t>
      </w:r>
    </w:p>
    <w:p>
      <w:pPr>
        <w:pStyle w:val="ListBullet"/>
        <w:spacing w:after="60"/>
      </w:pPr>
      <w:r>
        <w:t>Advanced BI with many dashboards</w:t>
      </w:r>
    </w:p>
    <w:p>
      <w:pPr>
        <w:pStyle w:val="ListBullet"/>
        <w:spacing w:after="60"/>
      </w:pPr>
      <w:r>
        <w:t>Native mobile application before the web workflow is stable</w:t>
      </w:r>
    </w:p>
    <w:p>
      <w:pPr>
        <w:pStyle w:val="Heading1"/>
      </w:pPr>
      <w:r>
        <w:t>22. Information Architecture</w:t>
      </w:r>
    </w:p>
    <w:p>
      <w:r>
        <w:t>Recommended high-level navigation:</w:t>
      </w:r>
    </w:p>
    <w:tbl>
      <w:tblPr>
        <w:tblW w:type="auto" w:w="0"/>
        <w:jc w:val="center"/>
        <w:tblLook w:firstColumn="1" w:firstRow="1" w:lastColumn="0" w:lastRow="0" w:noHBand="0" w:noVBand="1" w:val="04A0"/>
      </w:tblPr>
      <w:tblGrid>
        <w:gridCol w:w="10224"/>
      </w:tblGrid>
      <w:tr>
        <w:tc>
          <w:tcPr>
            <w:tcW w:type="dxa" w:w="10224"/>
            <w:shd w:fill="F8FAFC"/>
            <w:tcBorders>
              <w:top w:val="single" w:sz="6" w:color="93C5FD"/>
              <w:left w:val="single" w:sz="6" w:color="93C5FD"/>
              <w:bottom w:val="single" w:sz="6" w:color="93C5FD"/>
              <w:right w:val="single" w:sz="6" w:color="93C5FD"/>
            </w:tcBorders>
          </w:tcPr>
          <w:p>
            <w:r>
              <w:rPr>
                <w:b/>
                <w:color w:val="1E40AF"/>
                <w:sz w:val="22"/>
              </w:rPr>
              <w:t>ADMIN</w:t>
              <w:br/>
            </w:r>
            <w:r>
              <w:rPr>
                <w:sz w:val="20"/>
              </w:rPr>
              <w:t>Dashboard • Clients • Projects • Tasks • Employees • Groups • Assets • Notifications • Reports • Platforms • Settings</w:t>
            </w:r>
          </w:p>
        </w:tc>
      </w:tr>
    </w:tbl>
    <w:p/>
    <w:tbl>
      <w:tblPr>
        <w:tblW w:type="auto" w:w="0"/>
        <w:jc w:val="center"/>
        <w:tblLook w:firstColumn="1" w:firstRow="1" w:lastColumn="0" w:lastRow="0" w:noHBand="0" w:noVBand="1" w:val="04A0"/>
      </w:tblPr>
      <w:tblGrid>
        <w:gridCol w:w="10224"/>
      </w:tblGrid>
      <w:tr>
        <w:tc>
          <w:tcPr>
            <w:tcW w:type="dxa" w:w="10224"/>
            <w:shd w:fill="F8FAFC"/>
            <w:tcBorders>
              <w:top w:val="single" w:sz="6" w:color="93C5FD"/>
              <w:left w:val="single" w:sz="6" w:color="93C5FD"/>
              <w:bottom w:val="single" w:sz="6" w:color="93C5FD"/>
              <w:right w:val="single" w:sz="6" w:color="93C5FD"/>
            </w:tcBorders>
          </w:tcPr>
          <w:p>
            <w:r>
              <w:rPr>
                <w:b/>
                <w:color w:val="1E40AF"/>
                <w:sz w:val="22"/>
              </w:rPr>
              <w:t>EMPLOYEE</w:t>
              <w:br/>
            </w:r>
            <w:r>
              <w:rPr>
                <w:sz w:val="20"/>
              </w:rPr>
              <w:t>Dashboard • My Tasks • My Projects • Assets • Survey Updates • Platforms • Notifications • Chat • Profile</w:t>
            </w:r>
          </w:p>
        </w:tc>
      </w:tr>
    </w:tbl>
    <w:p/>
    <w:tbl>
      <w:tblPr>
        <w:tblW w:type="auto" w:w="0"/>
        <w:jc w:val="center"/>
        <w:tblLook w:firstColumn="1" w:firstRow="1" w:lastColumn="0" w:lastRow="0" w:noHBand="0" w:noVBand="1" w:val="04A0"/>
      </w:tblPr>
      <w:tblGrid>
        <w:gridCol w:w="10224"/>
      </w:tblGrid>
      <w:tr>
        <w:tc>
          <w:tcPr>
            <w:tcW w:type="dxa" w:w="10224"/>
            <w:shd w:fill="F8FAFC"/>
            <w:tcBorders>
              <w:top w:val="single" w:sz="6" w:color="93C5FD"/>
              <w:left w:val="single" w:sz="6" w:color="93C5FD"/>
              <w:bottom w:val="single" w:sz="6" w:color="93C5FD"/>
              <w:right w:val="single" w:sz="6" w:color="93C5FD"/>
            </w:tcBorders>
          </w:tcPr>
          <w:p>
            <w:r>
              <w:rPr>
                <w:b/>
                <w:color w:val="1E40AF"/>
                <w:sz w:val="22"/>
              </w:rPr>
              <w:t>CLIENT</w:t>
              <w:br/>
            </w:r>
            <w:r>
              <w:rPr>
                <w:sz w:val="20"/>
              </w:rPr>
              <w:t>Dashboard • My Projects • Survey • Assets • Messages • Deliverables • Profile</w:t>
            </w:r>
          </w:p>
        </w:tc>
      </w:tr>
    </w:tbl>
    <w:p/>
    <w:p>
      <w:pPr>
        <w:pStyle w:val="Heading1"/>
      </w:pPr>
      <w:r>
        <w:t>23. Project Information Architecture</w:t>
      </w:r>
    </w:p>
    <w:p>
      <w:r>
        <w:t>The recommended project hierarchy is:</w:t>
      </w:r>
    </w:p>
    <w:p>
      <w:pPr>
        <w:jc w:val="center"/>
      </w:pPr>
      <w:r>
        <w:rPr>
          <w:b/>
          <w:color w:val="1E40AF"/>
          <w:sz w:val="28"/>
        </w:rPr>
        <w:t>CLIENT</w:t>
        <w:br/>
        <w:t>↓</w:t>
        <w:br/>
        <w:t>PROJECT</w:t>
        <w:br/>
        <w:t>↓</w:t>
        <w:br/>
        <w:t>OVERVIEW • TASKS • TEAM • ASSETS • SURVEY • SURVEY UPDATES • PLATFORMS • CHAT • ACTIVITY</w:t>
      </w:r>
    </w:p>
    <w:tbl>
      <w:tblPr>
        <w:tblW w:type="auto" w:w="0"/>
        <w:jc w:val="center"/>
        <w:tblLook w:firstColumn="1" w:firstRow="1" w:lastColumn="0" w:lastRow="0" w:noHBand="0" w:noVBand="1" w:val="04A0"/>
      </w:tblPr>
      <w:tblGrid>
        <w:gridCol w:w="10224"/>
      </w:tblGrid>
      <w:tr>
        <w:tc>
          <w:tcPr>
            <w:tcW w:type="dxa" w:w="10224"/>
            <w:shd w:fill="EFF6FF"/>
            <w:tcBorders>
              <w:top w:val="single" w:sz="6" w:color="93C5FD"/>
              <w:left w:val="single" w:sz="6" w:color="93C5FD"/>
              <w:bottom w:val="single" w:sz="6" w:color="93C5FD"/>
              <w:right w:val="single" w:sz="6" w:color="93C5FD"/>
            </w:tcBorders>
          </w:tcPr>
          <w:p>
            <w:r>
              <w:rPr>
                <w:b/>
                <w:color w:val="1E40AF"/>
                <w:sz w:val="22"/>
              </w:rPr>
              <w:t>KEY DECISION</w:t>
              <w:br/>
            </w:r>
            <w:r>
              <w:rPr>
                <w:sz w:val="20"/>
              </w:rPr>
              <w:t>Do not make Tasks the top-level business object. A task belongs to a project, and a project belongs to a client. This preserves the client-driven nature of the product.</w:t>
            </w:r>
          </w:p>
        </w:tc>
      </w:tr>
    </w:tbl>
    <w:p/>
    <w:p>
      <w:pPr>
        <w:pStyle w:val="Heading1"/>
      </w:pPr>
      <w:r>
        <w:t>24. UI/UX Design Direction</w:t>
      </w:r>
    </w:p>
    <w:p>
      <w:r>
        <w:t>The supplied Facit dashboard is a useful visual reference for the overall density and enterprise dashboard feel: dark persistent sidebar, clean white workspace, summary cards, activity feed, task/issue panel and compact controls. The iBraine product should use the reference for visual inspiration rather than copying its information architecture.</w:t>
      </w:r>
    </w:p>
    <w:p>
      <w:pPr>
        <w:pStyle w:val="Heading2"/>
      </w:pPr>
      <w:r>
        <w:t>24.1 Visual Language</w:t>
      </w:r>
    </w:p>
    <w:p>
      <w:pPr>
        <w:pStyle w:val="ListBullet"/>
        <w:spacing w:after="60"/>
      </w:pPr>
      <w:r>
        <w:t>Premium SaaS / enterprise product</w:t>
      </w:r>
    </w:p>
    <w:p>
      <w:pPr>
        <w:pStyle w:val="ListBullet"/>
        <w:spacing w:after="60"/>
      </w:pPr>
      <w:r>
        <w:t>Modern and minimal</w:t>
      </w:r>
    </w:p>
    <w:p>
      <w:pPr>
        <w:pStyle w:val="ListBullet"/>
        <w:spacing w:after="60"/>
      </w:pPr>
      <w:r>
        <w:t>Desktop-first with responsive tablet behavior</w:t>
      </w:r>
    </w:p>
    <w:p>
      <w:pPr>
        <w:pStyle w:val="ListBullet"/>
        <w:spacing w:after="60"/>
      </w:pPr>
      <w:r>
        <w:t>12-column layout</w:t>
      </w:r>
    </w:p>
    <w:p>
      <w:pPr>
        <w:pStyle w:val="ListBullet"/>
        <w:spacing w:after="60"/>
      </w:pPr>
      <w:r>
        <w:t>White/light-gray workspace</w:t>
      </w:r>
    </w:p>
    <w:p>
      <w:pPr>
        <w:pStyle w:val="ListBullet"/>
        <w:spacing w:after="60"/>
      </w:pPr>
      <w:r>
        <w:t>Dark sidebar</w:t>
      </w:r>
    </w:p>
    <w:p>
      <w:pPr>
        <w:pStyle w:val="ListBullet"/>
        <w:spacing w:after="60"/>
      </w:pPr>
      <w:r>
        <w:t>Royal blue / deep indigo as primary accent</w:t>
      </w:r>
    </w:p>
    <w:p>
      <w:pPr>
        <w:pStyle w:val="ListBullet"/>
        <w:spacing w:after="60"/>
      </w:pPr>
      <w:r>
        <w:t>Purple accent for selected/secondary actions</w:t>
      </w:r>
    </w:p>
    <w:p>
      <w:pPr>
        <w:pStyle w:val="ListBullet"/>
        <w:spacing w:after="60"/>
      </w:pPr>
      <w:r>
        <w:t>Emerald for success</w:t>
      </w:r>
    </w:p>
    <w:p>
      <w:pPr>
        <w:pStyle w:val="ListBullet"/>
        <w:spacing w:after="60"/>
      </w:pPr>
      <w:r>
        <w:t>Orange for warning</w:t>
      </w:r>
    </w:p>
    <w:p>
      <w:pPr>
        <w:pStyle w:val="ListBullet"/>
        <w:spacing w:after="60"/>
      </w:pPr>
      <w:r>
        <w:t>Red for danger</w:t>
      </w:r>
    </w:p>
    <w:p>
      <w:pPr>
        <w:pStyle w:val="ListBullet"/>
        <w:spacing w:after="60"/>
      </w:pPr>
      <w:r>
        <w:t>Rounded cards around 12–16 px</w:t>
      </w:r>
    </w:p>
    <w:p>
      <w:pPr>
        <w:pStyle w:val="ListBullet"/>
        <w:spacing w:after="60"/>
      </w:pPr>
      <w:r>
        <w:t>Soft shadows and subtle borders</w:t>
      </w:r>
    </w:p>
    <w:p>
      <w:pPr>
        <w:pStyle w:val="ListBullet"/>
        <w:spacing w:after="60"/>
      </w:pPr>
      <w:r>
        <w:t>No heavy gradients</w:t>
      </w:r>
    </w:p>
    <w:p>
      <w:pPr>
        <w:pStyle w:val="ListBullet"/>
        <w:spacing w:after="60"/>
      </w:pPr>
      <w:r>
        <w:t>Inter, SF Pro or Plus Jakarta Sans</w:t>
      </w:r>
    </w:p>
    <w:p>
      <w:pPr>
        <w:pStyle w:val="ListBullet"/>
        <w:spacing w:after="60"/>
      </w:pPr>
      <w:r>
        <w:t>Clear status chips and priority indicators</w:t>
      </w:r>
    </w:p>
    <w:p>
      <w:pPr>
        <w:pStyle w:val="Heading2"/>
      </w:pPr>
      <w:r>
        <w:t>24.2 Dashboard Pattern</w:t>
      </w:r>
    </w:p>
    <w:p>
      <w:pPr>
        <w:pStyle w:val="ListBullet"/>
        <w:spacing w:after="60"/>
      </w:pPr>
      <w:r>
        <w:t>Top navigation: search, create action, notifications, profile.</w:t>
      </w:r>
    </w:p>
    <w:p>
      <w:pPr>
        <w:pStyle w:val="ListBullet"/>
        <w:spacing w:after="60"/>
      </w:pPr>
      <w:r>
        <w:t>Summary cards: clients, active projects, due soon, overdue.</w:t>
      </w:r>
    </w:p>
    <w:p>
      <w:pPr>
        <w:pStyle w:val="ListBullet"/>
        <w:spacing w:after="60"/>
      </w:pPr>
      <w:r>
        <w:t>Incoming queue for actionable requests.</w:t>
      </w:r>
    </w:p>
    <w:p>
      <w:pPr>
        <w:pStyle w:val="ListBullet"/>
        <w:spacing w:after="60"/>
      </w:pPr>
      <w:r>
        <w:t>Project tracker for operational status.</w:t>
      </w:r>
    </w:p>
    <w:p>
      <w:pPr>
        <w:pStyle w:val="ListBullet"/>
        <w:spacing w:after="60"/>
      </w:pPr>
      <w:r>
        <w:t>Priority projects panel.</w:t>
      </w:r>
    </w:p>
    <w:p>
      <w:pPr>
        <w:pStyle w:val="ListBullet"/>
        <w:spacing w:after="60"/>
      </w:pPr>
      <w:r>
        <w:t>Recent activity timeline.</w:t>
      </w:r>
    </w:p>
    <w:p>
      <w:pPr>
        <w:pStyle w:val="ListBullet"/>
        <w:spacing w:after="60"/>
      </w:pPr>
      <w:r>
        <w:t>Optional team/workload summary.</w:t>
      </w:r>
    </w:p>
    <w:p>
      <w:pPr>
        <w:pStyle w:val="Heading1"/>
      </w:pPr>
      <w:r>
        <w:t>25. Figma Design Scope</w:t>
      </w:r>
    </w:p>
    <w:p>
      <w:r>
        <w:t>The first Figma file should contain high-fidelity screens, reusable components and responsive variants.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2554"/>
            <w:vAlign w:val="center"/>
          </w:tcPr>
          <w:p>
            <w:r>
              <w:rPr>
                <w:b/>
                <w:color w:val="FFFFFF"/>
                <w:sz w:val="18"/>
              </w:rPr>
              <w:t>Figma Page / Screen</w:t>
            </w:r>
          </w:p>
        </w:tc>
        <w:tc>
          <w:tcPr>
            <w:tcW w:type="dxa" w:w="5112"/>
            <w:shd w:fill="172554"/>
            <w:vAlign w:val="center"/>
          </w:tcPr>
          <w:p>
            <w:r>
              <w:rPr>
                <w:b/>
                <w:color w:val="FFFFFF"/>
                <w:sz w:val="18"/>
              </w:rPr>
              <w:t>Purpose</w:t>
            </w:r>
          </w:p>
        </w:tc>
      </w:tr>
      <w:tr>
        <w:tc>
          <w:tcPr>
            <w:tcW w:type="dxa" w:w="5112"/>
            <w:vAlign w:val="center"/>
            <w:tcBorders>
              <w:top w:val="single" w:sz="4" w:color="D1D5DB"/>
              <w:left w:val="single" w:sz="4" w:color="D1D5DB"/>
              <w:bottom w:val="single" w:sz="4" w:color="D1D5DB"/>
              <w:right w:val="single" w:sz="4" w:color="D1D5DB"/>
            </w:tcBorders>
          </w:tcPr>
          <w:p>
            <w:r>
              <w:rPr>
                <w:sz w:val="18"/>
              </w:rPr>
              <w:t>Design System</w:t>
            </w:r>
          </w:p>
        </w:tc>
        <w:tc>
          <w:tcPr>
            <w:tcW w:type="dxa" w:w="5112"/>
            <w:vAlign w:val="center"/>
            <w:tcBorders>
              <w:top w:val="single" w:sz="4" w:color="D1D5DB"/>
              <w:left w:val="single" w:sz="4" w:color="D1D5DB"/>
              <w:bottom w:val="single" w:sz="4" w:color="D1D5DB"/>
              <w:right w:val="single" w:sz="4" w:color="D1D5DB"/>
            </w:tcBorders>
          </w:tcPr>
          <w:p>
            <w:r>
              <w:rPr>
                <w:sz w:val="18"/>
              </w:rPr>
              <w:t>Colors, typography, spacing, components, status chips, buttons, forms</w:t>
            </w:r>
          </w:p>
        </w:tc>
      </w:tr>
      <w:tr>
        <w:tc>
          <w:tcPr>
            <w:tcW w:type="dxa" w:w="5112"/>
            <w:vAlign w:val="center"/>
            <w:tcBorders>
              <w:top w:val="single" w:sz="4" w:color="D1D5DB"/>
              <w:left w:val="single" w:sz="4" w:color="D1D5DB"/>
              <w:bottom w:val="single" w:sz="4" w:color="D1D5DB"/>
              <w:right w:val="single" w:sz="4" w:color="D1D5DB"/>
            </w:tcBorders>
          </w:tcPr>
          <w:p>
            <w:r>
              <w:rPr>
                <w:sz w:val="18"/>
              </w:rPr>
              <w:t>Login</w:t>
            </w:r>
          </w:p>
        </w:tc>
        <w:tc>
          <w:tcPr>
            <w:tcW w:type="dxa" w:w="5112"/>
            <w:vAlign w:val="center"/>
            <w:tcBorders>
              <w:top w:val="single" w:sz="4" w:color="D1D5DB"/>
              <w:left w:val="single" w:sz="4" w:color="D1D5DB"/>
              <w:bottom w:val="single" w:sz="4" w:color="D1D5DB"/>
              <w:right w:val="single" w:sz="4" w:color="D1D5DB"/>
            </w:tcBorders>
          </w:tcPr>
          <w:p>
            <w:r>
              <w:rPr>
                <w:sz w:val="18"/>
              </w:rPr>
              <w:t>Authentication</w:t>
            </w:r>
          </w:p>
        </w:tc>
      </w:tr>
      <w:tr>
        <w:tc>
          <w:tcPr>
            <w:tcW w:type="dxa" w:w="5112"/>
            <w:vAlign w:val="center"/>
            <w:tcBorders>
              <w:top w:val="single" w:sz="4" w:color="D1D5DB"/>
              <w:left w:val="single" w:sz="4" w:color="D1D5DB"/>
              <w:bottom w:val="single" w:sz="4" w:color="D1D5DB"/>
              <w:right w:val="single" w:sz="4" w:color="D1D5DB"/>
            </w:tcBorders>
          </w:tcPr>
          <w:p>
            <w:r>
              <w:rPr>
                <w:sz w:val="18"/>
              </w:rPr>
              <w:t>Register</w:t>
            </w:r>
          </w:p>
        </w:tc>
        <w:tc>
          <w:tcPr>
            <w:tcW w:type="dxa" w:w="5112"/>
            <w:vAlign w:val="center"/>
            <w:tcBorders>
              <w:top w:val="single" w:sz="4" w:color="D1D5DB"/>
              <w:left w:val="single" w:sz="4" w:color="D1D5DB"/>
              <w:bottom w:val="single" w:sz="4" w:color="D1D5DB"/>
              <w:right w:val="single" w:sz="4" w:color="D1D5DB"/>
            </w:tcBorders>
          </w:tcPr>
          <w:p>
            <w:r>
              <w:rPr>
                <w:sz w:val="18"/>
              </w:rPr>
              <w:t>Account creation</w:t>
            </w:r>
          </w:p>
        </w:tc>
      </w:tr>
      <w:tr>
        <w:tc>
          <w:tcPr>
            <w:tcW w:type="dxa" w:w="5112"/>
            <w:vAlign w:val="center"/>
            <w:tcBorders>
              <w:top w:val="single" w:sz="4" w:color="D1D5DB"/>
              <w:left w:val="single" w:sz="4" w:color="D1D5DB"/>
              <w:bottom w:val="single" w:sz="4" w:color="D1D5DB"/>
              <w:right w:val="single" w:sz="4" w:color="D1D5DB"/>
            </w:tcBorders>
          </w:tcPr>
          <w:p>
            <w:r>
              <w:rPr>
                <w:sz w:val="18"/>
              </w:rPr>
              <w:t>Client Registration</w:t>
            </w:r>
          </w:p>
        </w:tc>
        <w:tc>
          <w:tcPr>
            <w:tcW w:type="dxa" w:w="5112"/>
            <w:vAlign w:val="center"/>
            <w:tcBorders>
              <w:top w:val="single" w:sz="4" w:color="D1D5DB"/>
              <w:left w:val="single" w:sz="4" w:color="D1D5DB"/>
              <w:bottom w:val="single" w:sz="4" w:color="D1D5DB"/>
              <w:right w:val="single" w:sz="4" w:color="D1D5DB"/>
            </w:tcBorders>
          </w:tcPr>
          <w:p>
            <w:r>
              <w:rPr>
                <w:sz w:val="18"/>
              </w:rPr>
              <w:t>Client profile creation</w:t>
            </w:r>
          </w:p>
        </w:tc>
      </w:tr>
      <w:tr>
        <w:tc>
          <w:tcPr>
            <w:tcW w:type="dxa" w:w="5112"/>
            <w:vAlign w:val="center"/>
            <w:tcBorders>
              <w:top w:val="single" w:sz="4" w:color="D1D5DB"/>
              <w:left w:val="single" w:sz="4" w:color="D1D5DB"/>
              <w:bottom w:val="single" w:sz="4" w:color="D1D5DB"/>
              <w:right w:val="single" w:sz="4" w:color="D1D5DB"/>
            </w:tcBorders>
          </w:tcPr>
          <w:p>
            <w:r>
              <w:rPr>
                <w:sz w:val="18"/>
              </w:rPr>
              <w:t>Client Survey</w:t>
            </w:r>
          </w:p>
        </w:tc>
        <w:tc>
          <w:tcPr>
            <w:tcW w:type="dxa" w:w="5112"/>
            <w:vAlign w:val="center"/>
            <w:tcBorders>
              <w:top w:val="single" w:sz="4" w:color="D1D5DB"/>
              <w:left w:val="single" w:sz="4" w:color="D1D5DB"/>
              <w:bottom w:val="single" w:sz="4" w:color="D1D5DB"/>
              <w:right w:val="single" w:sz="4" w:color="D1D5DB"/>
            </w:tcBorders>
          </w:tcPr>
          <w:p>
            <w:r>
              <w:rPr>
                <w:sz w:val="18"/>
              </w:rPr>
              <w:t>Multi-step onboarding survey</w:t>
            </w:r>
          </w:p>
        </w:tc>
      </w:tr>
      <w:tr>
        <w:tc>
          <w:tcPr>
            <w:tcW w:type="dxa" w:w="5112"/>
            <w:vAlign w:val="center"/>
            <w:tcBorders>
              <w:top w:val="single" w:sz="4" w:color="D1D5DB"/>
              <w:left w:val="single" w:sz="4" w:color="D1D5DB"/>
              <w:bottom w:val="single" w:sz="4" w:color="D1D5DB"/>
              <w:right w:val="single" w:sz="4" w:color="D1D5DB"/>
            </w:tcBorders>
          </w:tcPr>
          <w:p>
            <w:r>
              <w:rPr>
                <w:sz w:val="18"/>
              </w:rPr>
              <w:t>Client Dashboard</w:t>
            </w:r>
          </w:p>
        </w:tc>
        <w:tc>
          <w:tcPr>
            <w:tcW w:type="dxa" w:w="5112"/>
            <w:vAlign w:val="center"/>
            <w:tcBorders>
              <w:top w:val="single" w:sz="4" w:color="D1D5DB"/>
              <w:left w:val="single" w:sz="4" w:color="D1D5DB"/>
              <w:bottom w:val="single" w:sz="4" w:color="D1D5DB"/>
              <w:right w:val="single" w:sz="4" w:color="D1D5DB"/>
            </w:tcBorders>
          </w:tcPr>
          <w:p>
            <w:r>
              <w:rPr>
                <w:sz w:val="18"/>
              </w:rPr>
              <w:t>Client project overview</w:t>
            </w:r>
          </w:p>
        </w:tc>
      </w:tr>
      <w:tr>
        <w:tc>
          <w:tcPr>
            <w:tcW w:type="dxa" w:w="5112"/>
            <w:vAlign w:val="center"/>
            <w:tcBorders>
              <w:top w:val="single" w:sz="4" w:color="D1D5DB"/>
              <w:left w:val="single" w:sz="4" w:color="D1D5DB"/>
              <w:bottom w:val="single" w:sz="4" w:color="D1D5DB"/>
              <w:right w:val="single" w:sz="4" w:color="D1D5DB"/>
            </w:tcBorders>
          </w:tcPr>
          <w:p>
            <w:r>
              <w:rPr>
                <w:sz w:val="18"/>
              </w:rPr>
              <w:t>Client Project</w:t>
            </w:r>
          </w:p>
        </w:tc>
        <w:tc>
          <w:tcPr>
            <w:tcW w:type="dxa" w:w="5112"/>
            <w:vAlign w:val="center"/>
            <w:tcBorders>
              <w:top w:val="single" w:sz="4" w:color="D1D5DB"/>
              <w:left w:val="single" w:sz="4" w:color="D1D5DB"/>
              <w:bottom w:val="single" w:sz="4" w:color="D1D5DB"/>
              <w:right w:val="single" w:sz="4" w:color="D1D5DB"/>
            </w:tcBorders>
          </w:tcPr>
          <w:p>
            <w:r>
              <w:rPr>
                <w:sz w:val="18"/>
              </w:rPr>
              <w:t>Progress, assets, survey, messages</w:t>
            </w:r>
          </w:p>
        </w:tc>
      </w:tr>
      <w:tr>
        <w:tc>
          <w:tcPr>
            <w:tcW w:type="dxa" w:w="5112"/>
            <w:vAlign w:val="center"/>
            <w:tcBorders>
              <w:top w:val="single" w:sz="4" w:color="D1D5DB"/>
              <w:left w:val="single" w:sz="4" w:color="D1D5DB"/>
              <w:bottom w:val="single" w:sz="4" w:color="D1D5DB"/>
              <w:right w:val="single" w:sz="4" w:color="D1D5DB"/>
            </w:tcBorders>
          </w:tcPr>
          <w:p>
            <w:r>
              <w:rPr>
                <w:sz w:val="18"/>
              </w:rPr>
              <w:t>Survey Update</w:t>
            </w:r>
          </w:p>
        </w:tc>
        <w:tc>
          <w:tcPr>
            <w:tcW w:type="dxa" w:w="5112"/>
            <w:vAlign w:val="center"/>
            <w:tcBorders>
              <w:top w:val="single" w:sz="4" w:color="D1D5DB"/>
              <w:left w:val="single" w:sz="4" w:color="D1D5DB"/>
              <w:bottom w:val="single" w:sz="4" w:color="D1D5DB"/>
              <w:right w:val="single" w:sz="4" w:color="D1D5DB"/>
            </w:tcBorders>
          </w:tcPr>
          <w:p>
            <w:r>
              <w:rPr>
                <w:sz w:val="18"/>
              </w:rPr>
              <w:t>Change request / version comparison</w:t>
            </w:r>
          </w:p>
        </w:tc>
      </w:tr>
      <w:tr>
        <w:tc>
          <w:tcPr>
            <w:tcW w:type="dxa" w:w="5112"/>
            <w:vAlign w:val="center"/>
            <w:tcBorders>
              <w:top w:val="single" w:sz="4" w:color="D1D5DB"/>
              <w:left w:val="single" w:sz="4" w:color="D1D5DB"/>
              <w:bottom w:val="single" w:sz="4" w:color="D1D5DB"/>
              <w:right w:val="single" w:sz="4" w:color="D1D5DB"/>
            </w:tcBorders>
          </w:tcPr>
          <w:p>
            <w:r>
              <w:rPr>
                <w:sz w:val="18"/>
              </w:rPr>
              <w:t>Admin Dashboard</w:t>
            </w:r>
          </w:p>
        </w:tc>
        <w:tc>
          <w:tcPr>
            <w:tcW w:type="dxa" w:w="5112"/>
            <w:vAlign w:val="center"/>
            <w:tcBorders>
              <w:top w:val="single" w:sz="4" w:color="D1D5DB"/>
              <w:left w:val="single" w:sz="4" w:color="D1D5DB"/>
              <w:bottom w:val="single" w:sz="4" w:color="D1D5DB"/>
              <w:right w:val="single" w:sz="4" w:color="D1D5DB"/>
            </w:tcBorders>
          </w:tcPr>
          <w:p>
            <w:r>
              <w:rPr>
                <w:sz w:val="18"/>
              </w:rPr>
              <w:t>Main control center</w:t>
            </w:r>
          </w:p>
        </w:tc>
      </w:tr>
      <w:tr>
        <w:tc>
          <w:tcPr>
            <w:tcW w:type="dxa" w:w="5112"/>
            <w:vAlign w:val="center"/>
            <w:tcBorders>
              <w:top w:val="single" w:sz="4" w:color="D1D5DB"/>
              <w:left w:val="single" w:sz="4" w:color="D1D5DB"/>
              <w:bottom w:val="single" w:sz="4" w:color="D1D5DB"/>
              <w:right w:val="single" w:sz="4" w:color="D1D5DB"/>
            </w:tcBorders>
          </w:tcPr>
          <w:p>
            <w:r>
              <w:rPr>
                <w:sz w:val="18"/>
              </w:rPr>
              <w:t>New Client Request</w:t>
            </w:r>
          </w:p>
        </w:tc>
        <w:tc>
          <w:tcPr>
            <w:tcW w:type="dxa" w:w="5112"/>
            <w:vAlign w:val="center"/>
            <w:tcBorders>
              <w:top w:val="single" w:sz="4" w:color="D1D5DB"/>
              <w:left w:val="single" w:sz="4" w:color="D1D5DB"/>
              <w:bottom w:val="single" w:sz="4" w:color="D1D5DB"/>
              <w:right w:val="single" w:sz="4" w:color="D1D5DB"/>
            </w:tcBorders>
          </w:tcPr>
          <w:p>
            <w:r>
              <w:rPr>
                <w:sz w:val="18"/>
              </w:rPr>
              <w:t>Accept/reject flow</w:t>
            </w:r>
          </w:p>
        </w:tc>
      </w:tr>
      <w:tr>
        <w:tc>
          <w:tcPr>
            <w:tcW w:type="dxa" w:w="5112"/>
            <w:vAlign w:val="center"/>
            <w:tcBorders>
              <w:top w:val="single" w:sz="4" w:color="D1D5DB"/>
              <w:left w:val="single" w:sz="4" w:color="D1D5DB"/>
              <w:bottom w:val="single" w:sz="4" w:color="D1D5DB"/>
              <w:right w:val="single" w:sz="4" w:color="D1D5DB"/>
            </w:tcBorders>
          </w:tcPr>
          <w:p>
            <w:r>
              <w:rPr>
                <w:sz w:val="18"/>
              </w:rPr>
              <w:t>Survey Details</w:t>
            </w:r>
          </w:p>
        </w:tc>
        <w:tc>
          <w:tcPr>
            <w:tcW w:type="dxa" w:w="5112"/>
            <w:vAlign w:val="center"/>
            <w:tcBorders>
              <w:top w:val="single" w:sz="4" w:color="D1D5DB"/>
              <w:left w:val="single" w:sz="4" w:color="D1D5DB"/>
              <w:bottom w:val="single" w:sz="4" w:color="D1D5DB"/>
              <w:right w:val="single" w:sz="4" w:color="D1D5DB"/>
            </w:tcBorders>
          </w:tcPr>
          <w:p>
            <w:r>
              <w:rPr>
                <w:sz w:val="18"/>
              </w:rPr>
              <w:t>Admin review of client requirements</w:t>
            </w:r>
          </w:p>
        </w:tc>
      </w:tr>
      <w:tr>
        <w:tc>
          <w:tcPr>
            <w:tcW w:type="dxa" w:w="5112"/>
            <w:vAlign w:val="center"/>
            <w:tcBorders>
              <w:top w:val="single" w:sz="4" w:color="D1D5DB"/>
              <w:left w:val="single" w:sz="4" w:color="D1D5DB"/>
              <w:bottom w:val="single" w:sz="4" w:color="D1D5DB"/>
              <w:right w:val="single" w:sz="4" w:color="D1D5DB"/>
            </w:tcBorders>
          </w:tcPr>
          <w:p>
            <w:r>
              <w:rPr>
                <w:sz w:val="18"/>
              </w:rPr>
              <w:t>Employee Assignment</w:t>
            </w:r>
          </w:p>
        </w:tc>
        <w:tc>
          <w:tcPr>
            <w:tcW w:type="dxa" w:w="5112"/>
            <w:vAlign w:val="center"/>
            <w:tcBorders>
              <w:top w:val="single" w:sz="4" w:color="D1D5DB"/>
              <w:left w:val="single" w:sz="4" w:color="D1D5DB"/>
              <w:bottom w:val="single" w:sz="4" w:color="D1D5DB"/>
              <w:right w:val="single" w:sz="4" w:color="D1D5DB"/>
            </w:tcBorders>
          </w:tcPr>
          <w:p>
            <w:r>
              <w:rPr>
                <w:sz w:val="18"/>
              </w:rPr>
              <w:t>Workload/designation-based assignment</w:t>
            </w:r>
          </w:p>
        </w:tc>
      </w:tr>
      <w:tr>
        <w:tc>
          <w:tcPr>
            <w:tcW w:type="dxa" w:w="5112"/>
            <w:vAlign w:val="center"/>
            <w:tcBorders>
              <w:top w:val="single" w:sz="4" w:color="D1D5DB"/>
              <w:left w:val="single" w:sz="4" w:color="D1D5DB"/>
              <w:bottom w:val="single" w:sz="4" w:color="D1D5DB"/>
              <w:right w:val="single" w:sz="4" w:color="D1D5DB"/>
            </w:tcBorders>
          </w:tcPr>
          <w:p>
            <w:r>
              <w:rPr>
                <w:sz w:val="18"/>
              </w:rPr>
              <w:t>Project Creation</w:t>
            </w:r>
          </w:p>
        </w:tc>
        <w:tc>
          <w:tcPr>
            <w:tcW w:type="dxa" w:w="5112"/>
            <w:vAlign w:val="center"/>
            <w:tcBorders>
              <w:top w:val="single" w:sz="4" w:color="D1D5DB"/>
              <w:left w:val="single" w:sz="4" w:color="D1D5DB"/>
              <w:bottom w:val="single" w:sz="4" w:color="D1D5DB"/>
              <w:right w:val="single" w:sz="4" w:color="D1D5DB"/>
            </w:tcBorders>
          </w:tcPr>
          <w:p>
            <w:r>
              <w:rPr>
                <w:sz w:val="18"/>
              </w:rPr>
              <w:t>Priority, deadline, team and project setup</w:t>
            </w:r>
          </w:p>
        </w:tc>
      </w:tr>
      <w:tr>
        <w:tc>
          <w:tcPr>
            <w:tcW w:type="dxa" w:w="5112"/>
            <w:vAlign w:val="center"/>
            <w:tcBorders>
              <w:top w:val="single" w:sz="4" w:color="D1D5DB"/>
              <w:left w:val="single" w:sz="4" w:color="D1D5DB"/>
              <w:bottom w:val="single" w:sz="4" w:color="D1D5DB"/>
              <w:right w:val="single" w:sz="4" w:color="D1D5DB"/>
            </w:tcBorders>
          </w:tcPr>
          <w:p>
            <w:r>
              <w:rPr>
                <w:sz w:val="18"/>
              </w:rPr>
              <w:t>Project List</w:t>
            </w:r>
          </w:p>
        </w:tc>
        <w:tc>
          <w:tcPr>
            <w:tcW w:type="dxa" w:w="5112"/>
            <w:vAlign w:val="center"/>
            <w:tcBorders>
              <w:top w:val="single" w:sz="4" w:color="D1D5DB"/>
              <w:left w:val="single" w:sz="4" w:color="D1D5DB"/>
              <w:bottom w:val="single" w:sz="4" w:color="D1D5DB"/>
              <w:right w:val="single" w:sz="4" w:color="D1D5DB"/>
            </w:tcBorders>
          </w:tcPr>
          <w:p>
            <w:r>
              <w:rPr>
                <w:sz w:val="18"/>
              </w:rPr>
              <w:t>All projects with filters</w:t>
            </w:r>
          </w:p>
        </w:tc>
      </w:tr>
      <w:tr>
        <w:tc>
          <w:tcPr>
            <w:tcW w:type="dxa" w:w="5112"/>
            <w:vAlign w:val="center"/>
            <w:tcBorders>
              <w:top w:val="single" w:sz="4" w:color="D1D5DB"/>
              <w:left w:val="single" w:sz="4" w:color="D1D5DB"/>
              <w:bottom w:val="single" w:sz="4" w:color="D1D5DB"/>
              <w:right w:val="single" w:sz="4" w:color="D1D5DB"/>
            </w:tcBorders>
          </w:tcPr>
          <w:p>
            <w:r>
              <w:rPr>
                <w:sz w:val="18"/>
              </w:rPr>
              <w:t>Project Kanban</w:t>
            </w:r>
          </w:p>
        </w:tc>
        <w:tc>
          <w:tcPr>
            <w:tcW w:type="dxa" w:w="5112"/>
            <w:vAlign w:val="center"/>
            <w:tcBorders>
              <w:top w:val="single" w:sz="4" w:color="D1D5DB"/>
              <w:left w:val="single" w:sz="4" w:color="D1D5DB"/>
              <w:bottom w:val="single" w:sz="4" w:color="D1D5DB"/>
              <w:right w:val="single" w:sz="4" w:color="D1D5DB"/>
            </w:tcBorders>
          </w:tcPr>
          <w:p>
            <w:r>
              <w:rPr>
                <w:sz w:val="18"/>
              </w:rPr>
              <w:t>Status-based project/task tracking</w:t>
            </w:r>
          </w:p>
        </w:tc>
      </w:tr>
      <w:tr>
        <w:tc>
          <w:tcPr>
            <w:tcW w:type="dxa" w:w="5112"/>
            <w:vAlign w:val="center"/>
            <w:tcBorders>
              <w:top w:val="single" w:sz="4" w:color="D1D5DB"/>
              <w:left w:val="single" w:sz="4" w:color="D1D5DB"/>
              <w:bottom w:val="single" w:sz="4" w:color="D1D5DB"/>
              <w:right w:val="single" w:sz="4" w:color="D1D5DB"/>
            </w:tcBorders>
          </w:tcPr>
          <w:p>
            <w:r>
              <w:rPr>
                <w:sz w:val="18"/>
              </w:rPr>
              <w:t>Project Details</w:t>
            </w:r>
          </w:p>
        </w:tc>
        <w:tc>
          <w:tcPr>
            <w:tcW w:type="dxa" w:w="5112"/>
            <w:vAlign w:val="center"/>
            <w:tcBorders>
              <w:top w:val="single" w:sz="4" w:color="D1D5DB"/>
              <w:left w:val="single" w:sz="4" w:color="D1D5DB"/>
              <w:bottom w:val="single" w:sz="4" w:color="D1D5DB"/>
              <w:right w:val="single" w:sz="4" w:color="D1D5DB"/>
            </w:tcBorders>
          </w:tcPr>
          <w:p>
            <w:r>
              <w:rPr>
                <w:sz w:val="18"/>
              </w:rPr>
              <w:t>Complete project workspace</w:t>
            </w:r>
          </w:p>
        </w:tc>
      </w:tr>
      <w:tr>
        <w:tc>
          <w:tcPr>
            <w:tcW w:type="dxa" w:w="5112"/>
            <w:vAlign w:val="center"/>
            <w:tcBorders>
              <w:top w:val="single" w:sz="4" w:color="D1D5DB"/>
              <w:left w:val="single" w:sz="4" w:color="D1D5DB"/>
              <w:bottom w:val="single" w:sz="4" w:color="D1D5DB"/>
              <w:right w:val="single" w:sz="4" w:color="D1D5DB"/>
            </w:tcBorders>
          </w:tcPr>
          <w:p>
            <w:r>
              <w:rPr>
                <w:sz w:val="18"/>
              </w:rPr>
              <w:t>Asset Management</w:t>
            </w:r>
          </w:p>
        </w:tc>
        <w:tc>
          <w:tcPr>
            <w:tcW w:type="dxa" w:w="5112"/>
            <w:vAlign w:val="center"/>
            <w:tcBorders>
              <w:top w:val="single" w:sz="4" w:color="D1D5DB"/>
              <w:left w:val="single" w:sz="4" w:color="D1D5DB"/>
              <w:bottom w:val="single" w:sz="4" w:color="D1D5DB"/>
              <w:right w:val="single" w:sz="4" w:color="D1D5DB"/>
            </w:tcBorders>
          </w:tcPr>
          <w:p>
            <w:r>
              <w:rPr>
                <w:sz w:val="18"/>
              </w:rPr>
              <w:t>Upload, search, preview, versioning</w:t>
            </w:r>
          </w:p>
        </w:tc>
      </w:tr>
      <w:tr>
        <w:tc>
          <w:tcPr>
            <w:tcW w:type="dxa" w:w="5112"/>
            <w:vAlign w:val="center"/>
            <w:tcBorders>
              <w:top w:val="single" w:sz="4" w:color="D1D5DB"/>
              <w:left w:val="single" w:sz="4" w:color="D1D5DB"/>
              <w:bottom w:val="single" w:sz="4" w:color="D1D5DB"/>
              <w:right w:val="single" w:sz="4" w:color="D1D5DB"/>
            </w:tcBorders>
          </w:tcPr>
          <w:p>
            <w:r>
              <w:rPr>
                <w:sz w:val="18"/>
              </w:rPr>
              <w:t>Employee Management</w:t>
            </w:r>
          </w:p>
        </w:tc>
        <w:tc>
          <w:tcPr>
            <w:tcW w:type="dxa" w:w="5112"/>
            <w:vAlign w:val="center"/>
            <w:tcBorders>
              <w:top w:val="single" w:sz="4" w:color="D1D5DB"/>
              <w:left w:val="single" w:sz="4" w:color="D1D5DB"/>
              <w:bottom w:val="single" w:sz="4" w:color="D1D5DB"/>
              <w:right w:val="single" w:sz="4" w:color="D1D5DB"/>
            </w:tcBorders>
          </w:tcPr>
          <w:p>
            <w:r>
              <w:rPr>
                <w:sz w:val="18"/>
              </w:rPr>
              <w:t>Add/remove/manage employees</w:t>
            </w:r>
          </w:p>
        </w:tc>
      </w:tr>
      <w:tr>
        <w:tc>
          <w:tcPr>
            <w:tcW w:type="dxa" w:w="5112"/>
            <w:vAlign w:val="center"/>
            <w:tcBorders>
              <w:top w:val="single" w:sz="4" w:color="D1D5DB"/>
              <w:left w:val="single" w:sz="4" w:color="D1D5DB"/>
              <w:bottom w:val="single" w:sz="4" w:color="D1D5DB"/>
              <w:right w:val="single" w:sz="4" w:color="D1D5DB"/>
            </w:tcBorders>
          </w:tcPr>
          <w:p>
            <w:r>
              <w:rPr>
                <w:sz w:val="18"/>
              </w:rPr>
              <w:t>Notifications</w:t>
            </w:r>
          </w:p>
        </w:tc>
        <w:tc>
          <w:tcPr>
            <w:tcW w:type="dxa" w:w="5112"/>
            <w:vAlign w:val="center"/>
            <w:tcBorders>
              <w:top w:val="single" w:sz="4" w:color="D1D5DB"/>
              <w:left w:val="single" w:sz="4" w:color="D1D5DB"/>
              <w:bottom w:val="single" w:sz="4" w:color="D1D5DB"/>
              <w:right w:val="single" w:sz="4" w:color="D1D5DB"/>
            </w:tcBorders>
          </w:tcPr>
          <w:p>
            <w:r>
              <w:rPr>
                <w:sz w:val="18"/>
              </w:rPr>
              <w:t>Role-specific alerts</w:t>
            </w:r>
          </w:p>
        </w:tc>
      </w:tr>
      <w:tr>
        <w:tc>
          <w:tcPr>
            <w:tcW w:type="dxa" w:w="5112"/>
            <w:vAlign w:val="center"/>
            <w:tcBorders>
              <w:top w:val="single" w:sz="4" w:color="D1D5DB"/>
              <w:left w:val="single" w:sz="4" w:color="D1D5DB"/>
              <w:bottom w:val="single" w:sz="4" w:color="D1D5DB"/>
              <w:right w:val="single" w:sz="4" w:color="D1D5DB"/>
            </w:tcBorders>
          </w:tcPr>
          <w:p>
            <w:r>
              <w:rPr>
                <w:sz w:val="18"/>
              </w:rPr>
              <w:t>Employee Dashboard</w:t>
            </w:r>
          </w:p>
        </w:tc>
        <w:tc>
          <w:tcPr>
            <w:tcW w:type="dxa" w:w="5112"/>
            <w:vAlign w:val="center"/>
            <w:tcBorders>
              <w:top w:val="single" w:sz="4" w:color="D1D5DB"/>
              <w:left w:val="single" w:sz="4" w:color="D1D5DB"/>
              <w:bottom w:val="single" w:sz="4" w:color="D1D5DB"/>
              <w:right w:val="single" w:sz="4" w:color="D1D5DB"/>
            </w:tcBorders>
          </w:tcPr>
          <w:p>
            <w:r>
              <w:rPr>
                <w:sz w:val="18"/>
              </w:rPr>
              <w:t>My work</w:t>
            </w:r>
          </w:p>
        </w:tc>
      </w:tr>
      <w:tr>
        <w:tc>
          <w:tcPr>
            <w:tcW w:type="dxa" w:w="5112"/>
            <w:vAlign w:val="center"/>
            <w:tcBorders>
              <w:top w:val="single" w:sz="4" w:color="D1D5DB"/>
              <w:left w:val="single" w:sz="4" w:color="D1D5DB"/>
              <w:bottom w:val="single" w:sz="4" w:color="D1D5DB"/>
              <w:right w:val="single" w:sz="4" w:color="D1D5DB"/>
            </w:tcBorders>
          </w:tcPr>
          <w:p>
            <w:r>
              <w:rPr>
                <w:sz w:val="18"/>
              </w:rPr>
              <w:t>My Tasks</w:t>
            </w:r>
          </w:p>
        </w:tc>
        <w:tc>
          <w:tcPr>
            <w:tcW w:type="dxa" w:w="5112"/>
            <w:vAlign w:val="center"/>
            <w:tcBorders>
              <w:top w:val="single" w:sz="4" w:color="D1D5DB"/>
              <w:left w:val="single" w:sz="4" w:color="D1D5DB"/>
              <w:bottom w:val="single" w:sz="4" w:color="D1D5DB"/>
              <w:right w:val="single" w:sz="4" w:color="D1D5DB"/>
            </w:tcBorders>
          </w:tcPr>
          <w:p>
            <w:r>
              <w:rPr>
                <w:sz w:val="18"/>
              </w:rPr>
              <w:t>Assigned task list</w:t>
            </w:r>
          </w:p>
        </w:tc>
      </w:tr>
      <w:tr>
        <w:tc>
          <w:tcPr>
            <w:tcW w:type="dxa" w:w="5112"/>
            <w:vAlign w:val="center"/>
            <w:tcBorders>
              <w:top w:val="single" w:sz="4" w:color="D1D5DB"/>
              <w:left w:val="single" w:sz="4" w:color="D1D5DB"/>
              <w:bottom w:val="single" w:sz="4" w:color="D1D5DB"/>
              <w:right w:val="single" w:sz="4" w:color="D1D5DB"/>
            </w:tcBorders>
          </w:tcPr>
          <w:p>
            <w:r>
              <w:rPr>
                <w:sz w:val="18"/>
              </w:rPr>
              <w:t>Task Details</w:t>
            </w:r>
          </w:p>
        </w:tc>
        <w:tc>
          <w:tcPr>
            <w:tcW w:type="dxa" w:w="5112"/>
            <w:vAlign w:val="center"/>
            <w:tcBorders>
              <w:top w:val="single" w:sz="4" w:color="D1D5DB"/>
              <w:left w:val="single" w:sz="4" w:color="D1D5DB"/>
              <w:bottom w:val="single" w:sz="4" w:color="D1D5DB"/>
              <w:right w:val="single" w:sz="4" w:color="D1D5DB"/>
            </w:tcBorders>
          </w:tcPr>
          <w:p>
            <w:r>
              <w:rPr>
                <w:sz w:val="18"/>
              </w:rPr>
              <w:t>Task execution</w:t>
            </w:r>
          </w:p>
        </w:tc>
      </w:tr>
      <w:tr>
        <w:tc>
          <w:tcPr>
            <w:tcW w:type="dxa" w:w="5112"/>
            <w:vAlign w:val="center"/>
            <w:tcBorders>
              <w:top w:val="single" w:sz="4" w:color="D1D5DB"/>
              <w:left w:val="single" w:sz="4" w:color="D1D5DB"/>
              <w:bottom w:val="single" w:sz="4" w:color="D1D5DB"/>
              <w:right w:val="single" w:sz="4" w:color="D1D5DB"/>
            </w:tcBorders>
          </w:tcPr>
          <w:p>
            <w:r>
              <w:rPr>
                <w:sz w:val="18"/>
              </w:rPr>
              <w:t>Survey Updates</w:t>
            </w:r>
          </w:p>
        </w:tc>
        <w:tc>
          <w:tcPr>
            <w:tcW w:type="dxa" w:w="5112"/>
            <w:vAlign w:val="center"/>
            <w:tcBorders>
              <w:top w:val="single" w:sz="4" w:color="D1D5DB"/>
              <w:left w:val="single" w:sz="4" w:color="D1D5DB"/>
              <w:bottom w:val="single" w:sz="4" w:color="D1D5DB"/>
              <w:right w:val="single" w:sz="4" w:color="D1D5DB"/>
            </w:tcBorders>
          </w:tcPr>
          <w:p>
            <w:r>
              <w:rPr>
                <w:sz w:val="18"/>
              </w:rPr>
              <w:t>Employee-facing change timeline</w:t>
            </w:r>
          </w:p>
        </w:tc>
      </w:tr>
      <w:tr>
        <w:tc>
          <w:tcPr>
            <w:tcW w:type="dxa" w:w="5112"/>
            <w:vAlign w:val="center"/>
            <w:tcBorders>
              <w:top w:val="single" w:sz="4" w:color="D1D5DB"/>
              <w:left w:val="single" w:sz="4" w:color="D1D5DB"/>
              <w:bottom w:val="single" w:sz="4" w:color="D1D5DB"/>
              <w:right w:val="single" w:sz="4" w:color="D1D5DB"/>
            </w:tcBorders>
          </w:tcPr>
          <w:p>
            <w:r>
              <w:rPr>
                <w:sz w:val="18"/>
              </w:rPr>
              <w:t>Platform Launcher</w:t>
            </w:r>
          </w:p>
        </w:tc>
        <w:tc>
          <w:tcPr>
            <w:tcW w:type="dxa" w:w="5112"/>
            <w:vAlign w:val="center"/>
            <w:tcBorders>
              <w:top w:val="single" w:sz="4" w:color="D1D5DB"/>
              <w:left w:val="single" w:sz="4" w:color="D1D5DB"/>
              <w:bottom w:val="single" w:sz="4" w:color="D1D5DB"/>
              <w:right w:val="single" w:sz="4" w:color="D1D5DB"/>
            </w:tcBorders>
          </w:tcPr>
          <w:p>
            <w:r>
              <w:rPr>
                <w:sz w:val="18"/>
              </w:rPr>
              <w:t>Project-specific external links</w:t>
            </w:r>
          </w:p>
        </w:tc>
      </w:tr>
      <w:tr>
        <w:tc>
          <w:tcPr>
            <w:tcW w:type="dxa" w:w="5112"/>
            <w:vAlign w:val="center"/>
            <w:tcBorders>
              <w:top w:val="single" w:sz="4" w:color="D1D5DB"/>
              <w:left w:val="single" w:sz="4" w:color="D1D5DB"/>
              <w:bottom w:val="single" w:sz="4" w:color="D1D5DB"/>
              <w:right w:val="single" w:sz="4" w:color="D1D5DB"/>
            </w:tcBorders>
          </w:tcPr>
          <w:p>
            <w:r>
              <w:rPr>
                <w:sz w:val="18"/>
              </w:rPr>
              <w:t>Project Chat</w:t>
            </w:r>
          </w:p>
        </w:tc>
        <w:tc>
          <w:tcPr>
            <w:tcW w:type="dxa" w:w="5112"/>
            <w:vAlign w:val="center"/>
            <w:tcBorders>
              <w:top w:val="single" w:sz="4" w:color="D1D5DB"/>
              <w:left w:val="single" w:sz="4" w:color="D1D5DB"/>
              <w:bottom w:val="single" w:sz="4" w:color="D1D5DB"/>
              <w:right w:val="single" w:sz="4" w:color="D1D5DB"/>
            </w:tcBorders>
          </w:tcPr>
          <w:p>
            <w:r>
              <w:rPr>
                <w:sz w:val="18"/>
              </w:rPr>
              <w:t>Contextual communication</w:t>
            </w:r>
          </w:p>
        </w:tc>
      </w:tr>
      <w:tr>
        <w:tc>
          <w:tcPr>
            <w:tcW w:type="dxa" w:w="5112"/>
            <w:vAlign w:val="center"/>
            <w:tcBorders>
              <w:top w:val="single" w:sz="4" w:color="D1D5DB"/>
              <w:left w:val="single" w:sz="4" w:color="D1D5DB"/>
              <w:bottom w:val="single" w:sz="4" w:color="D1D5DB"/>
              <w:right w:val="single" w:sz="4" w:color="D1D5DB"/>
            </w:tcBorders>
          </w:tcPr>
          <w:p>
            <w:r>
              <w:rPr>
                <w:sz w:val="18"/>
              </w:rPr>
              <w:t>Reports</w:t>
            </w:r>
          </w:p>
        </w:tc>
        <w:tc>
          <w:tcPr>
            <w:tcW w:type="dxa" w:w="5112"/>
            <w:vAlign w:val="center"/>
            <w:tcBorders>
              <w:top w:val="single" w:sz="4" w:color="D1D5DB"/>
              <w:left w:val="single" w:sz="4" w:color="D1D5DB"/>
              <w:bottom w:val="single" w:sz="4" w:color="D1D5DB"/>
              <w:right w:val="single" w:sz="4" w:color="D1D5DB"/>
            </w:tcBorders>
          </w:tcPr>
          <w:p>
            <w:r>
              <w:rPr>
                <w:sz w:val="18"/>
              </w:rPr>
              <w:t>Operational metrics</w:t>
            </w:r>
          </w:p>
        </w:tc>
      </w:tr>
      <w:tr>
        <w:tc>
          <w:tcPr>
            <w:tcW w:type="dxa" w:w="5112"/>
            <w:vAlign w:val="center"/>
            <w:tcBorders>
              <w:top w:val="single" w:sz="4" w:color="D1D5DB"/>
              <w:left w:val="single" w:sz="4" w:color="D1D5DB"/>
              <w:bottom w:val="single" w:sz="4" w:color="D1D5DB"/>
              <w:right w:val="single" w:sz="4" w:color="D1D5DB"/>
            </w:tcBorders>
          </w:tcPr>
          <w:p>
            <w:r>
              <w:rPr>
                <w:sz w:val="18"/>
              </w:rPr>
              <w:t>Settings/Profile</w:t>
            </w:r>
          </w:p>
        </w:tc>
        <w:tc>
          <w:tcPr>
            <w:tcW w:type="dxa" w:w="5112"/>
            <w:vAlign w:val="center"/>
            <w:tcBorders>
              <w:top w:val="single" w:sz="4" w:color="D1D5DB"/>
              <w:left w:val="single" w:sz="4" w:color="D1D5DB"/>
              <w:bottom w:val="single" w:sz="4" w:color="D1D5DB"/>
              <w:right w:val="single" w:sz="4" w:color="D1D5DB"/>
            </w:tcBorders>
          </w:tcPr>
          <w:p>
            <w:r>
              <w:rPr>
                <w:sz w:val="18"/>
              </w:rPr>
              <w:t>Account and application settings</w:t>
            </w:r>
          </w:p>
        </w:tc>
      </w:tr>
      <w:tr>
        <w:tc>
          <w:tcPr>
            <w:tcW w:type="dxa" w:w="5112"/>
            <w:vAlign w:val="center"/>
            <w:tcBorders>
              <w:top w:val="single" w:sz="4" w:color="D1D5DB"/>
              <w:left w:val="single" w:sz="4" w:color="D1D5DB"/>
              <w:bottom w:val="single" w:sz="4" w:color="D1D5DB"/>
              <w:right w:val="single" w:sz="4" w:color="D1D5DB"/>
            </w:tcBorders>
          </w:tcPr>
          <w:p>
            <w:r>
              <w:rPr>
                <w:sz w:val="18"/>
              </w:rPr>
              <w:t>Responsive Screens</w:t>
            </w:r>
          </w:p>
        </w:tc>
        <w:tc>
          <w:tcPr>
            <w:tcW w:type="dxa" w:w="5112"/>
            <w:vAlign w:val="center"/>
            <w:tcBorders>
              <w:top w:val="single" w:sz="4" w:color="D1D5DB"/>
              <w:left w:val="single" w:sz="4" w:color="D1D5DB"/>
              <w:bottom w:val="single" w:sz="4" w:color="D1D5DB"/>
              <w:right w:val="single" w:sz="4" w:color="D1D5DB"/>
            </w:tcBorders>
          </w:tcPr>
          <w:p>
            <w:r>
              <w:rPr>
                <w:sz w:val="18"/>
              </w:rPr>
              <w:t>Tablet/mobile behavior</w:t>
            </w:r>
          </w:p>
        </w:tc>
      </w:tr>
    </w:tbl>
    <w:p/>
    <w:p>
      <w:pPr>
        <w:pStyle w:val="Heading1"/>
      </w:pPr>
      <w:r>
        <w:t>26. Reusable Figma Components</w:t>
      </w:r>
    </w:p>
    <w:p>
      <w:pPr>
        <w:pStyle w:val="ListBullet"/>
        <w:spacing w:after="60"/>
      </w:pPr>
      <w:r>
        <w:t>Sidebar</w:t>
      </w:r>
    </w:p>
    <w:p>
      <w:pPr>
        <w:pStyle w:val="ListBullet"/>
        <w:spacing w:after="60"/>
      </w:pPr>
      <w:r>
        <w:t>Top navigation</w:t>
      </w:r>
    </w:p>
    <w:p>
      <w:pPr>
        <w:pStyle w:val="ListBullet"/>
        <w:spacing w:after="60"/>
      </w:pPr>
      <w:r>
        <w:t>Search</w:t>
      </w:r>
    </w:p>
    <w:p>
      <w:pPr>
        <w:pStyle w:val="ListBullet"/>
        <w:spacing w:after="60"/>
      </w:pPr>
      <w:r>
        <w:t>Buttons and variants</w:t>
      </w:r>
    </w:p>
    <w:p>
      <w:pPr>
        <w:pStyle w:val="ListBullet"/>
        <w:spacing w:after="60"/>
      </w:pPr>
      <w:r>
        <w:t>Cards</w:t>
      </w:r>
    </w:p>
    <w:p>
      <w:pPr>
        <w:pStyle w:val="ListBullet"/>
        <w:spacing w:after="60"/>
      </w:pPr>
      <w:r>
        <w:t>Metric cards</w:t>
      </w:r>
    </w:p>
    <w:p>
      <w:pPr>
        <w:pStyle w:val="ListBullet"/>
        <w:spacing w:after="60"/>
      </w:pPr>
      <w:r>
        <w:t>Client cards</w:t>
      </w:r>
    </w:p>
    <w:p>
      <w:pPr>
        <w:pStyle w:val="ListBullet"/>
        <w:spacing w:after="60"/>
      </w:pPr>
      <w:r>
        <w:t>Employee cards</w:t>
      </w:r>
    </w:p>
    <w:p>
      <w:pPr>
        <w:pStyle w:val="ListBullet"/>
        <w:spacing w:after="60"/>
      </w:pPr>
      <w:r>
        <w:t>Project cards</w:t>
      </w:r>
    </w:p>
    <w:p>
      <w:pPr>
        <w:pStyle w:val="ListBullet"/>
        <w:spacing w:after="60"/>
      </w:pPr>
      <w:r>
        <w:t>Task rows</w:t>
      </w:r>
    </w:p>
    <w:p>
      <w:pPr>
        <w:pStyle w:val="ListBullet"/>
        <w:spacing w:after="60"/>
      </w:pPr>
      <w:r>
        <w:t>Kanban cards</w:t>
      </w:r>
    </w:p>
    <w:p>
      <w:pPr>
        <w:pStyle w:val="ListBullet"/>
        <w:spacing w:after="60"/>
      </w:pPr>
      <w:r>
        <w:t>Status chips</w:t>
      </w:r>
    </w:p>
    <w:p>
      <w:pPr>
        <w:pStyle w:val="ListBullet"/>
        <w:spacing w:after="60"/>
      </w:pPr>
      <w:r>
        <w:t>Priority chips</w:t>
      </w:r>
    </w:p>
    <w:p>
      <w:pPr>
        <w:pStyle w:val="ListBullet"/>
        <w:spacing w:after="60"/>
      </w:pPr>
      <w:r>
        <w:t>Avatars</w:t>
      </w:r>
    </w:p>
    <w:p>
      <w:pPr>
        <w:pStyle w:val="ListBullet"/>
        <w:spacing w:after="60"/>
      </w:pPr>
      <w:r>
        <w:t>Notification items</w:t>
      </w:r>
    </w:p>
    <w:p>
      <w:pPr>
        <w:pStyle w:val="ListBullet"/>
        <w:spacing w:after="60"/>
      </w:pPr>
      <w:r>
        <w:t>Timeline items</w:t>
      </w:r>
    </w:p>
    <w:p>
      <w:pPr>
        <w:pStyle w:val="ListBullet"/>
        <w:spacing w:after="60"/>
      </w:pPr>
      <w:r>
        <w:t>Tables</w:t>
      </w:r>
    </w:p>
    <w:p>
      <w:pPr>
        <w:pStyle w:val="ListBullet"/>
        <w:spacing w:after="60"/>
      </w:pPr>
      <w:r>
        <w:t>Tabs</w:t>
      </w:r>
    </w:p>
    <w:p>
      <w:pPr>
        <w:pStyle w:val="ListBullet"/>
        <w:spacing w:after="60"/>
      </w:pPr>
      <w:r>
        <w:t>Dropdowns</w:t>
      </w:r>
    </w:p>
    <w:p>
      <w:pPr>
        <w:pStyle w:val="ListBullet"/>
        <w:spacing w:after="60"/>
      </w:pPr>
      <w:r>
        <w:t>Filters</w:t>
      </w:r>
    </w:p>
    <w:p>
      <w:pPr>
        <w:pStyle w:val="ListBullet"/>
        <w:spacing w:after="60"/>
      </w:pPr>
      <w:r>
        <w:t>Forms</w:t>
      </w:r>
    </w:p>
    <w:p>
      <w:pPr>
        <w:pStyle w:val="ListBullet"/>
        <w:spacing w:after="60"/>
      </w:pPr>
      <w:r>
        <w:t>Date picker</w:t>
      </w:r>
    </w:p>
    <w:p>
      <w:pPr>
        <w:pStyle w:val="ListBullet"/>
        <w:spacing w:after="60"/>
      </w:pPr>
      <w:r>
        <w:t>File uploader</w:t>
      </w:r>
    </w:p>
    <w:p>
      <w:pPr>
        <w:pStyle w:val="ListBullet"/>
        <w:spacing w:after="60"/>
      </w:pPr>
      <w:r>
        <w:t>File cards</w:t>
      </w:r>
    </w:p>
    <w:p>
      <w:pPr>
        <w:pStyle w:val="ListBullet"/>
        <w:spacing w:after="60"/>
      </w:pPr>
      <w:r>
        <w:t>Progress bars</w:t>
      </w:r>
    </w:p>
    <w:p>
      <w:pPr>
        <w:pStyle w:val="ListBullet"/>
        <w:spacing w:after="60"/>
      </w:pPr>
      <w:r>
        <w:t>Modals / contextual drawers</w:t>
      </w:r>
    </w:p>
    <w:p>
      <w:pPr>
        <w:pStyle w:val="ListBullet"/>
        <w:spacing w:after="60"/>
      </w:pPr>
      <w:r>
        <w:t>Comments</w:t>
      </w:r>
    </w:p>
    <w:p>
      <w:pPr>
        <w:pStyle w:val="ListBullet"/>
        <w:spacing w:after="60"/>
      </w:pPr>
      <w:r>
        <w:t>Chat messages</w:t>
      </w:r>
    </w:p>
    <w:p>
      <w:pPr>
        <w:pStyle w:val="ListBullet"/>
        <w:spacing w:after="60"/>
      </w:pPr>
      <w:r>
        <w:t>Platform icon cards</w:t>
      </w:r>
    </w:p>
    <w:p>
      <w:pPr>
        <w:pStyle w:val="Heading1"/>
      </w:pPr>
      <w:r>
        <w:t>27. Responsive Requirements</w:t>
      </w:r>
    </w:p>
    <w:p>
      <w:pPr>
        <w:pStyle w:val="ListBullet"/>
        <w:spacing w:after="60"/>
      </w:pPr>
      <w:r>
        <w:t>Desktop-first at 1440 px and 1920 px.</w:t>
      </w:r>
    </w:p>
    <w:p>
      <w:pPr>
        <w:pStyle w:val="ListBullet"/>
        <w:spacing w:after="60"/>
      </w:pPr>
      <w:r>
        <w:t>Support 1366 px desktop without horizontal overflow.</w:t>
      </w:r>
    </w:p>
    <w:p>
      <w:pPr>
        <w:pStyle w:val="ListBullet"/>
        <w:spacing w:after="60"/>
      </w:pPr>
      <w:r>
        <w:t>Sidebar should collapse on narrower screens.</w:t>
      </w:r>
    </w:p>
    <w:p>
      <w:pPr>
        <w:pStyle w:val="ListBullet"/>
        <w:spacing w:after="60"/>
      </w:pPr>
      <w:r>
        <w:t>Cards should reflow rather than become fixed-width and overflow.</w:t>
      </w:r>
    </w:p>
    <w:p>
      <w:pPr>
        <w:pStyle w:val="ListBullet"/>
        <w:spacing w:after="60"/>
      </w:pPr>
      <w:r>
        <w:t>Tables should have controlled horizontal scrolling only where necessary.</w:t>
      </w:r>
    </w:p>
    <w:p>
      <w:pPr>
        <w:pStyle w:val="ListBullet"/>
        <w:spacing w:after="60"/>
      </w:pPr>
      <w:r>
        <w:t>Dashboard sections should stack logically on tablet.</w:t>
      </w:r>
    </w:p>
    <w:p>
      <w:pPr>
        <w:pStyle w:val="ListBullet"/>
        <w:spacing w:after="60"/>
      </w:pPr>
      <w:r>
        <w:t>Task/project details should use drawers or full-screen mobile panels.</w:t>
      </w:r>
    </w:p>
    <w:p>
      <w:pPr>
        <w:pStyle w:val="ListBullet"/>
        <w:spacing w:after="60"/>
      </w:pPr>
      <w:r>
        <w:t>Maintain touch-friendly controls for tablet/mobile.</w:t>
      </w:r>
    </w:p>
    <w:p>
      <w:pPr>
        <w:pStyle w:val="ListBullet"/>
        <w:spacing w:after="60"/>
      </w:pPr>
      <w:r>
        <w:t>Do not simply scale the desktop layout down; recompose it responsively.</w:t>
      </w:r>
    </w:p>
    <w:p>
      <w:pPr>
        <w:pStyle w:val="Heading1"/>
      </w:pPr>
      <w:r>
        <w:t>28. Product Principles</w:t>
      </w:r>
    </w:p>
    <w:p>
      <w:pPr>
        <w:pStyle w:val="ListNumber"/>
        <w:spacing w:after="60"/>
      </w:pPr>
      <w:r>
        <w:t>Client-first, not task-first.</w:t>
      </w:r>
    </w:p>
    <w:p>
      <w:pPr>
        <w:pStyle w:val="ListNumber"/>
        <w:spacing w:after="60"/>
      </w:pPr>
      <w:r>
        <w:t>Every task must have an owner and deadline.</w:t>
      </w:r>
    </w:p>
    <w:p>
      <w:pPr>
        <w:pStyle w:val="ListNumber"/>
        <w:spacing w:after="60"/>
      </w:pPr>
      <w:r>
        <w:t>Every project must have a clear priority and status.</w:t>
      </w:r>
    </w:p>
    <w:p>
      <w:pPr>
        <w:pStyle w:val="ListNumber"/>
        <w:spacing w:after="60"/>
      </w:pPr>
      <w:r>
        <w:t>Employees should see only information required for execution.</w:t>
      </w:r>
    </w:p>
    <w:p>
      <w:pPr>
        <w:pStyle w:val="ListNumber"/>
        <w:spacing w:after="60"/>
      </w:pPr>
      <w:r>
        <w:t>Admin should see actionable information rather than every small change.</w:t>
      </w:r>
    </w:p>
    <w:p>
      <w:pPr>
        <w:pStyle w:val="ListNumber"/>
        <w:spacing w:after="60"/>
      </w:pPr>
      <w:r>
        <w:t>Survey changes should be traceable and easy to understand.</w:t>
      </w:r>
    </w:p>
    <w:p>
      <w:pPr>
        <w:pStyle w:val="ListNumber"/>
        <w:spacing w:after="60"/>
      </w:pPr>
      <w:r>
        <w:t>Project assets should stay connected to the project.</w:t>
      </w:r>
    </w:p>
    <w:p>
      <w:pPr>
        <w:pStyle w:val="ListNumber"/>
        <w:spacing w:after="60"/>
      </w:pPr>
      <w:r>
        <w:t>External tools should be one click away when relevant.</w:t>
      </w:r>
    </w:p>
    <w:p>
      <w:pPr>
        <w:pStyle w:val="ListNumber"/>
        <w:spacing w:after="60"/>
      </w:pPr>
      <w:r>
        <w:t>Status should be visible without asking someone.</w:t>
      </w:r>
    </w:p>
    <w:p>
      <w:pPr>
        <w:pStyle w:val="ListNumber"/>
        <w:spacing w:after="60"/>
      </w:pPr>
      <w:r>
        <w:t>Do not overload V1 with features that do not directly solve the coordination problem.</w:t>
      </w:r>
    </w:p>
    <w:p>
      <w:pPr>
        <w:pStyle w:val="Heading1"/>
      </w:pPr>
      <w:r>
        <w:t>29. Final Recommended MVP</w:t>
      </w:r>
    </w:p>
    <w:p>
      <w:r>
        <w:t>The recommended first release is a focused work management platform with the following complete path:</w:t>
      </w:r>
    </w:p>
    <w:p>
      <w:pPr>
        <w:jc w:val="center"/>
      </w:pPr>
      <w:r>
        <w:rPr>
          <w:b/>
          <w:color w:val="1E40AF"/>
          <w:sz w:val="24"/>
        </w:rPr>
        <w:t>REGISTER → SURVEY → REQUEST → ADMIN ACCEPT/REJECT → ASSIGN → PRIORITY/DEADLINE → PROJECT/GROUP → TASKS → ASSETS → PLATFORM LINKS → EMPLOYEE EXECUTION → SURVEY UPDATES → REVIEW → COMPLETED</w:t>
      </w:r>
    </w:p>
    <w:p/>
    <w:p>
      <w:r>
        <w:t>This is the strongest MVP because it directly addresses iBraine’s stated operational problems while leaving advanced reporting, document generation, integrations and AI for later releases.</w:t>
      </w:r>
    </w:p>
    <w:p>
      <w:pPr>
        <w:pStyle w:val="Heading1"/>
      </w:pPr>
      <w:r>
        <w:t>30. Final Product Definition</w:t>
      </w:r>
    </w:p>
    <w:tbl>
      <w:tblPr>
        <w:tblW w:type="auto" w:w="0"/>
        <w:jc w:val="center"/>
        <w:tblLook w:firstColumn="1" w:firstRow="1" w:lastColumn="0" w:lastRow="0" w:noHBand="0" w:noVBand="1" w:val="04A0"/>
      </w:tblPr>
      <w:tblGrid>
        <w:gridCol w:w="10224"/>
      </w:tblGrid>
      <w:tr>
        <w:tc>
          <w:tcPr>
            <w:tcW w:type="dxa" w:w="10224"/>
            <w:shd w:fill="E0F2FE"/>
            <w:tcBorders>
              <w:top w:val="single" w:sz="6" w:color="93C5FD"/>
              <w:left w:val="single" w:sz="6" w:color="93C5FD"/>
              <w:bottom w:val="single" w:sz="6" w:color="93C5FD"/>
              <w:right w:val="single" w:sz="6" w:color="93C5FD"/>
            </w:tcBorders>
          </w:tcPr>
          <w:p>
            <w:r>
              <w:rPr>
                <w:b/>
                <w:color w:val="1E40AF"/>
                <w:sz w:val="22"/>
              </w:rPr>
              <w:t>iBraine WORK MANAGEMENT SYSTEM</w:t>
              <w:br/>
            </w:r>
            <w:r>
              <w:rPr>
                <w:sz w:val="20"/>
              </w:rPr>
              <w:t>A client-driven Agency Operating System that centralizes client requirements, project ownership, tasks, deadlines, priorities, assets, platform access, survey changes, communication and completion status so teams can work with less coordination overhead and greater transparency.</w:t>
            </w:r>
          </w:p>
        </w:tc>
      </w:tr>
    </w:tbl>
    <w:p/>
    <w:p>
      <w:r>
        <w:t>Reference basis: the uploaded iBraine task-management concept document and accompanying rough admin/employee/chat screens, plus the supplied Facit visual reference. The detailed scope above preserves the terminology and workflow provided for the iBraine concept while separating essential MVP functionality from later-stage functionality.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iBraine Work Management System • Product &amp; UX Scope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