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2A21" w14:textId="77777777" w:rsidR="009A32E3" w:rsidRDefault="009A32E3" w:rsidP="009A32E3">
      <w:pPr>
        <w:pStyle w:val="Heading1"/>
        <w:rPr>
          <w:sz w:val="24"/>
          <w:szCs w:val="24"/>
          <w:u w:val="single"/>
        </w:rPr>
      </w:pPr>
      <w:r w:rsidRPr="00780C78">
        <w:rPr>
          <w:sz w:val="24"/>
          <w:szCs w:val="24"/>
          <w:u w:val="single"/>
        </w:rPr>
        <w:t>Experience</w:t>
      </w:r>
    </w:p>
    <w:p w14:paraId="478CF9E2" w14:textId="131B7765" w:rsidR="009A32E3" w:rsidRDefault="009A32E3" w:rsidP="009A32E3">
      <w:pPr>
        <w:pStyle w:val="BodyText"/>
        <w:spacing w:after="0" w:line="240" w:lineRule="auto"/>
        <w:rPr>
          <w:b/>
          <w:bCs/>
        </w:rPr>
      </w:pPr>
      <w:r>
        <w:t>SnapNurse, Los Angeles</w:t>
      </w:r>
      <w:r w:rsidR="00A25F85">
        <w:t>, California</w:t>
      </w:r>
      <w:r>
        <w:t xml:space="preserve"> Vaccination Pod, RN Travel Nurse  Lead                                        </w:t>
      </w:r>
      <w:r>
        <w:tab/>
      </w:r>
      <w:r w:rsidR="00F94FB5">
        <w:rPr>
          <w:b/>
          <w:bCs/>
        </w:rPr>
        <w:t>April</w:t>
      </w:r>
      <w:r w:rsidRPr="005D0F6A">
        <w:rPr>
          <w:b/>
          <w:bCs/>
        </w:rPr>
        <w:t xml:space="preserve"> 2021</w:t>
      </w:r>
      <w:r>
        <w:rPr>
          <w:b/>
          <w:bCs/>
        </w:rPr>
        <w:t xml:space="preserve"> - Present</w:t>
      </w:r>
    </w:p>
    <w:p w14:paraId="065B2B4C" w14:textId="77777777" w:rsidR="009A32E3" w:rsidRPr="00642DA8" w:rsidRDefault="009A32E3" w:rsidP="009A32E3">
      <w:pPr>
        <w:pStyle w:val="BodyText"/>
        <w:numPr>
          <w:ilvl w:val="0"/>
          <w:numId w:val="12"/>
        </w:numPr>
        <w:spacing w:after="0" w:line="240" w:lineRule="auto"/>
      </w:pPr>
      <w:r w:rsidRPr="00642DA8">
        <w:t>Assisted in administering vaccinations at The Los Angeles Forum pod location</w:t>
      </w:r>
    </w:p>
    <w:p w14:paraId="7298AE11" w14:textId="77777777" w:rsidR="009A32E3" w:rsidRPr="00642DA8" w:rsidRDefault="009A32E3" w:rsidP="009A32E3">
      <w:pPr>
        <w:pStyle w:val="BodyText"/>
        <w:numPr>
          <w:ilvl w:val="0"/>
          <w:numId w:val="12"/>
        </w:numPr>
        <w:spacing w:after="0" w:line="240" w:lineRule="auto"/>
      </w:pPr>
      <w:r w:rsidRPr="00642DA8">
        <w:t>Maintains quality and medication handling standards during admixture, preparation, and transport of vaccine within the facility</w:t>
      </w:r>
    </w:p>
    <w:p w14:paraId="665AA980" w14:textId="77777777" w:rsidR="009A32E3" w:rsidRPr="00642DA8" w:rsidRDefault="009A32E3" w:rsidP="009A32E3">
      <w:pPr>
        <w:pStyle w:val="BodyText"/>
        <w:numPr>
          <w:ilvl w:val="0"/>
          <w:numId w:val="12"/>
        </w:numPr>
        <w:spacing w:after="0" w:line="240" w:lineRule="auto"/>
      </w:pPr>
      <w:r w:rsidRPr="00642DA8">
        <w:t>Maintains awareness of medication storage guidelines, including cold chain considerations</w:t>
      </w:r>
    </w:p>
    <w:p w14:paraId="3F257FEC" w14:textId="77777777" w:rsidR="009A32E3" w:rsidRPr="00642DA8" w:rsidRDefault="009A32E3" w:rsidP="009A32E3">
      <w:pPr>
        <w:pStyle w:val="BodyText"/>
        <w:numPr>
          <w:ilvl w:val="0"/>
          <w:numId w:val="12"/>
        </w:numPr>
        <w:spacing w:after="0" w:line="240" w:lineRule="auto"/>
      </w:pPr>
      <w:r w:rsidRPr="00642DA8">
        <w:t>Monitors patients who receive COVID-19 vaccination as needed</w:t>
      </w:r>
    </w:p>
    <w:p w14:paraId="1CA95435" w14:textId="77777777" w:rsidR="009A32E3" w:rsidRPr="00642DA8" w:rsidRDefault="009A32E3" w:rsidP="009A32E3">
      <w:pPr>
        <w:pStyle w:val="BodyText"/>
        <w:numPr>
          <w:ilvl w:val="0"/>
          <w:numId w:val="12"/>
        </w:numPr>
        <w:spacing w:after="0" w:line="240" w:lineRule="auto"/>
      </w:pPr>
      <w:r w:rsidRPr="00642DA8">
        <w:t>Train and manage COVID-19 section workflow</w:t>
      </w:r>
    </w:p>
    <w:p w14:paraId="27103612" w14:textId="77777777" w:rsidR="009A32E3" w:rsidRPr="00642DA8" w:rsidRDefault="009A32E3" w:rsidP="009A32E3">
      <w:pPr>
        <w:pStyle w:val="BodyText"/>
        <w:numPr>
          <w:ilvl w:val="0"/>
          <w:numId w:val="12"/>
        </w:numPr>
        <w:spacing w:after="0" w:line="240" w:lineRule="auto"/>
      </w:pPr>
      <w:r w:rsidRPr="00642DA8">
        <w:t>Accurately administer shots to patients and at schools within the community metropolitan area</w:t>
      </w:r>
    </w:p>
    <w:p w14:paraId="33F70896" w14:textId="77777777" w:rsidR="009A32E3" w:rsidRPr="00642DA8" w:rsidRDefault="009A32E3" w:rsidP="009A32E3">
      <w:pPr>
        <w:pStyle w:val="BodyText"/>
        <w:numPr>
          <w:ilvl w:val="0"/>
          <w:numId w:val="12"/>
        </w:numPr>
        <w:spacing w:after="0" w:line="240" w:lineRule="auto"/>
      </w:pPr>
      <w:r w:rsidRPr="00642DA8">
        <w:t>Processed duties following established practices and procedures</w:t>
      </w:r>
    </w:p>
    <w:p w14:paraId="2711373D" w14:textId="77777777" w:rsidR="009A32E3" w:rsidRPr="00642DA8" w:rsidRDefault="009A32E3" w:rsidP="009A32E3">
      <w:pPr>
        <w:pStyle w:val="BodyText"/>
        <w:numPr>
          <w:ilvl w:val="0"/>
          <w:numId w:val="12"/>
        </w:numPr>
        <w:spacing w:after="0" w:line="240" w:lineRule="auto"/>
      </w:pPr>
      <w:r w:rsidRPr="00642DA8">
        <w:t>Provide exceptional customer service to families</w:t>
      </w:r>
    </w:p>
    <w:p w14:paraId="5A80E358" w14:textId="77777777" w:rsidR="009A32E3" w:rsidRPr="00642DA8" w:rsidRDefault="009A32E3" w:rsidP="009A32E3">
      <w:pPr>
        <w:pStyle w:val="BodyText"/>
        <w:numPr>
          <w:ilvl w:val="0"/>
          <w:numId w:val="12"/>
        </w:numPr>
        <w:spacing w:after="0" w:line="240" w:lineRule="auto"/>
      </w:pPr>
      <w:r w:rsidRPr="00642DA8">
        <w:t>Maintain accurate, complete, and legible records</w:t>
      </w:r>
    </w:p>
    <w:p w14:paraId="1D9E8C0D" w14:textId="77777777" w:rsidR="009A32E3" w:rsidRPr="00642DA8" w:rsidRDefault="009A32E3" w:rsidP="009A32E3">
      <w:pPr>
        <w:pStyle w:val="BodyText"/>
        <w:numPr>
          <w:ilvl w:val="0"/>
          <w:numId w:val="12"/>
        </w:numPr>
        <w:spacing w:after="0" w:line="240" w:lineRule="auto"/>
      </w:pPr>
      <w:r w:rsidRPr="00642DA8">
        <w:t xml:space="preserve">Complies with all designated safety policies and procedures in the work area, including the use of applicable protective equipment when necessary to prevent exposure to potentially infectious agents </w:t>
      </w:r>
    </w:p>
    <w:p w14:paraId="666F8378" w14:textId="77777777" w:rsidR="009A32E3" w:rsidRPr="00642DA8" w:rsidRDefault="009A32E3" w:rsidP="009A32E3">
      <w:pPr>
        <w:pStyle w:val="BodyText"/>
        <w:numPr>
          <w:ilvl w:val="0"/>
          <w:numId w:val="12"/>
        </w:numPr>
        <w:spacing w:after="0" w:line="240" w:lineRule="auto"/>
      </w:pPr>
      <w:r w:rsidRPr="00642DA8">
        <w:t>Seeks validation of knowledge base, skill level and decision making as necessary</w:t>
      </w:r>
    </w:p>
    <w:p w14:paraId="5F138E00" w14:textId="77777777" w:rsidR="009A32E3" w:rsidRPr="005D0F6A" w:rsidRDefault="009A32E3" w:rsidP="009A32E3">
      <w:pPr>
        <w:pStyle w:val="BodyText"/>
        <w:spacing w:after="0" w:line="240" w:lineRule="auto"/>
        <w:rPr>
          <w:b/>
          <w:bCs/>
        </w:rPr>
      </w:pPr>
    </w:p>
    <w:p w14:paraId="0C3B7610" w14:textId="77777777" w:rsidR="009A32E3" w:rsidRPr="00CD5D4C" w:rsidRDefault="009A32E3" w:rsidP="009A32E3">
      <w:pPr>
        <w:pStyle w:val="BodyText"/>
        <w:spacing w:after="0" w:line="240" w:lineRule="auto"/>
        <w:rPr>
          <w:b/>
        </w:rPr>
      </w:pPr>
      <w:r w:rsidRPr="00CD5D4C">
        <w:rPr>
          <w:b/>
        </w:rPr>
        <w:t>FlexCare, Princeton Baptist Medical Center, RN Travel Nurse</w:t>
      </w:r>
      <w:r>
        <w:rPr>
          <w:b/>
        </w:rPr>
        <w:tab/>
      </w:r>
      <w:r>
        <w:rPr>
          <w:b/>
        </w:rPr>
        <w:tab/>
      </w:r>
      <w:r>
        <w:rPr>
          <w:b/>
        </w:rPr>
        <w:tab/>
        <w:t xml:space="preserve">     Novemeber 2020-March 2021</w:t>
      </w:r>
    </w:p>
    <w:p w14:paraId="602CF20B" w14:textId="2846D343" w:rsidR="009A32E3" w:rsidRDefault="009A32E3" w:rsidP="009A32E3">
      <w:pPr>
        <w:pStyle w:val="BodyText"/>
        <w:spacing w:after="0" w:line="240" w:lineRule="auto"/>
        <w:rPr>
          <w:b/>
        </w:rPr>
      </w:pPr>
      <w:r w:rsidRPr="00CD5D4C">
        <w:rPr>
          <w:b/>
        </w:rPr>
        <w:t>Med-Surge</w:t>
      </w:r>
      <w:r>
        <w:rPr>
          <w:b/>
        </w:rPr>
        <w:t>/Tele</w:t>
      </w:r>
      <w:r w:rsidRPr="00CD5D4C">
        <w:rPr>
          <w:b/>
        </w:rPr>
        <w:t xml:space="preserve"> Covid Unit – Birmingham, Alabama</w:t>
      </w:r>
    </w:p>
    <w:p w14:paraId="374E6C9C" w14:textId="77777777" w:rsidR="009A32E3" w:rsidRDefault="009A32E3" w:rsidP="009A32E3">
      <w:pPr>
        <w:pStyle w:val="BodyText"/>
        <w:numPr>
          <w:ilvl w:val="0"/>
          <w:numId w:val="11"/>
        </w:numPr>
        <w:spacing w:after="0" w:line="240" w:lineRule="auto"/>
      </w:pPr>
      <w:r>
        <w:t>Maintains accurate, detailed reports and records.</w:t>
      </w:r>
    </w:p>
    <w:p w14:paraId="56A963A1" w14:textId="77777777" w:rsidR="009A32E3" w:rsidRDefault="009A32E3" w:rsidP="009A32E3">
      <w:pPr>
        <w:pStyle w:val="BodyText"/>
        <w:numPr>
          <w:ilvl w:val="0"/>
          <w:numId w:val="11"/>
        </w:numPr>
        <w:spacing w:after="0" w:line="240" w:lineRule="auto"/>
      </w:pPr>
      <w:r>
        <w:t>Administers medications to patients and monitor patients for reactions or side effects.</w:t>
      </w:r>
    </w:p>
    <w:p w14:paraId="3B5FF1DA" w14:textId="77777777" w:rsidR="009A32E3" w:rsidRDefault="009A32E3" w:rsidP="009A32E3">
      <w:pPr>
        <w:pStyle w:val="BodyText"/>
        <w:numPr>
          <w:ilvl w:val="0"/>
          <w:numId w:val="11"/>
        </w:numPr>
        <w:spacing w:after="0" w:line="240" w:lineRule="auto"/>
      </w:pPr>
      <w:r>
        <w:t>Record patients' medical information and vital signs.</w:t>
      </w:r>
    </w:p>
    <w:p w14:paraId="6ACE1448" w14:textId="77777777" w:rsidR="009A32E3" w:rsidRDefault="009A32E3" w:rsidP="009A32E3">
      <w:pPr>
        <w:pStyle w:val="BodyText"/>
        <w:numPr>
          <w:ilvl w:val="0"/>
          <w:numId w:val="11"/>
        </w:numPr>
        <w:spacing w:after="0" w:line="240" w:lineRule="auto"/>
      </w:pPr>
      <w:r>
        <w:t>Monitor, record, and report symptoms or changes in patients' conditions.</w:t>
      </w:r>
    </w:p>
    <w:p w14:paraId="7EECF10F" w14:textId="77777777" w:rsidR="009A32E3" w:rsidRDefault="009A32E3" w:rsidP="009A32E3">
      <w:pPr>
        <w:pStyle w:val="BodyText"/>
        <w:numPr>
          <w:ilvl w:val="0"/>
          <w:numId w:val="11"/>
        </w:numPr>
        <w:spacing w:after="0" w:line="240" w:lineRule="auto"/>
      </w:pPr>
      <w:r>
        <w:t>Consults and coordinates with healthcare team members to assess, plan, implement, or evaluate patient care plans.</w:t>
      </w:r>
    </w:p>
    <w:p w14:paraId="62E8C3A9" w14:textId="77777777" w:rsidR="009A32E3" w:rsidRDefault="009A32E3" w:rsidP="009A32E3">
      <w:pPr>
        <w:pStyle w:val="BodyText"/>
        <w:numPr>
          <w:ilvl w:val="0"/>
          <w:numId w:val="11"/>
        </w:numPr>
        <w:spacing w:after="0" w:line="240" w:lineRule="auto"/>
      </w:pPr>
      <w:r>
        <w:t>Modifies patient treatment plans as indicated by patients' responses and conditions.</w:t>
      </w:r>
    </w:p>
    <w:p w14:paraId="16A703F0" w14:textId="77777777" w:rsidR="009A32E3" w:rsidRDefault="009A32E3" w:rsidP="009A32E3">
      <w:pPr>
        <w:pStyle w:val="BodyText"/>
        <w:numPr>
          <w:ilvl w:val="0"/>
          <w:numId w:val="11"/>
        </w:numPr>
        <w:spacing w:after="0" w:line="240" w:lineRule="auto"/>
      </w:pPr>
      <w:r>
        <w:t>Monitors all aspects of patient care, including diet and physical activity.</w:t>
      </w:r>
    </w:p>
    <w:p w14:paraId="204EC3FD" w14:textId="77777777" w:rsidR="009A32E3" w:rsidRDefault="009A32E3" w:rsidP="009A32E3">
      <w:pPr>
        <w:pStyle w:val="BodyText"/>
        <w:numPr>
          <w:ilvl w:val="0"/>
          <w:numId w:val="11"/>
        </w:numPr>
        <w:spacing w:after="0" w:line="240" w:lineRule="auto"/>
      </w:pPr>
      <w:r>
        <w:t>Directs or supervises less-skilled nursing or healthcare personnel or supervise a particular unit.</w:t>
      </w:r>
    </w:p>
    <w:p w14:paraId="08C1846D" w14:textId="77777777" w:rsidR="009A32E3" w:rsidRDefault="009A32E3" w:rsidP="009A32E3">
      <w:pPr>
        <w:pStyle w:val="BodyText"/>
        <w:numPr>
          <w:ilvl w:val="0"/>
          <w:numId w:val="11"/>
        </w:numPr>
        <w:spacing w:after="0" w:line="240" w:lineRule="auto"/>
      </w:pPr>
      <w:r>
        <w:t>Prepares patients for and assist with examinations or treatments.</w:t>
      </w:r>
    </w:p>
    <w:p w14:paraId="0301EFF7" w14:textId="77777777" w:rsidR="009A32E3" w:rsidRDefault="009A32E3" w:rsidP="009A32E3">
      <w:pPr>
        <w:pStyle w:val="BodyText"/>
        <w:numPr>
          <w:ilvl w:val="0"/>
          <w:numId w:val="11"/>
        </w:numPr>
        <w:spacing w:after="0" w:line="240" w:lineRule="auto"/>
      </w:pPr>
      <w:r>
        <w:t>Instructs individuals, families, or other groups on topics such as health education, disease prevention, and develop health improvement programs.</w:t>
      </w:r>
    </w:p>
    <w:p w14:paraId="7C5F8A34" w14:textId="77777777" w:rsidR="009A32E3" w:rsidRDefault="009A32E3" w:rsidP="009A32E3">
      <w:pPr>
        <w:pStyle w:val="BodyText"/>
        <w:numPr>
          <w:ilvl w:val="0"/>
          <w:numId w:val="11"/>
        </w:numPr>
        <w:spacing w:after="0" w:line="240" w:lineRule="auto"/>
      </w:pPr>
      <w:r>
        <w:t>Assesses the needs of individuals, families, or communities, including assessment of individuals' home or work environments, to identify potential health or safety problems.</w:t>
      </w:r>
    </w:p>
    <w:p w14:paraId="7845E4ED" w14:textId="77777777" w:rsidR="009A32E3" w:rsidRDefault="009A32E3" w:rsidP="009A32E3">
      <w:pPr>
        <w:pStyle w:val="BodyText"/>
        <w:numPr>
          <w:ilvl w:val="0"/>
          <w:numId w:val="11"/>
        </w:numPr>
        <w:spacing w:after="0" w:line="240" w:lineRule="auto"/>
      </w:pPr>
      <w:r>
        <w:t>Prepares rooms, sterile instruments, equipment, or supplies and ensure that stock of supplies is maintained.</w:t>
      </w:r>
    </w:p>
    <w:p w14:paraId="2C6C4891" w14:textId="77777777" w:rsidR="009A32E3" w:rsidRDefault="009A32E3" w:rsidP="009A32E3">
      <w:pPr>
        <w:pStyle w:val="BodyText"/>
        <w:numPr>
          <w:ilvl w:val="0"/>
          <w:numId w:val="11"/>
        </w:numPr>
        <w:spacing w:after="0" w:line="240" w:lineRule="auto"/>
      </w:pPr>
      <w:r>
        <w:t>Refers students or patients to specialized health resources or community agencies furnishing assistance.</w:t>
      </w:r>
    </w:p>
    <w:p w14:paraId="5128AEE1" w14:textId="77777777" w:rsidR="009A32E3" w:rsidRDefault="009A32E3" w:rsidP="009A32E3">
      <w:pPr>
        <w:pStyle w:val="BodyText"/>
        <w:numPr>
          <w:ilvl w:val="0"/>
          <w:numId w:val="11"/>
        </w:numPr>
        <w:spacing w:after="0" w:line="240" w:lineRule="auto"/>
      </w:pPr>
      <w:r>
        <w:t>Consults with institutions or associations regarding issues or concerns relevant to the practice and profession of nursing.</w:t>
      </w:r>
    </w:p>
    <w:p w14:paraId="20C9BD2A" w14:textId="77777777" w:rsidR="009A32E3" w:rsidRDefault="009A32E3" w:rsidP="009A32E3">
      <w:pPr>
        <w:pStyle w:val="BodyText"/>
        <w:numPr>
          <w:ilvl w:val="0"/>
          <w:numId w:val="11"/>
        </w:numPr>
        <w:spacing w:after="0" w:line="240" w:lineRule="auto"/>
      </w:pPr>
      <w:r>
        <w:t>Administers local, inhalation, intravenous, or other anesthetics.</w:t>
      </w:r>
    </w:p>
    <w:p w14:paraId="766ABC69" w14:textId="77777777" w:rsidR="009A32E3" w:rsidRPr="00CD5D4C" w:rsidRDefault="009A32E3" w:rsidP="009A32E3">
      <w:pPr>
        <w:pStyle w:val="BodyText"/>
        <w:spacing w:after="0" w:line="240" w:lineRule="auto"/>
        <w:rPr>
          <w:b/>
        </w:rPr>
      </w:pPr>
    </w:p>
    <w:p w14:paraId="77CB0546" w14:textId="77777777" w:rsidR="009A32E3" w:rsidRDefault="009A32E3" w:rsidP="009A32E3">
      <w:pPr>
        <w:pStyle w:val="BodyText"/>
        <w:spacing w:after="0" w:line="240" w:lineRule="auto"/>
        <w:rPr>
          <w:b/>
        </w:rPr>
      </w:pPr>
      <w:r>
        <w:rPr>
          <w:b/>
        </w:rPr>
        <w:t>FlexCare, DCH Regional Medical Center, RN Travel Nurse</w:t>
      </w:r>
      <w:r>
        <w:rPr>
          <w:b/>
        </w:rPr>
        <w:tab/>
      </w:r>
      <w:r>
        <w:rPr>
          <w:b/>
        </w:rPr>
        <w:tab/>
      </w:r>
      <w:r>
        <w:rPr>
          <w:b/>
        </w:rPr>
        <w:tab/>
        <w:t>August 2020-November 2020</w:t>
      </w:r>
    </w:p>
    <w:p w14:paraId="42963575" w14:textId="15163AD3" w:rsidR="009A32E3" w:rsidRDefault="009A32E3" w:rsidP="009A32E3">
      <w:pPr>
        <w:pStyle w:val="BodyText"/>
        <w:spacing w:after="0" w:line="240" w:lineRule="auto"/>
        <w:rPr>
          <w:b/>
        </w:rPr>
      </w:pPr>
      <w:r>
        <w:rPr>
          <w:b/>
        </w:rPr>
        <w:t>Med-Surge/Tele Unit – Tuscaloosa, Alabama</w:t>
      </w:r>
    </w:p>
    <w:p w14:paraId="178D9A0E" w14:textId="77777777" w:rsidR="009A32E3" w:rsidRDefault="009A32E3" w:rsidP="009A32E3">
      <w:pPr>
        <w:pStyle w:val="BodyText"/>
        <w:numPr>
          <w:ilvl w:val="0"/>
          <w:numId w:val="11"/>
        </w:numPr>
        <w:spacing w:after="0" w:line="240" w:lineRule="auto"/>
      </w:pPr>
      <w:r>
        <w:t>Maintains accurate, detailed reports and records.</w:t>
      </w:r>
    </w:p>
    <w:p w14:paraId="2E5BC8AE" w14:textId="77777777" w:rsidR="009A32E3" w:rsidRDefault="009A32E3" w:rsidP="009A32E3">
      <w:pPr>
        <w:pStyle w:val="BodyText"/>
        <w:numPr>
          <w:ilvl w:val="0"/>
          <w:numId w:val="11"/>
        </w:numPr>
        <w:spacing w:after="0" w:line="240" w:lineRule="auto"/>
      </w:pPr>
      <w:r>
        <w:t>Administers medications to patients and monitor patients for reactions or side effects.</w:t>
      </w:r>
    </w:p>
    <w:p w14:paraId="122E7A87" w14:textId="77777777" w:rsidR="009A32E3" w:rsidRDefault="009A32E3" w:rsidP="009A32E3">
      <w:pPr>
        <w:pStyle w:val="BodyText"/>
        <w:numPr>
          <w:ilvl w:val="0"/>
          <w:numId w:val="11"/>
        </w:numPr>
        <w:spacing w:after="0" w:line="240" w:lineRule="auto"/>
      </w:pPr>
      <w:r>
        <w:t>Record patients' medical information and vital signs.</w:t>
      </w:r>
    </w:p>
    <w:p w14:paraId="1C1F532E" w14:textId="77777777" w:rsidR="009A32E3" w:rsidRDefault="009A32E3" w:rsidP="009A32E3">
      <w:pPr>
        <w:pStyle w:val="BodyText"/>
        <w:numPr>
          <w:ilvl w:val="0"/>
          <w:numId w:val="11"/>
        </w:numPr>
        <w:spacing w:after="0" w:line="240" w:lineRule="auto"/>
      </w:pPr>
      <w:r>
        <w:t>Monitor, record, and report symptoms or changes in patients' conditions.</w:t>
      </w:r>
    </w:p>
    <w:p w14:paraId="78C6BFC8" w14:textId="77777777" w:rsidR="009A32E3" w:rsidRDefault="009A32E3" w:rsidP="009A32E3">
      <w:pPr>
        <w:pStyle w:val="BodyText"/>
        <w:numPr>
          <w:ilvl w:val="0"/>
          <w:numId w:val="11"/>
        </w:numPr>
        <w:spacing w:after="0" w:line="240" w:lineRule="auto"/>
      </w:pPr>
      <w:r>
        <w:t>Consults and coordinates with healthcare team members to assess, plan, implement, or evaluate patient care plans.</w:t>
      </w:r>
    </w:p>
    <w:p w14:paraId="7BB86512" w14:textId="77777777" w:rsidR="009A32E3" w:rsidRDefault="009A32E3" w:rsidP="009A32E3">
      <w:pPr>
        <w:pStyle w:val="BodyText"/>
        <w:numPr>
          <w:ilvl w:val="0"/>
          <w:numId w:val="11"/>
        </w:numPr>
        <w:spacing w:after="0" w:line="240" w:lineRule="auto"/>
      </w:pPr>
      <w:r>
        <w:t>Modifies patient treatment plans as indicated by patients' responses and conditions.</w:t>
      </w:r>
    </w:p>
    <w:p w14:paraId="6C0A68D6" w14:textId="77777777" w:rsidR="009A32E3" w:rsidRDefault="009A32E3" w:rsidP="009A32E3">
      <w:pPr>
        <w:pStyle w:val="BodyText"/>
        <w:numPr>
          <w:ilvl w:val="0"/>
          <w:numId w:val="11"/>
        </w:numPr>
        <w:spacing w:after="0" w:line="240" w:lineRule="auto"/>
      </w:pPr>
      <w:r>
        <w:t>Monitors all aspects of patient care, including diet and physical activity.</w:t>
      </w:r>
    </w:p>
    <w:p w14:paraId="6664B8F9" w14:textId="77777777" w:rsidR="009A32E3" w:rsidRDefault="009A32E3" w:rsidP="009A32E3">
      <w:pPr>
        <w:pStyle w:val="BodyText"/>
        <w:numPr>
          <w:ilvl w:val="0"/>
          <w:numId w:val="11"/>
        </w:numPr>
        <w:spacing w:after="0" w:line="240" w:lineRule="auto"/>
      </w:pPr>
      <w:r>
        <w:t>Directs or supervises less-skilled nursing or healthcare personnel or supervise a particular unit.</w:t>
      </w:r>
    </w:p>
    <w:p w14:paraId="41192391" w14:textId="77777777" w:rsidR="009A32E3" w:rsidRDefault="009A32E3" w:rsidP="009A32E3">
      <w:pPr>
        <w:pStyle w:val="BodyText"/>
        <w:numPr>
          <w:ilvl w:val="0"/>
          <w:numId w:val="11"/>
        </w:numPr>
        <w:spacing w:after="0" w:line="240" w:lineRule="auto"/>
      </w:pPr>
      <w:r>
        <w:t>Prepares patients for and assist with examinations or treatments.</w:t>
      </w:r>
    </w:p>
    <w:p w14:paraId="7C7635DB" w14:textId="77777777" w:rsidR="009A32E3" w:rsidRDefault="009A32E3" w:rsidP="009A32E3">
      <w:pPr>
        <w:pStyle w:val="BodyText"/>
        <w:numPr>
          <w:ilvl w:val="0"/>
          <w:numId w:val="11"/>
        </w:numPr>
        <w:spacing w:after="0" w:line="240" w:lineRule="auto"/>
      </w:pPr>
      <w:r>
        <w:lastRenderedPageBreak/>
        <w:t>Instructs individuals, families, or other groups on topics such as health education, disease prevention, and develop health improvement programs.</w:t>
      </w:r>
    </w:p>
    <w:p w14:paraId="5DFD1E00" w14:textId="77777777" w:rsidR="009A32E3" w:rsidRDefault="009A32E3" w:rsidP="009A32E3">
      <w:pPr>
        <w:pStyle w:val="BodyText"/>
        <w:numPr>
          <w:ilvl w:val="0"/>
          <w:numId w:val="11"/>
        </w:numPr>
        <w:spacing w:after="0" w:line="240" w:lineRule="auto"/>
      </w:pPr>
      <w:r>
        <w:t>Assesses the needs of individuals, families, or communities, including assessment of individuals' home or work environments, to identify potential health or safety problems.</w:t>
      </w:r>
    </w:p>
    <w:p w14:paraId="5274C130" w14:textId="77777777" w:rsidR="009A32E3" w:rsidRDefault="009A32E3" w:rsidP="009A32E3">
      <w:pPr>
        <w:pStyle w:val="BodyText"/>
        <w:numPr>
          <w:ilvl w:val="0"/>
          <w:numId w:val="11"/>
        </w:numPr>
        <w:spacing w:after="0" w:line="240" w:lineRule="auto"/>
      </w:pPr>
      <w:r>
        <w:t>Prepares rooms, sterile instruments, equipment, or supplies and ensure that stock of supplies is maintained.</w:t>
      </w:r>
    </w:p>
    <w:p w14:paraId="64242A73" w14:textId="77777777" w:rsidR="009A32E3" w:rsidRDefault="009A32E3" w:rsidP="009A32E3">
      <w:pPr>
        <w:pStyle w:val="BodyText"/>
        <w:numPr>
          <w:ilvl w:val="0"/>
          <w:numId w:val="11"/>
        </w:numPr>
        <w:spacing w:after="0" w:line="240" w:lineRule="auto"/>
      </w:pPr>
      <w:r>
        <w:t>Refers students or patients to specialized health resources or community agencies furnishing assistance.</w:t>
      </w:r>
    </w:p>
    <w:p w14:paraId="5A7D59B7" w14:textId="77777777" w:rsidR="009A32E3" w:rsidRDefault="009A32E3" w:rsidP="009A32E3">
      <w:pPr>
        <w:pStyle w:val="BodyText"/>
        <w:numPr>
          <w:ilvl w:val="0"/>
          <w:numId w:val="11"/>
        </w:numPr>
        <w:spacing w:after="0" w:line="240" w:lineRule="auto"/>
      </w:pPr>
      <w:r>
        <w:t>Consults with institutions or associations regarding issues or concerns relevant to the practice and profession of nursing.</w:t>
      </w:r>
    </w:p>
    <w:p w14:paraId="708392DD" w14:textId="73AE32D2" w:rsidR="009A32E3" w:rsidRPr="009A32E3" w:rsidRDefault="009A32E3" w:rsidP="009A32E3">
      <w:pPr>
        <w:pStyle w:val="BodyText"/>
        <w:numPr>
          <w:ilvl w:val="0"/>
          <w:numId w:val="11"/>
        </w:numPr>
        <w:spacing w:after="0" w:line="240" w:lineRule="auto"/>
        <w:rPr>
          <w:b/>
        </w:rPr>
      </w:pPr>
      <w:r>
        <w:t>Administers local, inhalation, intravenous, or other anesthetics.</w:t>
      </w:r>
    </w:p>
    <w:p w14:paraId="02A6275E" w14:textId="77777777" w:rsidR="009A32E3" w:rsidRDefault="009A32E3" w:rsidP="009A32E3">
      <w:pPr>
        <w:pStyle w:val="BodyText"/>
        <w:spacing w:after="0" w:line="240" w:lineRule="auto"/>
        <w:rPr>
          <w:b/>
        </w:rPr>
      </w:pPr>
    </w:p>
    <w:p w14:paraId="3B40F706" w14:textId="77777777" w:rsidR="009A32E3" w:rsidRDefault="009A32E3" w:rsidP="009A32E3">
      <w:pPr>
        <w:pStyle w:val="BodyText"/>
        <w:spacing w:after="0" w:line="240" w:lineRule="auto"/>
        <w:rPr>
          <w:b/>
        </w:rPr>
      </w:pPr>
    </w:p>
    <w:p w14:paraId="46516BA9" w14:textId="77777777" w:rsidR="009A32E3" w:rsidRDefault="009A32E3" w:rsidP="009A32E3">
      <w:pPr>
        <w:pStyle w:val="BodyText"/>
        <w:spacing w:after="0" w:line="240" w:lineRule="auto"/>
        <w:rPr>
          <w:b/>
        </w:rPr>
      </w:pPr>
      <w:r>
        <w:rPr>
          <w:b/>
        </w:rPr>
        <w:t>Veterans Affairs, Registered Nurse, Part-Time</w:t>
      </w:r>
      <w:r>
        <w:rPr>
          <w:b/>
        </w:rPr>
        <w:tab/>
      </w:r>
      <w:r>
        <w:rPr>
          <w:b/>
        </w:rPr>
        <w:tab/>
      </w:r>
      <w:r>
        <w:rPr>
          <w:b/>
        </w:rPr>
        <w:tab/>
      </w:r>
      <w:r>
        <w:rPr>
          <w:b/>
        </w:rPr>
        <w:tab/>
      </w:r>
      <w:r>
        <w:rPr>
          <w:b/>
        </w:rPr>
        <w:tab/>
      </w:r>
      <w:r>
        <w:rPr>
          <w:b/>
        </w:rPr>
        <w:tab/>
        <w:t>April 2020-Present</w:t>
      </w:r>
    </w:p>
    <w:p w14:paraId="3C9C1201" w14:textId="77777777" w:rsidR="009A32E3" w:rsidRDefault="009A32E3" w:rsidP="009A32E3">
      <w:pPr>
        <w:pStyle w:val="BodyText"/>
        <w:spacing w:after="0" w:line="240" w:lineRule="auto"/>
        <w:rPr>
          <w:b/>
        </w:rPr>
      </w:pPr>
      <w:r>
        <w:rPr>
          <w:b/>
        </w:rPr>
        <w:t>1500 E Woodrow Wilson Ave, Jackson, Ms 39216</w:t>
      </w:r>
    </w:p>
    <w:p w14:paraId="4A6B8183" w14:textId="77777777" w:rsidR="009A32E3" w:rsidRPr="00921A50" w:rsidRDefault="009A32E3" w:rsidP="009A32E3">
      <w:pPr>
        <w:pStyle w:val="BodyText"/>
        <w:numPr>
          <w:ilvl w:val="0"/>
          <w:numId w:val="10"/>
        </w:numPr>
        <w:spacing w:after="0" w:line="240" w:lineRule="auto"/>
        <w:rPr>
          <w:rFonts w:ascii="Times New Roman" w:hAnsi="Times New Roman" w:cs="Times New Roman"/>
          <w:sz w:val="22"/>
        </w:rPr>
      </w:pPr>
      <w:r w:rsidRPr="00921A50">
        <w:rPr>
          <w:rFonts w:ascii="Times New Roman" w:hAnsi="Times New Roman" w:cs="Times New Roman"/>
          <w:sz w:val="22"/>
        </w:rPr>
        <w:t>Provides direct patient care to patients in the acute psychiatry care unit through assessment, planning, implementation, evaluation and outcomes management; consults with other specialists as required and adjusts nursing care processes as needed to ensure optimal care.</w:t>
      </w:r>
    </w:p>
    <w:p w14:paraId="19544D91" w14:textId="77777777" w:rsidR="009A32E3" w:rsidRPr="00921A50" w:rsidRDefault="009A32E3" w:rsidP="009A32E3">
      <w:pPr>
        <w:pStyle w:val="BodyText"/>
        <w:numPr>
          <w:ilvl w:val="0"/>
          <w:numId w:val="10"/>
        </w:numPr>
        <w:spacing w:after="0" w:line="240" w:lineRule="auto"/>
        <w:rPr>
          <w:rFonts w:ascii="Times New Roman" w:hAnsi="Times New Roman" w:cs="Times New Roman"/>
          <w:sz w:val="22"/>
        </w:rPr>
      </w:pPr>
      <w:r w:rsidRPr="00921A50">
        <w:rPr>
          <w:rFonts w:ascii="Times New Roman" w:hAnsi="Times New Roman" w:cs="Times New Roman"/>
          <w:sz w:val="22"/>
        </w:rPr>
        <w:t>The RN will be expected to participate as a member of the facility's Code Orange (Behavioral) response team.</w:t>
      </w:r>
    </w:p>
    <w:p w14:paraId="52307862" w14:textId="77777777" w:rsidR="009A32E3" w:rsidRPr="00921A50" w:rsidRDefault="009A32E3" w:rsidP="009A32E3">
      <w:pPr>
        <w:pStyle w:val="BodyText"/>
        <w:numPr>
          <w:ilvl w:val="0"/>
          <w:numId w:val="10"/>
        </w:numPr>
        <w:spacing w:after="0" w:line="240" w:lineRule="auto"/>
        <w:rPr>
          <w:rFonts w:ascii="Times New Roman" w:hAnsi="Times New Roman" w:cs="Times New Roman"/>
          <w:sz w:val="22"/>
        </w:rPr>
      </w:pPr>
      <w:r w:rsidRPr="00921A50">
        <w:rPr>
          <w:rFonts w:ascii="Times New Roman" w:hAnsi="Times New Roman" w:cs="Times New Roman"/>
          <w:sz w:val="22"/>
        </w:rPr>
        <w:t>Performs and documents comprehensive nursing assessment and reassessment including physical and psychological parameters on adult and geriatric patients.</w:t>
      </w:r>
    </w:p>
    <w:p w14:paraId="28873719" w14:textId="77777777" w:rsidR="009A32E3" w:rsidRPr="00921A50" w:rsidRDefault="009A32E3" w:rsidP="009A32E3">
      <w:pPr>
        <w:pStyle w:val="BodyText"/>
        <w:numPr>
          <w:ilvl w:val="0"/>
          <w:numId w:val="10"/>
        </w:numPr>
        <w:spacing w:after="0" w:line="240" w:lineRule="auto"/>
        <w:rPr>
          <w:rFonts w:ascii="Times New Roman" w:hAnsi="Times New Roman" w:cs="Times New Roman"/>
          <w:sz w:val="22"/>
        </w:rPr>
      </w:pPr>
      <w:r w:rsidRPr="00921A50">
        <w:rPr>
          <w:rFonts w:ascii="Times New Roman" w:hAnsi="Times New Roman" w:cs="Times New Roman"/>
          <w:sz w:val="22"/>
        </w:rPr>
        <w:t>Maintains current clinical practice through ongoing continuing professional growth; practices according to the American Nurses Association Standards of Clinical Nursing Practice.</w:t>
      </w:r>
    </w:p>
    <w:p w14:paraId="66597858" w14:textId="77777777" w:rsidR="009A32E3" w:rsidRPr="00921A50" w:rsidRDefault="009A32E3" w:rsidP="009A32E3">
      <w:pPr>
        <w:pStyle w:val="BodyText"/>
        <w:numPr>
          <w:ilvl w:val="0"/>
          <w:numId w:val="10"/>
        </w:numPr>
        <w:spacing w:after="0" w:line="240" w:lineRule="auto"/>
        <w:rPr>
          <w:rFonts w:ascii="Times New Roman" w:hAnsi="Times New Roman" w:cs="Times New Roman"/>
          <w:sz w:val="22"/>
        </w:rPr>
      </w:pPr>
      <w:r w:rsidRPr="00921A50">
        <w:rPr>
          <w:rFonts w:ascii="Times New Roman" w:hAnsi="Times New Roman" w:cs="Times New Roman"/>
          <w:sz w:val="22"/>
        </w:rPr>
        <w:t>Functions independently to provide direct and indirect care to patients.</w:t>
      </w:r>
    </w:p>
    <w:p w14:paraId="116AC600" w14:textId="77777777" w:rsidR="009A32E3" w:rsidRPr="00921A50" w:rsidRDefault="009A32E3" w:rsidP="009A32E3">
      <w:pPr>
        <w:pStyle w:val="BodyText"/>
        <w:numPr>
          <w:ilvl w:val="0"/>
          <w:numId w:val="10"/>
        </w:numPr>
        <w:spacing w:after="0" w:line="240" w:lineRule="auto"/>
        <w:rPr>
          <w:rFonts w:ascii="Times New Roman" w:hAnsi="Times New Roman" w:cs="Times New Roman"/>
          <w:sz w:val="22"/>
        </w:rPr>
      </w:pPr>
      <w:r w:rsidRPr="00921A50">
        <w:rPr>
          <w:rFonts w:ascii="Times New Roman" w:hAnsi="Times New Roman" w:cs="Times New Roman"/>
          <w:sz w:val="22"/>
        </w:rPr>
        <w:t>Administers medications using the principles and practices of bar code medication administration-Interacts professionally with patients, family members and treatment team members; involves patients and family in the information of the plan of care.</w:t>
      </w:r>
    </w:p>
    <w:p w14:paraId="483AB568" w14:textId="77777777" w:rsidR="009A32E3" w:rsidRPr="00921A50" w:rsidRDefault="009A32E3" w:rsidP="009A32E3">
      <w:pPr>
        <w:pStyle w:val="BodyText"/>
        <w:numPr>
          <w:ilvl w:val="0"/>
          <w:numId w:val="10"/>
        </w:numPr>
        <w:spacing w:after="0" w:line="240" w:lineRule="auto"/>
        <w:rPr>
          <w:rFonts w:ascii="Times New Roman" w:hAnsi="Times New Roman" w:cs="Times New Roman"/>
          <w:sz w:val="22"/>
        </w:rPr>
      </w:pPr>
      <w:r w:rsidRPr="00921A50">
        <w:rPr>
          <w:rFonts w:ascii="Times New Roman" w:hAnsi="Times New Roman" w:cs="Times New Roman"/>
          <w:sz w:val="22"/>
        </w:rPr>
        <w:t>Formulates a teaching plan based on identified learning needs and evaluates effectiveness of learning; includes family in teaching as appropriate.</w:t>
      </w:r>
    </w:p>
    <w:p w14:paraId="0F4E3498" w14:textId="77777777" w:rsidR="009A32E3" w:rsidRPr="00921A50" w:rsidRDefault="009A32E3" w:rsidP="009A32E3">
      <w:pPr>
        <w:pStyle w:val="BodyText"/>
        <w:numPr>
          <w:ilvl w:val="0"/>
          <w:numId w:val="10"/>
        </w:numPr>
        <w:spacing w:after="0" w:line="240" w:lineRule="auto"/>
        <w:rPr>
          <w:rFonts w:ascii="Times New Roman" w:hAnsi="Times New Roman" w:cs="Times New Roman"/>
          <w:sz w:val="22"/>
        </w:rPr>
      </w:pPr>
      <w:r w:rsidRPr="00921A50">
        <w:rPr>
          <w:rFonts w:ascii="Times New Roman" w:hAnsi="Times New Roman" w:cs="Times New Roman"/>
          <w:sz w:val="22"/>
        </w:rPr>
        <w:t>Maintains current knowledge of medications and their correct administration based on age of patients and his/her clinical condition.</w:t>
      </w:r>
    </w:p>
    <w:p w14:paraId="46446E94" w14:textId="77777777" w:rsidR="009A32E3" w:rsidRPr="00921A50" w:rsidRDefault="009A32E3" w:rsidP="009A32E3">
      <w:pPr>
        <w:pStyle w:val="BodyText"/>
        <w:numPr>
          <w:ilvl w:val="0"/>
          <w:numId w:val="10"/>
        </w:numPr>
        <w:spacing w:after="0" w:line="240" w:lineRule="auto"/>
        <w:rPr>
          <w:rFonts w:ascii="Times New Roman" w:hAnsi="Times New Roman" w:cs="Times New Roman"/>
          <w:sz w:val="22"/>
        </w:rPr>
      </w:pPr>
      <w:r w:rsidRPr="00921A50">
        <w:rPr>
          <w:rFonts w:ascii="Times New Roman" w:hAnsi="Times New Roman" w:cs="Times New Roman"/>
          <w:sz w:val="22"/>
        </w:rPr>
        <w:t>Responds promptly to changes in workload, and adjusts assignments as necessary to achieve optimal productivity and efficiency.</w:t>
      </w:r>
    </w:p>
    <w:p w14:paraId="4A5308EB" w14:textId="77777777" w:rsidR="009A32E3" w:rsidRPr="00921A50" w:rsidRDefault="009A32E3" w:rsidP="009A32E3">
      <w:pPr>
        <w:pStyle w:val="BodyText"/>
        <w:numPr>
          <w:ilvl w:val="0"/>
          <w:numId w:val="10"/>
        </w:numPr>
        <w:spacing w:after="0" w:line="240" w:lineRule="auto"/>
        <w:rPr>
          <w:rFonts w:ascii="Times New Roman" w:hAnsi="Times New Roman" w:cs="Times New Roman"/>
          <w:sz w:val="22"/>
        </w:rPr>
      </w:pPr>
      <w:r w:rsidRPr="00921A50">
        <w:rPr>
          <w:rFonts w:ascii="Times New Roman" w:hAnsi="Times New Roman" w:cs="Times New Roman"/>
          <w:sz w:val="22"/>
        </w:rPr>
        <w:t>Orients new employees to the Psychiatric Unit-Provides clinical leadership by conducting formal and informal education to staff and appropriately delegating duties in accordance with scope of practice and competency achievement.</w:t>
      </w:r>
    </w:p>
    <w:p w14:paraId="6E8A0173" w14:textId="77777777" w:rsidR="009A32E3" w:rsidRPr="00921A50" w:rsidRDefault="009A32E3" w:rsidP="009A32E3">
      <w:pPr>
        <w:pStyle w:val="BodyText"/>
        <w:numPr>
          <w:ilvl w:val="0"/>
          <w:numId w:val="10"/>
        </w:numPr>
        <w:spacing w:after="0" w:line="240" w:lineRule="auto"/>
      </w:pPr>
      <w:r w:rsidRPr="00921A50">
        <w:rPr>
          <w:rFonts w:ascii="Times New Roman" w:hAnsi="Times New Roman" w:cs="Times New Roman"/>
          <w:sz w:val="22"/>
        </w:rPr>
        <w:t>Follows Medical Center policies and procedures</w:t>
      </w:r>
      <w:r>
        <w:t>.</w:t>
      </w:r>
    </w:p>
    <w:p w14:paraId="3F669010" w14:textId="77777777" w:rsidR="009A32E3" w:rsidRDefault="009A32E3" w:rsidP="009A32E3">
      <w:pPr>
        <w:pStyle w:val="BodyText"/>
        <w:spacing w:after="0" w:line="240" w:lineRule="auto"/>
        <w:rPr>
          <w:b/>
        </w:rPr>
      </w:pPr>
    </w:p>
    <w:p w14:paraId="5CB1963E" w14:textId="77777777" w:rsidR="009A32E3" w:rsidRDefault="009A32E3" w:rsidP="009A32E3">
      <w:pPr>
        <w:pStyle w:val="BodyText"/>
        <w:spacing w:after="0" w:line="240" w:lineRule="auto"/>
        <w:rPr>
          <w:b/>
        </w:rPr>
      </w:pPr>
      <w:r>
        <w:rPr>
          <w:b/>
        </w:rPr>
        <w:t>SAT Healthcare, DCH Regional Medical Center, RN Travel Nurse</w:t>
      </w:r>
      <w:r>
        <w:rPr>
          <w:b/>
        </w:rPr>
        <w:tab/>
      </w:r>
      <w:r>
        <w:rPr>
          <w:b/>
        </w:rPr>
        <w:tab/>
        <w:t xml:space="preserve">            April 2020 – August 2020</w:t>
      </w:r>
    </w:p>
    <w:p w14:paraId="23DDBFF6" w14:textId="466324F5" w:rsidR="009A32E3" w:rsidRDefault="009A32E3" w:rsidP="009A32E3">
      <w:pPr>
        <w:pStyle w:val="BodyText"/>
        <w:spacing w:after="0" w:line="240" w:lineRule="auto"/>
        <w:rPr>
          <w:b/>
        </w:rPr>
      </w:pPr>
      <w:r>
        <w:rPr>
          <w:b/>
        </w:rPr>
        <w:t>Med-Surge/Tele Unit</w:t>
      </w:r>
    </w:p>
    <w:p w14:paraId="0D1A0860" w14:textId="77777777" w:rsidR="009A32E3" w:rsidRDefault="009A32E3" w:rsidP="009A32E3">
      <w:pPr>
        <w:pStyle w:val="BodyText"/>
        <w:spacing w:after="0" w:line="240" w:lineRule="auto"/>
        <w:rPr>
          <w:b/>
        </w:rPr>
      </w:pPr>
      <w:r>
        <w:rPr>
          <w:b/>
        </w:rPr>
        <w:t>Tuscaloosa, Ala</w:t>
      </w:r>
    </w:p>
    <w:p w14:paraId="3AC013B5" w14:textId="77777777" w:rsidR="009A32E3" w:rsidRDefault="009A32E3" w:rsidP="009A32E3">
      <w:pPr>
        <w:pStyle w:val="BodyText"/>
        <w:numPr>
          <w:ilvl w:val="0"/>
          <w:numId w:val="11"/>
        </w:numPr>
        <w:spacing w:after="0" w:line="240" w:lineRule="auto"/>
      </w:pPr>
      <w:r>
        <w:t>Maintained accurate, detailed reports and records.</w:t>
      </w:r>
    </w:p>
    <w:p w14:paraId="75C0CF82" w14:textId="77777777" w:rsidR="009A32E3" w:rsidRDefault="009A32E3" w:rsidP="009A32E3">
      <w:pPr>
        <w:pStyle w:val="BodyText"/>
        <w:numPr>
          <w:ilvl w:val="0"/>
          <w:numId w:val="11"/>
        </w:numPr>
        <w:spacing w:after="0" w:line="240" w:lineRule="auto"/>
      </w:pPr>
      <w:r>
        <w:t>Administered medications to patients and monitor patients for reactions or side effects.</w:t>
      </w:r>
    </w:p>
    <w:p w14:paraId="00E59662" w14:textId="77777777" w:rsidR="009A32E3" w:rsidRDefault="009A32E3" w:rsidP="009A32E3">
      <w:pPr>
        <w:pStyle w:val="BodyText"/>
        <w:numPr>
          <w:ilvl w:val="0"/>
          <w:numId w:val="11"/>
        </w:numPr>
        <w:spacing w:after="0" w:line="240" w:lineRule="auto"/>
      </w:pPr>
      <w:r>
        <w:t>Recorded patients' medical information and vital signs.</w:t>
      </w:r>
    </w:p>
    <w:p w14:paraId="02C6CD4D" w14:textId="77777777" w:rsidR="009A32E3" w:rsidRDefault="009A32E3" w:rsidP="009A32E3">
      <w:pPr>
        <w:pStyle w:val="BodyText"/>
        <w:numPr>
          <w:ilvl w:val="0"/>
          <w:numId w:val="11"/>
        </w:numPr>
        <w:spacing w:after="0" w:line="240" w:lineRule="auto"/>
      </w:pPr>
      <w:r>
        <w:t>Monitored, recorded, and reported symptoms or changes in patients' conditions.</w:t>
      </w:r>
    </w:p>
    <w:p w14:paraId="1FBEB015" w14:textId="77777777" w:rsidR="009A32E3" w:rsidRDefault="009A32E3" w:rsidP="009A32E3">
      <w:pPr>
        <w:pStyle w:val="BodyText"/>
        <w:numPr>
          <w:ilvl w:val="0"/>
          <w:numId w:val="11"/>
        </w:numPr>
        <w:spacing w:after="0" w:line="240" w:lineRule="auto"/>
      </w:pPr>
      <w:r>
        <w:t>Consulted and coordinated with healthcare team members to assess, plan, implement, or evaluate patient care plans.</w:t>
      </w:r>
    </w:p>
    <w:p w14:paraId="7175E1F0" w14:textId="77777777" w:rsidR="009A32E3" w:rsidRDefault="009A32E3" w:rsidP="009A32E3">
      <w:pPr>
        <w:pStyle w:val="BodyText"/>
        <w:numPr>
          <w:ilvl w:val="0"/>
          <w:numId w:val="11"/>
        </w:numPr>
        <w:spacing w:after="0" w:line="240" w:lineRule="auto"/>
      </w:pPr>
      <w:r>
        <w:t>Modified patient treatment plans as indicated by patients' responses and conditions.</w:t>
      </w:r>
    </w:p>
    <w:p w14:paraId="5269B09B" w14:textId="77777777" w:rsidR="009A32E3" w:rsidRDefault="009A32E3" w:rsidP="009A32E3">
      <w:pPr>
        <w:pStyle w:val="BodyText"/>
        <w:numPr>
          <w:ilvl w:val="0"/>
          <w:numId w:val="11"/>
        </w:numPr>
        <w:spacing w:after="0" w:line="240" w:lineRule="auto"/>
      </w:pPr>
      <w:r>
        <w:t>Monitored all aspects of patient care, including diet and physical activity.</w:t>
      </w:r>
    </w:p>
    <w:p w14:paraId="3BA908A5" w14:textId="77777777" w:rsidR="009A32E3" w:rsidRDefault="009A32E3" w:rsidP="009A32E3">
      <w:pPr>
        <w:pStyle w:val="BodyText"/>
        <w:numPr>
          <w:ilvl w:val="0"/>
          <w:numId w:val="11"/>
        </w:numPr>
        <w:spacing w:after="0" w:line="240" w:lineRule="auto"/>
      </w:pPr>
      <w:r>
        <w:t>Directed or supervised less-skilled nursing or healthcare personnel or supervise a particular unit.</w:t>
      </w:r>
    </w:p>
    <w:p w14:paraId="5EBD6FB7" w14:textId="77777777" w:rsidR="009A32E3" w:rsidRDefault="009A32E3" w:rsidP="009A32E3">
      <w:pPr>
        <w:pStyle w:val="BodyText"/>
        <w:numPr>
          <w:ilvl w:val="0"/>
          <w:numId w:val="11"/>
        </w:numPr>
        <w:spacing w:after="0" w:line="240" w:lineRule="auto"/>
      </w:pPr>
      <w:r>
        <w:t>Prepared patients for and assisted with examinations or treatments.</w:t>
      </w:r>
    </w:p>
    <w:p w14:paraId="2473AE27" w14:textId="77777777" w:rsidR="009A32E3" w:rsidRDefault="009A32E3" w:rsidP="009A32E3">
      <w:pPr>
        <w:pStyle w:val="BodyText"/>
        <w:numPr>
          <w:ilvl w:val="0"/>
          <w:numId w:val="11"/>
        </w:numPr>
        <w:spacing w:after="0" w:line="240" w:lineRule="auto"/>
      </w:pPr>
      <w:r>
        <w:t>Instructed individuals, families, or other groups on topics such as health education, disease prevention, and develop health improvement programs.</w:t>
      </w:r>
    </w:p>
    <w:p w14:paraId="04ECCC83" w14:textId="77777777" w:rsidR="009A32E3" w:rsidRDefault="009A32E3" w:rsidP="009A32E3">
      <w:pPr>
        <w:pStyle w:val="BodyText"/>
        <w:numPr>
          <w:ilvl w:val="0"/>
          <w:numId w:val="11"/>
        </w:numPr>
        <w:spacing w:after="0" w:line="240" w:lineRule="auto"/>
      </w:pPr>
      <w:r>
        <w:t>Assessed the needs of individuals, families, or communities, including assessment of individuals' home or work environments, to identify potential health or safety problems.</w:t>
      </w:r>
    </w:p>
    <w:p w14:paraId="0B6E75DD" w14:textId="77777777" w:rsidR="009A32E3" w:rsidRDefault="009A32E3" w:rsidP="009A32E3">
      <w:pPr>
        <w:pStyle w:val="BodyText"/>
        <w:numPr>
          <w:ilvl w:val="0"/>
          <w:numId w:val="11"/>
        </w:numPr>
        <w:spacing w:after="0" w:line="240" w:lineRule="auto"/>
      </w:pPr>
      <w:r>
        <w:t>Prepared rooms, sterile instruments, equipment, or supplies and ensure that stock of supplies is maintained.</w:t>
      </w:r>
    </w:p>
    <w:p w14:paraId="27AC6293" w14:textId="77777777" w:rsidR="009A32E3" w:rsidRDefault="009A32E3" w:rsidP="009A32E3">
      <w:pPr>
        <w:pStyle w:val="BodyText"/>
        <w:numPr>
          <w:ilvl w:val="0"/>
          <w:numId w:val="11"/>
        </w:numPr>
        <w:spacing w:after="0" w:line="240" w:lineRule="auto"/>
      </w:pPr>
      <w:r>
        <w:lastRenderedPageBreak/>
        <w:t>Referred students or patients to specialized health resources or community agencies furnishing assistance.</w:t>
      </w:r>
    </w:p>
    <w:p w14:paraId="1B4E593A" w14:textId="77777777" w:rsidR="009A32E3" w:rsidRDefault="009A32E3" w:rsidP="009A32E3">
      <w:pPr>
        <w:pStyle w:val="BodyText"/>
        <w:numPr>
          <w:ilvl w:val="0"/>
          <w:numId w:val="11"/>
        </w:numPr>
        <w:spacing w:after="0" w:line="240" w:lineRule="auto"/>
      </w:pPr>
      <w:r>
        <w:t>Consulted with institutions or associations regarding issues or concerns relevant to the practice and profession of nursing.</w:t>
      </w:r>
    </w:p>
    <w:p w14:paraId="27C1C5E9" w14:textId="77777777" w:rsidR="009A32E3" w:rsidRDefault="009A32E3" w:rsidP="009A32E3">
      <w:pPr>
        <w:pStyle w:val="BodyText"/>
        <w:numPr>
          <w:ilvl w:val="0"/>
          <w:numId w:val="11"/>
        </w:numPr>
        <w:spacing w:after="0" w:line="240" w:lineRule="auto"/>
      </w:pPr>
      <w:r>
        <w:t>Administered local, inhalation, intravenous, or other anesthetics.</w:t>
      </w:r>
    </w:p>
    <w:p w14:paraId="4FD24C31" w14:textId="77777777" w:rsidR="009A32E3" w:rsidRPr="00421871" w:rsidRDefault="009A32E3" w:rsidP="009A32E3">
      <w:pPr>
        <w:pStyle w:val="BodyText"/>
        <w:spacing w:line="240" w:lineRule="auto"/>
        <w:ind w:left="720"/>
      </w:pPr>
    </w:p>
    <w:p w14:paraId="51C1D7C1" w14:textId="77777777" w:rsidR="009A32E3" w:rsidRDefault="009A32E3" w:rsidP="009A32E3">
      <w:pPr>
        <w:pStyle w:val="BodyText"/>
        <w:spacing w:after="0" w:line="240" w:lineRule="auto"/>
        <w:rPr>
          <w:b/>
        </w:rPr>
      </w:pPr>
      <w:r>
        <w:rPr>
          <w:b/>
        </w:rPr>
        <w:t>LRS Healthcare, Centra Lynchburg General Hospital RN Travel Nurse</w:t>
      </w:r>
      <w:r>
        <w:rPr>
          <w:b/>
        </w:rPr>
        <w:tab/>
      </w:r>
      <w:r>
        <w:rPr>
          <w:b/>
        </w:rPr>
        <w:tab/>
        <w:t xml:space="preserve">     January 2020 – April 2020</w:t>
      </w:r>
    </w:p>
    <w:p w14:paraId="147EECCB" w14:textId="77777777" w:rsidR="009A32E3" w:rsidRDefault="009A32E3" w:rsidP="009A32E3">
      <w:pPr>
        <w:pStyle w:val="BodyText"/>
        <w:spacing w:after="0" w:line="240" w:lineRule="auto"/>
        <w:rPr>
          <w:b/>
        </w:rPr>
      </w:pPr>
      <w:r>
        <w:rPr>
          <w:b/>
        </w:rPr>
        <w:t>Lynchburg, Va</w:t>
      </w:r>
    </w:p>
    <w:p w14:paraId="644EEDE1" w14:textId="77777777" w:rsidR="009A32E3" w:rsidRDefault="009A32E3" w:rsidP="009A32E3">
      <w:pPr>
        <w:pStyle w:val="BodyText"/>
        <w:spacing w:after="0" w:line="240" w:lineRule="auto"/>
        <w:rPr>
          <w:b/>
        </w:rPr>
      </w:pPr>
      <w:r>
        <w:rPr>
          <w:b/>
        </w:rPr>
        <w:t>General Medical Unit – 34 bed unit</w:t>
      </w:r>
    </w:p>
    <w:p w14:paraId="4308AB2D" w14:textId="77777777" w:rsidR="009A32E3" w:rsidRPr="00316B72" w:rsidRDefault="009A32E3" w:rsidP="009A32E3">
      <w:pPr>
        <w:pStyle w:val="BodyText"/>
        <w:numPr>
          <w:ilvl w:val="0"/>
          <w:numId w:val="8"/>
        </w:numPr>
        <w:spacing w:after="0" w:line="240" w:lineRule="auto"/>
        <w:rPr>
          <w:rFonts w:ascii="Times New Roman" w:hAnsi="Times New Roman" w:cs="Times New Roman"/>
          <w:b/>
          <w:sz w:val="22"/>
        </w:rPr>
      </w:pPr>
      <w:r>
        <w:rPr>
          <w:rFonts w:ascii="Times New Roman" w:hAnsi="Times New Roman" w:cs="Times New Roman"/>
          <w:sz w:val="22"/>
        </w:rPr>
        <w:t>Conducted</w:t>
      </w:r>
      <w:r w:rsidRPr="00316B72">
        <w:rPr>
          <w:rFonts w:ascii="Times New Roman" w:hAnsi="Times New Roman" w:cs="Times New Roman"/>
          <w:sz w:val="22"/>
        </w:rPr>
        <w:t xml:space="preserve"> an individualized patient assessment, prioritizing the data collection based on the patient’s immediate condition or needs within timeframe specified by client facility’s policies, procedures or protocols</w:t>
      </w:r>
    </w:p>
    <w:p w14:paraId="3E9BC067"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t>Conducted</w:t>
      </w:r>
      <w:r w:rsidRPr="00316B72">
        <w:rPr>
          <w:rFonts w:ascii="Times New Roman" w:hAnsi="Times New Roman" w:cs="Times New Roman"/>
          <w:sz w:val="22"/>
        </w:rPr>
        <w:t xml:space="preserve"> ongoing assessments as determined by patient’s condition and/or the client facility’s policies, procedures or protocols and reprioritizes care accordingly.</w:t>
      </w:r>
    </w:p>
    <w:p w14:paraId="78310E33"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t>Developed</w:t>
      </w:r>
      <w:r w:rsidRPr="00316B72">
        <w:rPr>
          <w:rFonts w:ascii="Times New Roman" w:hAnsi="Times New Roman" w:cs="Times New Roman"/>
          <w:sz w:val="22"/>
        </w:rPr>
        <w:t xml:space="preserve"> plan of care that is individualized for the patient reflecting collaboration with other members of the healthcare team. </w:t>
      </w:r>
    </w:p>
    <w:p w14:paraId="0CFAB21E"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t>Performed</w:t>
      </w:r>
      <w:r w:rsidRPr="00316B72">
        <w:rPr>
          <w:rFonts w:ascii="Times New Roman" w:hAnsi="Times New Roman" w:cs="Times New Roman"/>
          <w:sz w:val="22"/>
        </w:rPr>
        <w:t xml:space="preserve"> appropriate treatments as ordered by physician in an accurate and timely manner</w:t>
      </w:r>
    </w:p>
    <w:p w14:paraId="088FD87B"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t>Prepared and administered</w:t>
      </w:r>
      <w:r w:rsidRPr="00316B72">
        <w:rPr>
          <w:rFonts w:ascii="Times New Roman" w:hAnsi="Times New Roman" w:cs="Times New Roman"/>
          <w:sz w:val="22"/>
        </w:rPr>
        <w:t xml:space="preserve"> (orally, subcutaneously, through an IV) and records</w:t>
      </w:r>
      <w:r>
        <w:rPr>
          <w:rFonts w:ascii="Times New Roman" w:hAnsi="Times New Roman" w:cs="Times New Roman"/>
          <w:sz w:val="22"/>
        </w:rPr>
        <w:t xml:space="preserve"> prescribed medications. Reported</w:t>
      </w:r>
      <w:r w:rsidRPr="00316B72">
        <w:rPr>
          <w:rFonts w:ascii="Times New Roman" w:hAnsi="Times New Roman" w:cs="Times New Roman"/>
          <w:sz w:val="22"/>
        </w:rPr>
        <w:t xml:space="preserve"> adverse reactions to medications or treatments in accordance with the policy regarding the administration of medications.</w:t>
      </w:r>
    </w:p>
    <w:p w14:paraId="1170A746"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t>Provided</w:t>
      </w:r>
      <w:r w:rsidRPr="00316B72">
        <w:rPr>
          <w:rFonts w:ascii="Times New Roman" w:hAnsi="Times New Roman" w:cs="Times New Roman"/>
          <w:sz w:val="22"/>
        </w:rPr>
        <w:t xml:space="preserve"> bedside care for a wide variety of medical patients, including pre- and post-surgery patients</w:t>
      </w:r>
    </w:p>
    <w:p w14:paraId="29CDF1F0"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t>Changed</w:t>
      </w:r>
      <w:r w:rsidRPr="00316B72">
        <w:rPr>
          <w:rFonts w:ascii="Times New Roman" w:hAnsi="Times New Roman" w:cs="Times New Roman"/>
          <w:sz w:val="22"/>
        </w:rPr>
        <w:t xml:space="preserve"> dressings, inserts catheters, starts IVs</w:t>
      </w:r>
    </w:p>
    <w:p w14:paraId="5CC73EEE"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t>Initiated</w:t>
      </w:r>
      <w:r w:rsidRPr="00316B72">
        <w:rPr>
          <w:rFonts w:ascii="Times New Roman" w:hAnsi="Times New Roman" w:cs="Times New Roman"/>
          <w:sz w:val="22"/>
        </w:rPr>
        <w:t xml:space="preserve"> patient education plan, as prescribed by physician. Teaches patients and significant others how to manage their illness/injury, by explaining: post-treatment home care needs</w:t>
      </w:r>
    </w:p>
    <w:p w14:paraId="62C619E2" w14:textId="77777777" w:rsidR="009A32E3" w:rsidRDefault="009A32E3" w:rsidP="009A32E3">
      <w:pPr>
        <w:pStyle w:val="BodyText"/>
        <w:spacing w:after="0" w:line="240" w:lineRule="auto"/>
        <w:rPr>
          <w:b/>
        </w:rPr>
      </w:pPr>
    </w:p>
    <w:p w14:paraId="64DBE2BE" w14:textId="77777777" w:rsidR="009A32E3" w:rsidRDefault="009A32E3" w:rsidP="009A32E3">
      <w:pPr>
        <w:pStyle w:val="BodyText"/>
        <w:spacing w:after="0" w:line="240" w:lineRule="auto"/>
        <w:rPr>
          <w:b/>
        </w:rPr>
      </w:pPr>
    </w:p>
    <w:p w14:paraId="62968596" w14:textId="77777777" w:rsidR="009A32E3" w:rsidRDefault="009A32E3" w:rsidP="009A32E3">
      <w:pPr>
        <w:pStyle w:val="BodyText"/>
        <w:spacing w:after="0" w:line="240" w:lineRule="auto"/>
        <w:rPr>
          <w:b/>
        </w:rPr>
      </w:pPr>
      <w:r w:rsidRPr="00316B72">
        <w:rPr>
          <w:b/>
        </w:rPr>
        <w:t>Crossroads Hospice</w:t>
      </w:r>
      <w:r>
        <w:rPr>
          <w:b/>
        </w:rPr>
        <w:t xml:space="preserve"> and Palliative Care</w:t>
      </w:r>
      <w:r>
        <w:t>, RN Case Manager</w:t>
      </w:r>
      <w:r>
        <w:tab/>
      </w:r>
      <w:r>
        <w:tab/>
      </w:r>
      <w:r>
        <w:tab/>
      </w:r>
      <w:r>
        <w:tab/>
      </w:r>
      <w:r w:rsidRPr="00316B72">
        <w:rPr>
          <w:b/>
        </w:rPr>
        <w:t xml:space="preserve">July 2019 – </w:t>
      </w:r>
      <w:r>
        <w:rPr>
          <w:b/>
        </w:rPr>
        <w:t>Dec 2019</w:t>
      </w:r>
    </w:p>
    <w:p w14:paraId="438FC148" w14:textId="77777777" w:rsidR="009A32E3" w:rsidRDefault="009A32E3" w:rsidP="009A32E3">
      <w:pPr>
        <w:pStyle w:val="BodyText"/>
        <w:spacing w:after="0" w:line="240" w:lineRule="auto"/>
        <w:rPr>
          <w:b/>
        </w:rPr>
      </w:pPr>
      <w:r>
        <w:rPr>
          <w:b/>
        </w:rPr>
        <w:t>1957 Lakeside Pkwy Suite 500, Tucker, Ga 30084</w:t>
      </w:r>
    </w:p>
    <w:p w14:paraId="7CF6AF4F" w14:textId="77777777" w:rsidR="009A32E3" w:rsidRDefault="009A32E3" w:rsidP="009A32E3">
      <w:pPr>
        <w:pStyle w:val="BodyText"/>
        <w:spacing w:after="0" w:line="240" w:lineRule="auto"/>
        <w:rPr>
          <w:b/>
        </w:rPr>
      </w:pPr>
    </w:p>
    <w:p w14:paraId="1EB066D5" w14:textId="77777777" w:rsidR="009A32E3" w:rsidRPr="00780C78" w:rsidRDefault="009A32E3" w:rsidP="009A32E3">
      <w:pPr>
        <w:pStyle w:val="BodyText"/>
        <w:numPr>
          <w:ilvl w:val="0"/>
          <w:numId w:val="9"/>
        </w:numPr>
        <w:spacing w:after="0" w:line="240" w:lineRule="auto"/>
        <w:rPr>
          <w:rFonts w:ascii="Times New Roman" w:hAnsi="Times New Roman" w:cs="Times New Roman"/>
          <w:sz w:val="22"/>
        </w:rPr>
      </w:pPr>
      <w:r>
        <w:rPr>
          <w:rFonts w:ascii="Times New Roman" w:hAnsi="Times New Roman" w:cs="Times New Roman"/>
          <w:sz w:val="22"/>
        </w:rPr>
        <w:t>Managed</w:t>
      </w:r>
      <w:r w:rsidRPr="00780C78">
        <w:rPr>
          <w:rFonts w:ascii="Times New Roman" w:hAnsi="Times New Roman" w:cs="Times New Roman"/>
          <w:sz w:val="22"/>
        </w:rPr>
        <w:t xml:space="preserve"> a typical caseload of 10-14 home and community-based hospice patients Monday-Friday, 8a-5p</w:t>
      </w:r>
    </w:p>
    <w:p w14:paraId="7065BA0A" w14:textId="77777777" w:rsidR="009A32E3" w:rsidRPr="00780C78" w:rsidRDefault="009A32E3" w:rsidP="009A32E3">
      <w:pPr>
        <w:pStyle w:val="BodyText"/>
        <w:numPr>
          <w:ilvl w:val="0"/>
          <w:numId w:val="9"/>
        </w:numPr>
        <w:spacing w:after="0" w:line="240" w:lineRule="auto"/>
        <w:rPr>
          <w:rFonts w:ascii="Times New Roman" w:hAnsi="Times New Roman" w:cs="Times New Roman"/>
          <w:sz w:val="22"/>
        </w:rPr>
      </w:pPr>
      <w:r>
        <w:rPr>
          <w:rFonts w:ascii="Times New Roman" w:hAnsi="Times New Roman" w:cs="Times New Roman"/>
          <w:sz w:val="22"/>
        </w:rPr>
        <w:t>Observed</w:t>
      </w:r>
      <w:r w:rsidRPr="00780C78">
        <w:rPr>
          <w:rFonts w:ascii="Times New Roman" w:hAnsi="Times New Roman" w:cs="Times New Roman"/>
          <w:sz w:val="22"/>
        </w:rPr>
        <w:t xml:space="preserve"> signs and symptoms and reports to the physician and other team members any unexpected changes in the patient’s physical or emotional condition.</w:t>
      </w:r>
    </w:p>
    <w:p w14:paraId="099F0879" w14:textId="77777777" w:rsidR="009A32E3" w:rsidRPr="00780C78" w:rsidRDefault="009A32E3" w:rsidP="009A32E3">
      <w:pPr>
        <w:pStyle w:val="BodyText"/>
        <w:numPr>
          <w:ilvl w:val="0"/>
          <w:numId w:val="9"/>
        </w:numPr>
        <w:spacing w:after="0" w:line="240" w:lineRule="auto"/>
        <w:rPr>
          <w:rFonts w:ascii="Times New Roman" w:hAnsi="Times New Roman" w:cs="Times New Roman"/>
          <w:sz w:val="22"/>
        </w:rPr>
      </w:pPr>
      <w:r>
        <w:rPr>
          <w:rFonts w:ascii="Times New Roman" w:hAnsi="Times New Roman" w:cs="Times New Roman"/>
          <w:sz w:val="22"/>
        </w:rPr>
        <w:t>Taught</w:t>
      </w:r>
      <w:r w:rsidRPr="00780C78">
        <w:rPr>
          <w:rFonts w:ascii="Times New Roman" w:hAnsi="Times New Roman" w:cs="Times New Roman"/>
          <w:sz w:val="22"/>
        </w:rPr>
        <w:t>, super</w:t>
      </w:r>
      <w:r>
        <w:rPr>
          <w:rFonts w:ascii="Times New Roman" w:hAnsi="Times New Roman" w:cs="Times New Roman"/>
          <w:sz w:val="22"/>
        </w:rPr>
        <w:t>vised</w:t>
      </w:r>
      <w:r w:rsidRPr="00780C78">
        <w:rPr>
          <w:rFonts w:ascii="Times New Roman" w:hAnsi="Times New Roman" w:cs="Times New Roman"/>
          <w:sz w:val="22"/>
        </w:rPr>
        <w:t xml:space="preserve"> and counsels the Hospice patient and family members about providing care for the patient</w:t>
      </w:r>
    </w:p>
    <w:p w14:paraId="3514C0BB" w14:textId="77777777" w:rsidR="009A32E3" w:rsidRPr="00780C78" w:rsidRDefault="009A32E3" w:rsidP="009A32E3">
      <w:pPr>
        <w:pStyle w:val="BodyText"/>
        <w:numPr>
          <w:ilvl w:val="0"/>
          <w:numId w:val="9"/>
        </w:numPr>
        <w:spacing w:after="0" w:line="240" w:lineRule="auto"/>
        <w:rPr>
          <w:rFonts w:ascii="Times New Roman" w:hAnsi="Times New Roman" w:cs="Times New Roman"/>
          <w:sz w:val="22"/>
        </w:rPr>
      </w:pPr>
      <w:r>
        <w:rPr>
          <w:rFonts w:ascii="Times New Roman" w:hAnsi="Times New Roman" w:cs="Times New Roman"/>
          <w:sz w:val="22"/>
        </w:rPr>
        <w:t>Developed and re-evaluated</w:t>
      </w:r>
      <w:r w:rsidRPr="00780C78">
        <w:rPr>
          <w:rFonts w:ascii="Times New Roman" w:hAnsi="Times New Roman" w:cs="Times New Roman"/>
          <w:sz w:val="22"/>
        </w:rPr>
        <w:t xml:space="preserve"> the patient/family care plan in conjunction with IDG to meet needs and maintain continuity of care</w:t>
      </w:r>
    </w:p>
    <w:p w14:paraId="7832974D" w14:textId="77777777" w:rsidR="009A32E3" w:rsidRPr="00780C78" w:rsidRDefault="009A32E3" w:rsidP="009A32E3">
      <w:pPr>
        <w:pStyle w:val="BodyText"/>
        <w:numPr>
          <w:ilvl w:val="0"/>
          <w:numId w:val="9"/>
        </w:numPr>
        <w:spacing w:after="0" w:line="240" w:lineRule="auto"/>
        <w:rPr>
          <w:rFonts w:ascii="Times New Roman" w:hAnsi="Times New Roman" w:cs="Times New Roman"/>
          <w:sz w:val="22"/>
        </w:rPr>
      </w:pPr>
      <w:r>
        <w:rPr>
          <w:rFonts w:ascii="Times New Roman" w:hAnsi="Times New Roman" w:cs="Times New Roman"/>
          <w:sz w:val="22"/>
        </w:rPr>
        <w:t>Documented</w:t>
      </w:r>
      <w:r w:rsidRPr="00780C78">
        <w:rPr>
          <w:rFonts w:ascii="Times New Roman" w:hAnsi="Times New Roman" w:cs="Times New Roman"/>
          <w:sz w:val="22"/>
        </w:rPr>
        <w:t xml:space="preserve"> visits in electronic medical record</w:t>
      </w:r>
    </w:p>
    <w:p w14:paraId="47E36F37" w14:textId="77777777" w:rsidR="009A32E3" w:rsidRPr="00780C78" w:rsidRDefault="009A32E3" w:rsidP="009A32E3">
      <w:pPr>
        <w:pStyle w:val="BodyText"/>
        <w:numPr>
          <w:ilvl w:val="0"/>
          <w:numId w:val="9"/>
        </w:numPr>
        <w:spacing w:after="0" w:line="240" w:lineRule="auto"/>
        <w:rPr>
          <w:rFonts w:ascii="Times New Roman" w:hAnsi="Times New Roman" w:cs="Times New Roman"/>
          <w:sz w:val="22"/>
        </w:rPr>
      </w:pPr>
      <w:r>
        <w:rPr>
          <w:rFonts w:ascii="Times New Roman" w:hAnsi="Times New Roman" w:cs="Times New Roman"/>
          <w:sz w:val="22"/>
        </w:rPr>
        <w:t>Performed</w:t>
      </w:r>
      <w:r w:rsidRPr="00780C78">
        <w:rPr>
          <w:rFonts w:ascii="Times New Roman" w:hAnsi="Times New Roman" w:cs="Times New Roman"/>
          <w:sz w:val="22"/>
        </w:rPr>
        <w:t xml:space="preserve"> specific nursing procedures as needed (e.g., treatments, management of symptoms) following doctor’s orders</w:t>
      </w:r>
    </w:p>
    <w:p w14:paraId="7B2E6FC3" w14:textId="77777777" w:rsidR="009A32E3" w:rsidRPr="00780C78" w:rsidRDefault="009A32E3" w:rsidP="009A32E3">
      <w:pPr>
        <w:pStyle w:val="BodyText"/>
        <w:numPr>
          <w:ilvl w:val="0"/>
          <w:numId w:val="9"/>
        </w:numPr>
        <w:spacing w:after="0" w:line="240" w:lineRule="auto"/>
        <w:rPr>
          <w:rFonts w:ascii="Times New Roman" w:hAnsi="Times New Roman" w:cs="Times New Roman"/>
          <w:sz w:val="22"/>
        </w:rPr>
      </w:pPr>
      <w:r>
        <w:rPr>
          <w:rFonts w:ascii="Times New Roman" w:hAnsi="Times New Roman" w:cs="Times New Roman"/>
          <w:sz w:val="22"/>
        </w:rPr>
        <w:t>Attended</w:t>
      </w:r>
      <w:r w:rsidRPr="00780C78">
        <w:rPr>
          <w:rFonts w:ascii="Times New Roman" w:hAnsi="Times New Roman" w:cs="Times New Roman"/>
          <w:sz w:val="22"/>
        </w:rPr>
        <w:t xml:space="preserve"> team conferences</w:t>
      </w:r>
    </w:p>
    <w:p w14:paraId="3F82836D" w14:textId="77777777" w:rsidR="009A32E3" w:rsidRPr="00780C78" w:rsidRDefault="009A32E3" w:rsidP="009A32E3">
      <w:pPr>
        <w:pStyle w:val="BodyText"/>
        <w:numPr>
          <w:ilvl w:val="0"/>
          <w:numId w:val="9"/>
        </w:numPr>
        <w:spacing w:after="0" w:line="240" w:lineRule="auto"/>
        <w:rPr>
          <w:rFonts w:ascii="Times New Roman" w:hAnsi="Times New Roman" w:cs="Times New Roman"/>
          <w:sz w:val="22"/>
        </w:rPr>
      </w:pPr>
      <w:r>
        <w:rPr>
          <w:rFonts w:ascii="Times New Roman" w:hAnsi="Times New Roman" w:cs="Times New Roman"/>
          <w:sz w:val="22"/>
        </w:rPr>
        <w:t>Coordinated</w:t>
      </w:r>
      <w:r w:rsidRPr="00780C78">
        <w:rPr>
          <w:rFonts w:ascii="Times New Roman" w:hAnsi="Times New Roman" w:cs="Times New Roman"/>
          <w:sz w:val="22"/>
        </w:rPr>
        <w:t xml:space="preserve"> the implementation of the plan of care for patients residing in SNF or ALF</w:t>
      </w:r>
    </w:p>
    <w:p w14:paraId="0CF8C28B" w14:textId="77777777" w:rsidR="009A32E3" w:rsidRPr="00780C78" w:rsidRDefault="009A32E3" w:rsidP="009A32E3">
      <w:pPr>
        <w:pStyle w:val="BodyText"/>
        <w:numPr>
          <w:ilvl w:val="0"/>
          <w:numId w:val="9"/>
        </w:numPr>
        <w:spacing w:after="0" w:line="240" w:lineRule="auto"/>
        <w:rPr>
          <w:rFonts w:ascii="Times New Roman" w:hAnsi="Times New Roman" w:cs="Times New Roman"/>
          <w:sz w:val="22"/>
        </w:rPr>
      </w:pPr>
      <w:r w:rsidRPr="00780C78">
        <w:rPr>
          <w:rFonts w:ascii="Times New Roman" w:hAnsi="Times New Roman" w:cs="Times New Roman"/>
          <w:sz w:val="22"/>
        </w:rPr>
        <w:t>Patients reside</w:t>
      </w:r>
      <w:r>
        <w:rPr>
          <w:rFonts w:ascii="Times New Roman" w:hAnsi="Times New Roman" w:cs="Times New Roman"/>
          <w:sz w:val="22"/>
        </w:rPr>
        <w:t>d</w:t>
      </w:r>
      <w:r w:rsidRPr="00780C78">
        <w:rPr>
          <w:rFonts w:ascii="Times New Roman" w:hAnsi="Times New Roman" w:cs="Times New Roman"/>
          <w:sz w:val="22"/>
        </w:rPr>
        <w:t xml:space="preserve"> in Atlanta metropolitan area.</w:t>
      </w:r>
    </w:p>
    <w:p w14:paraId="3E4C0F16" w14:textId="1747980F" w:rsidR="009A32E3" w:rsidRDefault="009A32E3" w:rsidP="009A32E3">
      <w:pPr>
        <w:pStyle w:val="BodyText"/>
      </w:pPr>
    </w:p>
    <w:p w14:paraId="42C7FBC5" w14:textId="77777777" w:rsidR="009A32E3" w:rsidRPr="00316B72" w:rsidRDefault="009A32E3" w:rsidP="009A32E3">
      <w:pPr>
        <w:pStyle w:val="BodyText"/>
        <w:spacing w:after="0" w:line="240" w:lineRule="auto"/>
        <w:rPr>
          <w:rFonts w:ascii="Times New Roman" w:hAnsi="Times New Roman" w:cs="Times New Roman"/>
          <w:sz w:val="22"/>
        </w:rPr>
      </w:pPr>
      <w:r w:rsidRPr="00316B72">
        <w:rPr>
          <w:rFonts w:ascii="Times New Roman" w:hAnsi="Times New Roman" w:cs="Times New Roman"/>
          <w:b/>
          <w:sz w:val="22"/>
        </w:rPr>
        <w:t xml:space="preserve">St. Dominic’s Hospital, </w:t>
      </w:r>
      <w:r w:rsidRPr="00316B72">
        <w:rPr>
          <w:rFonts w:ascii="Times New Roman" w:hAnsi="Times New Roman" w:cs="Times New Roman"/>
          <w:sz w:val="22"/>
        </w:rPr>
        <w:t>Registered Nurse – Neurology Unit</w:t>
      </w:r>
      <w:r w:rsidRPr="00316B72">
        <w:rPr>
          <w:rFonts w:ascii="Times New Roman" w:hAnsi="Times New Roman" w:cs="Times New Roman"/>
          <w:sz w:val="22"/>
        </w:rPr>
        <w:tab/>
      </w:r>
      <w:r w:rsidRPr="00316B72">
        <w:rPr>
          <w:rFonts w:ascii="Times New Roman" w:hAnsi="Times New Roman" w:cs="Times New Roman"/>
          <w:sz w:val="22"/>
        </w:rPr>
        <w:tab/>
      </w:r>
      <w:r w:rsidRPr="00316B72">
        <w:rPr>
          <w:rFonts w:ascii="Times New Roman" w:hAnsi="Times New Roman" w:cs="Times New Roman"/>
          <w:sz w:val="22"/>
        </w:rPr>
        <w:tab/>
      </w:r>
      <w:r w:rsidRPr="00316B72">
        <w:rPr>
          <w:rFonts w:ascii="Times New Roman" w:hAnsi="Times New Roman" w:cs="Times New Roman"/>
          <w:sz w:val="22"/>
        </w:rPr>
        <w:tab/>
      </w:r>
      <w:r w:rsidRPr="00316B72">
        <w:rPr>
          <w:rFonts w:ascii="Times New Roman" w:hAnsi="Times New Roman" w:cs="Times New Roman"/>
          <w:b/>
          <w:sz w:val="22"/>
        </w:rPr>
        <w:t>June 2018 – July 2019</w:t>
      </w:r>
    </w:p>
    <w:p w14:paraId="0D1284BE" w14:textId="77777777" w:rsidR="009A32E3" w:rsidRPr="00316B72" w:rsidRDefault="009A32E3" w:rsidP="009A32E3">
      <w:pPr>
        <w:pStyle w:val="BodyText"/>
        <w:spacing w:after="0" w:line="240" w:lineRule="auto"/>
        <w:rPr>
          <w:rFonts w:ascii="Times New Roman" w:hAnsi="Times New Roman" w:cs="Times New Roman"/>
          <w:sz w:val="22"/>
        </w:rPr>
      </w:pPr>
      <w:r w:rsidRPr="00316B72">
        <w:rPr>
          <w:rFonts w:ascii="Times New Roman" w:hAnsi="Times New Roman" w:cs="Times New Roman"/>
          <w:sz w:val="22"/>
        </w:rPr>
        <w:t>969 Lakeland Dr, Jackson, Ms 39216</w:t>
      </w:r>
    </w:p>
    <w:p w14:paraId="1A7B2E24" w14:textId="77777777" w:rsidR="009A32E3" w:rsidRPr="00316B72" w:rsidRDefault="009A32E3" w:rsidP="009A32E3">
      <w:pPr>
        <w:pStyle w:val="BodyText"/>
        <w:numPr>
          <w:ilvl w:val="0"/>
          <w:numId w:val="8"/>
        </w:numPr>
        <w:spacing w:after="0" w:line="240" w:lineRule="auto"/>
        <w:rPr>
          <w:rFonts w:ascii="Times New Roman" w:hAnsi="Times New Roman" w:cs="Times New Roman"/>
          <w:b/>
          <w:sz w:val="22"/>
        </w:rPr>
      </w:pPr>
      <w:r>
        <w:rPr>
          <w:rFonts w:ascii="Times New Roman" w:hAnsi="Times New Roman" w:cs="Times New Roman"/>
          <w:sz w:val="22"/>
        </w:rPr>
        <w:t>Conducted</w:t>
      </w:r>
      <w:r w:rsidRPr="00316B72">
        <w:rPr>
          <w:rFonts w:ascii="Times New Roman" w:hAnsi="Times New Roman" w:cs="Times New Roman"/>
          <w:sz w:val="22"/>
        </w:rPr>
        <w:t xml:space="preserve"> an individualized patient assessment, prioritizing the data collection based on the patient’s immediate condition or needs within timeframe specified by client facility’s policies, procedures or protocols</w:t>
      </w:r>
    </w:p>
    <w:p w14:paraId="02A5C8A3"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t>Conducted</w:t>
      </w:r>
      <w:r w:rsidRPr="00316B72">
        <w:rPr>
          <w:rFonts w:ascii="Times New Roman" w:hAnsi="Times New Roman" w:cs="Times New Roman"/>
          <w:sz w:val="22"/>
        </w:rPr>
        <w:t xml:space="preserve"> ongoing assessments as determined by patient’s condition and/or the client facility’s policies, procedures or protocols and reprioritizes care accordingly.</w:t>
      </w:r>
    </w:p>
    <w:p w14:paraId="2D0ED97A"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t>Developed</w:t>
      </w:r>
      <w:r w:rsidRPr="00316B72">
        <w:rPr>
          <w:rFonts w:ascii="Times New Roman" w:hAnsi="Times New Roman" w:cs="Times New Roman"/>
          <w:sz w:val="22"/>
        </w:rPr>
        <w:t xml:space="preserve"> plan of care that is individualized for the patient reflecting collaboration with other members of the healthcare team. </w:t>
      </w:r>
    </w:p>
    <w:p w14:paraId="2DB9E302"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t>Performed</w:t>
      </w:r>
      <w:r w:rsidRPr="00316B72">
        <w:rPr>
          <w:rFonts w:ascii="Times New Roman" w:hAnsi="Times New Roman" w:cs="Times New Roman"/>
          <w:sz w:val="22"/>
        </w:rPr>
        <w:t xml:space="preserve"> appropriate treatments as ordered by physician in an accurate and timely manner</w:t>
      </w:r>
    </w:p>
    <w:p w14:paraId="4F468B5B"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lastRenderedPageBreak/>
        <w:t>Prepared and administered</w:t>
      </w:r>
      <w:r w:rsidRPr="00316B72">
        <w:rPr>
          <w:rFonts w:ascii="Times New Roman" w:hAnsi="Times New Roman" w:cs="Times New Roman"/>
          <w:sz w:val="22"/>
        </w:rPr>
        <w:t xml:space="preserve"> (orally, subcutaneously, through an IV) and records</w:t>
      </w:r>
      <w:r>
        <w:rPr>
          <w:rFonts w:ascii="Times New Roman" w:hAnsi="Times New Roman" w:cs="Times New Roman"/>
          <w:sz w:val="22"/>
        </w:rPr>
        <w:t xml:space="preserve"> prescribed medications. Reported</w:t>
      </w:r>
      <w:r w:rsidRPr="00316B72">
        <w:rPr>
          <w:rFonts w:ascii="Times New Roman" w:hAnsi="Times New Roman" w:cs="Times New Roman"/>
          <w:sz w:val="22"/>
        </w:rPr>
        <w:t xml:space="preserve"> adverse reactions to medications or treatments in accordance with the policy regarding the administration of medications.</w:t>
      </w:r>
    </w:p>
    <w:p w14:paraId="605D14C6"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t>Provided</w:t>
      </w:r>
      <w:r w:rsidRPr="00316B72">
        <w:rPr>
          <w:rFonts w:ascii="Times New Roman" w:hAnsi="Times New Roman" w:cs="Times New Roman"/>
          <w:sz w:val="22"/>
        </w:rPr>
        <w:t xml:space="preserve"> bedside care for a wide variety of medical patients, including pre- and post-surgery patients</w:t>
      </w:r>
    </w:p>
    <w:p w14:paraId="6DF2CD4A" w14:textId="77777777" w:rsidR="009A32E3" w:rsidRPr="00316B72" w:rsidRDefault="009A32E3" w:rsidP="009A32E3">
      <w:pPr>
        <w:pStyle w:val="BodyText"/>
        <w:numPr>
          <w:ilvl w:val="0"/>
          <w:numId w:val="6"/>
        </w:numPr>
        <w:spacing w:after="0" w:line="240" w:lineRule="auto"/>
        <w:rPr>
          <w:rFonts w:ascii="Times New Roman" w:hAnsi="Times New Roman" w:cs="Times New Roman"/>
          <w:b/>
          <w:sz w:val="22"/>
        </w:rPr>
      </w:pPr>
      <w:r>
        <w:rPr>
          <w:rFonts w:ascii="Times New Roman" w:hAnsi="Times New Roman" w:cs="Times New Roman"/>
          <w:sz w:val="22"/>
        </w:rPr>
        <w:t>Changed</w:t>
      </w:r>
      <w:r w:rsidRPr="00316B72">
        <w:rPr>
          <w:rFonts w:ascii="Times New Roman" w:hAnsi="Times New Roman" w:cs="Times New Roman"/>
          <w:sz w:val="22"/>
        </w:rPr>
        <w:t xml:space="preserve"> dressings, inserts catheters, starts IVs</w:t>
      </w:r>
    </w:p>
    <w:p w14:paraId="158ADF0A" w14:textId="2F5E1D88" w:rsidR="009A32E3" w:rsidRPr="009A32E3" w:rsidRDefault="009A32E3" w:rsidP="009A32E3">
      <w:pPr>
        <w:pStyle w:val="BodyText"/>
        <w:numPr>
          <w:ilvl w:val="0"/>
          <w:numId w:val="6"/>
        </w:numPr>
        <w:spacing w:after="0" w:line="240" w:lineRule="auto"/>
        <w:rPr>
          <w:rFonts w:ascii="Times New Roman" w:hAnsi="Times New Roman" w:cs="Times New Roman"/>
          <w:sz w:val="22"/>
        </w:rPr>
      </w:pPr>
      <w:r w:rsidRPr="009A32E3">
        <w:rPr>
          <w:rFonts w:ascii="Times New Roman" w:hAnsi="Times New Roman" w:cs="Times New Roman"/>
          <w:sz w:val="22"/>
        </w:rPr>
        <w:t>Initiated patient education plan, as prescribed by physician. Teaches patients and significant others how to manage their illness/injury, by explaining: post-treatment home care needs</w:t>
      </w:r>
    </w:p>
    <w:p w14:paraId="5E9CB4A4" w14:textId="3CCAF220" w:rsidR="009A32E3" w:rsidRDefault="009A32E3" w:rsidP="009A32E3">
      <w:pPr>
        <w:pStyle w:val="BodyText"/>
        <w:spacing w:after="0" w:line="240" w:lineRule="auto"/>
        <w:rPr>
          <w:rFonts w:ascii="Times New Roman" w:hAnsi="Times New Roman" w:cs="Times New Roman"/>
          <w:sz w:val="22"/>
        </w:rPr>
      </w:pPr>
    </w:p>
    <w:p w14:paraId="5BA9AA22" w14:textId="0489DCCC" w:rsidR="009A32E3" w:rsidRDefault="009A32E3" w:rsidP="009A32E3">
      <w:pPr>
        <w:pStyle w:val="Heading1"/>
        <w:contextualSpacing/>
        <w:rPr>
          <w:rFonts w:ascii="Times New Roman" w:hAnsi="Times New Roman" w:cs="Times New Roman"/>
          <w:sz w:val="22"/>
          <w:szCs w:val="22"/>
          <w:u w:val="single"/>
        </w:rPr>
      </w:pPr>
      <w:r w:rsidRPr="00780C78">
        <w:rPr>
          <w:rFonts w:ascii="Times New Roman" w:hAnsi="Times New Roman" w:cs="Times New Roman"/>
          <w:sz w:val="22"/>
          <w:szCs w:val="22"/>
          <w:u w:val="single"/>
        </w:rPr>
        <w:t xml:space="preserve">Education     </w:t>
      </w:r>
    </w:p>
    <w:p w14:paraId="1F463095" w14:textId="6223AC66" w:rsidR="009A32E3" w:rsidRDefault="009A32E3" w:rsidP="006B3576">
      <w:pPr>
        <w:pStyle w:val="BodyText"/>
        <w:spacing w:after="0" w:line="240" w:lineRule="auto"/>
      </w:pPr>
      <w:r w:rsidRPr="003929A8">
        <w:rPr>
          <w:rFonts w:ascii="Times New Roman" w:hAnsi="Times New Roman" w:cs="Times New Roman"/>
          <w:sz w:val="22"/>
        </w:rPr>
        <w:t>Walden University, Minneapolis, MN</w:t>
      </w:r>
      <w:r w:rsidR="006B3576">
        <w:tab/>
      </w:r>
      <w:r w:rsidR="006B3576">
        <w:tab/>
      </w:r>
      <w:r w:rsidR="006B3576">
        <w:tab/>
      </w:r>
      <w:r w:rsidR="006B3576">
        <w:tab/>
      </w:r>
      <w:r w:rsidR="00A9137C">
        <w:t xml:space="preserve">          </w:t>
      </w:r>
      <w:r w:rsidR="006B3576" w:rsidRPr="00A9137C">
        <w:rPr>
          <w:rFonts w:ascii="Times New Roman" w:hAnsi="Times New Roman" w:cs="Times New Roman"/>
          <w:b/>
          <w:bCs/>
          <w:sz w:val="22"/>
        </w:rPr>
        <w:t>Expected Date of Graduation   May 2023</w:t>
      </w:r>
      <w:r>
        <w:tab/>
      </w:r>
    </w:p>
    <w:p w14:paraId="5283F637" w14:textId="77777777" w:rsidR="006B3576" w:rsidRPr="003929A8" w:rsidRDefault="006B3576" w:rsidP="006B3576">
      <w:pPr>
        <w:pStyle w:val="BodyText"/>
        <w:numPr>
          <w:ilvl w:val="0"/>
          <w:numId w:val="13"/>
        </w:numPr>
        <w:spacing w:after="0" w:line="240" w:lineRule="auto"/>
        <w:rPr>
          <w:rFonts w:ascii="Times New Roman" w:hAnsi="Times New Roman" w:cs="Times New Roman"/>
          <w:sz w:val="22"/>
        </w:rPr>
      </w:pPr>
      <w:r w:rsidRPr="003929A8">
        <w:rPr>
          <w:rFonts w:ascii="Times New Roman" w:hAnsi="Times New Roman" w:cs="Times New Roman"/>
          <w:sz w:val="22"/>
        </w:rPr>
        <w:t xml:space="preserve">Adult Gerontology Acute Care Nurse Practitioner </w:t>
      </w:r>
      <w:r w:rsidR="009A32E3" w:rsidRPr="003929A8">
        <w:rPr>
          <w:rFonts w:ascii="Times New Roman" w:hAnsi="Times New Roman" w:cs="Times New Roman"/>
          <w:sz w:val="22"/>
        </w:rPr>
        <w:tab/>
      </w:r>
    </w:p>
    <w:p w14:paraId="37E82FDD" w14:textId="2B8975D2" w:rsidR="009A32E3" w:rsidRPr="003929A8" w:rsidRDefault="009A32E3" w:rsidP="006B3576">
      <w:pPr>
        <w:pStyle w:val="BodyText"/>
        <w:numPr>
          <w:ilvl w:val="0"/>
          <w:numId w:val="13"/>
        </w:numPr>
        <w:spacing w:after="0" w:line="240" w:lineRule="auto"/>
        <w:rPr>
          <w:rFonts w:ascii="Times New Roman" w:hAnsi="Times New Roman" w:cs="Times New Roman"/>
          <w:sz w:val="22"/>
        </w:rPr>
      </w:pPr>
      <w:r w:rsidRPr="003929A8">
        <w:rPr>
          <w:rFonts w:ascii="Times New Roman" w:hAnsi="Times New Roman" w:cs="Times New Roman"/>
          <w:sz w:val="22"/>
        </w:rPr>
        <w:t>Masters of Science in Nursing</w:t>
      </w:r>
    </w:p>
    <w:p w14:paraId="5379CAF6" w14:textId="77777777" w:rsidR="006B3576" w:rsidRPr="003929A8" w:rsidRDefault="006B3576" w:rsidP="006B3576">
      <w:pPr>
        <w:pStyle w:val="BodyText"/>
        <w:spacing w:after="0" w:line="240" w:lineRule="auto"/>
        <w:rPr>
          <w:rFonts w:ascii="Times New Roman" w:hAnsi="Times New Roman" w:cs="Times New Roman"/>
          <w:sz w:val="22"/>
        </w:rPr>
      </w:pPr>
    </w:p>
    <w:p w14:paraId="16F0B94A" w14:textId="1DF58AD9" w:rsidR="009A32E3" w:rsidRPr="00316B72" w:rsidRDefault="009A32E3" w:rsidP="009A32E3">
      <w:pPr>
        <w:pStyle w:val="BodyText"/>
        <w:spacing w:after="0" w:line="240" w:lineRule="auto"/>
        <w:rPr>
          <w:rFonts w:ascii="Times New Roman" w:hAnsi="Times New Roman" w:cs="Times New Roman"/>
          <w:b/>
          <w:sz w:val="22"/>
        </w:rPr>
      </w:pPr>
      <w:r w:rsidRPr="00316B72">
        <w:rPr>
          <w:rFonts w:ascii="Times New Roman" w:hAnsi="Times New Roman" w:cs="Times New Roman"/>
          <w:b/>
          <w:sz w:val="22"/>
        </w:rPr>
        <w:t>Meridian Community College, Meridian, Ms</w:t>
      </w:r>
      <w:r w:rsidRPr="00316B72">
        <w:rPr>
          <w:rFonts w:ascii="Times New Roman" w:hAnsi="Times New Roman" w:cs="Times New Roman"/>
          <w:sz w:val="22"/>
        </w:rPr>
        <w:tab/>
      </w:r>
      <w:r w:rsidRPr="00316B72">
        <w:rPr>
          <w:rFonts w:ascii="Times New Roman" w:hAnsi="Times New Roman" w:cs="Times New Roman"/>
          <w:sz w:val="22"/>
        </w:rPr>
        <w:tab/>
      </w:r>
      <w:r w:rsidRPr="00316B72">
        <w:rPr>
          <w:rFonts w:ascii="Times New Roman" w:hAnsi="Times New Roman" w:cs="Times New Roman"/>
          <w:sz w:val="22"/>
        </w:rPr>
        <w:tab/>
      </w:r>
      <w:r w:rsidRPr="00316B72">
        <w:rPr>
          <w:rFonts w:ascii="Times New Roman" w:hAnsi="Times New Roman" w:cs="Times New Roman"/>
          <w:sz w:val="22"/>
        </w:rPr>
        <w:tab/>
      </w:r>
      <w:r w:rsidRPr="00316B72">
        <w:rPr>
          <w:rFonts w:ascii="Times New Roman" w:hAnsi="Times New Roman" w:cs="Times New Roman"/>
          <w:sz w:val="22"/>
        </w:rPr>
        <w:tab/>
      </w:r>
      <w:r w:rsidRPr="00316B72">
        <w:rPr>
          <w:rFonts w:ascii="Times New Roman" w:hAnsi="Times New Roman" w:cs="Times New Roman"/>
          <w:sz w:val="22"/>
        </w:rPr>
        <w:tab/>
        <w:t xml:space="preserve">    </w:t>
      </w:r>
      <w:r w:rsidRPr="00316B72">
        <w:rPr>
          <w:rFonts w:ascii="Times New Roman" w:hAnsi="Times New Roman" w:cs="Times New Roman"/>
          <w:b/>
          <w:sz w:val="22"/>
        </w:rPr>
        <w:t>Jan 2016 – Dec 2017</w:t>
      </w:r>
    </w:p>
    <w:p w14:paraId="2C0104AE" w14:textId="77777777" w:rsidR="009A32E3" w:rsidRPr="00316B72" w:rsidRDefault="009A32E3" w:rsidP="00AD0A0E">
      <w:pPr>
        <w:pStyle w:val="BodyText"/>
        <w:numPr>
          <w:ilvl w:val="0"/>
          <w:numId w:val="14"/>
        </w:numPr>
        <w:spacing w:after="0" w:line="240" w:lineRule="auto"/>
        <w:rPr>
          <w:rFonts w:ascii="Times New Roman" w:hAnsi="Times New Roman" w:cs="Times New Roman"/>
          <w:sz w:val="22"/>
        </w:rPr>
      </w:pPr>
      <w:r w:rsidRPr="00316B72">
        <w:rPr>
          <w:rFonts w:ascii="Times New Roman" w:hAnsi="Times New Roman" w:cs="Times New Roman"/>
          <w:sz w:val="22"/>
        </w:rPr>
        <w:t xml:space="preserve">Associate Degree in Nursing </w:t>
      </w:r>
    </w:p>
    <w:sdt>
      <w:sdtPr>
        <w:rPr>
          <w:rFonts w:ascii="Times New Roman" w:hAnsi="Times New Roman" w:cs="Times New Roman"/>
          <w:sz w:val="22"/>
          <w:szCs w:val="22"/>
        </w:rPr>
        <w:id w:val="9459748"/>
        <w:placeholder>
          <w:docPart w:val="84682E0101F34698BFE678BD3C390CF4"/>
        </w:placeholder>
      </w:sdtPr>
      <w:sdtEndPr/>
      <w:sdtContent>
        <w:p w14:paraId="3E1D54E9" w14:textId="77777777" w:rsidR="009A32E3" w:rsidRPr="00316B72" w:rsidRDefault="009A32E3" w:rsidP="009A32E3">
          <w:pPr>
            <w:pStyle w:val="Heading2"/>
            <w:contextualSpacing/>
            <w:rPr>
              <w:rFonts w:ascii="Times New Roman" w:hAnsi="Times New Roman" w:cs="Times New Roman"/>
              <w:sz w:val="22"/>
              <w:szCs w:val="22"/>
            </w:rPr>
          </w:pPr>
          <w:r w:rsidRPr="00316B72">
            <w:rPr>
              <w:rFonts w:ascii="Times New Roman" w:hAnsi="Times New Roman" w:cs="Times New Roman"/>
              <w:sz w:val="22"/>
              <w:szCs w:val="22"/>
            </w:rPr>
            <w:t xml:space="preserve">Mississippi College – Clinton, MS </w:t>
          </w:r>
          <w:r w:rsidRPr="00316B72">
            <w:rPr>
              <w:rFonts w:ascii="Times New Roman" w:hAnsi="Times New Roman" w:cs="Times New Roman"/>
              <w:sz w:val="22"/>
              <w:szCs w:val="22"/>
            </w:rPr>
            <w:tab/>
            <w:t>May 2014</w:t>
          </w:r>
        </w:p>
      </w:sdtContent>
    </w:sdt>
    <w:sdt>
      <w:sdtPr>
        <w:rPr>
          <w:rFonts w:ascii="Times New Roman" w:hAnsi="Times New Roman" w:cs="Times New Roman"/>
          <w:sz w:val="22"/>
        </w:rPr>
        <w:id w:val="9459749"/>
        <w:placeholder>
          <w:docPart w:val="D1B2989F84B14641A4F36BD68BD0417B"/>
        </w:placeholder>
      </w:sdtPr>
      <w:sdtEndPr/>
      <w:sdtContent>
        <w:p w14:paraId="064F5659" w14:textId="77777777" w:rsidR="009A32E3" w:rsidRPr="00316B72" w:rsidRDefault="009A32E3" w:rsidP="009A32E3">
          <w:pPr>
            <w:pStyle w:val="BodyText"/>
            <w:spacing w:line="240" w:lineRule="auto"/>
            <w:contextualSpacing/>
            <w:rPr>
              <w:rFonts w:ascii="Times New Roman" w:hAnsi="Times New Roman" w:cs="Times New Roman"/>
              <w:sz w:val="22"/>
            </w:rPr>
          </w:pPr>
          <w:r w:rsidRPr="00316B72">
            <w:rPr>
              <w:rFonts w:ascii="Times New Roman" w:hAnsi="Times New Roman" w:cs="Times New Roman"/>
              <w:sz w:val="22"/>
            </w:rPr>
            <w:t>Bachelor of Science Degree</w:t>
          </w:r>
        </w:p>
        <w:p w14:paraId="2CB056CC" w14:textId="77777777" w:rsidR="009A32E3" w:rsidRPr="00316B72" w:rsidRDefault="009A32E3" w:rsidP="009A32E3">
          <w:pPr>
            <w:pStyle w:val="BodyText"/>
            <w:numPr>
              <w:ilvl w:val="0"/>
              <w:numId w:val="1"/>
            </w:numPr>
            <w:spacing w:line="240" w:lineRule="auto"/>
            <w:contextualSpacing/>
            <w:rPr>
              <w:rFonts w:ascii="Times New Roman" w:hAnsi="Times New Roman" w:cs="Times New Roman"/>
              <w:sz w:val="22"/>
            </w:rPr>
          </w:pPr>
          <w:r w:rsidRPr="00316B72">
            <w:rPr>
              <w:rFonts w:ascii="Times New Roman" w:hAnsi="Times New Roman" w:cs="Times New Roman"/>
              <w:sz w:val="22"/>
            </w:rPr>
            <w:t>Major: History</w:t>
          </w:r>
        </w:p>
        <w:p w14:paraId="03FE8803" w14:textId="77777777" w:rsidR="009A32E3" w:rsidRPr="00316B72" w:rsidRDefault="009A32E3" w:rsidP="009A32E3">
          <w:pPr>
            <w:pStyle w:val="BodyText"/>
            <w:numPr>
              <w:ilvl w:val="0"/>
              <w:numId w:val="1"/>
            </w:numPr>
            <w:spacing w:line="240" w:lineRule="auto"/>
            <w:contextualSpacing/>
            <w:rPr>
              <w:rFonts w:ascii="Times New Roman" w:hAnsi="Times New Roman" w:cs="Times New Roman"/>
              <w:sz w:val="22"/>
            </w:rPr>
          </w:pPr>
          <w:r w:rsidRPr="00316B72">
            <w:rPr>
              <w:rFonts w:ascii="Times New Roman" w:hAnsi="Times New Roman" w:cs="Times New Roman"/>
              <w:sz w:val="22"/>
            </w:rPr>
            <w:t>Minor: Psychology</w:t>
          </w:r>
        </w:p>
      </w:sdtContent>
    </w:sdt>
    <w:sdt>
      <w:sdtPr>
        <w:rPr>
          <w:rFonts w:ascii="Times New Roman" w:hAnsi="Times New Roman" w:cs="Times New Roman"/>
          <w:sz w:val="22"/>
          <w:szCs w:val="22"/>
        </w:rPr>
        <w:id w:val="9459752"/>
        <w:placeholder>
          <w:docPart w:val="1008DA90A29E4B0199B0629CE25C1D85"/>
        </w:placeholder>
      </w:sdtPr>
      <w:sdtEndPr/>
      <w:sdtContent>
        <w:p w14:paraId="56B47B88" w14:textId="77777777" w:rsidR="009A32E3" w:rsidRPr="00316B72" w:rsidRDefault="009A32E3" w:rsidP="009A32E3">
          <w:pPr>
            <w:pStyle w:val="Heading2"/>
            <w:contextualSpacing/>
            <w:rPr>
              <w:rFonts w:ascii="Times New Roman" w:hAnsi="Times New Roman" w:cs="Times New Roman"/>
              <w:sz w:val="22"/>
              <w:szCs w:val="22"/>
            </w:rPr>
          </w:pPr>
          <w:r w:rsidRPr="00316B72">
            <w:rPr>
              <w:rFonts w:ascii="Times New Roman" w:hAnsi="Times New Roman" w:cs="Times New Roman"/>
              <w:sz w:val="22"/>
              <w:szCs w:val="22"/>
            </w:rPr>
            <w:t>Terry High School – Terry, MS</w:t>
          </w:r>
          <w:r w:rsidRPr="00316B72">
            <w:rPr>
              <w:rFonts w:ascii="Times New Roman" w:hAnsi="Times New Roman" w:cs="Times New Roman"/>
              <w:sz w:val="22"/>
              <w:szCs w:val="22"/>
            </w:rPr>
            <w:tab/>
            <w:t>May 2008</w:t>
          </w:r>
        </w:p>
      </w:sdtContent>
    </w:sdt>
    <w:sdt>
      <w:sdtPr>
        <w:rPr>
          <w:rFonts w:ascii="Times New Roman" w:hAnsi="Times New Roman" w:cs="Times New Roman"/>
          <w:sz w:val="22"/>
        </w:rPr>
        <w:id w:val="9459753"/>
        <w:placeholder>
          <w:docPart w:val="82951995C9364239A861620B621F26E5"/>
        </w:placeholder>
      </w:sdtPr>
      <w:sdtEndPr/>
      <w:sdtContent>
        <w:p w14:paraId="64F40332" w14:textId="77777777" w:rsidR="009A32E3" w:rsidRPr="00316B72" w:rsidRDefault="009A32E3" w:rsidP="004277A1">
          <w:pPr>
            <w:pStyle w:val="BodyText"/>
            <w:numPr>
              <w:ilvl w:val="0"/>
              <w:numId w:val="15"/>
            </w:numPr>
            <w:spacing w:line="240" w:lineRule="auto"/>
            <w:contextualSpacing/>
            <w:rPr>
              <w:rFonts w:ascii="Times New Roman" w:hAnsi="Times New Roman" w:cs="Times New Roman"/>
              <w:sz w:val="22"/>
            </w:rPr>
          </w:pPr>
          <w:r w:rsidRPr="00316B72">
            <w:rPr>
              <w:rFonts w:ascii="Times New Roman" w:hAnsi="Times New Roman" w:cs="Times New Roman"/>
              <w:sz w:val="22"/>
            </w:rPr>
            <w:t>High School Diploma</w:t>
          </w:r>
        </w:p>
        <w:p w14:paraId="002B797F" w14:textId="77777777" w:rsidR="009A32E3" w:rsidRPr="00316B72" w:rsidRDefault="009A32E3" w:rsidP="009A32E3">
          <w:pPr>
            <w:pStyle w:val="BodyText"/>
            <w:spacing w:line="240" w:lineRule="auto"/>
            <w:contextualSpacing/>
            <w:rPr>
              <w:rFonts w:ascii="Times New Roman" w:hAnsi="Times New Roman" w:cs="Times New Roman"/>
              <w:sz w:val="22"/>
            </w:rPr>
          </w:pPr>
        </w:p>
        <w:p w14:paraId="1EE0B8EF" w14:textId="77777777" w:rsidR="009A32E3" w:rsidRPr="00316B72" w:rsidRDefault="000B2E6A" w:rsidP="009A32E3">
          <w:pPr>
            <w:pStyle w:val="BodyText"/>
            <w:spacing w:line="240" w:lineRule="auto"/>
            <w:contextualSpacing/>
            <w:rPr>
              <w:rFonts w:ascii="Times New Roman" w:hAnsi="Times New Roman" w:cs="Times New Roman"/>
              <w:sz w:val="22"/>
            </w:rPr>
          </w:pPr>
        </w:p>
      </w:sdtContent>
    </w:sdt>
    <w:p w14:paraId="2E235A5B" w14:textId="77777777" w:rsidR="009A32E3" w:rsidRPr="009A32E3" w:rsidRDefault="009A32E3" w:rsidP="009A32E3">
      <w:pPr>
        <w:pStyle w:val="BodyText"/>
        <w:spacing w:line="240" w:lineRule="auto"/>
        <w:contextualSpacing/>
        <w:rPr>
          <w:rFonts w:ascii="Times New Roman" w:hAnsi="Times New Roman" w:cs="Times New Roman"/>
          <w:b/>
          <w:bCs/>
          <w:sz w:val="22"/>
          <w:u w:val="single"/>
        </w:rPr>
      </w:pPr>
      <w:r w:rsidRPr="009A32E3">
        <w:rPr>
          <w:rFonts w:ascii="Times New Roman" w:hAnsi="Times New Roman" w:cs="Times New Roman"/>
          <w:b/>
          <w:bCs/>
          <w:sz w:val="22"/>
          <w:u w:val="single"/>
        </w:rPr>
        <w:t>Skills</w:t>
      </w:r>
    </w:p>
    <w:sdt>
      <w:sdtPr>
        <w:rPr>
          <w:rFonts w:ascii="Times New Roman" w:hAnsi="Times New Roman" w:cs="Times New Roman"/>
          <w:sz w:val="22"/>
        </w:rPr>
        <w:id w:val="9459754"/>
        <w:placeholder>
          <w:docPart w:val="F0FAB5E468D447D2BDE1901F2EA60F04"/>
        </w:placeholder>
      </w:sdtPr>
      <w:sdtEndPr/>
      <w:sdtContent>
        <w:p w14:paraId="1D4E1965" w14:textId="77777777" w:rsidR="009A32E3" w:rsidRPr="00316B72" w:rsidRDefault="009A32E3" w:rsidP="009A32E3">
          <w:pPr>
            <w:pStyle w:val="BodyText"/>
            <w:numPr>
              <w:ilvl w:val="0"/>
              <w:numId w:val="2"/>
            </w:numPr>
            <w:spacing w:line="240" w:lineRule="auto"/>
            <w:contextualSpacing/>
            <w:rPr>
              <w:rFonts w:ascii="Times New Roman" w:hAnsi="Times New Roman" w:cs="Times New Roman"/>
              <w:sz w:val="22"/>
            </w:rPr>
          </w:pPr>
          <w:r w:rsidRPr="00316B72">
            <w:rPr>
              <w:rFonts w:ascii="Times New Roman" w:hAnsi="Times New Roman" w:cs="Times New Roman"/>
              <w:sz w:val="22"/>
            </w:rPr>
            <w:t>Good team member with the ability to show initiative as a leader when needed</w:t>
          </w:r>
        </w:p>
        <w:p w14:paraId="58310458" w14:textId="77777777" w:rsidR="009A32E3" w:rsidRPr="00316B72" w:rsidRDefault="009A32E3" w:rsidP="009A32E3">
          <w:pPr>
            <w:pStyle w:val="BodyText"/>
            <w:numPr>
              <w:ilvl w:val="0"/>
              <w:numId w:val="2"/>
            </w:numPr>
            <w:spacing w:line="240" w:lineRule="auto"/>
            <w:contextualSpacing/>
            <w:rPr>
              <w:rFonts w:ascii="Times New Roman" w:hAnsi="Times New Roman" w:cs="Times New Roman"/>
              <w:sz w:val="22"/>
            </w:rPr>
          </w:pPr>
          <w:r w:rsidRPr="00316B72">
            <w:rPr>
              <w:rFonts w:ascii="Times New Roman" w:hAnsi="Times New Roman" w:cs="Times New Roman"/>
              <w:sz w:val="22"/>
            </w:rPr>
            <w:t>Can work and complete multiple tasks with exceptional results</w:t>
          </w:r>
        </w:p>
        <w:p w14:paraId="6B8076D6" w14:textId="77777777" w:rsidR="009A32E3" w:rsidRPr="00316B72" w:rsidRDefault="009A32E3" w:rsidP="009A32E3">
          <w:pPr>
            <w:pStyle w:val="BodyText"/>
            <w:numPr>
              <w:ilvl w:val="0"/>
              <w:numId w:val="2"/>
            </w:numPr>
            <w:spacing w:line="240" w:lineRule="auto"/>
            <w:contextualSpacing/>
            <w:rPr>
              <w:rFonts w:ascii="Times New Roman" w:hAnsi="Times New Roman" w:cs="Times New Roman"/>
              <w:sz w:val="22"/>
            </w:rPr>
          </w:pPr>
          <w:r w:rsidRPr="00316B72">
            <w:rPr>
              <w:rFonts w:ascii="Times New Roman" w:hAnsi="Times New Roman" w:cs="Times New Roman"/>
              <w:sz w:val="22"/>
            </w:rPr>
            <w:t>Can create, plan, and execute innovative activities that promote understanding and the retaining of information</w:t>
          </w:r>
        </w:p>
        <w:p w14:paraId="3A5BEBE6" w14:textId="77777777" w:rsidR="009A32E3" w:rsidRPr="00316B72" w:rsidRDefault="009A32E3" w:rsidP="009A32E3">
          <w:pPr>
            <w:pStyle w:val="BodyText"/>
            <w:numPr>
              <w:ilvl w:val="0"/>
              <w:numId w:val="2"/>
            </w:numPr>
            <w:spacing w:line="240" w:lineRule="auto"/>
            <w:contextualSpacing/>
            <w:rPr>
              <w:rFonts w:ascii="Times New Roman" w:hAnsi="Times New Roman" w:cs="Times New Roman"/>
              <w:sz w:val="22"/>
            </w:rPr>
          </w:pPr>
          <w:r w:rsidRPr="00316B72">
            <w:rPr>
              <w:rFonts w:ascii="Times New Roman" w:hAnsi="Times New Roman" w:cs="Times New Roman"/>
              <w:sz w:val="22"/>
            </w:rPr>
            <w:t>Can organize and manage large groups of people in various situations and environments,</w:t>
          </w:r>
        </w:p>
        <w:p w14:paraId="7375AFA4" w14:textId="77777777" w:rsidR="009A32E3" w:rsidRPr="00316B72" w:rsidRDefault="000B2E6A" w:rsidP="009A32E3">
          <w:pPr>
            <w:pStyle w:val="BodyText"/>
            <w:spacing w:line="240" w:lineRule="auto"/>
            <w:ind w:left="720"/>
            <w:contextualSpacing/>
            <w:rPr>
              <w:rFonts w:ascii="Times New Roman" w:hAnsi="Times New Roman" w:cs="Times New Roman"/>
              <w:sz w:val="22"/>
            </w:rPr>
          </w:pPr>
        </w:p>
      </w:sdtContent>
    </w:sdt>
    <w:p w14:paraId="04E025A9" w14:textId="77777777" w:rsidR="009A32E3" w:rsidRPr="00316B72" w:rsidRDefault="009A32E3" w:rsidP="009A32E3">
      <w:pPr>
        <w:rPr>
          <w:rFonts w:ascii="Times New Roman" w:hAnsi="Times New Roman" w:cs="Times New Roman"/>
          <w:b/>
          <w:sz w:val="22"/>
        </w:rPr>
      </w:pPr>
      <w:r w:rsidRPr="00316B72">
        <w:rPr>
          <w:rFonts w:ascii="Times New Roman" w:hAnsi="Times New Roman" w:cs="Times New Roman"/>
          <w:b/>
          <w:sz w:val="22"/>
        </w:rPr>
        <w:t>References available upon request.</w:t>
      </w:r>
    </w:p>
    <w:p w14:paraId="59FDF551" w14:textId="77777777" w:rsidR="00057368" w:rsidRDefault="000B2E6A"/>
    <w:sectPr w:rsidR="00057368" w:rsidSect="00F37D30">
      <w:headerReference w:type="default" r:id="rId7"/>
      <w:headerReference w:type="first" r:id="rId8"/>
      <w:pgSz w:w="12240" w:h="15840"/>
      <w:pgMar w:top="720" w:right="1080" w:bottom="720" w:left="1080"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F6F53" w14:textId="77777777" w:rsidR="000B2E6A" w:rsidRDefault="000B2E6A" w:rsidP="007636AF">
      <w:pPr>
        <w:spacing w:line="240" w:lineRule="auto"/>
      </w:pPr>
      <w:r>
        <w:separator/>
      </w:r>
    </w:p>
  </w:endnote>
  <w:endnote w:type="continuationSeparator" w:id="0">
    <w:p w14:paraId="70DAB236" w14:textId="77777777" w:rsidR="000B2E6A" w:rsidRDefault="000B2E6A" w:rsidP="00763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0DABA" w14:textId="77777777" w:rsidR="000B2E6A" w:rsidRDefault="000B2E6A" w:rsidP="007636AF">
      <w:pPr>
        <w:spacing w:line="240" w:lineRule="auto"/>
      </w:pPr>
      <w:r>
        <w:separator/>
      </w:r>
    </w:p>
  </w:footnote>
  <w:footnote w:type="continuationSeparator" w:id="0">
    <w:p w14:paraId="3AA676B4" w14:textId="77777777" w:rsidR="000B2E6A" w:rsidRDefault="000B2E6A" w:rsidP="00763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7A45" w14:textId="77777777" w:rsidR="006210DF" w:rsidRDefault="00172F93">
    <w:pPr>
      <w:pStyle w:val="Header"/>
    </w:pPr>
    <w:r>
      <w:t xml:space="preserve">Page </w:t>
    </w:r>
    <w:r>
      <w:fldChar w:fldCharType="begin"/>
    </w:r>
    <w:r>
      <w:instrText xml:space="preserve"> page </w:instrText>
    </w:r>
    <w:r>
      <w:fldChar w:fldCharType="separate"/>
    </w:r>
    <w:r>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98A77" w14:textId="77777777" w:rsidR="006210DF" w:rsidRDefault="00172F93" w:rsidP="00F37D30">
    <w:pPr>
      <w:pStyle w:val="Title"/>
      <w:jc w:val="center"/>
    </w:pPr>
    <w:r>
      <w:t>Sabrena Jefferson</w:t>
    </w:r>
  </w:p>
  <w:p w14:paraId="6481D171" w14:textId="5E9EBF80" w:rsidR="006210DF" w:rsidRDefault="00172F93" w:rsidP="00F37D30">
    <w:pPr>
      <w:pStyle w:val="ContactDetails"/>
      <w:jc w:val="center"/>
    </w:pPr>
    <w:r>
      <w:t>1703 Old Fannin Road</w:t>
    </w:r>
    <w:r w:rsidR="007636AF">
      <w:t xml:space="preserve"> Apt N5</w:t>
    </w:r>
    <w:r>
      <w:t xml:space="preserve"> Flowood, Ms 39232</w:t>
    </w:r>
    <w:r>
      <w:br/>
      <w:t xml:space="preserve">Phone: 601-715-5529 </w:t>
    </w:r>
    <w:r>
      <w:tab/>
    </w:r>
    <w:r>
      <w:tab/>
    </w:r>
    <w:r>
      <w:tab/>
    </w:r>
    <w:r>
      <w:tab/>
    </w:r>
    <w:r>
      <w:tab/>
    </w:r>
    <w:r>
      <w:tab/>
      <w:t xml:space="preserve"> E-Mail: sabrenajefferson@yahoo.com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24E0"/>
    <w:multiLevelType w:val="hybridMultilevel"/>
    <w:tmpl w:val="CE08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22E2"/>
    <w:multiLevelType w:val="hybridMultilevel"/>
    <w:tmpl w:val="2C70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86BC6"/>
    <w:multiLevelType w:val="hybridMultilevel"/>
    <w:tmpl w:val="A4EA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D38F4"/>
    <w:multiLevelType w:val="hybridMultilevel"/>
    <w:tmpl w:val="4DD8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F7041"/>
    <w:multiLevelType w:val="hybridMultilevel"/>
    <w:tmpl w:val="7A2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A51B3"/>
    <w:multiLevelType w:val="hybridMultilevel"/>
    <w:tmpl w:val="0BC6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71046"/>
    <w:multiLevelType w:val="hybridMultilevel"/>
    <w:tmpl w:val="F21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8254B"/>
    <w:multiLevelType w:val="hybridMultilevel"/>
    <w:tmpl w:val="DE6C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CF7C1C"/>
    <w:multiLevelType w:val="hybridMultilevel"/>
    <w:tmpl w:val="98C8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13019"/>
    <w:multiLevelType w:val="multilevel"/>
    <w:tmpl w:val="E910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D1B62"/>
    <w:multiLevelType w:val="hybridMultilevel"/>
    <w:tmpl w:val="B824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5B75E9"/>
    <w:multiLevelType w:val="hybridMultilevel"/>
    <w:tmpl w:val="84A0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D77713"/>
    <w:multiLevelType w:val="hybridMultilevel"/>
    <w:tmpl w:val="FB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3A6612"/>
    <w:multiLevelType w:val="hybridMultilevel"/>
    <w:tmpl w:val="123C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352AE"/>
    <w:multiLevelType w:val="hybridMultilevel"/>
    <w:tmpl w:val="35CA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3"/>
  </w:num>
  <w:num w:numId="5">
    <w:abstractNumId w:val="12"/>
  </w:num>
  <w:num w:numId="6">
    <w:abstractNumId w:val="10"/>
  </w:num>
  <w:num w:numId="7">
    <w:abstractNumId w:val="9"/>
  </w:num>
  <w:num w:numId="8">
    <w:abstractNumId w:val="0"/>
  </w:num>
  <w:num w:numId="9">
    <w:abstractNumId w:val="2"/>
  </w:num>
  <w:num w:numId="10">
    <w:abstractNumId w:val="11"/>
  </w:num>
  <w:num w:numId="11">
    <w:abstractNumId w:val="5"/>
  </w:num>
  <w:num w:numId="12">
    <w:abstractNumId w:val="4"/>
  </w:num>
  <w:num w:numId="13">
    <w:abstractNumId w:val="1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E3"/>
    <w:rsid w:val="0000596D"/>
    <w:rsid w:val="000B2E6A"/>
    <w:rsid w:val="00172F93"/>
    <w:rsid w:val="002262F3"/>
    <w:rsid w:val="003929A8"/>
    <w:rsid w:val="004277A1"/>
    <w:rsid w:val="005B4668"/>
    <w:rsid w:val="00642DA8"/>
    <w:rsid w:val="006B3576"/>
    <w:rsid w:val="00753FE7"/>
    <w:rsid w:val="007636AF"/>
    <w:rsid w:val="009A32E3"/>
    <w:rsid w:val="00A25F85"/>
    <w:rsid w:val="00A9137C"/>
    <w:rsid w:val="00AD0A0E"/>
    <w:rsid w:val="00D737F1"/>
    <w:rsid w:val="00F11563"/>
    <w:rsid w:val="00F9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EA1D"/>
  <w15:chartTrackingRefBased/>
  <w15:docId w15:val="{A7B24FF9-A146-4FA7-9559-A64385F8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32E3"/>
    <w:pPr>
      <w:spacing w:after="0" w:line="276" w:lineRule="auto"/>
    </w:pPr>
    <w:rPr>
      <w:rFonts w:eastAsiaTheme="minorEastAsia"/>
      <w:sz w:val="20"/>
    </w:rPr>
  </w:style>
  <w:style w:type="paragraph" w:styleId="Heading1">
    <w:name w:val="heading 1"/>
    <w:basedOn w:val="Normal"/>
    <w:next w:val="BodyText"/>
    <w:link w:val="Heading1Char"/>
    <w:rsid w:val="009A32E3"/>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9A32E3"/>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32E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9A32E3"/>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9A32E3"/>
    <w:pPr>
      <w:tabs>
        <w:tab w:val="center" w:pos="4680"/>
        <w:tab w:val="right" w:pos="9360"/>
      </w:tabs>
      <w:spacing w:after="480"/>
      <w:jc w:val="right"/>
    </w:pPr>
    <w:rPr>
      <w:b/>
    </w:rPr>
  </w:style>
  <w:style w:type="character" w:customStyle="1" w:styleId="HeaderChar">
    <w:name w:val="Header Char"/>
    <w:basedOn w:val="DefaultParagraphFont"/>
    <w:link w:val="Header"/>
    <w:rsid w:val="009A32E3"/>
    <w:rPr>
      <w:rFonts w:eastAsiaTheme="minorEastAsia"/>
      <w:b/>
      <w:sz w:val="20"/>
    </w:rPr>
  </w:style>
  <w:style w:type="paragraph" w:styleId="Title">
    <w:name w:val="Title"/>
    <w:basedOn w:val="Normal"/>
    <w:next w:val="Normal"/>
    <w:link w:val="TitleChar"/>
    <w:rsid w:val="009A32E3"/>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A32E3"/>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A32E3"/>
    <w:pPr>
      <w:spacing w:before="120" w:after="240"/>
    </w:pPr>
    <w:rPr>
      <w:color w:val="000000" w:themeColor="text1"/>
      <w:sz w:val="18"/>
      <w:szCs w:val="18"/>
    </w:rPr>
  </w:style>
  <w:style w:type="paragraph" w:styleId="BodyText">
    <w:name w:val="Body Text"/>
    <w:basedOn w:val="Normal"/>
    <w:link w:val="BodyTextChar"/>
    <w:rsid w:val="009A32E3"/>
    <w:pPr>
      <w:spacing w:after="200"/>
    </w:pPr>
  </w:style>
  <w:style w:type="character" w:customStyle="1" w:styleId="BodyTextChar">
    <w:name w:val="Body Text Char"/>
    <w:basedOn w:val="DefaultParagraphFont"/>
    <w:link w:val="BodyText"/>
    <w:rsid w:val="009A32E3"/>
    <w:rPr>
      <w:rFonts w:eastAsiaTheme="minorEastAsia"/>
      <w:sz w:val="20"/>
    </w:rPr>
  </w:style>
  <w:style w:type="paragraph" w:styleId="Footer">
    <w:name w:val="footer"/>
    <w:basedOn w:val="Normal"/>
    <w:link w:val="FooterChar"/>
    <w:uiPriority w:val="99"/>
    <w:unhideWhenUsed/>
    <w:rsid w:val="007636AF"/>
    <w:pPr>
      <w:tabs>
        <w:tab w:val="center" w:pos="4680"/>
        <w:tab w:val="right" w:pos="9360"/>
      </w:tabs>
      <w:spacing w:line="240" w:lineRule="auto"/>
    </w:pPr>
  </w:style>
  <w:style w:type="character" w:customStyle="1" w:styleId="FooterChar">
    <w:name w:val="Footer Char"/>
    <w:basedOn w:val="DefaultParagraphFont"/>
    <w:link w:val="Footer"/>
    <w:uiPriority w:val="99"/>
    <w:rsid w:val="007636AF"/>
    <w:rPr>
      <w:rFonts w:eastAsiaTheme="minorEastAs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682E0101F34698BFE678BD3C390CF4"/>
        <w:category>
          <w:name w:val="General"/>
          <w:gallery w:val="placeholder"/>
        </w:category>
        <w:types>
          <w:type w:val="bbPlcHdr"/>
        </w:types>
        <w:behaviors>
          <w:behavior w:val="content"/>
        </w:behaviors>
        <w:guid w:val="{8CBFFA0C-31BA-4B62-A0D1-09A124A439DF}"/>
      </w:docPartPr>
      <w:docPartBody>
        <w:p w:rsidR="005E1858" w:rsidRDefault="00690328" w:rsidP="00690328">
          <w:pPr>
            <w:pStyle w:val="84682E0101F34698BFE678BD3C390CF4"/>
          </w:pPr>
          <w:r>
            <w:t>Aliquam dapibus.</w:t>
          </w:r>
        </w:p>
      </w:docPartBody>
    </w:docPart>
    <w:docPart>
      <w:docPartPr>
        <w:name w:val="D1B2989F84B14641A4F36BD68BD0417B"/>
        <w:category>
          <w:name w:val="General"/>
          <w:gallery w:val="placeholder"/>
        </w:category>
        <w:types>
          <w:type w:val="bbPlcHdr"/>
        </w:types>
        <w:behaviors>
          <w:behavior w:val="content"/>
        </w:behaviors>
        <w:guid w:val="{EE52341A-8933-4DF4-9849-C205EB349A82}"/>
      </w:docPartPr>
      <w:docPartBody>
        <w:p w:rsidR="005E1858" w:rsidRDefault="00690328" w:rsidP="00690328">
          <w:pPr>
            <w:pStyle w:val="D1B2989F84B14641A4F36BD68BD0417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008DA90A29E4B0199B0629CE25C1D85"/>
        <w:category>
          <w:name w:val="General"/>
          <w:gallery w:val="placeholder"/>
        </w:category>
        <w:types>
          <w:type w:val="bbPlcHdr"/>
        </w:types>
        <w:behaviors>
          <w:behavior w:val="content"/>
        </w:behaviors>
        <w:guid w:val="{9BC74385-AA01-413A-A33B-BA8C6ACD1649}"/>
      </w:docPartPr>
      <w:docPartBody>
        <w:p w:rsidR="005E1858" w:rsidRDefault="00690328" w:rsidP="00690328">
          <w:pPr>
            <w:pStyle w:val="1008DA90A29E4B0199B0629CE25C1D85"/>
          </w:pPr>
          <w:r>
            <w:t>Aliquam dapibus.</w:t>
          </w:r>
        </w:p>
      </w:docPartBody>
    </w:docPart>
    <w:docPart>
      <w:docPartPr>
        <w:name w:val="82951995C9364239A861620B621F26E5"/>
        <w:category>
          <w:name w:val="General"/>
          <w:gallery w:val="placeholder"/>
        </w:category>
        <w:types>
          <w:type w:val="bbPlcHdr"/>
        </w:types>
        <w:behaviors>
          <w:behavior w:val="content"/>
        </w:behaviors>
        <w:guid w:val="{8B518079-0149-47A9-B2F6-50C54C5BF385}"/>
      </w:docPartPr>
      <w:docPartBody>
        <w:p w:rsidR="005E1858" w:rsidRDefault="00690328" w:rsidP="00690328">
          <w:pPr>
            <w:pStyle w:val="82951995C9364239A861620B621F26E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0FAB5E468D447D2BDE1901F2EA60F04"/>
        <w:category>
          <w:name w:val="General"/>
          <w:gallery w:val="placeholder"/>
        </w:category>
        <w:types>
          <w:type w:val="bbPlcHdr"/>
        </w:types>
        <w:behaviors>
          <w:behavior w:val="content"/>
        </w:behaviors>
        <w:guid w:val="{F5C58FA8-B6D5-468E-9C24-61232000C32B}"/>
      </w:docPartPr>
      <w:docPartBody>
        <w:p w:rsidR="005E1858" w:rsidRDefault="00690328" w:rsidP="00690328">
          <w:pPr>
            <w:pStyle w:val="F0FAB5E468D447D2BDE1901F2EA60F04"/>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28"/>
    <w:rsid w:val="000344D0"/>
    <w:rsid w:val="005E1858"/>
    <w:rsid w:val="00690328"/>
    <w:rsid w:val="00F36FAF"/>
    <w:rsid w:val="00FF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682E0101F34698BFE678BD3C390CF4">
    <w:name w:val="84682E0101F34698BFE678BD3C390CF4"/>
    <w:rsid w:val="00690328"/>
  </w:style>
  <w:style w:type="paragraph" w:customStyle="1" w:styleId="D1B2989F84B14641A4F36BD68BD0417B">
    <w:name w:val="D1B2989F84B14641A4F36BD68BD0417B"/>
    <w:rsid w:val="00690328"/>
  </w:style>
  <w:style w:type="paragraph" w:customStyle="1" w:styleId="1008DA90A29E4B0199B0629CE25C1D85">
    <w:name w:val="1008DA90A29E4B0199B0629CE25C1D85"/>
    <w:rsid w:val="00690328"/>
  </w:style>
  <w:style w:type="paragraph" w:customStyle="1" w:styleId="82951995C9364239A861620B621F26E5">
    <w:name w:val="82951995C9364239A861620B621F26E5"/>
    <w:rsid w:val="00690328"/>
  </w:style>
  <w:style w:type="paragraph" w:customStyle="1" w:styleId="F0FAB5E468D447D2BDE1901F2EA60F04">
    <w:name w:val="F0FAB5E468D447D2BDE1901F2EA60F04"/>
    <w:rsid w:val="00690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1793</Words>
  <Characters>10225</Characters>
  <Application>Microsoft Office Word</Application>
  <DocSecurity>0</DocSecurity>
  <Lines>85</Lines>
  <Paragraphs>23</Paragraphs>
  <ScaleCrop>false</ScaleCrop>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T Tardy</dc:creator>
  <cp:keywords/>
  <dc:description/>
  <cp:lastModifiedBy>sabrenamaree@outlook.com</cp:lastModifiedBy>
  <cp:revision>3</cp:revision>
  <dcterms:created xsi:type="dcterms:W3CDTF">2021-08-03T21:53:00Z</dcterms:created>
  <dcterms:modified xsi:type="dcterms:W3CDTF">2021-08-04T17:36:00Z</dcterms:modified>
</cp:coreProperties>
</file>