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EEF" w:rsidRDefault="00CE61B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  <w:b/>
          <w:sz w:val="28"/>
          <w:szCs w:val="28"/>
        </w:rPr>
        <w:t>K</w:t>
      </w:r>
      <w:r>
        <w:rPr>
          <w:rFonts w:ascii="Arial" w:eastAsia="Arial" w:hAnsi="Arial" w:cs="Arial"/>
          <w:b/>
        </w:rPr>
        <w:t>RISTEN</w:t>
      </w:r>
      <w:r>
        <w:rPr>
          <w:rFonts w:ascii="Arial" w:eastAsia="Arial" w:hAnsi="Arial" w:cs="Arial"/>
          <w:b/>
          <w:sz w:val="32"/>
          <w:szCs w:val="32"/>
        </w:rPr>
        <w:t xml:space="preserve"> B</w:t>
      </w:r>
      <w:r>
        <w:rPr>
          <w:rFonts w:ascii="Arial" w:eastAsia="Arial" w:hAnsi="Arial" w:cs="Arial"/>
          <w:b/>
        </w:rPr>
        <w:t>OWEN, RN-BSN</w:t>
      </w:r>
    </w:p>
    <w:p w:rsidR="00AF5EEF" w:rsidRDefault="00440EFC">
      <w:pPr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>132 Oxford Drive/Jackson, TN 38</w:t>
      </w:r>
      <w:r w:rsidR="004F0FFB">
        <w:rPr>
          <w:rFonts w:ascii="Times New Roman" w:eastAsia="Times New Roman" w:hAnsi="Times New Roman" w:cs="Times New Roman"/>
          <w:b/>
        </w:rPr>
        <w:t>305</w:t>
      </w:r>
      <w:bookmarkStart w:id="1" w:name="_GoBack"/>
      <w:bookmarkEnd w:id="1"/>
    </w:p>
    <w:p w:rsidR="00AF5EEF" w:rsidRDefault="00CE61B0">
      <w:pPr>
        <w:tabs>
          <w:tab w:val="right" w:pos="10080"/>
        </w:tabs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(256) 457-0342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k.b.bowen@icloud.com</w:t>
      </w:r>
    </w:p>
    <w:p w:rsidR="00AF5EEF" w:rsidRDefault="00AF5EEF">
      <w:pPr>
        <w:rPr>
          <w:rFonts w:ascii="Arial" w:eastAsia="Arial" w:hAnsi="Arial" w:cs="Arial"/>
          <w:sz w:val="22"/>
          <w:szCs w:val="22"/>
        </w:rPr>
      </w:pPr>
    </w:p>
    <w:p w:rsidR="00AF5EEF" w:rsidRDefault="00CE61B0">
      <w:pPr>
        <w:ind w:left="1440" w:hanging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Objective:</w:t>
      </w:r>
      <w:r>
        <w:rPr>
          <w:rFonts w:ascii="Arial" w:eastAsia="Arial" w:hAnsi="Arial" w:cs="Arial"/>
          <w:sz w:val="22"/>
          <w:szCs w:val="22"/>
        </w:rPr>
        <w:tab/>
        <w:t>Provide superiorly effective and quality nursing, pursue further nursing education, participate in nursing research, and promote Nursing Profession through collegiality, mentorship, and self-governance. Ready and willing to Grow!</w:t>
      </w:r>
    </w:p>
    <w:p w:rsidR="00AF5EEF" w:rsidRDefault="00AF5EEF">
      <w:pPr>
        <w:rPr>
          <w:rFonts w:ascii="Arial" w:eastAsia="Arial" w:hAnsi="Arial" w:cs="Arial"/>
          <w:sz w:val="22"/>
          <w:szCs w:val="22"/>
        </w:rPr>
      </w:pPr>
    </w:p>
    <w:p w:rsidR="00AF5EEF" w:rsidRDefault="00CE61B0">
      <w:pPr>
        <w:ind w:left="1440" w:hanging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Summary:</w:t>
      </w:r>
      <w:r w:rsidR="00440EFC">
        <w:rPr>
          <w:rFonts w:ascii="Arial" w:eastAsia="Arial" w:hAnsi="Arial" w:cs="Arial"/>
          <w:sz w:val="22"/>
          <w:szCs w:val="22"/>
        </w:rPr>
        <w:t xml:space="preserve"> </w:t>
      </w:r>
      <w:r w:rsidR="00440EFC">
        <w:rPr>
          <w:rFonts w:ascii="Arial" w:eastAsia="Arial" w:hAnsi="Arial" w:cs="Arial"/>
          <w:sz w:val="22"/>
          <w:szCs w:val="22"/>
        </w:rPr>
        <w:tab/>
        <w:t>Registered Nurse: Licensed 9</w:t>
      </w:r>
      <w:r>
        <w:rPr>
          <w:rFonts w:ascii="Arial" w:eastAsia="Arial" w:hAnsi="Arial" w:cs="Arial"/>
          <w:sz w:val="22"/>
          <w:szCs w:val="22"/>
        </w:rPr>
        <w:t xml:space="preserve">+ </w:t>
      </w:r>
      <w:r w:rsidR="00440EFC">
        <w:rPr>
          <w:rFonts w:ascii="Arial" w:eastAsia="Arial" w:hAnsi="Arial" w:cs="Arial"/>
          <w:sz w:val="22"/>
          <w:szCs w:val="22"/>
        </w:rPr>
        <w:t>years. 7+years acute care experience with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440EFC">
        <w:rPr>
          <w:rFonts w:ascii="Arial" w:eastAsia="Arial" w:hAnsi="Arial" w:cs="Arial"/>
          <w:sz w:val="22"/>
          <w:szCs w:val="22"/>
        </w:rPr>
        <w:t xml:space="preserve">BLS and ACLS certifications. </w:t>
      </w:r>
      <w:r>
        <w:rPr>
          <w:rFonts w:ascii="Arial" w:eastAsia="Arial" w:hAnsi="Arial" w:cs="Arial"/>
          <w:sz w:val="22"/>
          <w:szCs w:val="22"/>
        </w:rPr>
        <w:t xml:space="preserve">Most recently I have </w:t>
      </w:r>
      <w:r w:rsidR="00440EFC">
        <w:rPr>
          <w:rFonts w:ascii="Arial" w:eastAsia="Arial" w:hAnsi="Arial" w:cs="Arial"/>
          <w:sz w:val="22"/>
          <w:szCs w:val="22"/>
        </w:rPr>
        <w:t xml:space="preserve">worked in acute care setting with medically complex patients in setting where we provide nursing care for Respiratory Failure, complex wounds, and MDRO/Contact/Droplet/Airborne isolations on a regular basis. I believe I am uniquely qualified to care for COVID-19 patients as my practice has regularly employed the treatments for respiratory failure including ventilation of approximately 3-4 </w:t>
      </w:r>
      <w:r w:rsidR="00BF7370">
        <w:rPr>
          <w:rFonts w:ascii="Arial" w:eastAsia="Arial" w:hAnsi="Arial" w:cs="Arial"/>
          <w:sz w:val="22"/>
          <w:szCs w:val="22"/>
        </w:rPr>
        <w:t xml:space="preserve">out </w:t>
      </w:r>
      <w:r w:rsidR="00440EFC">
        <w:rPr>
          <w:rFonts w:ascii="Arial" w:eastAsia="Arial" w:hAnsi="Arial" w:cs="Arial"/>
          <w:sz w:val="22"/>
          <w:szCs w:val="22"/>
        </w:rPr>
        <w:t>of 5 patients, various isolation protocols</w:t>
      </w:r>
      <w:r w:rsidR="00BF7370">
        <w:rPr>
          <w:rFonts w:ascii="Arial" w:eastAsia="Arial" w:hAnsi="Arial" w:cs="Arial"/>
          <w:sz w:val="22"/>
          <w:szCs w:val="22"/>
        </w:rPr>
        <w:t xml:space="preserve"> for 2-3 out of </w:t>
      </w:r>
      <w:r w:rsidR="00440EFC">
        <w:rPr>
          <w:rFonts w:ascii="Arial" w:eastAsia="Arial" w:hAnsi="Arial" w:cs="Arial"/>
          <w:sz w:val="22"/>
          <w:szCs w:val="22"/>
        </w:rPr>
        <w:t xml:space="preserve">5 patients, </w:t>
      </w:r>
      <w:proofErr w:type="spellStart"/>
      <w:r w:rsidR="00440EFC">
        <w:rPr>
          <w:rFonts w:ascii="Arial" w:eastAsia="Arial" w:hAnsi="Arial" w:cs="Arial"/>
          <w:sz w:val="22"/>
          <w:szCs w:val="22"/>
        </w:rPr>
        <w:t>mutli</w:t>
      </w:r>
      <w:proofErr w:type="spellEnd"/>
      <w:r w:rsidR="00440EFC">
        <w:rPr>
          <w:rFonts w:ascii="Arial" w:eastAsia="Arial" w:hAnsi="Arial" w:cs="Arial"/>
          <w:sz w:val="22"/>
          <w:szCs w:val="22"/>
        </w:rPr>
        <w:t>-system organ failure</w:t>
      </w:r>
      <w:r w:rsidR="00BF7370">
        <w:rPr>
          <w:rFonts w:ascii="Arial" w:eastAsia="Arial" w:hAnsi="Arial" w:cs="Arial"/>
          <w:sz w:val="22"/>
          <w:szCs w:val="22"/>
        </w:rPr>
        <w:t xml:space="preserve"> 4-5 out of </w:t>
      </w:r>
      <w:r w:rsidR="00440EFC">
        <w:rPr>
          <w:rFonts w:ascii="Arial" w:eastAsia="Arial" w:hAnsi="Arial" w:cs="Arial"/>
          <w:sz w:val="22"/>
          <w:szCs w:val="22"/>
        </w:rPr>
        <w:t xml:space="preserve">5 patients, and </w:t>
      </w:r>
      <w:r w:rsidR="00BF7370">
        <w:rPr>
          <w:rFonts w:ascii="Arial" w:eastAsia="Arial" w:hAnsi="Arial" w:cs="Arial"/>
          <w:sz w:val="22"/>
          <w:szCs w:val="22"/>
        </w:rPr>
        <w:t>continuous</w:t>
      </w:r>
      <w:r w:rsidR="00440EFC">
        <w:rPr>
          <w:rFonts w:ascii="Arial" w:eastAsia="Arial" w:hAnsi="Arial" w:cs="Arial"/>
          <w:sz w:val="22"/>
          <w:szCs w:val="22"/>
        </w:rPr>
        <w:t xml:space="preserve"> cardiac telemetry</w:t>
      </w:r>
      <w:r w:rsidR="00BF7370">
        <w:rPr>
          <w:rFonts w:ascii="Arial" w:eastAsia="Arial" w:hAnsi="Arial" w:cs="Arial"/>
          <w:sz w:val="22"/>
          <w:szCs w:val="22"/>
        </w:rPr>
        <w:t xml:space="preserve"> 4-5 out of </w:t>
      </w:r>
      <w:r w:rsidR="00440EFC">
        <w:rPr>
          <w:rFonts w:ascii="Arial" w:eastAsia="Arial" w:hAnsi="Arial" w:cs="Arial"/>
          <w:sz w:val="22"/>
          <w:szCs w:val="22"/>
        </w:rPr>
        <w:t xml:space="preserve">5 patients. </w:t>
      </w:r>
    </w:p>
    <w:p w:rsidR="00AF5EEF" w:rsidRDefault="00CE61B0">
      <w:pPr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u w:val="single"/>
        </w:rPr>
        <w:t>E</w:t>
      </w:r>
      <w:r>
        <w:rPr>
          <w:rFonts w:ascii="Arial" w:eastAsia="Arial" w:hAnsi="Arial" w:cs="Arial"/>
          <w:b/>
          <w:sz w:val="20"/>
          <w:szCs w:val="20"/>
          <w:u w:val="single"/>
        </w:rPr>
        <w:t>DUCATION</w:t>
      </w:r>
    </w:p>
    <w:p w:rsidR="00AF5EEF" w:rsidRDefault="00CE61B0">
      <w:pPr>
        <w:tabs>
          <w:tab w:val="right" w:pos="1008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BELMONT UNIVERSITY, Nashville, TN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i/>
          <w:sz w:val="22"/>
          <w:szCs w:val="22"/>
        </w:rPr>
        <w:t>2010-2008</w:t>
      </w:r>
    </w:p>
    <w:p w:rsidR="00AF5EEF" w:rsidRDefault="00CE61B0">
      <w:pPr>
        <w:tabs>
          <w:tab w:val="right" w:pos="1008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>BSN, Religious Studies Minor, 2010</w:t>
      </w:r>
    </w:p>
    <w:p w:rsidR="00AF5EEF" w:rsidRDefault="00AF5EEF">
      <w:pPr>
        <w:tabs>
          <w:tab w:val="right" w:pos="10080"/>
        </w:tabs>
        <w:rPr>
          <w:rFonts w:ascii="Arial" w:eastAsia="Arial" w:hAnsi="Arial" w:cs="Arial"/>
          <w:sz w:val="22"/>
          <w:szCs w:val="22"/>
        </w:rPr>
      </w:pPr>
    </w:p>
    <w:p w:rsidR="00AF5EEF" w:rsidRDefault="00CE61B0">
      <w:pPr>
        <w:tabs>
          <w:tab w:val="right" w:pos="1008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LEE UNIVERSITY, Cleveland, TN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i/>
          <w:sz w:val="22"/>
          <w:szCs w:val="22"/>
        </w:rPr>
        <w:t>2007-2003</w:t>
      </w:r>
    </w:p>
    <w:p w:rsidR="00AF5EEF" w:rsidRDefault="00CE61B0">
      <w:pPr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>BS Athletic Training, Biblical Studies Minor, 2007</w:t>
      </w:r>
    </w:p>
    <w:p w:rsidR="00AF5EEF" w:rsidRDefault="00AF5EEF">
      <w:pPr>
        <w:rPr>
          <w:rFonts w:ascii="Arial" w:eastAsia="Arial" w:hAnsi="Arial" w:cs="Arial"/>
          <w:b/>
          <w:u w:val="single"/>
        </w:rPr>
      </w:pPr>
    </w:p>
    <w:p w:rsidR="00AF5EEF" w:rsidRDefault="00CE61B0" w:rsidP="00BF73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u w:val="single"/>
        </w:rPr>
        <w:t>E</w:t>
      </w:r>
      <w:r>
        <w:rPr>
          <w:rFonts w:ascii="Arial" w:eastAsia="Arial" w:hAnsi="Arial" w:cs="Arial"/>
          <w:b/>
          <w:sz w:val="20"/>
          <w:szCs w:val="20"/>
          <w:u w:val="single"/>
        </w:rPr>
        <w:t>XPERIENCE</w:t>
      </w:r>
    </w:p>
    <w:p w:rsidR="00AF5EEF" w:rsidRDefault="00AF5EEF" w:rsidP="002F40BA">
      <w:pPr>
        <w:tabs>
          <w:tab w:val="right" w:pos="10080"/>
        </w:tabs>
        <w:ind w:left="360" w:hanging="360"/>
        <w:jc w:val="both"/>
        <w:rPr>
          <w:rFonts w:ascii="Arial" w:eastAsia="Arial" w:hAnsi="Arial" w:cs="Arial"/>
          <w:sz w:val="22"/>
          <w:szCs w:val="22"/>
        </w:rPr>
      </w:pPr>
    </w:p>
    <w:p w:rsidR="00BF7370" w:rsidRPr="000E02C4" w:rsidRDefault="00BF7370" w:rsidP="002F40BA">
      <w:pPr>
        <w:tabs>
          <w:tab w:val="right" w:pos="10080"/>
        </w:tabs>
        <w:ind w:left="360" w:hanging="36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TRUSTAFF INC/FACILITY: SELECT SPECIALTY HOSPITAL, Nashville, </w:t>
      </w:r>
      <w:r w:rsidRPr="00BF7370">
        <w:rPr>
          <w:rFonts w:ascii="Arial" w:eastAsia="Arial" w:hAnsi="Arial" w:cs="Arial"/>
          <w:b/>
          <w:sz w:val="22"/>
          <w:szCs w:val="22"/>
        </w:rPr>
        <w:t>Travel RN</w:t>
      </w:r>
      <w:r>
        <w:rPr>
          <w:rFonts w:ascii="Arial" w:eastAsia="Arial" w:hAnsi="Arial" w:cs="Arial"/>
          <w:b/>
          <w:sz w:val="22"/>
          <w:szCs w:val="22"/>
        </w:rPr>
        <w:tab/>
      </w:r>
      <w:r w:rsidRPr="000E02C4">
        <w:rPr>
          <w:rFonts w:ascii="Arial" w:eastAsia="Arial" w:hAnsi="Arial" w:cs="Arial"/>
          <w:i/>
          <w:sz w:val="22"/>
          <w:szCs w:val="22"/>
        </w:rPr>
        <w:t>Present-2019</w:t>
      </w:r>
    </w:p>
    <w:p w:rsidR="00BF7370" w:rsidRDefault="00BF7370" w:rsidP="00BF7370">
      <w:pPr>
        <w:tabs>
          <w:tab w:val="right" w:pos="10080"/>
        </w:tabs>
        <w:ind w:left="360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Serve as Travel RN in a Long Term Acute Care setting.  Our patients are typically respiratory failure in conjunction with multi-system organ failure patients who have been critically ill</w:t>
      </w:r>
      <w:r w:rsidR="000E02C4">
        <w:rPr>
          <w:rFonts w:ascii="Arial" w:eastAsia="Arial" w:hAnsi="Arial" w:cs="Arial"/>
          <w:sz w:val="22"/>
          <w:szCs w:val="22"/>
        </w:rPr>
        <w:t xml:space="preserve"> usually</w:t>
      </w:r>
      <w:r>
        <w:rPr>
          <w:rFonts w:ascii="Arial" w:eastAsia="Arial" w:hAnsi="Arial" w:cs="Arial"/>
          <w:sz w:val="22"/>
          <w:szCs w:val="22"/>
        </w:rPr>
        <w:t xml:space="preserve"> in excess of 30days. Most patients are ventilated,</w:t>
      </w:r>
      <w:r w:rsidR="000E02C4">
        <w:rPr>
          <w:rFonts w:ascii="Arial" w:eastAsia="Arial" w:hAnsi="Arial" w:cs="Arial"/>
          <w:sz w:val="22"/>
          <w:szCs w:val="22"/>
        </w:rPr>
        <w:t xml:space="preserve"> with MDRO infections, receiving</w:t>
      </w:r>
      <w:r>
        <w:rPr>
          <w:rFonts w:ascii="Arial" w:eastAsia="Arial" w:hAnsi="Arial" w:cs="Arial"/>
          <w:sz w:val="22"/>
          <w:szCs w:val="22"/>
        </w:rPr>
        <w:t xml:space="preserve"> TPN or Tube Feeding</w:t>
      </w:r>
      <w:r w:rsidR="000E02C4">
        <w:rPr>
          <w:rFonts w:ascii="Arial" w:eastAsia="Arial" w:hAnsi="Arial" w:cs="Arial"/>
          <w:sz w:val="22"/>
          <w:szCs w:val="22"/>
        </w:rPr>
        <w:t>s, and in need of vent weaning and rehabilitation from a long period of critical illness and or a recent traumatic injury event (such as MVA/GSW). Some patients continue to require support with 1-2 critical drips, many required hemodialysis, complex wound care, and almost all patients require continuous telemetry monitoring.</w:t>
      </w:r>
    </w:p>
    <w:p w:rsidR="00BF7370" w:rsidRDefault="00BF7370" w:rsidP="00BF7370">
      <w:pPr>
        <w:tabs>
          <w:tab w:val="right" w:pos="10080"/>
        </w:tabs>
        <w:ind w:left="360" w:hanging="360"/>
        <w:rPr>
          <w:rFonts w:ascii="Arial" w:eastAsia="Arial" w:hAnsi="Arial" w:cs="Arial"/>
          <w:sz w:val="22"/>
          <w:szCs w:val="22"/>
        </w:rPr>
      </w:pPr>
    </w:p>
    <w:p w:rsidR="00BF7370" w:rsidRDefault="00BF7370" w:rsidP="00BF7370">
      <w:pPr>
        <w:tabs>
          <w:tab w:val="right" w:pos="10080"/>
        </w:tabs>
        <w:ind w:left="360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VANDERBILY UNIVERSITY MEDICAL CENTER, Nashville, </w:t>
      </w:r>
      <w:r>
        <w:rPr>
          <w:rFonts w:ascii="Arial" w:eastAsia="Arial" w:hAnsi="Arial" w:cs="Arial"/>
          <w:b/>
          <w:sz w:val="22"/>
          <w:szCs w:val="22"/>
        </w:rPr>
        <w:t>Step-Down Float Pool RN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 w:rsidRPr="000E02C4">
        <w:rPr>
          <w:rFonts w:ascii="Arial" w:eastAsia="Arial" w:hAnsi="Arial" w:cs="Arial"/>
          <w:i/>
          <w:sz w:val="22"/>
          <w:szCs w:val="22"/>
        </w:rPr>
        <w:t>2017-</w:t>
      </w:r>
      <w:r w:rsidRPr="000E02C4">
        <w:rPr>
          <w:rFonts w:ascii="Arial" w:eastAsia="Arial" w:hAnsi="Arial" w:cs="Arial"/>
          <w:i/>
          <w:sz w:val="22"/>
          <w:szCs w:val="22"/>
        </w:rPr>
        <w:t>2018</w:t>
      </w:r>
    </w:p>
    <w:p w:rsidR="00BF7370" w:rsidRDefault="00BF7370" w:rsidP="00BF7370">
      <w:pPr>
        <w:tabs>
          <w:tab w:val="right" w:pos="10080"/>
        </w:tabs>
        <w:ind w:left="360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proofErr w:type="gramStart"/>
      <w:r w:rsidRPr="00BF7370">
        <w:rPr>
          <w:rFonts w:ascii="Arial" w:eastAsia="Arial" w:hAnsi="Arial" w:cs="Arial"/>
          <w:sz w:val="22"/>
          <w:szCs w:val="22"/>
        </w:rPr>
        <w:t>Served as full time adult step-down float-po</w:t>
      </w:r>
      <w:r>
        <w:rPr>
          <w:rFonts w:ascii="Arial" w:eastAsia="Arial" w:hAnsi="Arial" w:cs="Arial"/>
          <w:sz w:val="22"/>
          <w:szCs w:val="22"/>
        </w:rPr>
        <w:t>ol RN staff.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Serviced 16 units,</w:t>
      </w:r>
      <w:r w:rsidRPr="00BF7370">
        <w:rPr>
          <w:rFonts w:ascii="Arial" w:eastAsia="Arial" w:hAnsi="Arial" w:cs="Arial"/>
          <w:sz w:val="22"/>
          <w:szCs w:val="22"/>
        </w:rPr>
        <w:t xml:space="preserve"> with the bulk of my experience in step-down medical, surgical, neurological intensive care units, </w:t>
      </w:r>
      <w:r>
        <w:rPr>
          <w:rFonts w:ascii="Arial" w:eastAsia="Arial" w:hAnsi="Arial" w:cs="Arial"/>
          <w:sz w:val="22"/>
          <w:szCs w:val="22"/>
        </w:rPr>
        <w:t xml:space="preserve">hematology </w:t>
      </w:r>
      <w:r w:rsidRPr="00BF7370">
        <w:rPr>
          <w:rFonts w:ascii="Arial" w:eastAsia="Arial" w:hAnsi="Arial" w:cs="Arial"/>
          <w:sz w:val="22"/>
          <w:szCs w:val="22"/>
        </w:rPr>
        <w:t>oncology, transplant, trauma/burn, and medical decision units.</w:t>
      </w:r>
      <w:proofErr w:type="gramEnd"/>
    </w:p>
    <w:p w:rsidR="00BF7370" w:rsidRDefault="00BF7370">
      <w:pPr>
        <w:tabs>
          <w:tab w:val="right" w:pos="10080"/>
        </w:tabs>
        <w:ind w:left="360" w:hanging="360"/>
        <w:rPr>
          <w:rFonts w:ascii="Arial" w:eastAsia="Arial" w:hAnsi="Arial" w:cs="Arial"/>
          <w:sz w:val="22"/>
          <w:szCs w:val="22"/>
        </w:rPr>
      </w:pPr>
    </w:p>
    <w:p w:rsidR="00AF5EEF" w:rsidRDefault="00CE61B0">
      <w:pPr>
        <w:tabs>
          <w:tab w:val="right" w:pos="10080"/>
        </w:tabs>
        <w:ind w:left="360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VICTORY MECHANICAL, INC., Huntsville, </w:t>
      </w:r>
      <w:r w:rsidRPr="007307E7">
        <w:rPr>
          <w:rFonts w:ascii="Arial" w:eastAsia="Arial" w:hAnsi="Arial" w:cs="Arial"/>
          <w:b/>
          <w:sz w:val="22"/>
          <w:szCs w:val="22"/>
        </w:rPr>
        <w:t>VP Operations</w:t>
      </w:r>
      <w:r w:rsidR="000E02C4">
        <w:rPr>
          <w:rFonts w:ascii="Arial" w:eastAsia="Arial" w:hAnsi="Arial" w:cs="Arial"/>
          <w:sz w:val="22"/>
          <w:szCs w:val="22"/>
        </w:rPr>
        <w:tab/>
      </w:r>
      <w:r w:rsidR="000E02C4" w:rsidRPr="000E02C4">
        <w:rPr>
          <w:rFonts w:ascii="Arial" w:eastAsia="Arial" w:hAnsi="Arial" w:cs="Arial"/>
          <w:i/>
          <w:sz w:val="22"/>
          <w:szCs w:val="22"/>
        </w:rPr>
        <w:t xml:space="preserve"> 2015-</w:t>
      </w:r>
      <w:r w:rsidRPr="000E02C4">
        <w:rPr>
          <w:rFonts w:ascii="Arial" w:eastAsia="Arial" w:hAnsi="Arial" w:cs="Arial"/>
          <w:i/>
          <w:sz w:val="22"/>
          <w:szCs w:val="22"/>
        </w:rPr>
        <w:t>2018</w:t>
      </w:r>
    </w:p>
    <w:p w:rsidR="00AF5EEF" w:rsidRDefault="00CE61B0">
      <w:pPr>
        <w:tabs>
          <w:tab w:val="right" w:pos="10080"/>
        </w:tabs>
        <w:ind w:left="360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Effectively assist management and operations of mechanical contracting firm specializing in new commercial construction HVAC installation. Duties include heavy telephone presence, sales, estimation, project management, bookkeeping, and HR roles.</w:t>
      </w:r>
    </w:p>
    <w:p w:rsidR="00AF5EEF" w:rsidRDefault="00AF5EEF">
      <w:pPr>
        <w:tabs>
          <w:tab w:val="right" w:pos="10080"/>
        </w:tabs>
        <w:ind w:left="360" w:hanging="360"/>
        <w:rPr>
          <w:rFonts w:ascii="Arial" w:eastAsia="Arial" w:hAnsi="Arial" w:cs="Arial"/>
          <w:sz w:val="22"/>
          <w:szCs w:val="22"/>
        </w:rPr>
      </w:pPr>
    </w:p>
    <w:p w:rsidR="00AF5EEF" w:rsidRDefault="00CE61B0">
      <w:pPr>
        <w:tabs>
          <w:tab w:val="right" w:pos="10080"/>
        </w:tabs>
        <w:ind w:left="360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TVHS, ALVIN C. YORK MEDICAL CENTER, Murfreesboro, TN, </w:t>
      </w:r>
      <w:r w:rsidRPr="007307E7">
        <w:rPr>
          <w:rFonts w:ascii="Arial" w:eastAsia="Arial" w:hAnsi="Arial" w:cs="Arial"/>
          <w:b/>
          <w:sz w:val="22"/>
          <w:szCs w:val="22"/>
        </w:rPr>
        <w:t>RN-BSN</w:t>
      </w:r>
      <w:r>
        <w:rPr>
          <w:rFonts w:ascii="Arial" w:eastAsia="Arial" w:hAnsi="Arial" w:cs="Arial"/>
          <w:b/>
          <w:i/>
          <w:sz w:val="22"/>
          <w:szCs w:val="22"/>
        </w:rPr>
        <w:tab/>
      </w:r>
      <w:r w:rsidR="000E02C4">
        <w:rPr>
          <w:rFonts w:ascii="Arial" w:eastAsia="Arial" w:hAnsi="Arial" w:cs="Arial"/>
          <w:i/>
          <w:sz w:val="22"/>
          <w:szCs w:val="22"/>
        </w:rPr>
        <w:t>02015-1</w:t>
      </w:r>
      <w:r>
        <w:rPr>
          <w:rFonts w:ascii="Arial" w:eastAsia="Arial" w:hAnsi="Arial" w:cs="Arial"/>
          <w:i/>
          <w:sz w:val="22"/>
          <w:szCs w:val="22"/>
        </w:rPr>
        <w:t>2010</w:t>
      </w:r>
    </w:p>
    <w:p w:rsidR="000E02C4" w:rsidRDefault="00CE61B0">
      <w:pPr>
        <w:tabs>
          <w:tab w:val="right" w:pos="10080"/>
        </w:tabs>
        <w:ind w:left="360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</w:t>
      </w:r>
      <w:proofErr w:type="gramStart"/>
      <w:r>
        <w:rPr>
          <w:rFonts w:ascii="Arial" w:eastAsia="Arial" w:hAnsi="Arial" w:cs="Arial"/>
          <w:sz w:val="22"/>
          <w:szCs w:val="22"/>
        </w:rPr>
        <w:t>Served as staff nurse and charge nurse on a Medical/Surgical unit.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Unit is 32-beds, telemetry capable, and I have gained experiences in areas such as complex wound care, telemetry patients, long-term ventilation, chemotherapy, acute and chronic psychiatric, geriatric and dementia care. I have served as preceptor to new and experienced nurses, </w:t>
      </w:r>
    </w:p>
    <w:p w:rsidR="000E02C4" w:rsidRDefault="000E02C4" w:rsidP="000E02C4">
      <w:pPr>
        <w:tabs>
          <w:tab w:val="right" w:pos="10080"/>
        </w:tabs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K</w:t>
      </w:r>
      <w:r>
        <w:rPr>
          <w:rFonts w:ascii="Arial" w:eastAsia="Arial" w:hAnsi="Arial" w:cs="Arial"/>
          <w:b/>
        </w:rPr>
        <w:t>RISTEN</w:t>
      </w:r>
      <w:r>
        <w:rPr>
          <w:rFonts w:ascii="Arial" w:eastAsia="Arial" w:hAnsi="Arial" w:cs="Arial"/>
          <w:b/>
          <w:sz w:val="28"/>
          <w:szCs w:val="28"/>
        </w:rPr>
        <w:t xml:space="preserve"> B</w:t>
      </w:r>
      <w:r>
        <w:rPr>
          <w:rFonts w:ascii="Arial" w:eastAsia="Arial" w:hAnsi="Arial" w:cs="Arial"/>
          <w:b/>
        </w:rPr>
        <w:t>OWEN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ab/>
        <w:t>P</w:t>
      </w:r>
      <w:r>
        <w:rPr>
          <w:rFonts w:ascii="Arial" w:eastAsia="Arial" w:hAnsi="Arial" w:cs="Arial"/>
          <w:b/>
          <w:sz w:val="18"/>
          <w:szCs w:val="18"/>
        </w:rPr>
        <w:t>AGE</w:t>
      </w:r>
      <w:r>
        <w:rPr>
          <w:rFonts w:ascii="Arial" w:eastAsia="Arial" w:hAnsi="Arial" w:cs="Arial"/>
          <w:b/>
          <w:sz w:val="22"/>
          <w:szCs w:val="22"/>
        </w:rPr>
        <w:t xml:space="preserve"> T</w:t>
      </w:r>
      <w:r>
        <w:rPr>
          <w:rFonts w:ascii="Arial" w:eastAsia="Arial" w:hAnsi="Arial" w:cs="Arial"/>
          <w:b/>
          <w:sz w:val="18"/>
          <w:szCs w:val="18"/>
        </w:rPr>
        <w:t>WO</w:t>
      </w:r>
    </w:p>
    <w:p w:rsidR="000E02C4" w:rsidRDefault="000E02C4" w:rsidP="000E02C4">
      <w:pPr>
        <w:tabs>
          <w:tab w:val="right" w:pos="10080"/>
        </w:tabs>
        <w:jc w:val="both"/>
        <w:rPr>
          <w:rFonts w:ascii="Arial" w:eastAsia="Arial" w:hAnsi="Arial" w:cs="Arial"/>
          <w:sz w:val="22"/>
          <w:szCs w:val="22"/>
        </w:rPr>
      </w:pPr>
    </w:p>
    <w:p w:rsidR="00AF5EEF" w:rsidRDefault="000E02C4">
      <w:pPr>
        <w:tabs>
          <w:tab w:val="right" w:pos="10080"/>
        </w:tabs>
        <w:ind w:left="360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…</w:t>
      </w:r>
      <w:r w:rsidR="00CE61B0">
        <w:rPr>
          <w:rFonts w:ascii="Arial" w:eastAsia="Arial" w:hAnsi="Arial" w:cs="Arial"/>
          <w:sz w:val="22"/>
          <w:szCs w:val="22"/>
        </w:rPr>
        <w:t>nursing students, and served on unit-based council. I pursued voluntary educational experiences in acute care and critical care nursing, and contributed to evidence based nursing practice council activities. I have had 6 week rotation in critical care and 5 week course, an introduction to critical care “Think Critical” offered by TVHS.</w:t>
      </w:r>
    </w:p>
    <w:p w:rsidR="00AF5EEF" w:rsidRDefault="00AF5EEF">
      <w:pPr>
        <w:tabs>
          <w:tab w:val="right" w:pos="10080"/>
        </w:tabs>
        <w:ind w:left="360" w:hanging="360"/>
        <w:rPr>
          <w:rFonts w:ascii="Arial" w:eastAsia="Arial" w:hAnsi="Arial" w:cs="Arial"/>
          <w:sz w:val="22"/>
          <w:szCs w:val="22"/>
        </w:rPr>
      </w:pPr>
    </w:p>
    <w:p w:rsidR="00AF5EEF" w:rsidRDefault="00CE61B0">
      <w:pPr>
        <w:tabs>
          <w:tab w:val="right" w:pos="10080"/>
        </w:tabs>
        <w:ind w:left="360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WALGREENS, Nashville, TN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 w:rsidRPr="007307E7">
        <w:rPr>
          <w:rFonts w:ascii="Arial" w:eastAsia="Arial" w:hAnsi="Arial" w:cs="Arial"/>
          <w:b/>
          <w:sz w:val="22"/>
          <w:szCs w:val="22"/>
        </w:rPr>
        <w:t>Certified Pharmacy Technician</w:t>
      </w:r>
      <w:r>
        <w:rPr>
          <w:rFonts w:ascii="Arial" w:eastAsia="Arial" w:hAnsi="Arial" w:cs="Arial"/>
          <w:b/>
          <w:i/>
          <w:sz w:val="22"/>
          <w:szCs w:val="22"/>
        </w:rPr>
        <w:tab/>
      </w:r>
      <w:r w:rsidR="000E02C4">
        <w:rPr>
          <w:rFonts w:ascii="Arial" w:eastAsia="Arial" w:hAnsi="Arial" w:cs="Arial"/>
          <w:i/>
          <w:sz w:val="22"/>
          <w:szCs w:val="22"/>
        </w:rPr>
        <w:t>2010-</w:t>
      </w:r>
      <w:r>
        <w:rPr>
          <w:rFonts w:ascii="Arial" w:eastAsia="Arial" w:hAnsi="Arial" w:cs="Arial"/>
          <w:i/>
          <w:sz w:val="22"/>
          <w:szCs w:val="22"/>
        </w:rPr>
        <w:t>2008</w:t>
      </w:r>
    </w:p>
    <w:p w:rsidR="00AF5EEF" w:rsidRDefault="00CE61B0">
      <w:pPr>
        <w:tabs>
          <w:tab w:val="right" w:pos="10080"/>
        </w:tabs>
        <w:ind w:left="360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Provide excellent customer service, assist pharmacists, fill prescriptions, and complete inventory &amp; administrative duties. Gained exposure to Top 200 medications, and gained significant exposure to pharmacy patient education/consultation.</w:t>
      </w:r>
    </w:p>
    <w:p w:rsidR="00AF5EEF" w:rsidRDefault="00AF5EEF">
      <w:pPr>
        <w:rPr>
          <w:rFonts w:ascii="Arial" w:eastAsia="Arial" w:hAnsi="Arial" w:cs="Arial"/>
          <w:i/>
          <w:sz w:val="22"/>
          <w:szCs w:val="22"/>
        </w:rPr>
      </w:pPr>
    </w:p>
    <w:p w:rsidR="00AF5EEF" w:rsidRDefault="00CE61B0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R</w:t>
      </w:r>
      <w:r>
        <w:rPr>
          <w:rFonts w:ascii="Arial" w:eastAsia="Arial" w:hAnsi="Arial" w:cs="Arial"/>
          <w:b/>
          <w:sz w:val="20"/>
          <w:szCs w:val="20"/>
          <w:u w:val="single"/>
        </w:rPr>
        <w:t>N</w:t>
      </w:r>
      <w:r>
        <w:rPr>
          <w:rFonts w:ascii="Arial" w:eastAsia="Arial" w:hAnsi="Arial" w:cs="Arial"/>
          <w:b/>
          <w:u w:val="single"/>
        </w:rPr>
        <w:t xml:space="preserve"> LICENSURE:</w:t>
      </w:r>
    </w:p>
    <w:p w:rsidR="00AF5EEF" w:rsidRDefault="00CE61B0">
      <w:r>
        <w:rPr>
          <w:rFonts w:ascii="Arial" w:eastAsia="Arial" w:hAnsi="Arial" w:cs="Arial"/>
          <w:sz w:val="22"/>
          <w:szCs w:val="22"/>
        </w:rPr>
        <w:t>STATE: TENNESSEE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Times" w:eastAsia="Times" w:hAnsi="Times" w:cs="Times"/>
        </w:rPr>
        <w:t>L</w:t>
      </w:r>
      <w:r>
        <w:rPr>
          <w:rFonts w:ascii="Times" w:eastAsia="Times" w:hAnsi="Times" w:cs="Times"/>
          <w:sz w:val="20"/>
          <w:szCs w:val="20"/>
        </w:rPr>
        <w:t xml:space="preserve">ICENSE </w:t>
      </w:r>
      <w:r>
        <w:rPr>
          <w:rFonts w:ascii="Times" w:eastAsia="Times" w:hAnsi="Times" w:cs="Times"/>
        </w:rPr>
        <w:t>N</w:t>
      </w:r>
      <w:r>
        <w:rPr>
          <w:rFonts w:ascii="Times" w:eastAsia="Times" w:hAnsi="Times" w:cs="Times"/>
          <w:sz w:val="20"/>
          <w:szCs w:val="20"/>
        </w:rPr>
        <w:t>UMBER</w:t>
      </w:r>
      <w:r>
        <w:rPr>
          <w:rFonts w:ascii="Times" w:eastAsia="Times" w:hAnsi="Times" w:cs="Times"/>
        </w:rPr>
        <w:t>:</w:t>
      </w:r>
      <w:r>
        <w:t xml:space="preserve"> 175611</w:t>
      </w:r>
      <w:r>
        <w:tab/>
      </w:r>
      <w:r>
        <w:tab/>
        <w:t xml:space="preserve">     </w:t>
      </w:r>
      <w:r>
        <w:rPr>
          <w:rFonts w:ascii="Times" w:eastAsia="Times" w:hAnsi="Times" w:cs="Times"/>
        </w:rPr>
        <w:t>Original Date:</w:t>
      </w:r>
      <w:r>
        <w:t xml:space="preserve"> 05/27/2010</w:t>
      </w:r>
    </w:p>
    <w:p w:rsidR="00AF5EEF" w:rsidRDefault="00CE61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ascii="Times" w:eastAsia="Times" w:hAnsi="Times" w:cs="Times"/>
        </w:rPr>
        <w:t>Expiration Date</w:t>
      </w:r>
      <w:proofErr w:type="gramStart"/>
      <w:r>
        <w:rPr>
          <w:rFonts w:ascii="Times" w:eastAsia="Times" w:hAnsi="Times" w:cs="Times"/>
        </w:rPr>
        <w:t>:</w:t>
      </w:r>
      <w:r>
        <w:t>02</w:t>
      </w:r>
      <w:proofErr w:type="gramEnd"/>
      <w:r>
        <w:t>/28/2019</w:t>
      </w:r>
    </w:p>
    <w:p w:rsidR="000E02C4" w:rsidRDefault="000E02C4"/>
    <w:p w:rsidR="004F0FFB" w:rsidRDefault="000E02C4">
      <w:r>
        <w:rPr>
          <w:b/>
        </w:rPr>
        <w:t>ACLS:</w:t>
      </w:r>
      <w:r w:rsidR="004F0FFB">
        <w:rPr>
          <w:b/>
        </w:rPr>
        <w:tab/>
      </w:r>
      <w:r>
        <w:t>Issue Date:</w:t>
      </w:r>
      <w:r w:rsidR="004F0FFB">
        <w:t xml:space="preserve"> 03/07/2019</w:t>
      </w:r>
      <w:r w:rsidR="004F0FFB">
        <w:tab/>
        <w:t>Renewal Date: 03/2021</w:t>
      </w:r>
      <w:r w:rsidR="004F0FFB">
        <w:tab/>
      </w:r>
    </w:p>
    <w:p w:rsidR="000E02C4" w:rsidRPr="000E02C4" w:rsidRDefault="004F0FFB" w:rsidP="004F0FFB">
      <w:pPr>
        <w:ind w:left="720" w:firstLine="720"/>
      </w:pPr>
      <w:r>
        <w:t>E-card Code: 196501672377</w:t>
      </w:r>
    </w:p>
    <w:p w:rsidR="000E02C4" w:rsidRDefault="000E02C4">
      <w:pPr>
        <w:rPr>
          <w:b/>
        </w:rPr>
      </w:pPr>
    </w:p>
    <w:p w:rsidR="000E02C4" w:rsidRPr="000E02C4" w:rsidRDefault="000E02C4" w:rsidP="000E02C4">
      <w:r>
        <w:rPr>
          <w:b/>
        </w:rPr>
        <w:t>BLS:</w:t>
      </w:r>
      <w:r>
        <w:tab/>
      </w:r>
      <w:r>
        <w:tab/>
        <w:t>Issue Date: 12/18/2019</w:t>
      </w:r>
      <w:r>
        <w:tab/>
        <w:t>Renewal Date:</w:t>
      </w:r>
      <w:r>
        <w:tab/>
        <w:t xml:space="preserve"> 12/2021</w:t>
      </w:r>
    </w:p>
    <w:p w:rsidR="00AF5EEF" w:rsidRDefault="00AF5EEF">
      <w:pPr>
        <w:rPr>
          <w:rFonts w:ascii="Arial" w:eastAsia="Arial" w:hAnsi="Arial" w:cs="Arial"/>
          <w:sz w:val="28"/>
          <w:szCs w:val="28"/>
        </w:rPr>
      </w:pPr>
    </w:p>
    <w:p w:rsidR="00AF5EEF" w:rsidRDefault="00AF5EEF">
      <w:pPr>
        <w:jc w:val="center"/>
        <w:rPr>
          <w:rFonts w:ascii="Arial" w:eastAsia="Arial" w:hAnsi="Arial" w:cs="Arial"/>
          <w:sz w:val="28"/>
          <w:szCs w:val="28"/>
        </w:rPr>
      </w:pPr>
    </w:p>
    <w:p w:rsidR="00AF5EEF" w:rsidRDefault="00AF5EEF">
      <w:pPr>
        <w:jc w:val="center"/>
        <w:rPr>
          <w:rFonts w:ascii="Arial" w:eastAsia="Arial" w:hAnsi="Arial" w:cs="Arial"/>
          <w:sz w:val="28"/>
          <w:szCs w:val="28"/>
        </w:rPr>
      </w:pPr>
    </w:p>
    <w:p w:rsidR="00AF5EEF" w:rsidRDefault="00AF5EEF">
      <w:pPr>
        <w:jc w:val="center"/>
        <w:rPr>
          <w:rFonts w:ascii="Arial" w:eastAsia="Arial" w:hAnsi="Arial" w:cs="Arial"/>
          <w:sz w:val="28"/>
          <w:szCs w:val="28"/>
        </w:rPr>
      </w:pPr>
    </w:p>
    <w:p w:rsidR="00AF5EEF" w:rsidRDefault="00AF5EEF">
      <w:pPr>
        <w:jc w:val="center"/>
        <w:rPr>
          <w:rFonts w:ascii="Arial" w:eastAsia="Arial" w:hAnsi="Arial" w:cs="Arial"/>
          <w:sz w:val="28"/>
          <w:szCs w:val="28"/>
        </w:rPr>
      </w:pPr>
    </w:p>
    <w:p w:rsidR="00AF5EEF" w:rsidRDefault="00AF5EEF" w:rsidP="00CE61B0"/>
    <w:p w:rsidR="007307E7" w:rsidRDefault="007307E7" w:rsidP="007307E7">
      <w:pPr>
        <w:ind w:left="720"/>
        <w:jc w:val="center"/>
        <w:rPr>
          <w:rFonts w:ascii="Arial" w:hAnsi="Arial" w:cs="Arial"/>
          <w:b/>
          <w:sz w:val="28"/>
          <w:szCs w:val="28"/>
        </w:rPr>
      </w:pPr>
    </w:p>
    <w:p w:rsidR="00AF5EEF" w:rsidRPr="007307E7" w:rsidRDefault="007307E7" w:rsidP="004F0FFB">
      <w:pPr>
        <w:jc w:val="center"/>
        <w:rPr>
          <w:rFonts w:ascii="Arial" w:hAnsi="Arial" w:cs="Arial"/>
          <w:b/>
          <w:sz w:val="28"/>
          <w:szCs w:val="28"/>
        </w:rPr>
      </w:pPr>
      <w:r w:rsidRPr="007307E7">
        <w:rPr>
          <w:rFonts w:ascii="Arial" w:hAnsi="Arial" w:cs="Arial"/>
          <w:b/>
          <w:sz w:val="28"/>
          <w:szCs w:val="28"/>
        </w:rPr>
        <w:t>REFERENCES</w:t>
      </w:r>
    </w:p>
    <w:p w:rsidR="00AF5EEF" w:rsidRDefault="00AF5EEF">
      <w:pPr>
        <w:ind w:left="720"/>
      </w:pPr>
    </w:p>
    <w:p w:rsidR="00AF5EEF" w:rsidRDefault="00AF5EEF" w:rsidP="007307E7">
      <w:pPr>
        <w:spacing w:line="480" w:lineRule="auto"/>
      </w:pPr>
    </w:p>
    <w:p w:rsidR="004F0FFB" w:rsidRDefault="004F0FFB" w:rsidP="007307E7">
      <w:pPr>
        <w:pStyle w:val="ListParagraph"/>
        <w:numPr>
          <w:ilvl w:val="0"/>
          <w:numId w:val="2"/>
        </w:numPr>
        <w:spacing w:line="480" w:lineRule="auto"/>
      </w:pPr>
      <w:r>
        <w:t>Bryan Young, Select Specialty Hospital, 931.302.8433</w:t>
      </w:r>
    </w:p>
    <w:p w:rsidR="004F0FFB" w:rsidRDefault="004F0FFB" w:rsidP="007307E7">
      <w:pPr>
        <w:pStyle w:val="ListParagraph"/>
        <w:numPr>
          <w:ilvl w:val="0"/>
          <w:numId w:val="2"/>
        </w:numPr>
        <w:spacing w:line="480" w:lineRule="auto"/>
      </w:pPr>
      <w:r>
        <w:t>Jaime Cox, Select Specialty Hospital, 615.557.7681</w:t>
      </w:r>
    </w:p>
    <w:p w:rsidR="002F40BA" w:rsidRDefault="002F40BA" w:rsidP="007307E7">
      <w:pPr>
        <w:pStyle w:val="ListParagraph"/>
        <w:numPr>
          <w:ilvl w:val="0"/>
          <w:numId w:val="2"/>
        </w:numPr>
        <w:spacing w:line="480" w:lineRule="auto"/>
      </w:pPr>
      <w:r>
        <w:t xml:space="preserve">Teresa Sparks, Vanderbilt University Medical Center, </w:t>
      </w:r>
      <w:hyperlink r:id="rId6" w:history="1">
        <w:r w:rsidRPr="00883795">
          <w:rPr>
            <w:rStyle w:val="Hyperlink"/>
          </w:rPr>
          <w:t>Teresa.sparks@vumc.org</w:t>
        </w:r>
      </w:hyperlink>
      <w:r>
        <w:t>,  662.571.6419</w:t>
      </w:r>
    </w:p>
    <w:p w:rsidR="002F40BA" w:rsidRDefault="00B86B6F" w:rsidP="007307E7">
      <w:pPr>
        <w:pStyle w:val="ListParagraph"/>
        <w:numPr>
          <w:ilvl w:val="0"/>
          <w:numId w:val="2"/>
        </w:numPr>
        <w:spacing w:line="480" w:lineRule="auto"/>
        <w:rPr>
          <w:rStyle w:val="3oh-"/>
        </w:rPr>
      </w:pPr>
      <w:proofErr w:type="spellStart"/>
      <w:r>
        <w:t>Ashly</w:t>
      </w:r>
      <w:proofErr w:type="spellEnd"/>
      <w:r>
        <w:t xml:space="preserve"> Jones, Tennessee Valley Healthcare System, </w:t>
      </w:r>
      <w:hyperlink r:id="rId7" w:history="1">
        <w:r w:rsidRPr="00883795">
          <w:rPr>
            <w:rStyle w:val="Hyperlink"/>
          </w:rPr>
          <w:t>ashly.jones@va.gov</w:t>
        </w:r>
      </w:hyperlink>
      <w:r>
        <w:rPr>
          <w:rStyle w:val="3oh-"/>
        </w:rPr>
        <w:t>, 615.619.2191</w:t>
      </w:r>
    </w:p>
    <w:p w:rsidR="00B86B6F" w:rsidRDefault="00B86B6F" w:rsidP="007307E7">
      <w:pPr>
        <w:pStyle w:val="ListParagraph"/>
        <w:numPr>
          <w:ilvl w:val="0"/>
          <w:numId w:val="2"/>
        </w:numPr>
        <w:spacing w:line="480" w:lineRule="auto"/>
        <w:rPr>
          <w:rStyle w:val="3oh-"/>
        </w:rPr>
      </w:pPr>
      <w:r>
        <w:rPr>
          <w:rStyle w:val="3oh-"/>
        </w:rPr>
        <w:t xml:space="preserve">Teresa </w:t>
      </w:r>
      <w:proofErr w:type="spellStart"/>
      <w:r>
        <w:rPr>
          <w:rStyle w:val="3oh-"/>
        </w:rPr>
        <w:t>Robinetter</w:t>
      </w:r>
      <w:proofErr w:type="spellEnd"/>
      <w:r>
        <w:rPr>
          <w:rStyle w:val="3oh-"/>
        </w:rPr>
        <w:t xml:space="preserve">, Vanderbilt University Medical Center, </w:t>
      </w:r>
      <w:hyperlink r:id="rId8" w:history="1">
        <w:r w:rsidRPr="00883795">
          <w:rPr>
            <w:rStyle w:val="Hyperlink"/>
          </w:rPr>
          <w:t>teresa.s.robinette@vanderbilt.edu</w:t>
        </w:r>
      </w:hyperlink>
      <w:r>
        <w:rPr>
          <w:rStyle w:val="3oh-"/>
        </w:rPr>
        <w:t>, 615.987.3734</w:t>
      </w:r>
    </w:p>
    <w:p w:rsidR="00B86B6F" w:rsidRDefault="00B86B6F" w:rsidP="007307E7">
      <w:pPr>
        <w:pStyle w:val="ListParagraph"/>
        <w:numPr>
          <w:ilvl w:val="0"/>
          <w:numId w:val="2"/>
        </w:numPr>
        <w:spacing w:line="480" w:lineRule="auto"/>
      </w:pPr>
      <w:r>
        <w:rPr>
          <w:rStyle w:val="3oh-"/>
        </w:rPr>
        <w:t xml:space="preserve">Darlene Hill, Tennessee Valley Healthcare System, </w:t>
      </w:r>
      <w:hyperlink r:id="rId9" w:history="1">
        <w:r w:rsidRPr="00883795">
          <w:rPr>
            <w:rStyle w:val="Hyperlink"/>
          </w:rPr>
          <w:t>Janie.Hill3@va.gov</w:t>
        </w:r>
      </w:hyperlink>
      <w:r>
        <w:rPr>
          <w:rStyle w:val="3oh-"/>
        </w:rPr>
        <w:t>, 615.225.4954</w:t>
      </w:r>
    </w:p>
    <w:sectPr w:rsidR="00B86B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B70F6"/>
    <w:multiLevelType w:val="hybridMultilevel"/>
    <w:tmpl w:val="3D204E94"/>
    <w:lvl w:ilvl="0" w:tplc="E4A29CA2">
      <w:start w:val="1"/>
      <w:numFmt w:val="decimal"/>
      <w:lvlText w:val="%1."/>
      <w:lvlJc w:val="left"/>
      <w:pPr>
        <w:ind w:left="720" w:hanging="360"/>
      </w:pPr>
      <w:rPr>
        <w:rFonts w:ascii="Carlito" w:eastAsia="Carlito" w:hAnsi="Carlito" w:cs="Carli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D4779"/>
    <w:multiLevelType w:val="multilevel"/>
    <w:tmpl w:val="874C19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F5EEF"/>
    <w:rsid w:val="000E02C4"/>
    <w:rsid w:val="002F40BA"/>
    <w:rsid w:val="00440EFC"/>
    <w:rsid w:val="004F0FFB"/>
    <w:rsid w:val="007307E7"/>
    <w:rsid w:val="009B2DF9"/>
    <w:rsid w:val="00AF5EEF"/>
    <w:rsid w:val="00B86B6F"/>
    <w:rsid w:val="00BF7370"/>
    <w:rsid w:val="00CE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rlito" w:eastAsia="Carlito" w:hAnsi="Carlito" w:cs="Carlito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F40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0BA"/>
    <w:rPr>
      <w:color w:val="0000FF" w:themeColor="hyperlink"/>
      <w:u w:val="single"/>
    </w:rPr>
  </w:style>
  <w:style w:type="character" w:customStyle="1" w:styleId="3oh-">
    <w:name w:val="_3oh-"/>
    <w:basedOn w:val="DefaultParagraphFont"/>
    <w:rsid w:val="00B86B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rlito" w:eastAsia="Carlito" w:hAnsi="Carlito" w:cs="Carlito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F40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0BA"/>
    <w:rPr>
      <w:color w:val="0000FF" w:themeColor="hyperlink"/>
      <w:u w:val="single"/>
    </w:rPr>
  </w:style>
  <w:style w:type="character" w:customStyle="1" w:styleId="3oh-">
    <w:name w:val="_3oh-"/>
    <w:basedOn w:val="DefaultParagraphFont"/>
    <w:rsid w:val="00B86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resa.s.robinette@vanderbilt.ed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shly.jones@va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resa.sparks@vumc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anie.Hill3@v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Bowen</dc:creator>
  <cp:lastModifiedBy>Hp</cp:lastModifiedBy>
  <cp:revision>2</cp:revision>
  <dcterms:created xsi:type="dcterms:W3CDTF">2020-03-27T18:44:00Z</dcterms:created>
  <dcterms:modified xsi:type="dcterms:W3CDTF">2020-03-27T18:44:00Z</dcterms:modified>
</cp:coreProperties>
</file>