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CC826" w14:textId="702CDD3B" w:rsidR="00013862" w:rsidRPr="00B4526B" w:rsidRDefault="00013862" w:rsidP="00954CD7">
      <w:pPr>
        <w:jc w:val="center"/>
        <w:rPr>
          <w:rFonts w:ascii="Arial" w:hAnsi="Arial" w:cs="Arial"/>
          <w:sz w:val="20"/>
          <w:szCs w:val="20"/>
        </w:rPr>
      </w:pPr>
    </w:p>
    <w:p w14:paraId="49EB125B" w14:textId="74BC572B" w:rsidR="00954CD7" w:rsidRPr="00B4526B" w:rsidRDefault="009B7665" w:rsidP="00EE6991">
      <w:pPr>
        <w:jc w:val="center"/>
        <w:rPr>
          <w:rFonts w:ascii="Arial" w:hAnsi="Arial" w:cs="Arial"/>
          <w:b/>
          <w:bCs/>
          <w:sz w:val="28"/>
          <w:szCs w:val="28"/>
        </w:rPr>
      </w:pPr>
      <w:r>
        <w:rPr>
          <w:rFonts w:ascii="Arial" w:hAnsi="Arial" w:cs="Arial"/>
          <w:b/>
          <w:bCs/>
          <w:sz w:val="28"/>
          <w:szCs w:val="28"/>
        </w:rPr>
        <w:t>A</w:t>
      </w:r>
      <w:r w:rsidR="003A73FD">
        <w:rPr>
          <w:rFonts w:ascii="Arial" w:hAnsi="Arial" w:cs="Arial"/>
          <w:b/>
          <w:bCs/>
          <w:sz w:val="28"/>
          <w:szCs w:val="28"/>
        </w:rPr>
        <w:t>VOCADO PRICE PREDICTION MODEL</w:t>
      </w:r>
    </w:p>
    <w:p w14:paraId="5A2C17FB" w14:textId="30AA0348" w:rsidR="00954CD7" w:rsidRPr="00B4526B" w:rsidRDefault="00954CD7" w:rsidP="00954CD7">
      <w:pPr>
        <w:jc w:val="center"/>
        <w:rPr>
          <w:rFonts w:ascii="Arial" w:hAnsi="Arial" w:cs="Arial"/>
          <w:sz w:val="20"/>
          <w:szCs w:val="20"/>
        </w:rPr>
      </w:pPr>
    </w:p>
    <w:p w14:paraId="68A0D9BD" w14:textId="6CA9CFBB" w:rsidR="00954CD7" w:rsidRPr="00B4526B" w:rsidRDefault="00A74267" w:rsidP="00954CD7">
      <w:pPr>
        <w:jc w:val="center"/>
        <w:rPr>
          <w:rFonts w:ascii="Arial" w:hAnsi="Arial" w:cs="Arial"/>
          <w:sz w:val="20"/>
          <w:szCs w:val="20"/>
        </w:rPr>
      </w:pPr>
      <w:r>
        <w:rPr>
          <w:noProof/>
        </w:rPr>
        <mc:AlternateContent>
          <mc:Choice Requires="wps">
            <w:drawing>
              <wp:inline distT="0" distB="0" distL="0" distR="0" wp14:anchorId="6279E369" wp14:editId="22433F42">
                <wp:extent cx="306705" cy="306705"/>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CDF323" id="Rectangle 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ACL2Gd6gEAAMQDAAAOAAAAAAAAAAAAAAAAAC4CAABkcnMvZTJvRG9jLnhtbFBL&#10;AQItABQABgAIAAAAIQAmCys82gAAAAMBAAAPAAAAAAAAAAAAAAAAAEQEAABkcnMvZG93bnJldi54&#10;bWxQSwUGAAAAAAQABADzAAAASwUAAAAA&#10;" filled="f" stroked="f">
                <o:lock v:ext="edit" aspectratio="t"/>
                <w10:anchorlock/>
              </v:rect>
            </w:pict>
          </mc:Fallback>
        </mc:AlternateContent>
      </w:r>
      <w:r w:rsidR="002D1777" w:rsidRPr="002D1777">
        <w:t xml:space="preserve"> </w:t>
      </w:r>
    </w:p>
    <w:p w14:paraId="3C0C4A9A" w14:textId="77777777" w:rsidR="001F2FC1" w:rsidRPr="00B4526B" w:rsidRDefault="001F2FC1" w:rsidP="00954CD7">
      <w:pPr>
        <w:jc w:val="center"/>
        <w:rPr>
          <w:rFonts w:ascii="Arial" w:hAnsi="Arial" w:cs="Arial"/>
          <w:sz w:val="20"/>
          <w:szCs w:val="20"/>
        </w:rPr>
      </w:pPr>
    </w:p>
    <w:p w14:paraId="3BB3B7EC" w14:textId="77777777" w:rsidR="00833262" w:rsidRPr="00B4526B" w:rsidRDefault="00833262" w:rsidP="00954CD7">
      <w:pPr>
        <w:jc w:val="center"/>
        <w:rPr>
          <w:rFonts w:ascii="Arial" w:hAnsi="Arial" w:cs="Arial"/>
          <w:sz w:val="20"/>
          <w:szCs w:val="20"/>
        </w:rPr>
      </w:pPr>
    </w:p>
    <w:p w14:paraId="78A3BABD" w14:textId="3973A1A1" w:rsidR="00833262" w:rsidRDefault="00833262" w:rsidP="00E0599D">
      <w:pPr>
        <w:rPr>
          <w:rFonts w:ascii="Arial" w:hAnsi="Arial" w:cs="Arial"/>
          <w:sz w:val="20"/>
          <w:szCs w:val="20"/>
        </w:rPr>
      </w:pPr>
    </w:p>
    <w:p w14:paraId="261EDB87" w14:textId="08D8901B" w:rsidR="00B4526B" w:rsidRDefault="00B4526B" w:rsidP="00E0599D">
      <w:pPr>
        <w:rPr>
          <w:rFonts w:ascii="Arial" w:hAnsi="Arial" w:cs="Arial"/>
          <w:sz w:val="20"/>
          <w:szCs w:val="20"/>
        </w:rPr>
      </w:pPr>
    </w:p>
    <w:p w14:paraId="23B9330E" w14:textId="12E8706A" w:rsidR="00B4526B" w:rsidRDefault="00B4526B" w:rsidP="00E0599D">
      <w:pPr>
        <w:rPr>
          <w:rFonts w:ascii="Arial" w:hAnsi="Arial" w:cs="Arial"/>
          <w:sz w:val="20"/>
          <w:szCs w:val="20"/>
        </w:rPr>
      </w:pPr>
    </w:p>
    <w:p w14:paraId="7A2D3B31" w14:textId="77777777" w:rsidR="00B4526B" w:rsidRPr="00B4526B" w:rsidRDefault="00B4526B" w:rsidP="00E0599D">
      <w:pPr>
        <w:rPr>
          <w:rFonts w:ascii="Arial" w:hAnsi="Arial" w:cs="Arial"/>
          <w:sz w:val="20"/>
          <w:szCs w:val="20"/>
        </w:rPr>
      </w:pPr>
    </w:p>
    <w:p w14:paraId="3C3FD4FA" w14:textId="77777777" w:rsidR="00833262" w:rsidRPr="00B4526B" w:rsidRDefault="00833262" w:rsidP="00954CD7">
      <w:pPr>
        <w:jc w:val="center"/>
        <w:rPr>
          <w:rFonts w:ascii="Arial" w:hAnsi="Arial" w:cs="Arial"/>
          <w:sz w:val="20"/>
          <w:szCs w:val="20"/>
        </w:rPr>
      </w:pPr>
    </w:p>
    <w:p w14:paraId="77DA5F72" w14:textId="123104A6" w:rsidR="00954CD7" w:rsidRPr="00B4526B" w:rsidRDefault="00255819" w:rsidP="00954CD7">
      <w:pPr>
        <w:jc w:val="center"/>
        <w:rPr>
          <w:rFonts w:ascii="Arial" w:hAnsi="Arial" w:cs="Arial"/>
          <w:b/>
          <w:bCs/>
          <w:sz w:val="36"/>
          <w:szCs w:val="36"/>
        </w:rPr>
      </w:pPr>
      <w:r>
        <w:rPr>
          <w:rFonts w:ascii="Arial" w:hAnsi="Arial" w:cs="Arial"/>
          <w:b/>
          <w:bCs/>
          <w:sz w:val="36"/>
          <w:szCs w:val="36"/>
        </w:rPr>
        <w:t>Blog by</w:t>
      </w:r>
      <w:r w:rsidR="00954CD7" w:rsidRPr="00B4526B">
        <w:rPr>
          <w:rFonts w:ascii="Arial" w:hAnsi="Arial" w:cs="Arial"/>
          <w:b/>
          <w:bCs/>
          <w:sz w:val="36"/>
          <w:szCs w:val="36"/>
        </w:rPr>
        <w:t>:</w:t>
      </w:r>
    </w:p>
    <w:p w14:paraId="389EBE08" w14:textId="4A6A27CD" w:rsidR="00EE6991" w:rsidRPr="00B4526B" w:rsidRDefault="003A73FD" w:rsidP="00CA7606">
      <w:pPr>
        <w:jc w:val="center"/>
        <w:rPr>
          <w:rFonts w:ascii="Arial" w:hAnsi="Arial" w:cs="Arial"/>
          <w:sz w:val="20"/>
          <w:szCs w:val="20"/>
        </w:rPr>
      </w:pPr>
      <w:r>
        <w:rPr>
          <w:rFonts w:ascii="Arial" w:hAnsi="Arial" w:cs="Arial"/>
          <w:b/>
          <w:bCs/>
          <w:sz w:val="36"/>
          <w:szCs w:val="36"/>
        </w:rPr>
        <w:t>UJJWAL PRATIK</w:t>
      </w:r>
    </w:p>
    <w:p w14:paraId="6CE9A715" w14:textId="5ABBD001" w:rsidR="00EE6991" w:rsidRPr="00B4526B" w:rsidRDefault="00EE6991" w:rsidP="00CA7606">
      <w:pPr>
        <w:jc w:val="center"/>
        <w:rPr>
          <w:rFonts w:ascii="Arial" w:hAnsi="Arial" w:cs="Arial"/>
          <w:sz w:val="20"/>
          <w:szCs w:val="20"/>
        </w:rPr>
      </w:pPr>
    </w:p>
    <w:p w14:paraId="7227AE78" w14:textId="775D3850" w:rsidR="00EE6991" w:rsidRPr="00B4526B" w:rsidRDefault="00EE6991" w:rsidP="00CA7606">
      <w:pPr>
        <w:jc w:val="center"/>
        <w:rPr>
          <w:rFonts w:ascii="Arial" w:hAnsi="Arial" w:cs="Arial"/>
          <w:sz w:val="20"/>
          <w:szCs w:val="20"/>
        </w:rPr>
      </w:pPr>
    </w:p>
    <w:p w14:paraId="4E4645AE" w14:textId="0A250DFD" w:rsidR="00EE6991" w:rsidRDefault="00EE6991" w:rsidP="00CA7606">
      <w:pPr>
        <w:jc w:val="center"/>
        <w:rPr>
          <w:rFonts w:ascii="Arial" w:hAnsi="Arial" w:cs="Arial"/>
          <w:sz w:val="20"/>
          <w:szCs w:val="20"/>
        </w:rPr>
      </w:pPr>
    </w:p>
    <w:p w14:paraId="4A9660CD" w14:textId="060C73AA" w:rsidR="002D1777" w:rsidRDefault="002D1777" w:rsidP="00CA7606">
      <w:pPr>
        <w:jc w:val="center"/>
        <w:rPr>
          <w:rFonts w:ascii="Arial" w:hAnsi="Arial" w:cs="Arial"/>
          <w:sz w:val="20"/>
          <w:szCs w:val="20"/>
        </w:rPr>
      </w:pPr>
    </w:p>
    <w:p w14:paraId="26BDF669" w14:textId="60A2CFB7" w:rsidR="002D1777" w:rsidRDefault="002D1777" w:rsidP="00CA7606">
      <w:pPr>
        <w:jc w:val="center"/>
        <w:rPr>
          <w:rFonts w:ascii="Arial" w:hAnsi="Arial" w:cs="Arial"/>
          <w:sz w:val="20"/>
          <w:szCs w:val="20"/>
        </w:rPr>
      </w:pPr>
    </w:p>
    <w:p w14:paraId="61079AD0" w14:textId="7BCAF6A6" w:rsidR="002D1777" w:rsidRDefault="002D1777" w:rsidP="00CA7606">
      <w:pPr>
        <w:jc w:val="center"/>
        <w:rPr>
          <w:rFonts w:ascii="Arial" w:hAnsi="Arial" w:cs="Arial"/>
          <w:sz w:val="20"/>
          <w:szCs w:val="20"/>
        </w:rPr>
      </w:pPr>
    </w:p>
    <w:p w14:paraId="34653D62" w14:textId="2AF0B4D7" w:rsidR="002D1777" w:rsidRDefault="002D1777" w:rsidP="00CA7606">
      <w:pPr>
        <w:jc w:val="center"/>
        <w:rPr>
          <w:rFonts w:ascii="Arial" w:hAnsi="Arial" w:cs="Arial"/>
          <w:sz w:val="20"/>
          <w:szCs w:val="20"/>
        </w:rPr>
      </w:pPr>
    </w:p>
    <w:p w14:paraId="6F566695" w14:textId="60AA5119" w:rsidR="002D1777" w:rsidRDefault="002D1777" w:rsidP="00CA7606">
      <w:pPr>
        <w:jc w:val="center"/>
        <w:rPr>
          <w:rFonts w:ascii="Arial" w:hAnsi="Arial" w:cs="Arial"/>
          <w:sz w:val="20"/>
          <w:szCs w:val="20"/>
        </w:rPr>
      </w:pPr>
    </w:p>
    <w:p w14:paraId="00F60660" w14:textId="795F3FA1" w:rsidR="002D1777" w:rsidRDefault="002D1777" w:rsidP="00CA7606">
      <w:pPr>
        <w:jc w:val="center"/>
        <w:rPr>
          <w:rFonts w:ascii="Arial" w:hAnsi="Arial" w:cs="Arial"/>
          <w:sz w:val="20"/>
          <w:szCs w:val="20"/>
        </w:rPr>
      </w:pPr>
    </w:p>
    <w:p w14:paraId="5618EA84" w14:textId="14E9A60B" w:rsidR="002D1777" w:rsidRDefault="002D1777" w:rsidP="00CA7606">
      <w:pPr>
        <w:jc w:val="center"/>
        <w:rPr>
          <w:rFonts w:ascii="Arial" w:hAnsi="Arial" w:cs="Arial"/>
          <w:sz w:val="20"/>
          <w:szCs w:val="20"/>
        </w:rPr>
      </w:pPr>
    </w:p>
    <w:p w14:paraId="6293B089" w14:textId="77777777" w:rsidR="002D1777" w:rsidRPr="00B4526B" w:rsidRDefault="002D1777" w:rsidP="00CA7606">
      <w:pPr>
        <w:jc w:val="center"/>
        <w:rPr>
          <w:rFonts w:ascii="Arial" w:hAnsi="Arial" w:cs="Arial"/>
          <w:sz w:val="20"/>
          <w:szCs w:val="20"/>
        </w:rPr>
      </w:pPr>
    </w:p>
    <w:sdt>
      <w:sdtPr>
        <w:rPr>
          <w:rFonts w:ascii="Arial" w:hAnsi="Arial" w:cs="Arial"/>
          <w:sz w:val="20"/>
          <w:szCs w:val="20"/>
        </w:rPr>
        <w:id w:val="2068921116"/>
        <w:docPartObj>
          <w:docPartGallery w:val="Table of Contents"/>
          <w:docPartUnique/>
        </w:docPartObj>
      </w:sdtPr>
      <w:sdtEndPr>
        <w:rPr>
          <w:b/>
          <w:bCs/>
          <w:noProof/>
        </w:rPr>
      </w:sdtEndPr>
      <w:sdtContent>
        <w:p w14:paraId="1D138B24" w14:textId="78FBFDDF" w:rsidR="003A73FD" w:rsidRDefault="003A73FD" w:rsidP="003A73FD">
          <w:pPr>
            <w:jc w:val="center"/>
          </w:pPr>
        </w:p>
        <w:p w14:paraId="11CD92D6" w14:textId="19257557" w:rsidR="00BF00CB" w:rsidRPr="00B4526B" w:rsidRDefault="00556ECB">
          <w:pPr>
            <w:rPr>
              <w:rFonts w:ascii="Arial" w:hAnsi="Arial" w:cs="Arial"/>
              <w:sz w:val="20"/>
              <w:szCs w:val="20"/>
            </w:rPr>
          </w:pPr>
        </w:p>
      </w:sdtContent>
    </w:sdt>
    <w:p w14:paraId="50068CA6" w14:textId="4E4ED150" w:rsidR="001F2FC1" w:rsidRPr="009C014E" w:rsidRDefault="00BF00CB" w:rsidP="009C014E">
      <w:pPr>
        <w:rPr>
          <w:rFonts w:ascii="Arial" w:eastAsiaTheme="majorEastAsia" w:hAnsi="Arial" w:cs="Arial"/>
          <w:b/>
          <w:bCs/>
          <w:color w:val="2F5496" w:themeColor="accent1" w:themeShade="BF"/>
          <w:sz w:val="20"/>
          <w:szCs w:val="20"/>
        </w:rPr>
      </w:pPr>
      <w:r w:rsidRPr="00B4526B">
        <w:rPr>
          <w:rFonts w:ascii="Arial" w:hAnsi="Arial" w:cs="Arial"/>
          <w:b/>
          <w:bCs/>
          <w:sz w:val="20"/>
          <w:szCs w:val="20"/>
        </w:rPr>
        <w:br w:type="page"/>
      </w:r>
    </w:p>
    <w:p w14:paraId="32BA1A65" w14:textId="7F11C207" w:rsidR="001F2FC1" w:rsidRPr="00255819" w:rsidRDefault="00255819" w:rsidP="009E7A72">
      <w:pPr>
        <w:pStyle w:val="Heading2"/>
        <w:spacing w:after="120" w:afterAutospacing="0"/>
        <w:rPr>
          <w:rFonts w:ascii="Arial" w:hAnsi="Arial" w:cs="Arial"/>
          <w:sz w:val="22"/>
          <w:szCs w:val="22"/>
        </w:rPr>
      </w:pPr>
      <w:r>
        <w:rPr>
          <w:rFonts w:ascii="Arial" w:hAnsi="Arial" w:cs="Arial"/>
          <w:sz w:val="22"/>
          <w:szCs w:val="22"/>
        </w:rPr>
        <w:lastRenderedPageBreak/>
        <w:t xml:space="preserve">Understanding </w:t>
      </w:r>
      <w:r>
        <w:rPr>
          <w:rFonts w:ascii="Arial" w:hAnsi="Arial" w:cs="Arial"/>
          <w:sz w:val="22"/>
          <w:szCs w:val="22"/>
        </w:rPr>
        <w:t>Increasing and Decreasing in Avocados Price</w:t>
      </w:r>
    </w:p>
    <w:p w14:paraId="7CADA70D" w14:textId="13DA4FEC" w:rsidR="00395E65" w:rsidRPr="00255819" w:rsidRDefault="00510C70" w:rsidP="009E7A72">
      <w:pPr>
        <w:spacing w:after="120"/>
        <w:rPr>
          <w:rFonts w:ascii="Arial" w:hAnsi="Arial" w:cs="Arial"/>
        </w:rPr>
      </w:pPr>
      <w:bookmarkStart w:id="0" w:name="_Toc73282079"/>
      <w:r w:rsidRPr="00510C70">
        <w:rPr>
          <w:rFonts w:ascii="Arial" w:hAnsi="Arial" w:cs="Arial"/>
        </w:rPr>
        <w:t>Avocado has become the world’s trendiest fruit. This superfood is now a mainstay for foodies everywhere and the millennials love it.  However, with increasing love for this fruit, the price went up sharply.  You should have noticed that your avocado toast seems to be getting more and more expensive.   The prices have increased sharply to up to 129%, with an average price of a Hass avocado reaching a price of $2.10 in 2019, almost doubling in one year.</w:t>
      </w:r>
    </w:p>
    <w:p w14:paraId="41500835" w14:textId="413CAFC0" w:rsidR="00A11121" w:rsidRPr="00255819" w:rsidRDefault="00A11121" w:rsidP="009E7A72">
      <w:pPr>
        <w:pStyle w:val="Heading2"/>
        <w:spacing w:after="120" w:afterAutospacing="0"/>
        <w:rPr>
          <w:rFonts w:ascii="Arial" w:hAnsi="Arial" w:cs="Arial"/>
          <w:sz w:val="22"/>
          <w:szCs w:val="22"/>
          <w:shd w:val="clear" w:color="auto" w:fill="FFFFFF"/>
        </w:rPr>
      </w:pPr>
      <w:r w:rsidRPr="00255819">
        <w:rPr>
          <w:rFonts w:ascii="Arial" w:hAnsi="Arial" w:cs="Arial"/>
          <w:sz w:val="22"/>
          <w:szCs w:val="22"/>
        </w:rPr>
        <w:t>P</w:t>
      </w:r>
      <w:bookmarkEnd w:id="0"/>
      <w:r w:rsidR="00255819" w:rsidRPr="00255819">
        <w:rPr>
          <w:rFonts w:ascii="Arial" w:hAnsi="Arial" w:cs="Arial"/>
          <w:sz w:val="22"/>
          <w:szCs w:val="22"/>
          <w:shd w:val="clear" w:color="auto" w:fill="FFFFFF"/>
        </w:rPr>
        <w:t>roblem Definition</w:t>
      </w:r>
    </w:p>
    <w:p w14:paraId="1F27262D" w14:textId="67FC9B63" w:rsidR="00FC715A" w:rsidRDefault="00102B36" w:rsidP="00102B36">
      <w:pPr>
        <w:rPr>
          <w:rFonts w:ascii="Arial" w:hAnsi="Arial" w:cs="Arial"/>
        </w:rPr>
      </w:pPr>
      <w:r>
        <w:rPr>
          <w:rFonts w:ascii="Arial" w:hAnsi="Arial" w:cs="Arial"/>
        </w:rPr>
        <w:t>Avocado is popular in United states, and it is in high demand for avocado toast.  We know that the avocado toast price is skyrocketing because of the popularities among foodies.  Seeing this it would be good if some one would be able to predict the price of avocado in various region of the US.</w:t>
      </w:r>
    </w:p>
    <w:p w14:paraId="60E21EDF" w14:textId="0ECB3777" w:rsidR="00102B36" w:rsidRDefault="00FC53E1" w:rsidP="00102B36">
      <w:pPr>
        <w:rPr>
          <w:rFonts w:ascii="Arial" w:hAnsi="Arial" w:cs="Arial"/>
        </w:rPr>
      </w:pPr>
      <w:r>
        <w:rPr>
          <w:rFonts w:ascii="Arial" w:hAnsi="Arial" w:cs="Arial"/>
        </w:rPr>
        <w:t xml:space="preserve">It will help us find where the toast of this fruit would be cheaper so that people should roam around that </w:t>
      </w:r>
      <w:r w:rsidR="00A05C88">
        <w:rPr>
          <w:rFonts w:ascii="Arial" w:hAnsi="Arial" w:cs="Arial"/>
        </w:rPr>
        <w:t xml:space="preserve">Using the model </w:t>
      </w:r>
      <w:r>
        <w:rPr>
          <w:rFonts w:ascii="Arial" w:hAnsi="Arial" w:cs="Arial"/>
        </w:rPr>
        <w:t>area and have their great mean.</w:t>
      </w:r>
    </w:p>
    <w:p w14:paraId="14E30634" w14:textId="5980F8A1" w:rsidR="00F579E2" w:rsidRPr="00102B36" w:rsidRDefault="00A05C88" w:rsidP="00102B36">
      <w:pPr>
        <w:rPr>
          <w:rFonts w:ascii="Arial" w:hAnsi="Arial" w:cs="Arial"/>
        </w:rPr>
      </w:pPr>
      <w:r>
        <w:rPr>
          <w:rFonts w:ascii="Arial" w:hAnsi="Arial" w:cs="Arial"/>
        </w:rPr>
        <w:t xml:space="preserve">Using the </w:t>
      </w:r>
      <w:proofErr w:type="gramStart"/>
      <w:r>
        <w:rPr>
          <w:rFonts w:ascii="Arial" w:hAnsi="Arial" w:cs="Arial"/>
        </w:rPr>
        <w:t>model</w:t>
      </w:r>
      <w:proofErr w:type="gramEnd"/>
      <w:r>
        <w:rPr>
          <w:rFonts w:ascii="Arial" w:hAnsi="Arial" w:cs="Arial"/>
        </w:rPr>
        <w:t xml:space="preserve"> I</w:t>
      </w:r>
      <w:r w:rsidR="00F579E2">
        <w:rPr>
          <w:rFonts w:ascii="Arial" w:hAnsi="Arial" w:cs="Arial"/>
        </w:rPr>
        <w:t xml:space="preserve"> have developed for this problem, we will be able to predict the price of this fruit with very high accuracy.</w:t>
      </w:r>
    </w:p>
    <w:p w14:paraId="43ADD7DB" w14:textId="5482208A" w:rsidR="00062F27" w:rsidRDefault="00062F27" w:rsidP="009E7A72">
      <w:pPr>
        <w:pStyle w:val="Heading2"/>
        <w:spacing w:after="120" w:afterAutospacing="0"/>
        <w:rPr>
          <w:rFonts w:ascii="Arial" w:hAnsi="Arial" w:cs="Arial"/>
          <w:sz w:val="22"/>
          <w:szCs w:val="22"/>
        </w:rPr>
      </w:pPr>
      <w:r w:rsidRPr="00ED734D">
        <w:rPr>
          <w:rFonts w:ascii="Arial" w:hAnsi="Arial" w:cs="Arial"/>
          <w:sz w:val="22"/>
          <w:szCs w:val="22"/>
        </w:rPr>
        <w:t>DATA ANALYIS</w:t>
      </w:r>
    </w:p>
    <w:p w14:paraId="059DA6FE" w14:textId="3AC23653" w:rsidR="004C1B3B" w:rsidRPr="004C1B3B" w:rsidRDefault="004C1B3B" w:rsidP="009E7A72">
      <w:pPr>
        <w:pStyle w:val="Heading2"/>
        <w:spacing w:after="120" w:afterAutospacing="0"/>
        <w:rPr>
          <w:rFonts w:ascii="Arial" w:hAnsi="Arial" w:cs="Arial"/>
          <w:sz w:val="18"/>
          <w:szCs w:val="18"/>
        </w:rPr>
      </w:pPr>
      <w:r>
        <w:rPr>
          <w:rFonts w:ascii="Arial" w:hAnsi="Arial" w:cs="Arial"/>
          <w:sz w:val="18"/>
          <w:szCs w:val="18"/>
        </w:rPr>
        <w:t>About data</w:t>
      </w:r>
      <w:r w:rsidRPr="00FD000A">
        <w:rPr>
          <w:rFonts w:ascii="Arial" w:hAnsi="Arial" w:cs="Arial"/>
          <w:sz w:val="18"/>
          <w:szCs w:val="18"/>
        </w:rPr>
        <w:t>:</w:t>
      </w:r>
    </w:p>
    <w:p w14:paraId="62E2ECB3" w14:textId="07F73185" w:rsidR="00770BBF" w:rsidRDefault="00770BBF" w:rsidP="009E7A72">
      <w:pPr>
        <w:spacing w:after="120"/>
        <w:rPr>
          <w:rFonts w:ascii="Arial" w:eastAsia="Times New Roman" w:hAnsi="Arial" w:cs="Arial"/>
          <w:color w:val="000000"/>
          <w:lang w:eastAsia="en-IN"/>
        </w:rPr>
      </w:pPr>
      <w:r w:rsidRPr="00255819">
        <w:rPr>
          <w:rFonts w:ascii="Arial" w:eastAsia="Times New Roman" w:hAnsi="Arial" w:cs="Arial"/>
          <w:color w:val="000000"/>
          <w:lang w:eastAsia="en-IN"/>
        </w:rPr>
        <w:t>This data was downloaded from the Hass Avocado Board website in May of 2018 &amp; compiled into a single CSV</w:t>
      </w:r>
      <w:r>
        <w:rPr>
          <w:rFonts w:ascii="Arial" w:eastAsia="Times New Roman" w:hAnsi="Arial" w:cs="Arial"/>
          <w:color w:val="000000"/>
          <w:lang w:eastAsia="en-IN"/>
        </w:rPr>
        <w:t xml:space="preserve">. It </w:t>
      </w:r>
      <w:r w:rsidRPr="00255819">
        <w:rPr>
          <w:rFonts w:ascii="Arial" w:eastAsia="Times New Roman" w:hAnsi="Arial" w:cs="Arial"/>
          <w:color w:val="000000"/>
          <w:lang w:eastAsia="en-IN"/>
        </w:rPr>
        <w:t>represents weekly 2018 retail scan data for National retail volume (units) and price. Retail scan data comes directly from retailers’ cash registers based on actual retail sales of Hass avocados</w:t>
      </w:r>
      <w:r>
        <w:rPr>
          <w:rFonts w:ascii="Arial" w:eastAsia="Times New Roman" w:hAnsi="Arial" w:cs="Arial"/>
          <w:color w:val="000000"/>
          <w:lang w:eastAsia="en-IN"/>
        </w:rPr>
        <w:t>.</w:t>
      </w:r>
    </w:p>
    <w:p w14:paraId="1D95AEC4" w14:textId="7F5424E1" w:rsidR="00BF43FE" w:rsidRPr="00255819" w:rsidRDefault="00036330" w:rsidP="00BF43FE">
      <w:pPr>
        <w:shd w:val="clear" w:color="auto" w:fill="FFFFFF"/>
        <w:spacing w:before="240" w:after="120" w:line="240" w:lineRule="auto"/>
        <w:rPr>
          <w:rFonts w:ascii="Arial" w:eastAsia="Times New Roman" w:hAnsi="Arial" w:cs="Arial"/>
          <w:color w:val="000000"/>
          <w:lang w:eastAsia="en-IN"/>
        </w:rPr>
      </w:pPr>
      <w:r>
        <w:rPr>
          <w:rFonts w:ascii="Arial" w:eastAsia="Times New Roman" w:hAnsi="Arial" w:cs="Arial"/>
          <w:color w:val="000000"/>
          <w:lang w:eastAsia="en-IN"/>
        </w:rPr>
        <w:t>T</w:t>
      </w:r>
      <w:r w:rsidR="00BF43FE" w:rsidRPr="00255819">
        <w:rPr>
          <w:rFonts w:ascii="Arial" w:eastAsia="Times New Roman" w:hAnsi="Arial" w:cs="Arial"/>
          <w:color w:val="000000"/>
          <w:lang w:eastAsia="en-IN"/>
        </w:rPr>
        <w:t>h</w:t>
      </w:r>
      <w:r w:rsidR="00931A29">
        <w:rPr>
          <w:rFonts w:ascii="Arial" w:eastAsia="Times New Roman" w:hAnsi="Arial" w:cs="Arial"/>
          <w:color w:val="000000"/>
          <w:lang w:eastAsia="en-IN"/>
        </w:rPr>
        <w:t>is</w:t>
      </w:r>
      <w:r w:rsidR="00BF43FE" w:rsidRPr="00255819">
        <w:rPr>
          <w:rFonts w:ascii="Arial" w:eastAsia="Times New Roman" w:hAnsi="Arial" w:cs="Arial"/>
          <w:color w:val="000000"/>
          <w:lang w:eastAsia="en-IN"/>
        </w:rPr>
        <w:t xml:space="preserve"> </w:t>
      </w:r>
      <w:r w:rsidR="00931A29">
        <w:rPr>
          <w:rFonts w:ascii="Arial" w:eastAsia="Times New Roman" w:hAnsi="Arial" w:cs="Arial"/>
          <w:color w:val="000000"/>
          <w:lang w:eastAsia="en-IN"/>
        </w:rPr>
        <w:t>data</w:t>
      </w:r>
      <w:r w:rsidR="00D909D8">
        <w:rPr>
          <w:rFonts w:ascii="Arial" w:eastAsia="Times New Roman" w:hAnsi="Arial" w:cs="Arial"/>
          <w:color w:val="000000"/>
          <w:lang w:eastAsia="en-IN"/>
        </w:rPr>
        <w:t xml:space="preserve"> (From </w:t>
      </w:r>
      <w:r>
        <w:rPr>
          <w:rFonts w:ascii="Arial" w:eastAsia="Times New Roman" w:hAnsi="Arial" w:cs="Arial"/>
          <w:color w:val="000000"/>
          <w:lang w:eastAsia="en-IN"/>
        </w:rPr>
        <w:t>2013</w:t>
      </w:r>
      <w:r w:rsidR="00D909D8">
        <w:rPr>
          <w:rFonts w:ascii="Arial" w:eastAsia="Times New Roman" w:hAnsi="Arial" w:cs="Arial"/>
          <w:color w:val="000000"/>
          <w:lang w:eastAsia="en-IN"/>
        </w:rPr>
        <w:t>)</w:t>
      </w:r>
      <w:r w:rsidR="00BF43FE" w:rsidRPr="00255819">
        <w:rPr>
          <w:rFonts w:ascii="Arial" w:eastAsia="Times New Roman" w:hAnsi="Arial" w:cs="Arial"/>
          <w:color w:val="000000"/>
          <w:lang w:eastAsia="en-IN"/>
        </w:rPr>
        <w:t xml:space="preserve"> </w:t>
      </w:r>
      <w:r w:rsidR="00931A29">
        <w:rPr>
          <w:rFonts w:ascii="Arial" w:eastAsia="Times New Roman" w:hAnsi="Arial" w:cs="Arial"/>
          <w:color w:val="000000"/>
          <w:lang w:eastAsia="en-IN"/>
        </w:rPr>
        <w:t>talks about</w:t>
      </w:r>
      <w:r w:rsidR="00BF43FE" w:rsidRPr="00255819">
        <w:rPr>
          <w:rFonts w:ascii="Arial" w:eastAsia="Times New Roman" w:hAnsi="Arial" w:cs="Arial"/>
          <w:color w:val="000000"/>
          <w:lang w:eastAsia="en-IN"/>
        </w:rPr>
        <w:t xml:space="preserve"> an expanded, multi-outlet retail data set. Multi-outlet reporting includes an aggregation of the following channels: grocery, mass, club, drug, dollar, and military. The Average Price (of avocados) in the table reflects a per unit (per avocado) cost, even when multiple units (avocados) are sold in bags.</w:t>
      </w:r>
    </w:p>
    <w:p w14:paraId="5B9F1874" w14:textId="77777777" w:rsidR="00FD000A" w:rsidRPr="00FD000A" w:rsidRDefault="00FD000A" w:rsidP="009E7A72">
      <w:pPr>
        <w:pStyle w:val="Heading2"/>
        <w:spacing w:after="120" w:afterAutospacing="0"/>
        <w:rPr>
          <w:rFonts w:ascii="Arial" w:hAnsi="Arial" w:cs="Arial"/>
          <w:sz w:val="18"/>
          <w:szCs w:val="18"/>
        </w:rPr>
      </w:pPr>
      <w:r w:rsidRPr="00FD000A">
        <w:rPr>
          <w:rFonts w:ascii="Arial" w:hAnsi="Arial" w:cs="Arial"/>
          <w:sz w:val="18"/>
          <w:szCs w:val="18"/>
        </w:rPr>
        <w:t>Some relevant columns in the dataset:</w:t>
      </w:r>
    </w:p>
    <w:p w14:paraId="3CB735FE" w14:textId="554A9601" w:rsidR="00FD000A" w:rsidRDefault="00FD000A" w:rsidP="009E7A72">
      <w:pPr>
        <w:spacing w:after="120"/>
        <w:rPr>
          <w:rFonts w:ascii="Arial" w:eastAsia="Times New Roman" w:hAnsi="Arial" w:cs="Arial"/>
          <w:color w:val="000000"/>
          <w:lang w:eastAsia="en-IN"/>
        </w:rPr>
      </w:pPr>
      <w:r w:rsidRPr="00255819">
        <w:rPr>
          <w:rFonts w:ascii="Arial" w:eastAsia="Times New Roman" w:hAnsi="Arial" w:cs="Arial"/>
          <w:color w:val="000000"/>
          <w:lang w:eastAsia="en-IN"/>
        </w:rPr>
        <w:t>Date - The date of the observation, Average Price - the average price of a single avocado, type - conventional or organic, year - the year, Region - the city or region of the observation, Total Volume - Total number of avocados sold, 4046 - Total number of avocados with PLU 4046 sold, 4225 - Total number of avocados with PLU 4225 sold, 4770 - Total number of avocados with PLU 4770 sold.</w:t>
      </w:r>
    </w:p>
    <w:p w14:paraId="29697CEE" w14:textId="5B180741" w:rsidR="00382A81" w:rsidRDefault="007C7C2B" w:rsidP="009E7A72">
      <w:pPr>
        <w:pStyle w:val="Heading2"/>
        <w:spacing w:after="120" w:afterAutospacing="0"/>
        <w:rPr>
          <w:rFonts w:ascii="Arial" w:hAnsi="Arial" w:cs="Arial"/>
          <w:shd w:val="clear" w:color="auto" w:fill="FFFFFF"/>
        </w:rPr>
      </w:pPr>
      <w:r>
        <w:rPr>
          <w:rFonts w:ascii="Arial" w:hAnsi="Arial" w:cs="Arial"/>
          <w:sz w:val="18"/>
          <w:szCs w:val="18"/>
        </w:rPr>
        <w:t>Shape</w:t>
      </w:r>
      <w:r w:rsidRPr="00FD000A">
        <w:rPr>
          <w:rFonts w:ascii="Arial" w:hAnsi="Arial" w:cs="Arial"/>
          <w:sz w:val="18"/>
          <w:szCs w:val="18"/>
        </w:rPr>
        <w:t>:</w:t>
      </w:r>
    </w:p>
    <w:p w14:paraId="73BDF433" w14:textId="77777777" w:rsidR="00DE03B9" w:rsidRDefault="00ED734D" w:rsidP="009E7A72">
      <w:pPr>
        <w:spacing w:after="120"/>
        <w:rPr>
          <w:rFonts w:ascii="Arial" w:hAnsi="Arial" w:cs="Arial"/>
          <w:shd w:val="clear" w:color="auto" w:fill="FFFFFF"/>
        </w:rPr>
      </w:pPr>
      <w:r w:rsidRPr="00ED734D">
        <w:rPr>
          <w:rFonts w:ascii="Arial" w:hAnsi="Arial" w:cs="Arial"/>
          <w:shd w:val="clear" w:color="auto" w:fill="FFFFFF"/>
        </w:rPr>
        <w:t xml:space="preserve">Before we moved into the details of model I have created, let us understand the data on which the model is </w:t>
      </w:r>
      <w:r w:rsidRPr="00ED734D">
        <w:rPr>
          <w:rFonts w:ascii="Arial" w:hAnsi="Arial" w:cs="Arial"/>
          <w:shd w:val="clear" w:color="auto" w:fill="FFFFFF"/>
        </w:rPr>
        <w:t xml:space="preserve">created. </w:t>
      </w:r>
    </w:p>
    <w:p w14:paraId="02BC3E34" w14:textId="3AF8BED6" w:rsidR="00ED734D" w:rsidRPr="00ED734D" w:rsidRDefault="00ED734D" w:rsidP="009E7A72">
      <w:pPr>
        <w:spacing w:after="120"/>
        <w:rPr>
          <w:rFonts w:ascii="Arial" w:hAnsi="Arial" w:cs="Arial"/>
          <w:shd w:val="clear" w:color="auto" w:fill="FFFFFF"/>
        </w:rPr>
      </w:pPr>
      <w:r w:rsidRPr="00ED734D">
        <w:rPr>
          <w:rFonts w:ascii="Arial" w:hAnsi="Arial" w:cs="Arial"/>
          <w:shd w:val="clear" w:color="auto" w:fill="FFFFFF"/>
        </w:rPr>
        <w:t>The shape</w:t>
      </w:r>
      <w:r w:rsidRPr="00ED734D">
        <w:rPr>
          <w:rFonts w:ascii="Arial" w:hAnsi="Arial" w:cs="Arial"/>
          <w:shd w:val="clear" w:color="auto" w:fill="FFFFFF"/>
        </w:rPr>
        <w:t xml:space="preserve"> and data types of the of</w:t>
      </w:r>
      <w:r w:rsidRPr="00ED734D">
        <w:rPr>
          <w:rFonts w:ascii="Arial" w:hAnsi="Arial" w:cs="Arial"/>
          <w:shd w:val="clear" w:color="auto" w:fill="FFFFFF"/>
        </w:rPr>
        <w:t xml:space="preserve"> the </w:t>
      </w:r>
      <w:r w:rsidRPr="00ED734D">
        <w:rPr>
          <w:rFonts w:ascii="Arial" w:hAnsi="Arial" w:cs="Arial"/>
          <w:shd w:val="clear" w:color="auto" w:fill="FFFFFF"/>
        </w:rPr>
        <w:t>dataset</w:t>
      </w:r>
      <w:r w:rsidRPr="00ED734D">
        <w:rPr>
          <w:rFonts w:ascii="Arial" w:hAnsi="Arial" w:cs="Arial"/>
          <w:shd w:val="clear" w:color="auto" w:fill="FFFFFF"/>
        </w:rPr>
        <w:t xml:space="preserve"> are as follows:</w:t>
      </w:r>
    </w:p>
    <w:tbl>
      <w:tblPr>
        <w:tblStyle w:val="TableGrid"/>
        <w:tblW w:w="0" w:type="auto"/>
        <w:tblLook w:val="04A0" w:firstRow="1" w:lastRow="0" w:firstColumn="1" w:lastColumn="0" w:noHBand="0" w:noVBand="1"/>
      </w:tblPr>
      <w:tblGrid>
        <w:gridCol w:w="4465"/>
        <w:gridCol w:w="4465"/>
      </w:tblGrid>
      <w:tr w:rsidR="00ED734D" w:rsidRPr="005C30EB" w14:paraId="03A1F4FE" w14:textId="77777777" w:rsidTr="00ED734D">
        <w:trPr>
          <w:trHeight w:val="1170"/>
        </w:trPr>
        <w:tc>
          <w:tcPr>
            <w:tcW w:w="4465" w:type="dxa"/>
          </w:tcPr>
          <w:p w14:paraId="14C15961" w14:textId="77777777" w:rsidR="00ED734D" w:rsidRPr="00ED734D" w:rsidRDefault="00ED734D" w:rsidP="009E7A72">
            <w:pPr>
              <w:spacing w:after="120"/>
              <w:rPr>
                <w:rFonts w:ascii="Arial" w:hAnsi="Arial" w:cs="Arial"/>
                <w:shd w:val="clear" w:color="auto" w:fill="FFFFFF"/>
              </w:rPr>
            </w:pPr>
            <w:r w:rsidRPr="00ED734D">
              <w:rPr>
                <w:rFonts w:ascii="Arial" w:hAnsi="Arial" w:cs="Arial"/>
                <w:shd w:val="clear" w:color="auto" w:fill="FFFFFF"/>
              </w:rPr>
              <w:t xml:space="preserve">Shape: </w:t>
            </w:r>
          </w:p>
          <w:p w14:paraId="588EAD70" w14:textId="71B5BD05" w:rsidR="00ED734D" w:rsidRPr="00ED734D" w:rsidRDefault="00ED734D" w:rsidP="009E7A72">
            <w:pPr>
              <w:spacing w:after="120"/>
              <w:ind w:left="720"/>
              <w:rPr>
                <w:rFonts w:ascii="Arial" w:hAnsi="Arial" w:cs="Arial"/>
                <w:shd w:val="clear" w:color="auto" w:fill="FFFFFF"/>
              </w:rPr>
            </w:pPr>
            <w:r w:rsidRPr="00ED734D">
              <w:rPr>
                <w:rFonts w:ascii="Arial" w:hAnsi="Arial" w:cs="Arial"/>
                <w:shd w:val="clear" w:color="auto" w:fill="FFFFFF"/>
              </w:rPr>
              <w:t xml:space="preserve">Columns: </w:t>
            </w:r>
            <w:r w:rsidRPr="00ED734D">
              <w:rPr>
                <w:rFonts w:ascii="Arial" w:hAnsi="Arial" w:cs="Arial"/>
                <w:shd w:val="clear" w:color="auto" w:fill="FFFFFF"/>
              </w:rPr>
              <w:t>14</w:t>
            </w:r>
          </w:p>
          <w:p w14:paraId="74A07B4D" w14:textId="7430F2D4" w:rsidR="00ED734D" w:rsidRPr="00ED734D" w:rsidRDefault="00ED734D" w:rsidP="009E7A72">
            <w:pPr>
              <w:spacing w:after="120"/>
              <w:ind w:left="720"/>
              <w:rPr>
                <w:rFonts w:ascii="Arial" w:hAnsi="Arial" w:cs="Arial"/>
                <w:shd w:val="clear" w:color="auto" w:fill="FFFFFF"/>
              </w:rPr>
            </w:pPr>
            <w:r w:rsidRPr="00ED734D">
              <w:rPr>
                <w:rFonts w:ascii="Arial" w:hAnsi="Arial" w:cs="Arial"/>
                <w:shd w:val="clear" w:color="auto" w:fill="FFFFFF"/>
              </w:rPr>
              <w:t xml:space="preserve">Rows: </w:t>
            </w:r>
            <w:r w:rsidRPr="00ED734D">
              <w:rPr>
                <w:rFonts w:ascii="Arial" w:hAnsi="Arial" w:cs="Arial"/>
                <w:shd w:val="clear" w:color="auto" w:fill="FFFFFF"/>
              </w:rPr>
              <w:t>18249</w:t>
            </w:r>
          </w:p>
          <w:p w14:paraId="64EDF745" w14:textId="3B4E3CFA" w:rsidR="00ED734D" w:rsidRPr="00ED734D" w:rsidRDefault="00ED734D" w:rsidP="009E7A72">
            <w:pPr>
              <w:spacing w:after="120"/>
              <w:ind w:left="720"/>
              <w:rPr>
                <w:rFonts w:ascii="Arial" w:hAnsi="Arial" w:cs="Arial"/>
                <w:shd w:val="clear" w:color="auto" w:fill="FFFFFF"/>
              </w:rPr>
            </w:pPr>
            <w:r w:rsidRPr="00ED734D">
              <w:rPr>
                <w:rFonts w:ascii="Arial" w:hAnsi="Arial" w:cs="Arial"/>
                <w:shd w:val="clear" w:color="auto" w:fill="FFFFFF"/>
              </w:rPr>
              <w:t>Nulls: ZERO</w:t>
            </w:r>
          </w:p>
        </w:tc>
        <w:tc>
          <w:tcPr>
            <w:tcW w:w="4465" w:type="dxa"/>
          </w:tcPr>
          <w:p w14:paraId="18340C81" w14:textId="77777777" w:rsidR="00ED734D" w:rsidRPr="00ED734D" w:rsidRDefault="00ED734D" w:rsidP="009E7A72">
            <w:pPr>
              <w:spacing w:after="120"/>
              <w:rPr>
                <w:rFonts w:ascii="Arial" w:hAnsi="Arial" w:cs="Arial"/>
                <w:shd w:val="clear" w:color="auto" w:fill="FFFFFF"/>
              </w:rPr>
            </w:pPr>
            <w:r w:rsidRPr="00ED734D">
              <w:rPr>
                <w:rFonts w:ascii="Arial" w:hAnsi="Arial" w:cs="Arial"/>
                <w:shd w:val="clear" w:color="auto" w:fill="FFFFFF"/>
              </w:rPr>
              <w:t>Data types:</w:t>
            </w:r>
          </w:p>
          <w:p w14:paraId="1FD05CB3" w14:textId="77777777" w:rsidR="00ED734D" w:rsidRPr="00ED734D" w:rsidRDefault="00ED734D" w:rsidP="009E7A72">
            <w:pPr>
              <w:tabs>
                <w:tab w:val="left" w:pos="1338"/>
              </w:tabs>
              <w:spacing w:after="120"/>
              <w:rPr>
                <w:rFonts w:ascii="Arial" w:hAnsi="Arial" w:cs="Arial"/>
                <w:shd w:val="clear" w:color="auto" w:fill="FFFFFF"/>
              </w:rPr>
            </w:pPr>
            <w:r w:rsidRPr="00ED734D">
              <w:rPr>
                <w:rFonts w:ascii="Arial" w:hAnsi="Arial" w:cs="Arial"/>
                <w:shd w:val="clear" w:color="auto" w:fill="FFFFFF"/>
              </w:rPr>
              <w:t xml:space="preserve">                       Object: 17</w:t>
            </w:r>
          </w:p>
          <w:p w14:paraId="1780FC79" w14:textId="77777777" w:rsidR="00ED734D" w:rsidRPr="00ED734D" w:rsidRDefault="00ED734D" w:rsidP="009E7A72">
            <w:pPr>
              <w:spacing w:after="120"/>
              <w:ind w:left="720"/>
              <w:rPr>
                <w:rFonts w:ascii="Arial" w:hAnsi="Arial" w:cs="Arial"/>
                <w:shd w:val="clear" w:color="auto" w:fill="FFFFFF"/>
              </w:rPr>
            </w:pPr>
            <w:r w:rsidRPr="00ED734D">
              <w:rPr>
                <w:rFonts w:ascii="Arial" w:hAnsi="Arial" w:cs="Arial"/>
                <w:shd w:val="clear" w:color="auto" w:fill="FFFFFF"/>
              </w:rPr>
              <w:t xml:space="preserve">          Integer: 2</w:t>
            </w:r>
          </w:p>
          <w:p w14:paraId="4C5C1517" w14:textId="35AB0F8E" w:rsidR="00ED734D" w:rsidRPr="005C30EB" w:rsidRDefault="00ED734D" w:rsidP="009E7A72">
            <w:pPr>
              <w:spacing w:after="120"/>
              <w:ind w:left="720"/>
              <w:rPr>
                <w:rFonts w:ascii="Arial" w:hAnsi="Arial" w:cs="Arial"/>
                <w:sz w:val="20"/>
                <w:szCs w:val="20"/>
                <w:shd w:val="clear" w:color="auto" w:fill="FFFFFF"/>
              </w:rPr>
            </w:pPr>
            <w:r w:rsidRPr="00ED734D">
              <w:rPr>
                <w:rFonts w:ascii="Arial" w:hAnsi="Arial" w:cs="Arial"/>
                <w:shd w:val="clear" w:color="auto" w:fill="FFFFFF"/>
              </w:rPr>
              <w:t xml:space="preserve">           Float: </w:t>
            </w:r>
            <w:r w:rsidRPr="00ED734D">
              <w:rPr>
                <w:rFonts w:ascii="Arial" w:hAnsi="Arial" w:cs="Arial"/>
                <w:shd w:val="clear" w:color="auto" w:fill="FFFFFF"/>
              </w:rPr>
              <w:t>9</w:t>
            </w:r>
          </w:p>
        </w:tc>
      </w:tr>
    </w:tbl>
    <w:p w14:paraId="43860D26" w14:textId="65EDE671" w:rsidR="00ED734D" w:rsidRDefault="00ED734D" w:rsidP="00505254">
      <w:pPr>
        <w:pStyle w:val="Heading2"/>
        <w:spacing w:after="120" w:afterAutospacing="0"/>
        <w:rPr>
          <w:rFonts w:ascii="Arial" w:hAnsi="Arial" w:cs="Arial"/>
          <w:sz w:val="22"/>
          <w:szCs w:val="22"/>
        </w:rPr>
      </w:pPr>
      <w:r w:rsidRPr="00ED734D">
        <w:rPr>
          <w:rFonts w:ascii="Arial" w:hAnsi="Arial" w:cs="Arial"/>
          <w:sz w:val="22"/>
          <w:szCs w:val="22"/>
        </w:rPr>
        <w:lastRenderedPageBreak/>
        <w:t>Exploratory data analysis</w:t>
      </w:r>
    </w:p>
    <w:p w14:paraId="7FB0BAB3" w14:textId="69C4EA18" w:rsidR="00062F27" w:rsidRDefault="00134D72" w:rsidP="009E7A72">
      <w:pPr>
        <w:spacing w:after="120"/>
        <w:rPr>
          <w:rFonts w:ascii="Arial" w:hAnsi="Arial" w:cs="Arial"/>
          <w:shd w:val="clear" w:color="auto" w:fill="FFFFFF"/>
        </w:rPr>
      </w:pPr>
      <w:r w:rsidRPr="00134D72">
        <w:rPr>
          <w:rFonts w:ascii="Arial" w:hAnsi="Arial" w:cs="Arial"/>
          <w:shd w:val="clear" w:color="auto" w:fill="FFFFFF"/>
        </w:rPr>
        <w:t>To get more insight from data let us perform the exploratory analysis.</w:t>
      </w:r>
    </w:p>
    <w:p w14:paraId="449012DF" w14:textId="66C74846" w:rsidR="00062F27" w:rsidRDefault="00D00BE0" w:rsidP="009E7A72">
      <w:pPr>
        <w:spacing w:after="120"/>
        <w:rPr>
          <w:rFonts w:ascii="Arial" w:hAnsi="Arial" w:cs="Arial"/>
          <w:shd w:val="clear" w:color="auto" w:fill="FFFFFF"/>
        </w:rPr>
      </w:pPr>
      <w:r>
        <w:rPr>
          <w:rFonts w:ascii="Arial" w:hAnsi="Arial" w:cs="Arial"/>
          <w:shd w:val="clear" w:color="auto" w:fill="FFFFFF"/>
        </w:rPr>
        <w:t>We will</w:t>
      </w:r>
      <w:r w:rsidR="00134D72">
        <w:rPr>
          <w:rFonts w:ascii="Arial" w:hAnsi="Arial" w:cs="Arial"/>
          <w:shd w:val="clear" w:color="auto" w:fill="FFFFFF"/>
        </w:rPr>
        <w:t xml:space="preserve"> check the Data types of the columns </w:t>
      </w:r>
      <w:r>
        <w:rPr>
          <w:rFonts w:ascii="Arial" w:hAnsi="Arial" w:cs="Arial"/>
          <w:shd w:val="clear" w:color="auto" w:fill="FFFFFF"/>
        </w:rPr>
        <w:t>of the</w:t>
      </w:r>
      <w:r w:rsidR="00134D72">
        <w:rPr>
          <w:rFonts w:ascii="Arial" w:hAnsi="Arial" w:cs="Arial"/>
          <w:shd w:val="clear" w:color="auto" w:fill="FFFFFF"/>
        </w:rPr>
        <w:t xml:space="preserve"> dataset.</w:t>
      </w:r>
    </w:p>
    <w:tbl>
      <w:tblPr>
        <w:tblW w:w="8075" w:type="dxa"/>
        <w:tblLook w:val="04A0" w:firstRow="1" w:lastRow="0" w:firstColumn="1" w:lastColumn="0" w:noHBand="0" w:noVBand="1"/>
      </w:tblPr>
      <w:tblGrid>
        <w:gridCol w:w="1413"/>
        <w:gridCol w:w="1134"/>
        <w:gridCol w:w="283"/>
        <w:gridCol w:w="1276"/>
        <w:gridCol w:w="1134"/>
        <w:gridCol w:w="284"/>
        <w:gridCol w:w="1417"/>
        <w:gridCol w:w="1134"/>
      </w:tblGrid>
      <w:tr w:rsidR="0038049C" w:rsidRPr="0038049C" w14:paraId="4D5FE7BF" w14:textId="77777777" w:rsidTr="0038049C">
        <w:trPr>
          <w:trHeight w:val="288"/>
        </w:trPr>
        <w:tc>
          <w:tcPr>
            <w:tcW w:w="141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CE31678"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Column</w:t>
            </w:r>
          </w:p>
        </w:tc>
        <w:tc>
          <w:tcPr>
            <w:tcW w:w="1134" w:type="dxa"/>
            <w:tcBorders>
              <w:top w:val="single" w:sz="4" w:space="0" w:color="auto"/>
              <w:left w:val="nil"/>
              <w:bottom w:val="single" w:sz="4" w:space="0" w:color="auto"/>
              <w:right w:val="single" w:sz="4" w:space="0" w:color="auto"/>
            </w:tcBorders>
            <w:shd w:val="clear" w:color="000000" w:fill="E7E6E6"/>
            <w:noWrap/>
            <w:vAlign w:val="bottom"/>
            <w:hideMark/>
          </w:tcPr>
          <w:p w14:paraId="6EE1DFDE"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Data types</w:t>
            </w:r>
          </w:p>
        </w:tc>
        <w:tc>
          <w:tcPr>
            <w:tcW w:w="283" w:type="dxa"/>
            <w:vMerge w:val="restart"/>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6A564587" w14:textId="77777777" w:rsidR="0038049C" w:rsidRPr="0038049C" w:rsidRDefault="0038049C" w:rsidP="0038049C">
            <w:pPr>
              <w:spacing w:after="0" w:line="240" w:lineRule="auto"/>
              <w:jc w:val="center"/>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 </w:t>
            </w:r>
          </w:p>
        </w:tc>
        <w:tc>
          <w:tcPr>
            <w:tcW w:w="1276" w:type="dxa"/>
            <w:tcBorders>
              <w:top w:val="single" w:sz="4" w:space="0" w:color="auto"/>
              <w:left w:val="nil"/>
              <w:bottom w:val="single" w:sz="4" w:space="0" w:color="auto"/>
              <w:right w:val="single" w:sz="4" w:space="0" w:color="auto"/>
            </w:tcBorders>
            <w:shd w:val="clear" w:color="000000" w:fill="E7E6E6"/>
            <w:noWrap/>
            <w:vAlign w:val="bottom"/>
            <w:hideMark/>
          </w:tcPr>
          <w:p w14:paraId="0AB62BE1"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Column</w:t>
            </w:r>
          </w:p>
        </w:tc>
        <w:tc>
          <w:tcPr>
            <w:tcW w:w="1134" w:type="dxa"/>
            <w:tcBorders>
              <w:top w:val="single" w:sz="4" w:space="0" w:color="auto"/>
              <w:left w:val="nil"/>
              <w:bottom w:val="single" w:sz="4" w:space="0" w:color="auto"/>
              <w:right w:val="single" w:sz="4" w:space="0" w:color="auto"/>
            </w:tcBorders>
            <w:shd w:val="clear" w:color="000000" w:fill="E7E6E6"/>
            <w:noWrap/>
            <w:vAlign w:val="bottom"/>
            <w:hideMark/>
          </w:tcPr>
          <w:p w14:paraId="09BE166E"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Data types</w:t>
            </w:r>
          </w:p>
        </w:tc>
        <w:tc>
          <w:tcPr>
            <w:tcW w:w="284" w:type="dxa"/>
            <w:vMerge w:val="restart"/>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5C6F3C92" w14:textId="77777777" w:rsidR="0038049C" w:rsidRPr="0038049C" w:rsidRDefault="0038049C" w:rsidP="0038049C">
            <w:pPr>
              <w:spacing w:after="0" w:line="240" w:lineRule="auto"/>
              <w:jc w:val="center"/>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 </w:t>
            </w:r>
          </w:p>
        </w:tc>
        <w:tc>
          <w:tcPr>
            <w:tcW w:w="1417" w:type="dxa"/>
            <w:tcBorders>
              <w:top w:val="single" w:sz="4" w:space="0" w:color="auto"/>
              <w:left w:val="nil"/>
              <w:bottom w:val="single" w:sz="4" w:space="0" w:color="auto"/>
              <w:right w:val="single" w:sz="4" w:space="0" w:color="auto"/>
            </w:tcBorders>
            <w:shd w:val="clear" w:color="000000" w:fill="E7E6E6"/>
            <w:noWrap/>
            <w:vAlign w:val="bottom"/>
            <w:hideMark/>
          </w:tcPr>
          <w:p w14:paraId="3273993D"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Column</w:t>
            </w:r>
          </w:p>
        </w:tc>
        <w:tc>
          <w:tcPr>
            <w:tcW w:w="1134" w:type="dxa"/>
            <w:tcBorders>
              <w:top w:val="single" w:sz="4" w:space="0" w:color="auto"/>
              <w:left w:val="nil"/>
              <w:bottom w:val="single" w:sz="4" w:space="0" w:color="auto"/>
              <w:right w:val="single" w:sz="4" w:space="0" w:color="auto"/>
            </w:tcBorders>
            <w:shd w:val="clear" w:color="000000" w:fill="E7E6E6"/>
            <w:noWrap/>
            <w:vAlign w:val="bottom"/>
            <w:hideMark/>
          </w:tcPr>
          <w:p w14:paraId="17CA77BA"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Data types</w:t>
            </w:r>
          </w:p>
        </w:tc>
      </w:tr>
      <w:tr w:rsidR="0038049C" w:rsidRPr="0038049C" w14:paraId="64A553AB" w14:textId="77777777" w:rsidTr="0038049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34A67AB"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Unnamed</w:t>
            </w:r>
          </w:p>
        </w:tc>
        <w:tc>
          <w:tcPr>
            <w:tcW w:w="1134" w:type="dxa"/>
            <w:tcBorders>
              <w:top w:val="nil"/>
              <w:left w:val="nil"/>
              <w:bottom w:val="single" w:sz="4" w:space="0" w:color="auto"/>
              <w:right w:val="single" w:sz="4" w:space="0" w:color="auto"/>
            </w:tcBorders>
            <w:shd w:val="clear" w:color="auto" w:fill="auto"/>
            <w:noWrap/>
            <w:vAlign w:val="bottom"/>
            <w:hideMark/>
          </w:tcPr>
          <w:p w14:paraId="087810CC"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int64</w:t>
            </w:r>
          </w:p>
        </w:tc>
        <w:tc>
          <w:tcPr>
            <w:tcW w:w="283" w:type="dxa"/>
            <w:vMerge/>
            <w:tcBorders>
              <w:top w:val="single" w:sz="4" w:space="0" w:color="auto"/>
              <w:left w:val="single" w:sz="4" w:space="0" w:color="auto"/>
              <w:bottom w:val="single" w:sz="4" w:space="0" w:color="auto"/>
              <w:right w:val="single" w:sz="4" w:space="0" w:color="auto"/>
            </w:tcBorders>
            <w:vAlign w:val="center"/>
            <w:hideMark/>
          </w:tcPr>
          <w:p w14:paraId="01291763" w14:textId="77777777" w:rsidR="0038049C" w:rsidRPr="0038049C" w:rsidRDefault="0038049C" w:rsidP="0038049C">
            <w:pPr>
              <w:spacing w:after="0" w:line="240" w:lineRule="auto"/>
              <w:rPr>
                <w:rFonts w:ascii="Arial" w:eastAsia="Times New Roman" w:hAnsi="Arial" w:cs="Arial"/>
                <w:color w:val="000000"/>
                <w:sz w:val="18"/>
                <w:szCs w:val="18"/>
                <w:lang w:eastAsia="en-IN"/>
              </w:rPr>
            </w:pPr>
          </w:p>
        </w:tc>
        <w:tc>
          <w:tcPr>
            <w:tcW w:w="1276" w:type="dxa"/>
            <w:tcBorders>
              <w:top w:val="nil"/>
              <w:left w:val="nil"/>
              <w:bottom w:val="single" w:sz="4" w:space="0" w:color="auto"/>
              <w:right w:val="single" w:sz="4" w:space="0" w:color="auto"/>
            </w:tcBorders>
            <w:shd w:val="clear" w:color="auto" w:fill="auto"/>
            <w:noWrap/>
            <w:vAlign w:val="bottom"/>
            <w:hideMark/>
          </w:tcPr>
          <w:p w14:paraId="2072EA10"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Date</w:t>
            </w:r>
          </w:p>
        </w:tc>
        <w:tc>
          <w:tcPr>
            <w:tcW w:w="1134" w:type="dxa"/>
            <w:tcBorders>
              <w:top w:val="nil"/>
              <w:left w:val="nil"/>
              <w:bottom w:val="single" w:sz="4" w:space="0" w:color="auto"/>
              <w:right w:val="single" w:sz="4" w:space="0" w:color="auto"/>
            </w:tcBorders>
            <w:shd w:val="clear" w:color="auto" w:fill="auto"/>
            <w:noWrap/>
            <w:vAlign w:val="bottom"/>
            <w:hideMark/>
          </w:tcPr>
          <w:p w14:paraId="738A2B06"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object</w:t>
            </w:r>
          </w:p>
        </w:tc>
        <w:tc>
          <w:tcPr>
            <w:tcW w:w="284" w:type="dxa"/>
            <w:vMerge/>
            <w:tcBorders>
              <w:top w:val="single" w:sz="4" w:space="0" w:color="auto"/>
              <w:left w:val="single" w:sz="4" w:space="0" w:color="auto"/>
              <w:bottom w:val="single" w:sz="4" w:space="0" w:color="auto"/>
              <w:right w:val="single" w:sz="4" w:space="0" w:color="auto"/>
            </w:tcBorders>
            <w:vAlign w:val="center"/>
            <w:hideMark/>
          </w:tcPr>
          <w:p w14:paraId="16A167E7" w14:textId="77777777" w:rsidR="0038049C" w:rsidRPr="0038049C" w:rsidRDefault="0038049C" w:rsidP="0038049C">
            <w:pPr>
              <w:spacing w:after="0" w:line="240" w:lineRule="auto"/>
              <w:rPr>
                <w:rFonts w:ascii="Arial" w:eastAsia="Times New Roman" w:hAnsi="Arial" w:cs="Arial"/>
                <w:color w:val="000000"/>
                <w:sz w:val="18"/>
                <w:szCs w:val="18"/>
                <w:lang w:eastAsia="en-IN"/>
              </w:rPr>
            </w:pPr>
          </w:p>
        </w:tc>
        <w:tc>
          <w:tcPr>
            <w:tcW w:w="1417" w:type="dxa"/>
            <w:tcBorders>
              <w:top w:val="nil"/>
              <w:left w:val="nil"/>
              <w:bottom w:val="single" w:sz="4" w:space="0" w:color="auto"/>
              <w:right w:val="single" w:sz="4" w:space="0" w:color="auto"/>
            </w:tcBorders>
            <w:shd w:val="clear" w:color="auto" w:fill="auto"/>
            <w:noWrap/>
            <w:vAlign w:val="bottom"/>
            <w:hideMark/>
          </w:tcPr>
          <w:p w14:paraId="491BB533"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Average Price</w:t>
            </w:r>
          </w:p>
        </w:tc>
        <w:tc>
          <w:tcPr>
            <w:tcW w:w="1134" w:type="dxa"/>
            <w:tcBorders>
              <w:top w:val="nil"/>
              <w:left w:val="nil"/>
              <w:bottom w:val="single" w:sz="4" w:space="0" w:color="auto"/>
              <w:right w:val="single" w:sz="4" w:space="0" w:color="auto"/>
            </w:tcBorders>
            <w:shd w:val="clear" w:color="auto" w:fill="auto"/>
            <w:noWrap/>
            <w:vAlign w:val="bottom"/>
            <w:hideMark/>
          </w:tcPr>
          <w:p w14:paraId="47034CC7"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float64</w:t>
            </w:r>
          </w:p>
        </w:tc>
      </w:tr>
      <w:tr w:rsidR="0038049C" w:rsidRPr="0038049C" w14:paraId="537695DC" w14:textId="77777777" w:rsidTr="0038049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587BE1C"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Total Volume</w:t>
            </w:r>
          </w:p>
        </w:tc>
        <w:tc>
          <w:tcPr>
            <w:tcW w:w="1134" w:type="dxa"/>
            <w:tcBorders>
              <w:top w:val="nil"/>
              <w:left w:val="nil"/>
              <w:bottom w:val="single" w:sz="4" w:space="0" w:color="auto"/>
              <w:right w:val="single" w:sz="4" w:space="0" w:color="auto"/>
            </w:tcBorders>
            <w:shd w:val="clear" w:color="auto" w:fill="auto"/>
            <w:noWrap/>
            <w:vAlign w:val="bottom"/>
            <w:hideMark/>
          </w:tcPr>
          <w:p w14:paraId="3394FCBB"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float64</w:t>
            </w:r>
          </w:p>
        </w:tc>
        <w:tc>
          <w:tcPr>
            <w:tcW w:w="283" w:type="dxa"/>
            <w:vMerge/>
            <w:tcBorders>
              <w:top w:val="single" w:sz="4" w:space="0" w:color="auto"/>
              <w:left w:val="single" w:sz="4" w:space="0" w:color="auto"/>
              <w:bottom w:val="single" w:sz="4" w:space="0" w:color="auto"/>
              <w:right w:val="single" w:sz="4" w:space="0" w:color="auto"/>
            </w:tcBorders>
            <w:vAlign w:val="center"/>
            <w:hideMark/>
          </w:tcPr>
          <w:p w14:paraId="75B0737D" w14:textId="77777777" w:rsidR="0038049C" w:rsidRPr="0038049C" w:rsidRDefault="0038049C" w:rsidP="0038049C">
            <w:pPr>
              <w:spacing w:after="0" w:line="240" w:lineRule="auto"/>
              <w:rPr>
                <w:rFonts w:ascii="Arial" w:eastAsia="Times New Roman" w:hAnsi="Arial" w:cs="Arial"/>
                <w:color w:val="000000"/>
                <w:sz w:val="18"/>
                <w:szCs w:val="18"/>
                <w:lang w:eastAsia="en-IN"/>
              </w:rPr>
            </w:pPr>
          </w:p>
        </w:tc>
        <w:tc>
          <w:tcPr>
            <w:tcW w:w="1276" w:type="dxa"/>
            <w:tcBorders>
              <w:top w:val="nil"/>
              <w:left w:val="nil"/>
              <w:bottom w:val="single" w:sz="4" w:space="0" w:color="auto"/>
              <w:right w:val="single" w:sz="4" w:space="0" w:color="auto"/>
            </w:tcBorders>
            <w:shd w:val="clear" w:color="auto" w:fill="auto"/>
            <w:noWrap/>
            <w:vAlign w:val="bottom"/>
            <w:hideMark/>
          </w:tcPr>
          <w:p w14:paraId="0D4B6F49"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Total Bags</w:t>
            </w:r>
          </w:p>
        </w:tc>
        <w:tc>
          <w:tcPr>
            <w:tcW w:w="1134" w:type="dxa"/>
            <w:tcBorders>
              <w:top w:val="nil"/>
              <w:left w:val="nil"/>
              <w:bottom w:val="single" w:sz="4" w:space="0" w:color="auto"/>
              <w:right w:val="single" w:sz="4" w:space="0" w:color="auto"/>
            </w:tcBorders>
            <w:shd w:val="clear" w:color="auto" w:fill="auto"/>
            <w:noWrap/>
            <w:vAlign w:val="bottom"/>
            <w:hideMark/>
          </w:tcPr>
          <w:p w14:paraId="21F8F426"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float64</w:t>
            </w:r>
          </w:p>
        </w:tc>
        <w:tc>
          <w:tcPr>
            <w:tcW w:w="284" w:type="dxa"/>
            <w:vMerge/>
            <w:tcBorders>
              <w:top w:val="single" w:sz="4" w:space="0" w:color="auto"/>
              <w:left w:val="single" w:sz="4" w:space="0" w:color="auto"/>
              <w:bottom w:val="single" w:sz="4" w:space="0" w:color="auto"/>
              <w:right w:val="single" w:sz="4" w:space="0" w:color="auto"/>
            </w:tcBorders>
            <w:vAlign w:val="center"/>
            <w:hideMark/>
          </w:tcPr>
          <w:p w14:paraId="66BB2B39" w14:textId="77777777" w:rsidR="0038049C" w:rsidRPr="0038049C" w:rsidRDefault="0038049C" w:rsidP="0038049C">
            <w:pPr>
              <w:spacing w:after="0" w:line="240" w:lineRule="auto"/>
              <w:rPr>
                <w:rFonts w:ascii="Arial" w:eastAsia="Times New Roman" w:hAnsi="Arial" w:cs="Arial"/>
                <w:color w:val="000000"/>
                <w:sz w:val="18"/>
                <w:szCs w:val="18"/>
                <w:lang w:eastAsia="en-IN"/>
              </w:rPr>
            </w:pPr>
          </w:p>
        </w:tc>
        <w:tc>
          <w:tcPr>
            <w:tcW w:w="1417" w:type="dxa"/>
            <w:tcBorders>
              <w:top w:val="nil"/>
              <w:left w:val="nil"/>
              <w:bottom w:val="single" w:sz="4" w:space="0" w:color="auto"/>
              <w:right w:val="single" w:sz="4" w:space="0" w:color="auto"/>
            </w:tcBorders>
            <w:shd w:val="clear" w:color="auto" w:fill="auto"/>
            <w:noWrap/>
            <w:vAlign w:val="bottom"/>
            <w:hideMark/>
          </w:tcPr>
          <w:p w14:paraId="3576063F"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region</w:t>
            </w:r>
          </w:p>
        </w:tc>
        <w:tc>
          <w:tcPr>
            <w:tcW w:w="1134" w:type="dxa"/>
            <w:tcBorders>
              <w:top w:val="nil"/>
              <w:left w:val="nil"/>
              <w:bottom w:val="single" w:sz="4" w:space="0" w:color="auto"/>
              <w:right w:val="single" w:sz="4" w:space="0" w:color="auto"/>
            </w:tcBorders>
            <w:shd w:val="clear" w:color="auto" w:fill="auto"/>
            <w:noWrap/>
            <w:vAlign w:val="bottom"/>
            <w:hideMark/>
          </w:tcPr>
          <w:p w14:paraId="0BDA5EE1"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object</w:t>
            </w:r>
          </w:p>
        </w:tc>
      </w:tr>
      <w:tr w:rsidR="0038049C" w:rsidRPr="0038049C" w14:paraId="6A146A01" w14:textId="77777777" w:rsidTr="0038049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75FF4A3"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PLU4046</w:t>
            </w:r>
          </w:p>
        </w:tc>
        <w:tc>
          <w:tcPr>
            <w:tcW w:w="1134" w:type="dxa"/>
            <w:tcBorders>
              <w:top w:val="nil"/>
              <w:left w:val="nil"/>
              <w:bottom w:val="single" w:sz="4" w:space="0" w:color="auto"/>
              <w:right w:val="single" w:sz="4" w:space="0" w:color="auto"/>
            </w:tcBorders>
            <w:shd w:val="clear" w:color="auto" w:fill="auto"/>
            <w:noWrap/>
            <w:vAlign w:val="bottom"/>
            <w:hideMark/>
          </w:tcPr>
          <w:p w14:paraId="0738D148"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float64</w:t>
            </w:r>
          </w:p>
        </w:tc>
        <w:tc>
          <w:tcPr>
            <w:tcW w:w="283" w:type="dxa"/>
            <w:vMerge/>
            <w:tcBorders>
              <w:top w:val="single" w:sz="4" w:space="0" w:color="auto"/>
              <w:left w:val="single" w:sz="4" w:space="0" w:color="auto"/>
              <w:bottom w:val="single" w:sz="4" w:space="0" w:color="auto"/>
              <w:right w:val="single" w:sz="4" w:space="0" w:color="auto"/>
            </w:tcBorders>
            <w:vAlign w:val="center"/>
            <w:hideMark/>
          </w:tcPr>
          <w:p w14:paraId="29C1763F" w14:textId="77777777" w:rsidR="0038049C" w:rsidRPr="0038049C" w:rsidRDefault="0038049C" w:rsidP="0038049C">
            <w:pPr>
              <w:spacing w:after="0" w:line="240" w:lineRule="auto"/>
              <w:rPr>
                <w:rFonts w:ascii="Arial" w:eastAsia="Times New Roman" w:hAnsi="Arial" w:cs="Arial"/>
                <w:color w:val="000000"/>
                <w:sz w:val="18"/>
                <w:szCs w:val="18"/>
                <w:lang w:eastAsia="en-IN"/>
              </w:rPr>
            </w:pPr>
          </w:p>
        </w:tc>
        <w:tc>
          <w:tcPr>
            <w:tcW w:w="1276" w:type="dxa"/>
            <w:tcBorders>
              <w:top w:val="nil"/>
              <w:left w:val="nil"/>
              <w:bottom w:val="single" w:sz="4" w:space="0" w:color="auto"/>
              <w:right w:val="single" w:sz="4" w:space="0" w:color="auto"/>
            </w:tcBorders>
            <w:shd w:val="clear" w:color="auto" w:fill="auto"/>
            <w:noWrap/>
            <w:vAlign w:val="bottom"/>
            <w:hideMark/>
          </w:tcPr>
          <w:p w14:paraId="7DE22679"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Small Bags</w:t>
            </w:r>
          </w:p>
        </w:tc>
        <w:tc>
          <w:tcPr>
            <w:tcW w:w="1134" w:type="dxa"/>
            <w:tcBorders>
              <w:top w:val="nil"/>
              <w:left w:val="nil"/>
              <w:bottom w:val="single" w:sz="4" w:space="0" w:color="auto"/>
              <w:right w:val="single" w:sz="4" w:space="0" w:color="auto"/>
            </w:tcBorders>
            <w:shd w:val="clear" w:color="auto" w:fill="auto"/>
            <w:noWrap/>
            <w:vAlign w:val="bottom"/>
            <w:hideMark/>
          </w:tcPr>
          <w:p w14:paraId="67EAFD1F"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float64</w:t>
            </w:r>
          </w:p>
        </w:tc>
        <w:tc>
          <w:tcPr>
            <w:tcW w:w="284" w:type="dxa"/>
            <w:vMerge/>
            <w:tcBorders>
              <w:top w:val="single" w:sz="4" w:space="0" w:color="auto"/>
              <w:left w:val="single" w:sz="4" w:space="0" w:color="auto"/>
              <w:bottom w:val="single" w:sz="4" w:space="0" w:color="auto"/>
              <w:right w:val="single" w:sz="4" w:space="0" w:color="auto"/>
            </w:tcBorders>
            <w:vAlign w:val="center"/>
            <w:hideMark/>
          </w:tcPr>
          <w:p w14:paraId="3CFD7032" w14:textId="77777777" w:rsidR="0038049C" w:rsidRPr="0038049C" w:rsidRDefault="0038049C" w:rsidP="0038049C">
            <w:pPr>
              <w:spacing w:after="0" w:line="240" w:lineRule="auto"/>
              <w:rPr>
                <w:rFonts w:ascii="Arial" w:eastAsia="Times New Roman" w:hAnsi="Arial" w:cs="Arial"/>
                <w:color w:val="000000"/>
                <w:sz w:val="18"/>
                <w:szCs w:val="18"/>
                <w:lang w:eastAsia="en-IN"/>
              </w:rPr>
            </w:pPr>
          </w:p>
        </w:tc>
        <w:tc>
          <w:tcPr>
            <w:tcW w:w="1417" w:type="dxa"/>
            <w:tcBorders>
              <w:top w:val="nil"/>
              <w:left w:val="nil"/>
              <w:bottom w:val="single" w:sz="4" w:space="0" w:color="auto"/>
              <w:right w:val="single" w:sz="4" w:space="0" w:color="auto"/>
            </w:tcBorders>
            <w:shd w:val="clear" w:color="auto" w:fill="auto"/>
            <w:noWrap/>
            <w:vAlign w:val="bottom"/>
            <w:hideMark/>
          </w:tcPr>
          <w:p w14:paraId="61C5F126"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year</w:t>
            </w:r>
          </w:p>
        </w:tc>
        <w:tc>
          <w:tcPr>
            <w:tcW w:w="1134" w:type="dxa"/>
            <w:tcBorders>
              <w:top w:val="nil"/>
              <w:left w:val="nil"/>
              <w:bottom w:val="single" w:sz="4" w:space="0" w:color="auto"/>
              <w:right w:val="single" w:sz="4" w:space="0" w:color="auto"/>
            </w:tcBorders>
            <w:shd w:val="clear" w:color="auto" w:fill="auto"/>
            <w:noWrap/>
            <w:vAlign w:val="bottom"/>
            <w:hideMark/>
          </w:tcPr>
          <w:p w14:paraId="01C1277C"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int64</w:t>
            </w:r>
          </w:p>
        </w:tc>
      </w:tr>
      <w:tr w:rsidR="0038049C" w:rsidRPr="0038049C" w14:paraId="49B63C1F" w14:textId="77777777" w:rsidTr="0038049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C339DC8"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PLU4770</w:t>
            </w:r>
          </w:p>
        </w:tc>
        <w:tc>
          <w:tcPr>
            <w:tcW w:w="1134" w:type="dxa"/>
            <w:tcBorders>
              <w:top w:val="nil"/>
              <w:left w:val="nil"/>
              <w:bottom w:val="single" w:sz="4" w:space="0" w:color="auto"/>
              <w:right w:val="single" w:sz="4" w:space="0" w:color="auto"/>
            </w:tcBorders>
            <w:shd w:val="clear" w:color="auto" w:fill="auto"/>
            <w:noWrap/>
            <w:vAlign w:val="bottom"/>
            <w:hideMark/>
          </w:tcPr>
          <w:p w14:paraId="5338BDF9"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float64</w:t>
            </w:r>
          </w:p>
        </w:tc>
        <w:tc>
          <w:tcPr>
            <w:tcW w:w="283" w:type="dxa"/>
            <w:vMerge/>
            <w:tcBorders>
              <w:top w:val="single" w:sz="4" w:space="0" w:color="auto"/>
              <w:left w:val="single" w:sz="4" w:space="0" w:color="auto"/>
              <w:bottom w:val="single" w:sz="4" w:space="0" w:color="auto"/>
              <w:right w:val="single" w:sz="4" w:space="0" w:color="auto"/>
            </w:tcBorders>
            <w:vAlign w:val="center"/>
            <w:hideMark/>
          </w:tcPr>
          <w:p w14:paraId="42DCDBC3" w14:textId="77777777" w:rsidR="0038049C" w:rsidRPr="0038049C" w:rsidRDefault="0038049C" w:rsidP="0038049C">
            <w:pPr>
              <w:spacing w:after="0" w:line="240" w:lineRule="auto"/>
              <w:rPr>
                <w:rFonts w:ascii="Arial" w:eastAsia="Times New Roman" w:hAnsi="Arial" w:cs="Arial"/>
                <w:color w:val="000000"/>
                <w:sz w:val="18"/>
                <w:szCs w:val="18"/>
                <w:lang w:eastAsia="en-IN"/>
              </w:rPr>
            </w:pPr>
          </w:p>
        </w:tc>
        <w:tc>
          <w:tcPr>
            <w:tcW w:w="1276" w:type="dxa"/>
            <w:tcBorders>
              <w:top w:val="nil"/>
              <w:left w:val="nil"/>
              <w:bottom w:val="single" w:sz="4" w:space="0" w:color="auto"/>
              <w:right w:val="single" w:sz="4" w:space="0" w:color="auto"/>
            </w:tcBorders>
            <w:shd w:val="clear" w:color="auto" w:fill="auto"/>
            <w:noWrap/>
            <w:vAlign w:val="bottom"/>
            <w:hideMark/>
          </w:tcPr>
          <w:p w14:paraId="2DE7ADAB"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Large Bags</w:t>
            </w:r>
          </w:p>
        </w:tc>
        <w:tc>
          <w:tcPr>
            <w:tcW w:w="1134" w:type="dxa"/>
            <w:tcBorders>
              <w:top w:val="nil"/>
              <w:left w:val="nil"/>
              <w:bottom w:val="single" w:sz="4" w:space="0" w:color="auto"/>
              <w:right w:val="single" w:sz="4" w:space="0" w:color="auto"/>
            </w:tcBorders>
            <w:shd w:val="clear" w:color="auto" w:fill="auto"/>
            <w:noWrap/>
            <w:vAlign w:val="bottom"/>
            <w:hideMark/>
          </w:tcPr>
          <w:p w14:paraId="2BFE4D31"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float64</w:t>
            </w:r>
          </w:p>
        </w:tc>
        <w:tc>
          <w:tcPr>
            <w:tcW w:w="284" w:type="dxa"/>
            <w:vMerge/>
            <w:tcBorders>
              <w:top w:val="single" w:sz="4" w:space="0" w:color="auto"/>
              <w:left w:val="single" w:sz="4" w:space="0" w:color="auto"/>
              <w:bottom w:val="single" w:sz="4" w:space="0" w:color="auto"/>
              <w:right w:val="single" w:sz="4" w:space="0" w:color="auto"/>
            </w:tcBorders>
            <w:vAlign w:val="center"/>
            <w:hideMark/>
          </w:tcPr>
          <w:p w14:paraId="55E422FF" w14:textId="77777777" w:rsidR="0038049C" w:rsidRPr="0038049C" w:rsidRDefault="0038049C" w:rsidP="0038049C">
            <w:pPr>
              <w:spacing w:after="0" w:line="240" w:lineRule="auto"/>
              <w:rPr>
                <w:rFonts w:ascii="Arial" w:eastAsia="Times New Roman" w:hAnsi="Arial" w:cs="Arial"/>
                <w:color w:val="000000"/>
                <w:sz w:val="18"/>
                <w:szCs w:val="18"/>
                <w:lang w:eastAsia="en-IN"/>
              </w:rPr>
            </w:pPr>
          </w:p>
        </w:tc>
        <w:tc>
          <w:tcPr>
            <w:tcW w:w="1417" w:type="dxa"/>
            <w:tcBorders>
              <w:top w:val="nil"/>
              <w:left w:val="nil"/>
              <w:bottom w:val="single" w:sz="4" w:space="0" w:color="auto"/>
              <w:right w:val="single" w:sz="4" w:space="0" w:color="auto"/>
            </w:tcBorders>
            <w:shd w:val="clear" w:color="auto" w:fill="auto"/>
            <w:noWrap/>
            <w:vAlign w:val="bottom"/>
            <w:hideMark/>
          </w:tcPr>
          <w:p w14:paraId="2C1F7471"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type</w:t>
            </w:r>
          </w:p>
        </w:tc>
        <w:tc>
          <w:tcPr>
            <w:tcW w:w="1134" w:type="dxa"/>
            <w:tcBorders>
              <w:top w:val="nil"/>
              <w:left w:val="nil"/>
              <w:bottom w:val="single" w:sz="4" w:space="0" w:color="auto"/>
              <w:right w:val="single" w:sz="4" w:space="0" w:color="auto"/>
            </w:tcBorders>
            <w:shd w:val="clear" w:color="auto" w:fill="auto"/>
            <w:noWrap/>
            <w:vAlign w:val="bottom"/>
            <w:hideMark/>
          </w:tcPr>
          <w:p w14:paraId="4DC2EACB"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Object</w:t>
            </w:r>
          </w:p>
        </w:tc>
      </w:tr>
      <w:tr w:rsidR="0038049C" w:rsidRPr="0038049C" w14:paraId="13C7DE47" w14:textId="77777777" w:rsidTr="0038049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F2D4AF3"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PLU4225</w:t>
            </w:r>
          </w:p>
        </w:tc>
        <w:tc>
          <w:tcPr>
            <w:tcW w:w="1134" w:type="dxa"/>
            <w:tcBorders>
              <w:top w:val="nil"/>
              <w:left w:val="nil"/>
              <w:bottom w:val="single" w:sz="4" w:space="0" w:color="auto"/>
              <w:right w:val="single" w:sz="4" w:space="0" w:color="auto"/>
            </w:tcBorders>
            <w:shd w:val="clear" w:color="auto" w:fill="auto"/>
            <w:noWrap/>
            <w:vAlign w:val="bottom"/>
            <w:hideMark/>
          </w:tcPr>
          <w:p w14:paraId="37A13660"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float64</w:t>
            </w:r>
          </w:p>
        </w:tc>
        <w:tc>
          <w:tcPr>
            <w:tcW w:w="283" w:type="dxa"/>
            <w:vMerge/>
            <w:tcBorders>
              <w:top w:val="single" w:sz="4" w:space="0" w:color="auto"/>
              <w:left w:val="single" w:sz="4" w:space="0" w:color="auto"/>
              <w:bottom w:val="single" w:sz="4" w:space="0" w:color="auto"/>
              <w:right w:val="single" w:sz="4" w:space="0" w:color="auto"/>
            </w:tcBorders>
            <w:vAlign w:val="center"/>
            <w:hideMark/>
          </w:tcPr>
          <w:p w14:paraId="3EAFE282" w14:textId="77777777" w:rsidR="0038049C" w:rsidRPr="0038049C" w:rsidRDefault="0038049C" w:rsidP="0038049C">
            <w:pPr>
              <w:spacing w:after="0" w:line="240" w:lineRule="auto"/>
              <w:rPr>
                <w:rFonts w:ascii="Arial" w:eastAsia="Times New Roman" w:hAnsi="Arial" w:cs="Arial"/>
                <w:color w:val="000000"/>
                <w:sz w:val="18"/>
                <w:szCs w:val="18"/>
                <w:lang w:eastAsia="en-IN"/>
              </w:rPr>
            </w:pPr>
          </w:p>
        </w:tc>
        <w:tc>
          <w:tcPr>
            <w:tcW w:w="1276" w:type="dxa"/>
            <w:tcBorders>
              <w:top w:val="nil"/>
              <w:left w:val="nil"/>
              <w:bottom w:val="single" w:sz="4" w:space="0" w:color="auto"/>
              <w:right w:val="single" w:sz="4" w:space="0" w:color="auto"/>
            </w:tcBorders>
            <w:shd w:val="clear" w:color="auto" w:fill="auto"/>
            <w:noWrap/>
            <w:vAlign w:val="bottom"/>
            <w:hideMark/>
          </w:tcPr>
          <w:p w14:paraId="7C9162B3"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X Large</w:t>
            </w:r>
          </w:p>
        </w:tc>
        <w:tc>
          <w:tcPr>
            <w:tcW w:w="1134" w:type="dxa"/>
            <w:tcBorders>
              <w:top w:val="nil"/>
              <w:left w:val="nil"/>
              <w:bottom w:val="single" w:sz="4" w:space="0" w:color="auto"/>
              <w:right w:val="single" w:sz="4" w:space="0" w:color="auto"/>
            </w:tcBorders>
            <w:shd w:val="clear" w:color="auto" w:fill="auto"/>
            <w:noWrap/>
            <w:vAlign w:val="bottom"/>
            <w:hideMark/>
          </w:tcPr>
          <w:p w14:paraId="7084662F"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float64</w:t>
            </w:r>
          </w:p>
        </w:tc>
        <w:tc>
          <w:tcPr>
            <w:tcW w:w="284" w:type="dxa"/>
            <w:vMerge/>
            <w:tcBorders>
              <w:top w:val="single" w:sz="4" w:space="0" w:color="auto"/>
              <w:left w:val="single" w:sz="4" w:space="0" w:color="auto"/>
              <w:bottom w:val="single" w:sz="4" w:space="0" w:color="auto"/>
              <w:right w:val="single" w:sz="4" w:space="0" w:color="auto"/>
            </w:tcBorders>
            <w:vAlign w:val="center"/>
            <w:hideMark/>
          </w:tcPr>
          <w:p w14:paraId="22510E57" w14:textId="77777777" w:rsidR="0038049C" w:rsidRPr="0038049C" w:rsidRDefault="0038049C" w:rsidP="0038049C">
            <w:pPr>
              <w:spacing w:after="0" w:line="240" w:lineRule="auto"/>
              <w:rPr>
                <w:rFonts w:ascii="Arial" w:eastAsia="Times New Roman" w:hAnsi="Arial" w:cs="Arial"/>
                <w:color w:val="000000"/>
                <w:sz w:val="18"/>
                <w:szCs w:val="18"/>
                <w:lang w:eastAsia="en-IN"/>
              </w:rPr>
            </w:pPr>
          </w:p>
        </w:tc>
        <w:tc>
          <w:tcPr>
            <w:tcW w:w="1417" w:type="dxa"/>
            <w:tcBorders>
              <w:top w:val="nil"/>
              <w:left w:val="nil"/>
              <w:bottom w:val="single" w:sz="4" w:space="0" w:color="auto"/>
              <w:right w:val="single" w:sz="4" w:space="0" w:color="auto"/>
            </w:tcBorders>
            <w:shd w:val="clear" w:color="000000" w:fill="E7E6E6"/>
            <w:noWrap/>
            <w:vAlign w:val="bottom"/>
            <w:hideMark/>
          </w:tcPr>
          <w:p w14:paraId="1A9FDD6D"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 </w:t>
            </w:r>
          </w:p>
        </w:tc>
        <w:tc>
          <w:tcPr>
            <w:tcW w:w="1134" w:type="dxa"/>
            <w:tcBorders>
              <w:top w:val="nil"/>
              <w:left w:val="nil"/>
              <w:bottom w:val="single" w:sz="4" w:space="0" w:color="auto"/>
              <w:right w:val="single" w:sz="4" w:space="0" w:color="auto"/>
            </w:tcBorders>
            <w:shd w:val="clear" w:color="000000" w:fill="E7E6E6"/>
            <w:noWrap/>
            <w:vAlign w:val="bottom"/>
            <w:hideMark/>
          </w:tcPr>
          <w:p w14:paraId="01FE4C75" w14:textId="77777777" w:rsidR="0038049C" w:rsidRPr="0038049C" w:rsidRDefault="0038049C" w:rsidP="0038049C">
            <w:pPr>
              <w:spacing w:after="0" w:line="240" w:lineRule="auto"/>
              <w:rPr>
                <w:rFonts w:ascii="Arial" w:eastAsia="Times New Roman" w:hAnsi="Arial" w:cs="Arial"/>
                <w:color w:val="000000"/>
                <w:sz w:val="18"/>
                <w:szCs w:val="18"/>
                <w:lang w:eastAsia="en-IN"/>
              </w:rPr>
            </w:pPr>
            <w:r w:rsidRPr="0038049C">
              <w:rPr>
                <w:rFonts w:ascii="Arial" w:eastAsia="Times New Roman" w:hAnsi="Arial" w:cs="Arial"/>
                <w:color w:val="000000"/>
                <w:sz w:val="18"/>
                <w:szCs w:val="18"/>
                <w:lang w:eastAsia="en-IN"/>
              </w:rPr>
              <w:t> </w:t>
            </w:r>
          </w:p>
        </w:tc>
      </w:tr>
    </w:tbl>
    <w:p w14:paraId="24CB527C" w14:textId="77777777" w:rsidR="00AC4618" w:rsidRDefault="00AC4618" w:rsidP="009E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eastAsia="Times New Roman" w:hAnsi="Arial" w:cs="Arial"/>
          <w:color w:val="000000"/>
          <w:lang w:eastAsia="en-IN"/>
        </w:rPr>
      </w:pPr>
    </w:p>
    <w:p w14:paraId="63CEFBA0" w14:textId="39E86DDC" w:rsidR="00134D72" w:rsidRDefault="00134D72" w:rsidP="009E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These are the columns, and its types present in the dataset.</w:t>
      </w:r>
    </w:p>
    <w:p w14:paraId="1DC377A5" w14:textId="6CD53134" w:rsidR="00F05648" w:rsidRPr="00F05648" w:rsidRDefault="00134D72" w:rsidP="009E7A72">
      <w:pPr>
        <w:spacing w:after="120"/>
        <w:rPr>
          <w:rFonts w:ascii="Arial" w:hAnsi="Arial" w:cs="Arial"/>
          <w:shd w:val="clear" w:color="auto" w:fill="FFFFFF"/>
        </w:rPr>
      </w:pPr>
      <w:r w:rsidRPr="00F05648">
        <w:rPr>
          <w:rFonts w:ascii="Arial" w:hAnsi="Arial" w:cs="Arial"/>
          <w:shd w:val="clear" w:color="auto" w:fill="FFFFFF"/>
        </w:rPr>
        <w:t xml:space="preserve">Upon analysing </w:t>
      </w:r>
      <w:r w:rsidRPr="00F05648">
        <w:rPr>
          <w:rFonts w:ascii="Arial" w:hAnsi="Arial" w:cs="Arial"/>
          <w:shd w:val="clear" w:color="auto" w:fill="FFFFFF"/>
        </w:rPr>
        <w:t>Year with respect to Average Price</w:t>
      </w:r>
      <w:r w:rsidRPr="00F05648">
        <w:rPr>
          <w:rFonts w:ascii="Arial" w:hAnsi="Arial" w:cs="Arial"/>
          <w:shd w:val="clear" w:color="auto" w:fill="FFFFFF"/>
        </w:rPr>
        <w:t xml:space="preserve"> and </w:t>
      </w:r>
      <w:r w:rsidRPr="00F05648">
        <w:rPr>
          <w:rFonts w:ascii="Arial" w:hAnsi="Arial" w:cs="Arial"/>
          <w:shd w:val="clear" w:color="auto" w:fill="FFFFFF"/>
        </w:rPr>
        <w:t>Type of the avocados</w:t>
      </w:r>
      <w:r w:rsidRPr="00F05648">
        <w:rPr>
          <w:rFonts w:ascii="Arial" w:hAnsi="Arial" w:cs="Arial"/>
          <w:shd w:val="clear" w:color="auto" w:fill="FFFFFF"/>
        </w:rPr>
        <w:t xml:space="preserve"> data with </w:t>
      </w:r>
      <w:r w:rsidR="00F05648">
        <w:rPr>
          <w:rFonts w:ascii="Arial" w:hAnsi="Arial" w:cs="Arial"/>
          <w:shd w:val="clear" w:color="auto" w:fill="FFFFFF"/>
        </w:rPr>
        <w:t xml:space="preserve">the help of bar plot and </w:t>
      </w:r>
      <w:r w:rsidRPr="00F05648">
        <w:rPr>
          <w:rFonts w:ascii="Arial" w:hAnsi="Arial" w:cs="Arial"/>
          <w:shd w:val="clear" w:color="auto" w:fill="FFFFFF"/>
        </w:rPr>
        <w:t>count plot</w:t>
      </w:r>
      <w:r w:rsidRPr="00F05648">
        <w:rPr>
          <w:rFonts w:ascii="Arial" w:hAnsi="Arial" w:cs="Arial"/>
          <w:shd w:val="clear" w:color="auto" w:fill="FFFFFF"/>
        </w:rPr>
        <w:t xml:space="preserve">, </w:t>
      </w:r>
      <w:r w:rsidRPr="00F05648">
        <w:rPr>
          <w:rFonts w:ascii="Arial" w:hAnsi="Arial" w:cs="Arial"/>
          <w:shd w:val="clear" w:color="auto" w:fill="FFFFFF"/>
        </w:rPr>
        <w:t xml:space="preserve">I found that both </w:t>
      </w:r>
      <w:r w:rsidRPr="00F05648">
        <w:rPr>
          <w:rFonts w:ascii="Arial" w:hAnsi="Arial" w:cs="Arial"/>
          <w:shd w:val="clear" w:color="auto" w:fill="FFFFFF"/>
        </w:rPr>
        <w:t>Year</w:t>
      </w:r>
      <w:r w:rsidRPr="00F05648">
        <w:rPr>
          <w:rFonts w:ascii="Arial" w:hAnsi="Arial" w:cs="Arial"/>
          <w:shd w:val="clear" w:color="auto" w:fill="FFFFFF"/>
        </w:rPr>
        <w:t xml:space="preserve"> and </w:t>
      </w:r>
      <w:r w:rsidRPr="00F05648">
        <w:rPr>
          <w:rFonts w:ascii="Arial" w:hAnsi="Arial" w:cs="Arial"/>
          <w:shd w:val="clear" w:color="auto" w:fill="FFFFFF"/>
        </w:rPr>
        <w:t>Type</w:t>
      </w:r>
      <w:r w:rsidRPr="00F05648">
        <w:rPr>
          <w:rFonts w:ascii="Arial" w:hAnsi="Arial" w:cs="Arial"/>
          <w:shd w:val="clear" w:color="auto" w:fill="FFFFFF"/>
        </w:rPr>
        <w:t xml:space="preserve"> data is evenly distributed.</w:t>
      </w:r>
      <w:r w:rsidRPr="00F05648">
        <w:rPr>
          <w:rFonts w:ascii="Arial" w:hAnsi="Arial" w:cs="Arial"/>
          <w:shd w:val="clear" w:color="auto" w:fill="FFFFFF"/>
        </w:rPr>
        <w:t xml:space="preserve"> Year 2015, 2016, 2017 and 2018 </w:t>
      </w:r>
      <w:r w:rsidR="00F05648" w:rsidRPr="00F05648">
        <w:rPr>
          <w:rFonts w:ascii="Arial" w:hAnsi="Arial" w:cs="Arial"/>
          <w:shd w:val="clear" w:color="auto" w:fill="FFFFFF"/>
        </w:rPr>
        <w:t>is almost in equal proportion in year column, but the Year 2017 is bit higher than the other years and type’s</w:t>
      </w:r>
      <w:r w:rsidR="00F05648" w:rsidRPr="00F05648">
        <w:rPr>
          <w:rFonts w:ascii="Arial" w:hAnsi="Arial" w:cs="Arial"/>
          <w:shd w:val="clear" w:color="auto" w:fill="FFFFFF"/>
        </w:rPr>
        <w:t xml:space="preserve"> data also shows the same pattern here.  </w:t>
      </w:r>
      <w:r w:rsidR="00F05648" w:rsidRPr="00F05648">
        <w:rPr>
          <w:rFonts w:ascii="Arial" w:hAnsi="Arial" w:cs="Arial"/>
          <w:shd w:val="clear" w:color="auto" w:fill="FFFFFF"/>
        </w:rPr>
        <w:t>Conventional</w:t>
      </w:r>
      <w:r w:rsidR="00F05648" w:rsidRPr="00F05648">
        <w:rPr>
          <w:rFonts w:ascii="Arial" w:hAnsi="Arial" w:cs="Arial"/>
          <w:shd w:val="clear" w:color="auto" w:fill="FFFFFF"/>
        </w:rPr>
        <w:t xml:space="preserve"> and </w:t>
      </w:r>
      <w:r w:rsidR="00F05648" w:rsidRPr="00F05648">
        <w:rPr>
          <w:rFonts w:ascii="Arial" w:hAnsi="Arial" w:cs="Arial"/>
          <w:shd w:val="clear" w:color="auto" w:fill="FFFFFF"/>
        </w:rPr>
        <w:t>Organic</w:t>
      </w:r>
      <w:r w:rsidR="00F05648" w:rsidRPr="00F05648">
        <w:rPr>
          <w:rFonts w:ascii="Arial" w:hAnsi="Arial" w:cs="Arial"/>
          <w:shd w:val="clear" w:color="auto" w:fill="FFFFFF"/>
        </w:rPr>
        <w:t xml:space="preserve"> </w:t>
      </w:r>
      <w:r w:rsidR="00F05648" w:rsidRPr="00F05648">
        <w:rPr>
          <w:rFonts w:ascii="Arial" w:hAnsi="Arial" w:cs="Arial"/>
          <w:shd w:val="clear" w:color="auto" w:fill="FFFFFF"/>
        </w:rPr>
        <w:t>avocados</w:t>
      </w:r>
      <w:r w:rsidR="00F05648" w:rsidRPr="00F05648">
        <w:rPr>
          <w:rFonts w:ascii="Arial" w:hAnsi="Arial" w:cs="Arial"/>
          <w:shd w:val="clear" w:color="auto" w:fill="FFFFFF"/>
        </w:rPr>
        <w:t xml:space="preserve"> are also nearly equally </w:t>
      </w:r>
      <w:r w:rsidR="00F05648" w:rsidRPr="00F05648">
        <w:rPr>
          <w:rFonts w:ascii="Arial" w:hAnsi="Arial" w:cs="Arial"/>
          <w:shd w:val="clear" w:color="auto" w:fill="FFFFFF"/>
        </w:rPr>
        <w:t>distributed.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05648" w14:paraId="0F877EEA" w14:textId="77777777" w:rsidTr="00A86592">
        <w:tc>
          <w:tcPr>
            <w:tcW w:w="4508" w:type="dxa"/>
          </w:tcPr>
          <w:p w14:paraId="26903ED1" w14:textId="27243832" w:rsidR="00F05648" w:rsidRDefault="00F05648" w:rsidP="009E7A72">
            <w:pPr>
              <w:spacing w:after="120"/>
              <w:rPr>
                <w:shd w:val="clear" w:color="auto" w:fill="FFFFFF"/>
              </w:rPr>
            </w:pPr>
            <w:r>
              <w:rPr>
                <w:noProof/>
              </w:rPr>
              <w:drawing>
                <wp:inline distT="0" distB="0" distL="0" distR="0" wp14:anchorId="338C8B4A" wp14:editId="07D8B4B5">
                  <wp:extent cx="2099310" cy="1344502"/>
                  <wp:effectExtent l="19050" t="19050" r="1524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8952" cy="1357082"/>
                          </a:xfrm>
                          <a:prstGeom prst="rect">
                            <a:avLst/>
                          </a:prstGeom>
                          <a:ln>
                            <a:solidFill>
                              <a:schemeClr val="tx1"/>
                            </a:solidFill>
                          </a:ln>
                        </pic:spPr>
                      </pic:pic>
                    </a:graphicData>
                  </a:graphic>
                </wp:inline>
              </w:drawing>
            </w:r>
          </w:p>
        </w:tc>
        <w:tc>
          <w:tcPr>
            <w:tcW w:w="4508" w:type="dxa"/>
          </w:tcPr>
          <w:p w14:paraId="06C6B12B" w14:textId="752BE488" w:rsidR="00F05648" w:rsidRDefault="00F05648" w:rsidP="009E7A72">
            <w:pPr>
              <w:spacing w:after="120"/>
              <w:rPr>
                <w:shd w:val="clear" w:color="auto" w:fill="FFFFFF"/>
              </w:rPr>
            </w:pPr>
            <w:r>
              <w:rPr>
                <w:noProof/>
              </w:rPr>
              <w:drawing>
                <wp:inline distT="0" distB="0" distL="0" distR="0" wp14:anchorId="2FEB22A7" wp14:editId="46C70042">
                  <wp:extent cx="2116880" cy="1344295"/>
                  <wp:effectExtent l="19050" t="19050" r="17145"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2508" cy="1360570"/>
                          </a:xfrm>
                          <a:prstGeom prst="rect">
                            <a:avLst/>
                          </a:prstGeom>
                          <a:ln>
                            <a:solidFill>
                              <a:schemeClr val="tx1"/>
                            </a:solidFill>
                          </a:ln>
                        </pic:spPr>
                      </pic:pic>
                    </a:graphicData>
                  </a:graphic>
                </wp:inline>
              </w:drawing>
            </w:r>
          </w:p>
        </w:tc>
      </w:tr>
    </w:tbl>
    <w:p w14:paraId="1ED493A6" w14:textId="06CAAA5C" w:rsidR="00DE202D" w:rsidRPr="00DE202D" w:rsidRDefault="00F05648" w:rsidP="009E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hAnsi="Arial" w:cs="Arial"/>
          <w:shd w:val="clear" w:color="auto" w:fill="FFFFFF"/>
        </w:rPr>
      </w:pPr>
      <w:r w:rsidRPr="00DE202D">
        <w:rPr>
          <w:rFonts w:ascii="Arial" w:hAnsi="Arial" w:cs="Arial"/>
          <w:shd w:val="clear" w:color="auto" w:fill="FFFFFF"/>
        </w:rPr>
        <w:t>The cod</w:t>
      </w:r>
      <w:r w:rsidR="00406EE2">
        <w:rPr>
          <w:rFonts w:ascii="Arial" w:hAnsi="Arial" w:cs="Arial"/>
          <w:shd w:val="clear" w:color="auto" w:fill="FFFFFF"/>
        </w:rPr>
        <w:t>e</w:t>
      </w:r>
      <w:r w:rsidR="00D52DF8">
        <w:rPr>
          <w:rFonts w:ascii="Arial" w:hAnsi="Arial" w:cs="Arial"/>
          <w:shd w:val="clear" w:color="auto" w:fill="FFFFFF"/>
        </w:rPr>
        <w:t xml:space="preserve"> with which we can achieve the above plot</w:t>
      </w:r>
      <w:r w:rsidR="00406EE2">
        <w:rPr>
          <w:rFonts w:ascii="Arial" w:hAnsi="Arial" w:cs="Arial"/>
          <w:shd w:val="clear" w:color="auto" w:fill="FFFFFF"/>
        </w:rPr>
        <w:t xml:space="preserve">: </w:t>
      </w:r>
    </w:p>
    <w:p w14:paraId="7B9D7653" w14:textId="3F0C10C3" w:rsidR="00DE202D" w:rsidRDefault="00F05648" w:rsidP="009E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hAnsi="Arial" w:cs="Arial"/>
          <w:sz w:val="20"/>
          <w:szCs w:val="20"/>
          <w:shd w:val="clear" w:color="auto" w:fill="FFFFFF"/>
        </w:rPr>
      </w:pPr>
      <w:r>
        <w:rPr>
          <w:rFonts w:ascii="Arial" w:hAnsi="Arial" w:cs="Arial"/>
          <w:sz w:val="20"/>
          <w:szCs w:val="20"/>
          <w:shd w:val="clear" w:color="auto" w:fill="FFFFFF"/>
        </w:rPr>
        <w:t xml:space="preserve"> </w:t>
      </w:r>
      <w:r w:rsidR="00DE202D">
        <w:rPr>
          <w:noProof/>
        </w:rPr>
        <w:drawing>
          <wp:inline distT="0" distB="0" distL="0" distR="0" wp14:anchorId="3F4C5A14" wp14:editId="22F990AF">
            <wp:extent cx="3257550" cy="180206"/>
            <wp:effectExtent l="19050" t="19050" r="1905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950" cy="194224"/>
                    </a:xfrm>
                    <a:prstGeom prst="rect">
                      <a:avLst/>
                    </a:prstGeom>
                    <a:ln>
                      <a:solidFill>
                        <a:schemeClr val="tx1"/>
                      </a:solidFill>
                    </a:ln>
                  </pic:spPr>
                </pic:pic>
              </a:graphicData>
            </a:graphic>
          </wp:inline>
        </w:drawing>
      </w:r>
    </w:p>
    <w:p w14:paraId="11549320" w14:textId="264ED2DA" w:rsidR="00DE202D" w:rsidRDefault="00DE202D" w:rsidP="009E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hAnsi="Arial" w:cs="Arial"/>
          <w:sz w:val="20"/>
          <w:szCs w:val="20"/>
          <w:shd w:val="clear" w:color="auto" w:fill="FFFFFF"/>
        </w:rPr>
      </w:pPr>
      <w:r>
        <w:rPr>
          <w:noProof/>
        </w:rPr>
        <w:drawing>
          <wp:inline distT="0" distB="0" distL="0" distR="0" wp14:anchorId="19C4C0D1" wp14:editId="7E5D9960">
            <wp:extent cx="2343150" cy="358743"/>
            <wp:effectExtent l="19050" t="19050" r="1905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742" cy="379196"/>
                    </a:xfrm>
                    <a:prstGeom prst="rect">
                      <a:avLst/>
                    </a:prstGeom>
                    <a:ln>
                      <a:solidFill>
                        <a:schemeClr val="tx1"/>
                      </a:solidFill>
                    </a:ln>
                  </pic:spPr>
                </pic:pic>
              </a:graphicData>
            </a:graphic>
          </wp:inline>
        </w:drawing>
      </w:r>
    </w:p>
    <w:p w14:paraId="612AED79" w14:textId="77777777" w:rsidR="00877C77" w:rsidRDefault="00877C77" w:rsidP="009E7A72">
      <w:pPr>
        <w:spacing w:after="120"/>
        <w:rPr>
          <w:rFonts w:ascii="Arial" w:hAnsi="Arial" w:cs="Arial"/>
          <w:shd w:val="clear" w:color="auto" w:fill="FFFFFF"/>
        </w:rPr>
      </w:pPr>
    </w:p>
    <w:p w14:paraId="37FA588C" w14:textId="3B48567E" w:rsidR="00DE202D" w:rsidRPr="00904FA6" w:rsidRDefault="00DE202D" w:rsidP="009E7A72">
      <w:pPr>
        <w:spacing w:after="120"/>
        <w:rPr>
          <w:rFonts w:ascii="Arial" w:hAnsi="Arial" w:cs="Arial"/>
          <w:shd w:val="clear" w:color="auto" w:fill="FFFFFF"/>
        </w:rPr>
      </w:pPr>
      <w:r w:rsidRPr="00904FA6">
        <w:rPr>
          <w:rFonts w:ascii="Arial" w:hAnsi="Arial" w:cs="Arial"/>
          <w:shd w:val="clear" w:color="auto" w:fill="FFFFFF"/>
        </w:rPr>
        <w:t xml:space="preserve">The distribution plot of </w:t>
      </w:r>
      <w:r w:rsidRPr="00904FA6">
        <w:rPr>
          <w:rFonts w:ascii="Arial" w:hAnsi="Arial" w:cs="Arial"/>
          <w:shd w:val="clear" w:color="auto" w:fill="FFFFFF"/>
        </w:rPr>
        <w:t>Average Price Column is</w:t>
      </w:r>
      <w:r w:rsidRPr="00904FA6">
        <w:rPr>
          <w:rFonts w:ascii="Arial" w:hAnsi="Arial" w:cs="Arial"/>
          <w:shd w:val="clear" w:color="auto" w:fill="FFFFFF"/>
        </w:rPr>
        <w:t xml:space="preserve"> </w:t>
      </w:r>
      <w:r w:rsidRPr="00904FA6">
        <w:rPr>
          <w:rFonts w:ascii="Arial" w:hAnsi="Arial" w:cs="Arial"/>
          <w:shd w:val="clear" w:color="auto" w:fill="FFFFFF"/>
        </w:rPr>
        <w:t xml:space="preserve">showing a good distribution and looking like almost </w:t>
      </w:r>
      <w:r w:rsidR="00904FA6" w:rsidRPr="00904FA6">
        <w:rPr>
          <w:rFonts w:ascii="Arial" w:hAnsi="Arial" w:cs="Arial"/>
          <w:shd w:val="clear" w:color="auto" w:fill="FFFFFF"/>
        </w:rPr>
        <w:t>bell-shaped</w:t>
      </w:r>
      <w:r w:rsidRPr="00904FA6">
        <w:rPr>
          <w:rFonts w:ascii="Arial" w:hAnsi="Arial" w:cs="Arial"/>
          <w:shd w:val="clear" w:color="auto" w:fill="FFFFFF"/>
        </w:rPr>
        <w:t xml:space="preserve"> curve</w:t>
      </w:r>
      <w:r w:rsidRPr="00904FA6">
        <w:rPr>
          <w:rFonts w:ascii="Arial" w:hAnsi="Arial" w:cs="Arial"/>
          <w:shd w:val="clear" w:color="auto" w:fill="FFFFFF"/>
        </w:rPr>
        <w:t>. This data</w:t>
      </w:r>
      <w:r w:rsidR="00904FA6" w:rsidRPr="00904FA6">
        <w:rPr>
          <w:rFonts w:ascii="Arial" w:hAnsi="Arial" w:cs="Arial"/>
          <w:shd w:val="clear" w:color="auto" w:fill="FFFFFF"/>
        </w:rPr>
        <w:t xml:space="preserve"> does not</w:t>
      </w:r>
      <w:r w:rsidRPr="00904FA6">
        <w:rPr>
          <w:rFonts w:ascii="Arial" w:hAnsi="Arial" w:cs="Arial"/>
          <w:shd w:val="clear" w:color="auto" w:fill="FFFFFF"/>
        </w:rPr>
        <w:t xml:space="preserve"> </w:t>
      </w:r>
      <w:r w:rsidR="00904FA6" w:rsidRPr="00904FA6">
        <w:rPr>
          <w:rFonts w:ascii="Arial" w:hAnsi="Arial" w:cs="Arial"/>
          <w:shd w:val="clear" w:color="auto" w:fill="FFFFFF"/>
        </w:rPr>
        <w:t>require</w:t>
      </w:r>
      <w:r w:rsidRPr="00904FA6">
        <w:rPr>
          <w:rFonts w:ascii="Arial" w:hAnsi="Arial" w:cs="Arial"/>
          <w:shd w:val="clear" w:color="auto" w:fill="FFFFFF"/>
        </w:rPr>
        <w:t xml:space="preserve"> </w:t>
      </w:r>
      <w:r w:rsidR="00904FA6" w:rsidRPr="00904FA6">
        <w:rPr>
          <w:rFonts w:ascii="Arial" w:hAnsi="Arial" w:cs="Arial"/>
          <w:shd w:val="clear" w:color="auto" w:fill="FFFFFF"/>
        </w:rPr>
        <w:t>any</w:t>
      </w:r>
      <w:r w:rsidRPr="00904FA6">
        <w:rPr>
          <w:rFonts w:ascii="Arial" w:hAnsi="Arial" w:cs="Arial"/>
          <w:shd w:val="clear" w:color="auto" w:fill="FFFFFF"/>
        </w:rPr>
        <w:t xml:space="preserve"> correction</w:t>
      </w:r>
      <w:r w:rsidR="00904FA6" w:rsidRPr="00904FA6">
        <w:rPr>
          <w:rFonts w:ascii="Arial" w:hAnsi="Arial" w:cs="Arial"/>
          <w:shd w:val="clear" w:color="auto" w:fill="FFFFFF"/>
        </w:rPr>
        <w:t>. The Average Price is also showing the ranges of the distributions in between 0.5 to 3.0.</w:t>
      </w:r>
    </w:p>
    <w:tbl>
      <w:tblPr>
        <w:tblStyle w:val="TableGrid"/>
        <w:tblW w:w="9016" w:type="dxa"/>
        <w:tblInd w:w="2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E202D" w14:paraId="214830C0" w14:textId="77777777" w:rsidTr="00DE202D">
        <w:tc>
          <w:tcPr>
            <w:tcW w:w="4508" w:type="dxa"/>
          </w:tcPr>
          <w:p w14:paraId="3F7B46FE" w14:textId="000AF5DA" w:rsidR="00DE202D" w:rsidRDefault="00DE202D" w:rsidP="009E7A72">
            <w:pPr>
              <w:spacing w:after="120"/>
              <w:rPr>
                <w:shd w:val="clear" w:color="auto" w:fill="FFFFFF"/>
              </w:rPr>
            </w:pPr>
            <w:r>
              <w:rPr>
                <w:noProof/>
              </w:rPr>
              <w:drawing>
                <wp:inline distT="0" distB="0" distL="0" distR="0" wp14:anchorId="3F866DC2" wp14:editId="116B4AC1">
                  <wp:extent cx="2305050" cy="1558608"/>
                  <wp:effectExtent l="19050" t="19050" r="1905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259" cy="1577682"/>
                          </a:xfrm>
                          <a:prstGeom prst="rect">
                            <a:avLst/>
                          </a:prstGeom>
                          <a:ln>
                            <a:solidFill>
                              <a:schemeClr val="tx1"/>
                            </a:solidFill>
                          </a:ln>
                        </pic:spPr>
                      </pic:pic>
                    </a:graphicData>
                  </a:graphic>
                </wp:inline>
              </w:drawing>
            </w:r>
          </w:p>
        </w:tc>
        <w:tc>
          <w:tcPr>
            <w:tcW w:w="4508" w:type="dxa"/>
          </w:tcPr>
          <w:p w14:paraId="775F623A" w14:textId="3E0B6DD9" w:rsidR="00DE202D" w:rsidRDefault="00DE202D" w:rsidP="009E7A72">
            <w:pPr>
              <w:spacing w:after="120"/>
              <w:rPr>
                <w:shd w:val="clear" w:color="auto" w:fill="FFFFFF"/>
              </w:rPr>
            </w:pPr>
          </w:p>
        </w:tc>
      </w:tr>
    </w:tbl>
    <w:p w14:paraId="75D2EDD1" w14:textId="65D1D56D" w:rsidR="00DE202D" w:rsidRPr="00406EE2" w:rsidRDefault="00406EE2" w:rsidP="009E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hAnsi="Arial" w:cs="Arial"/>
          <w:shd w:val="clear" w:color="auto" w:fill="FFFFFF"/>
        </w:rPr>
      </w:pPr>
      <w:r w:rsidRPr="00406EE2">
        <w:rPr>
          <w:rFonts w:ascii="Arial" w:hAnsi="Arial" w:cs="Arial"/>
          <w:shd w:val="clear" w:color="auto" w:fill="FFFFFF"/>
        </w:rPr>
        <w:t>The code:</w:t>
      </w:r>
    </w:p>
    <w:p w14:paraId="757A24D1" w14:textId="77777777" w:rsidR="000E6EF6" w:rsidRDefault="00406EE2" w:rsidP="00244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hAnsi="Arial" w:cs="Arial"/>
          <w:sz w:val="20"/>
          <w:szCs w:val="20"/>
          <w:shd w:val="clear" w:color="auto" w:fill="FFFFFF"/>
        </w:rPr>
      </w:pPr>
      <w:r>
        <w:rPr>
          <w:noProof/>
        </w:rPr>
        <w:drawing>
          <wp:inline distT="0" distB="0" distL="0" distR="0" wp14:anchorId="3B0E467A" wp14:editId="0390EC9B">
            <wp:extent cx="2989872" cy="293370"/>
            <wp:effectExtent l="19050" t="19050" r="2032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925" cy="313588"/>
                    </a:xfrm>
                    <a:prstGeom prst="rect">
                      <a:avLst/>
                    </a:prstGeom>
                    <a:ln>
                      <a:solidFill>
                        <a:schemeClr val="tx1"/>
                      </a:solidFill>
                    </a:ln>
                  </pic:spPr>
                </pic:pic>
              </a:graphicData>
            </a:graphic>
          </wp:inline>
        </w:drawing>
      </w:r>
      <w:r>
        <w:rPr>
          <w:rFonts w:ascii="Arial" w:hAnsi="Arial" w:cs="Arial"/>
          <w:sz w:val="20"/>
          <w:szCs w:val="20"/>
          <w:shd w:val="clear" w:color="auto" w:fill="FFFFFF"/>
        </w:rPr>
        <w:t xml:space="preserve">              </w:t>
      </w:r>
      <w:bookmarkStart w:id="1" w:name="_Hlk75512730"/>
    </w:p>
    <w:p w14:paraId="11282563" w14:textId="2F13A307" w:rsidR="00904FA6" w:rsidRDefault="00904FA6" w:rsidP="00244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hAnsi="Arial" w:cs="Arial"/>
          <w:shd w:val="clear" w:color="auto" w:fill="FFFFFF"/>
        </w:rPr>
      </w:pPr>
      <w:r w:rsidRPr="00406EE2">
        <w:rPr>
          <w:rFonts w:ascii="Arial" w:hAnsi="Arial" w:cs="Arial"/>
          <w:shd w:val="clear" w:color="auto" w:fill="FFFFFF"/>
        </w:rPr>
        <w:lastRenderedPageBreak/>
        <w:t xml:space="preserve">The distribution plot of </w:t>
      </w:r>
      <w:r w:rsidRPr="00406EE2">
        <w:rPr>
          <w:rFonts w:ascii="Arial" w:hAnsi="Arial" w:cs="Arial"/>
          <w:shd w:val="clear" w:color="auto" w:fill="FFFFFF"/>
        </w:rPr>
        <w:t>PLU4046, PLU4225 and PLU4770</w:t>
      </w:r>
      <w:r w:rsidRPr="00406EE2">
        <w:rPr>
          <w:rFonts w:ascii="Arial" w:hAnsi="Arial" w:cs="Arial"/>
          <w:shd w:val="clear" w:color="auto" w:fill="FFFFFF"/>
        </w:rPr>
        <w:t xml:space="preserve"> (column is indicating Total number of avocados with </w:t>
      </w:r>
      <w:r w:rsidRPr="00406EE2">
        <w:rPr>
          <w:rFonts w:ascii="Arial" w:hAnsi="Arial" w:cs="Arial"/>
          <w:shd w:val="clear" w:color="auto" w:fill="FFFFFF"/>
        </w:rPr>
        <w:t>PLU, size</w:t>
      </w:r>
      <w:r w:rsidRPr="00406EE2">
        <w:rPr>
          <w:rFonts w:ascii="Arial" w:hAnsi="Arial" w:cs="Arial"/>
          <w:shd w:val="clear" w:color="auto" w:fill="FFFFFF"/>
        </w:rPr>
        <w:t xml:space="preserve"> of the avocado)</w:t>
      </w:r>
      <w:r w:rsidR="00406EE2">
        <w:rPr>
          <w:rFonts w:ascii="Arial" w:hAnsi="Arial" w:cs="Arial"/>
          <w:shd w:val="clear" w:color="auto" w:fill="FFFFFF"/>
        </w:rPr>
        <w:t xml:space="preserve"> </w:t>
      </w:r>
      <w:r w:rsidR="00B05ECF">
        <w:rPr>
          <w:rFonts w:ascii="Arial" w:hAnsi="Arial" w:cs="Arial"/>
          <w:shd w:val="clear" w:color="auto" w:fill="FFFFFF"/>
        </w:rPr>
        <w:t xml:space="preserve">is </w:t>
      </w:r>
      <w:r w:rsidR="00B05ECF" w:rsidRPr="00406EE2">
        <w:rPr>
          <w:rFonts w:ascii="Arial" w:hAnsi="Arial" w:cs="Arial"/>
          <w:shd w:val="clear" w:color="auto" w:fill="FFFFFF"/>
        </w:rPr>
        <w:t>showing</w:t>
      </w:r>
      <w:r w:rsidRPr="00406EE2">
        <w:rPr>
          <w:rFonts w:ascii="Arial" w:hAnsi="Arial" w:cs="Arial"/>
          <w:shd w:val="clear" w:color="auto" w:fill="FFFFFF"/>
        </w:rPr>
        <w:t xml:space="preserve"> skewness towards left.  This data requires some correction to take </w:t>
      </w:r>
      <w:r w:rsidRPr="00406EE2">
        <w:rPr>
          <w:rFonts w:ascii="Arial" w:hAnsi="Arial" w:cs="Arial"/>
          <w:shd w:val="clear" w:color="auto" w:fill="FFFFFF"/>
        </w:rPr>
        <w:t>itself</w:t>
      </w:r>
      <w:r w:rsidRPr="00406EE2">
        <w:rPr>
          <w:rFonts w:ascii="Arial" w:hAnsi="Arial" w:cs="Arial"/>
          <w:shd w:val="clear" w:color="auto" w:fill="FFFFFF"/>
        </w:rPr>
        <w:t xml:space="preserve"> normal distribution, only if there are no data losses.  </w:t>
      </w:r>
    </w:p>
    <w:p w14:paraId="1F620F00" w14:textId="77777777" w:rsidR="00CF02C3" w:rsidRPr="000E6EF6" w:rsidRDefault="00CF02C3" w:rsidP="00244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hAnsi="Arial" w:cs="Arial"/>
          <w:sz w:val="20"/>
          <w:szCs w:val="20"/>
          <w:shd w:val="clear" w:color="auto" w:fill="FFFFFF"/>
        </w:rPr>
      </w:pPr>
    </w:p>
    <w:tbl>
      <w:tblPr>
        <w:tblStyle w:val="TableGrid"/>
        <w:tblW w:w="1033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126"/>
        <w:gridCol w:w="3952"/>
      </w:tblGrid>
      <w:tr w:rsidR="00B05ECF" w14:paraId="1DEF6DBE" w14:textId="77777777" w:rsidTr="000F27B5">
        <w:tc>
          <w:tcPr>
            <w:tcW w:w="3261" w:type="dxa"/>
          </w:tcPr>
          <w:bookmarkEnd w:id="1"/>
          <w:p w14:paraId="28621E77" w14:textId="332BDF32" w:rsidR="00904FA6" w:rsidRDefault="00904FA6" w:rsidP="009E7A72">
            <w:pPr>
              <w:spacing w:after="120"/>
              <w:rPr>
                <w:rFonts w:ascii="Helvetica" w:hAnsi="Helvetica"/>
                <w:color w:val="000000"/>
                <w:sz w:val="21"/>
                <w:szCs w:val="21"/>
                <w:shd w:val="clear" w:color="auto" w:fill="FFFFFF"/>
              </w:rPr>
            </w:pPr>
            <w:r>
              <w:rPr>
                <w:noProof/>
              </w:rPr>
              <w:drawing>
                <wp:inline distT="0" distB="0" distL="0" distR="0" wp14:anchorId="351E4713" wp14:editId="556C38C7">
                  <wp:extent cx="1832610" cy="2004796"/>
                  <wp:effectExtent l="19050" t="19050" r="1524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1082" cy="2134400"/>
                          </a:xfrm>
                          <a:prstGeom prst="rect">
                            <a:avLst/>
                          </a:prstGeom>
                          <a:ln>
                            <a:solidFill>
                              <a:schemeClr val="tx1"/>
                            </a:solidFill>
                          </a:ln>
                        </pic:spPr>
                      </pic:pic>
                    </a:graphicData>
                  </a:graphic>
                </wp:inline>
              </w:drawing>
            </w:r>
          </w:p>
        </w:tc>
        <w:tc>
          <w:tcPr>
            <w:tcW w:w="3118" w:type="dxa"/>
          </w:tcPr>
          <w:p w14:paraId="57377719" w14:textId="4D1BF358" w:rsidR="00904FA6" w:rsidRDefault="00904FA6" w:rsidP="009E7A72">
            <w:pPr>
              <w:spacing w:after="120"/>
              <w:rPr>
                <w:rFonts w:ascii="Helvetica" w:hAnsi="Helvetica"/>
                <w:color w:val="000000"/>
                <w:sz w:val="21"/>
                <w:szCs w:val="21"/>
                <w:shd w:val="clear" w:color="auto" w:fill="FFFFFF"/>
              </w:rPr>
            </w:pPr>
            <w:r>
              <w:rPr>
                <w:noProof/>
              </w:rPr>
              <w:drawing>
                <wp:inline distT="0" distB="0" distL="0" distR="0" wp14:anchorId="4453589A" wp14:editId="24328B1A">
                  <wp:extent cx="1817370" cy="2028938"/>
                  <wp:effectExtent l="19050" t="19050" r="1143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4264" cy="2159440"/>
                          </a:xfrm>
                          <a:prstGeom prst="rect">
                            <a:avLst/>
                          </a:prstGeom>
                          <a:ln>
                            <a:solidFill>
                              <a:schemeClr val="tx1"/>
                            </a:solidFill>
                          </a:ln>
                        </pic:spPr>
                      </pic:pic>
                    </a:graphicData>
                  </a:graphic>
                </wp:inline>
              </w:drawing>
            </w:r>
          </w:p>
        </w:tc>
        <w:tc>
          <w:tcPr>
            <w:tcW w:w="3959" w:type="dxa"/>
          </w:tcPr>
          <w:p w14:paraId="05E0D8F2" w14:textId="5D81A0EF" w:rsidR="00904FA6" w:rsidRDefault="00B05ECF" w:rsidP="009E7A72">
            <w:pPr>
              <w:spacing w:after="120"/>
              <w:rPr>
                <w:rFonts w:ascii="Helvetica" w:hAnsi="Helvetica"/>
                <w:color w:val="000000"/>
                <w:sz w:val="21"/>
                <w:szCs w:val="21"/>
                <w:shd w:val="clear" w:color="auto" w:fill="FFFFFF"/>
              </w:rPr>
            </w:pPr>
            <w:r>
              <w:rPr>
                <w:noProof/>
              </w:rPr>
              <w:drawing>
                <wp:inline distT="0" distB="0" distL="0" distR="0" wp14:anchorId="5107DCB8" wp14:editId="7C1A22FD">
                  <wp:extent cx="1927311" cy="2045970"/>
                  <wp:effectExtent l="19050" t="19050" r="15875"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4166" cy="2095710"/>
                          </a:xfrm>
                          <a:prstGeom prst="rect">
                            <a:avLst/>
                          </a:prstGeom>
                          <a:ln>
                            <a:solidFill>
                              <a:schemeClr val="tx1"/>
                            </a:solidFill>
                          </a:ln>
                        </pic:spPr>
                      </pic:pic>
                    </a:graphicData>
                  </a:graphic>
                </wp:inline>
              </w:drawing>
            </w:r>
          </w:p>
        </w:tc>
      </w:tr>
    </w:tbl>
    <w:p w14:paraId="7FEFCD97" w14:textId="77777777" w:rsidR="00EF6C65" w:rsidRPr="00EF6C65" w:rsidRDefault="00EF6C65" w:rsidP="00EF6C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eastAsia="Times New Roman" w:hAnsi="Arial" w:cs="Arial"/>
          <w:color w:val="000000"/>
          <w:lang w:eastAsia="en-IN"/>
        </w:rPr>
      </w:pPr>
    </w:p>
    <w:p w14:paraId="09F3C9CF" w14:textId="2E800295" w:rsidR="00406EE2" w:rsidRPr="00A02B77" w:rsidRDefault="00A02B77" w:rsidP="009E7A72">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eastAsia="Times New Roman" w:hAnsi="Arial" w:cs="Arial"/>
          <w:color w:val="000000"/>
          <w:lang w:eastAsia="en-IN"/>
        </w:rPr>
      </w:pPr>
      <w:r w:rsidRPr="00A02B77">
        <w:rPr>
          <w:rFonts w:ascii="Arial" w:hAnsi="Arial" w:cs="Arial"/>
          <w:shd w:val="clear" w:color="auto" w:fill="FFFFFF"/>
        </w:rPr>
        <w:t>PLU4046' column is indicating Total number of avocados with PLU (size of the avocado) and ranges in between 0 to .5</w:t>
      </w:r>
      <w:r w:rsidRPr="00A02B77">
        <w:rPr>
          <w:rFonts w:ascii="Arial" w:hAnsi="Arial" w:cs="Arial"/>
          <w:shd w:val="clear" w:color="auto" w:fill="FFFFFF"/>
        </w:rPr>
        <w:t>.</w:t>
      </w:r>
    </w:p>
    <w:p w14:paraId="1ACDD998" w14:textId="56D09BB0" w:rsidR="00A02B77" w:rsidRPr="00A02B77" w:rsidRDefault="00A02B77" w:rsidP="009E7A72">
      <w:pPr>
        <w:pStyle w:val="ListParagraph"/>
        <w:numPr>
          <w:ilvl w:val="0"/>
          <w:numId w:val="12"/>
        </w:numPr>
        <w:shd w:val="clear" w:color="auto" w:fill="FFFFFF"/>
        <w:spacing w:after="120" w:line="240" w:lineRule="auto"/>
        <w:rPr>
          <w:rFonts w:ascii="Arial" w:eastAsia="Times New Roman" w:hAnsi="Arial" w:cs="Arial"/>
          <w:color w:val="000000"/>
          <w:lang w:eastAsia="en-IN"/>
        </w:rPr>
      </w:pPr>
      <w:r w:rsidRPr="00A02B77">
        <w:rPr>
          <w:rFonts w:ascii="Arial" w:eastAsia="Times New Roman" w:hAnsi="Arial" w:cs="Arial"/>
          <w:color w:val="000000"/>
          <w:lang w:eastAsia="en-IN"/>
        </w:rPr>
        <w:t xml:space="preserve">PLU4225' column is indicating Total number of </w:t>
      </w:r>
      <w:r w:rsidRPr="00A02B77">
        <w:rPr>
          <w:rFonts w:ascii="Arial" w:eastAsia="Times New Roman" w:hAnsi="Arial" w:cs="Arial"/>
          <w:color w:val="000000"/>
          <w:lang w:eastAsia="en-IN"/>
        </w:rPr>
        <w:t>avocados</w:t>
      </w:r>
      <w:r w:rsidRPr="00A02B77">
        <w:rPr>
          <w:rFonts w:ascii="Arial" w:eastAsia="Times New Roman" w:hAnsi="Arial" w:cs="Arial"/>
          <w:color w:val="000000"/>
          <w:lang w:eastAsia="en-IN"/>
        </w:rPr>
        <w:t xml:space="preserve"> with </w:t>
      </w:r>
      <w:r w:rsidRPr="00A02B77">
        <w:rPr>
          <w:rFonts w:ascii="Arial" w:eastAsia="Times New Roman" w:hAnsi="Arial" w:cs="Arial"/>
          <w:color w:val="000000"/>
          <w:lang w:eastAsia="en-IN"/>
        </w:rPr>
        <w:t>PLU (</w:t>
      </w:r>
      <w:r w:rsidRPr="00A02B77">
        <w:rPr>
          <w:rFonts w:ascii="Arial" w:eastAsia="Times New Roman" w:hAnsi="Arial" w:cs="Arial"/>
          <w:color w:val="000000"/>
          <w:lang w:eastAsia="en-IN"/>
        </w:rPr>
        <w:t xml:space="preserve">size of the avocado) and ranges in between 0 to </w:t>
      </w:r>
      <w:r w:rsidRPr="00A02B77">
        <w:rPr>
          <w:rFonts w:ascii="Arial" w:eastAsia="Times New Roman" w:hAnsi="Arial" w:cs="Arial"/>
          <w:color w:val="000000"/>
          <w:lang w:eastAsia="en-IN"/>
        </w:rPr>
        <w:t>approx.</w:t>
      </w:r>
      <w:r w:rsidRPr="00A02B77">
        <w:rPr>
          <w:rFonts w:ascii="Arial" w:eastAsia="Times New Roman" w:hAnsi="Arial" w:cs="Arial"/>
          <w:color w:val="000000"/>
          <w:lang w:eastAsia="en-IN"/>
        </w:rPr>
        <w:t xml:space="preserve"> 0.4</w:t>
      </w:r>
      <w:r>
        <w:rPr>
          <w:rFonts w:ascii="Arial" w:eastAsia="Times New Roman" w:hAnsi="Arial" w:cs="Arial"/>
          <w:color w:val="000000"/>
          <w:lang w:eastAsia="en-IN"/>
        </w:rPr>
        <w:t>.</w:t>
      </w:r>
    </w:p>
    <w:p w14:paraId="1D9DF942" w14:textId="6D2711D6" w:rsidR="00A02B77" w:rsidRPr="00A02B77" w:rsidRDefault="00A02B77" w:rsidP="009E7A72">
      <w:pPr>
        <w:pStyle w:val="ListParagraph"/>
        <w:numPr>
          <w:ilvl w:val="0"/>
          <w:numId w:val="12"/>
        </w:numPr>
        <w:shd w:val="clear" w:color="auto" w:fill="FFFFFF"/>
        <w:spacing w:after="120" w:line="240" w:lineRule="auto"/>
        <w:rPr>
          <w:rFonts w:ascii="Arial" w:eastAsia="Times New Roman" w:hAnsi="Arial" w:cs="Arial"/>
          <w:color w:val="000000"/>
          <w:lang w:eastAsia="en-IN"/>
        </w:rPr>
      </w:pPr>
      <w:r w:rsidRPr="00A02B77">
        <w:rPr>
          <w:rFonts w:ascii="Arial" w:eastAsia="Times New Roman" w:hAnsi="Arial" w:cs="Arial"/>
          <w:color w:val="000000"/>
          <w:lang w:eastAsia="en-IN"/>
        </w:rPr>
        <w:t xml:space="preserve">PLU4770' column is indicating Total number of </w:t>
      </w:r>
      <w:r w:rsidRPr="00A02B77">
        <w:rPr>
          <w:rFonts w:ascii="Arial" w:eastAsia="Times New Roman" w:hAnsi="Arial" w:cs="Arial"/>
          <w:color w:val="000000"/>
          <w:lang w:eastAsia="en-IN"/>
        </w:rPr>
        <w:t>avocados</w:t>
      </w:r>
      <w:r w:rsidRPr="00A02B77">
        <w:rPr>
          <w:rFonts w:ascii="Arial" w:eastAsia="Times New Roman" w:hAnsi="Arial" w:cs="Arial"/>
          <w:color w:val="000000"/>
          <w:lang w:eastAsia="en-IN"/>
        </w:rPr>
        <w:t xml:space="preserve"> with </w:t>
      </w:r>
      <w:r w:rsidRPr="00A02B77">
        <w:rPr>
          <w:rFonts w:ascii="Arial" w:eastAsia="Times New Roman" w:hAnsi="Arial" w:cs="Arial"/>
          <w:color w:val="000000"/>
          <w:lang w:eastAsia="en-IN"/>
        </w:rPr>
        <w:t>PLU (</w:t>
      </w:r>
      <w:r w:rsidRPr="00A02B77">
        <w:rPr>
          <w:rFonts w:ascii="Arial" w:eastAsia="Times New Roman" w:hAnsi="Arial" w:cs="Arial"/>
          <w:color w:val="000000"/>
          <w:lang w:eastAsia="en-IN"/>
        </w:rPr>
        <w:t xml:space="preserve">size of the avocado) and ranges in between 0 to </w:t>
      </w:r>
      <w:r w:rsidRPr="00A02B77">
        <w:rPr>
          <w:rFonts w:ascii="Arial" w:eastAsia="Times New Roman" w:hAnsi="Arial" w:cs="Arial"/>
          <w:color w:val="000000"/>
          <w:lang w:eastAsia="en-IN"/>
        </w:rPr>
        <w:t>approx.</w:t>
      </w:r>
      <w:r w:rsidRPr="00A02B77">
        <w:rPr>
          <w:rFonts w:ascii="Arial" w:eastAsia="Times New Roman" w:hAnsi="Arial" w:cs="Arial"/>
          <w:color w:val="000000"/>
          <w:lang w:eastAsia="en-IN"/>
        </w:rPr>
        <w:t xml:space="preserve"> 0.4</w:t>
      </w:r>
      <w:r>
        <w:rPr>
          <w:rFonts w:ascii="Arial" w:eastAsia="Times New Roman" w:hAnsi="Arial" w:cs="Arial"/>
          <w:color w:val="000000"/>
          <w:lang w:eastAsia="en-IN"/>
        </w:rPr>
        <w:t>.</w:t>
      </w:r>
    </w:p>
    <w:p w14:paraId="6326D188" w14:textId="77777777" w:rsidR="00391E83" w:rsidRDefault="00391E83" w:rsidP="009E7A72">
      <w:pPr>
        <w:spacing w:after="120"/>
        <w:rPr>
          <w:rFonts w:ascii="Arial" w:hAnsi="Arial" w:cs="Arial"/>
          <w:shd w:val="clear" w:color="auto" w:fill="FFFFFF"/>
        </w:rPr>
      </w:pPr>
    </w:p>
    <w:p w14:paraId="4FECA309" w14:textId="3397D72E" w:rsidR="00406EE2" w:rsidRDefault="00406EE2" w:rsidP="009E7A72">
      <w:pPr>
        <w:spacing w:after="120"/>
        <w:rPr>
          <w:rFonts w:ascii="Arial" w:hAnsi="Arial" w:cs="Arial"/>
          <w:shd w:val="clear" w:color="auto" w:fill="FFFFFF"/>
        </w:rPr>
      </w:pPr>
      <w:r w:rsidRPr="00406EE2">
        <w:rPr>
          <w:rFonts w:ascii="Arial" w:hAnsi="Arial" w:cs="Arial"/>
          <w:shd w:val="clear" w:color="auto" w:fill="FFFFFF"/>
        </w:rPr>
        <w:t xml:space="preserve">The distribution plot of </w:t>
      </w:r>
      <w:r w:rsidRPr="00406EE2">
        <w:rPr>
          <w:rFonts w:ascii="Arial" w:hAnsi="Arial" w:cs="Arial"/>
          <w:shd w:val="clear" w:color="auto" w:fill="FFFFFF"/>
        </w:rPr>
        <w:t>Small Bags</w:t>
      </w:r>
      <w:r w:rsidRPr="00406EE2">
        <w:rPr>
          <w:rFonts w:ascii="Arial" w:hAnsi="Arial" w:cs="Arial"/>
          <w:shd w:val="clear" w:color="auto" w:fill="FFFFFF"/>
        </w:rPr>
        <w:t xml:space="preserve">, </w:t>
      </w:r>
      <w:r w:rsidRPr="00406EE2">
        <w:rPr>
          <w:rFonts w:ascii="Arial" w:hAnsi="Arial" w:cs="Arial"/>
          <w:shd w:val="clear" w:color="auto" w:fill="FFFFFF"/>
        </w:rPr>
        <w:t>Large Bags</w:t>
      </w:r>
      <w:r w:rsidRPr="00406EE2">
        <w:rPr>
          <w:rFonts w:ascii="Arial" w:hAnsi="Arial" w:cs="Arial"/>
          <w:shd w:val="clear" w:color="auto" w:fill="FFFFFF"/>
        </w:rPr>
        <w:t xml:space="preserve"> and </w:t>
      </w:r>
      <w:r w:rsidRPr="00406EE2">
        <w:rPr>
          <w:rFonts w:ascii="Arial" w:hAnsi="Arial" w:cs="Arial"/>
          <w:shd w:val="clear" w:color="auto" w:fill="FFFFFF"/>
        </w:rPr>
        <w:t>X-Large Bags</w:t>
      </w:r>
      <w:r w:rsidRPr="00406EE2">
        <w:rPr>
          <w:rFonts w:ascii="Arial" w:hAnsi="Arial" w:cs="Arial"/>
          <w:shd w:val="clear" w:color="auto" w:fill="FFFFFF"/>
        </w:rPr>
        <w:t xml:space="preserve"> </w:t>
      </w:r>
      <w:r w:rsidRPr="00406EE2">
        <w:rPr>
          <w:rFonts w:ascii="Arial" w:hAnsi="Arial" w:cs="Arial"/>
          <w:shd w:val="clear" w:color="auto" w:fill="FFFFFF"/>
        </w:rPr>
        <w:t xml:space="preserve">is </w:t>
      </w:r>
      <w:r w:rsidRPr="00406EE2">
        <w:rPr>
          <w:rFonts w:ascii="Arial" w:hAnsi="Arial" w:cs="Arial"/>
          <w:shd w:val="clear" w:color="auto" w:fill="FFFFFF"/>
        </w:rPr>
        <w:t>showing skewness towards left.  This data requires some correction</w:t>
      </w:r>
      <w:r w:rsidRPr="00406EE2">
        <w:rPr>
          <w:rFonts w:ascii="Arial" w:hAnsi="Arial" w:cs="Arial"/>
          <w:shd w:val="clear" w:color="auto" w:fill="FFFFFF"/>
        </w:rPr>
        <w:t xml:space="preserve"> like PLU columns</w:t>
      </w:r>
      <w:r w:rsidRPr="00406EE2">
        <w:rPr>
          <w:rFonts w:ascii="Arial" w:hAnsi="Arial" w:cs="Arial"/>
          <w:shd w:val="clear" w:color="auto" w:fill="FFFFFF"/>
        </w:rPr>
        <w:t xml:space="preserve"> to take itself normal distribution, only if there are no data losses.  </w:t>
      </w:r>
    </w:p>
    <w:tbl>
      <w:tblPr>
        <w:tblStyle w:val="TableGrid"/>
        <w:tblW w:w="1033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3486"/>
        <w:gridCol w:w="3786"/>
      </w:tblGrid>
      <w:tr w:rsidR="000F27B5" w14:paraId="38C0A9B8" w14:textId="77777777" w:rsidTr="000F27B5">
        <w:trPr>
          <w:trHeight w:val="1929"/>
        </w:trPr>
        <w:tc>
          <w:tcPr>
            <w:tcW w:w="2916" w:type="dxa"/>
          </w:tcPr>
          <w:p w14:paraId="277AADC0" w14:textId="02D44FFB" w:rsidR="00B05ECF" w:rsidRDefault="00B05ECF" w:rsidP="009E7A72">
            <w:pPr>
              <w:spacing w:after="120"/>
              <w:rPr>
                <w:rFonts w:ascii="Helvetica" w:hAnsi="Helvetica"/>
                <w:color w:val="000000"/>
                <w:sz w:val="21"/>
                <w:szCs w:val="21"/>
                <w:shd w:val="clear" w:color="auto" w:fill="FFFFFF"/>
              </w:rPr>
            </w:pPr>
            <w:r>
              <w:rPr>
                <w:noProof/>
              </w:rPr>
              <w:drawing>
                <wp:inline distT="0" distB="0" distL="0" distR="0" wp14:anchorId="260D145F" wp14:editId="3E8010D3">
                  <wp:extent cx="1771650" cy="1657839"/>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4725" cy="1707505"/>
                          </a:xfrm>
                          <a:prstGeom prst="rect">
                            <a:avLst/>
                          </a:prstGeom>
                          <a:ln>
                            <a:solidFill>
                              <a:schemeClr val="tx1"/>
                            </a:solidFill>
                          </a:ln>
                        </pic:spPr>
                      </pic:pic>
                    </a:graphicData>
                  </a:graphic>
                </wp:inline>
              </w:drawing>
            </w:r>
          </w:p>
        </w:tc>
        <w:tc>
          <w:tcPr>
            <w:tcW w:w="3214" w:type="dxa"/>
          </w:tcPr>
          <w:p w14:paraId="28685F0A" w14:textId="05C35BE6" w:rsidR="00B05ECF" w:rsidRDefault="00B05ECF" w:rsidP="009E7A72">
            <w:pPr>
              <w:spacing w:after="120"/>
              <w:rPr>
                <w:rFonts w:ascii="Helvetica" w:hAnsi="Helvetica"/>
                <w:color w:val="000000"/>
                <w:sz w:val="21"/>
                <w:szCs w:val="21"/>
                <w:shd w:val="clear" w:color="auto" w:fill="FFFFFF"/>
              </w:rPr>
            </w:pPr>
            <w:r>
              <w:rPr>
                <w:noProof/>
              </w:rPr>
              <w:drawing>
                <wp:inline distT="0" distB="0" distL="0" distR="0" wp14:anchorId="32A94BCA" wp14:editId="1ADD4175">
                  <wp:extent cx="2029261" cy="1634490"/>
                  <wp:effectExtent l="19050" t="19050" r="28575"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3841" cy="1710671"/>
                          </a:xfrm>
                          <a:prstGeom prst="rect">
                            <a:avLst/>
                          </a:prstGeom>
                          <a:ln>
                            <a:solidFill>
                              <a:schemeClr val="tx1"/>
                            </a:solidFill>
                          </a:ln>
                        </pic:spPr>
                      </pic:pic>
                    </a:graphicData>
                  </a:graphic>
                </wp:inline>
              </w:drawing>
            </w:r>
          </w:p>
        </w:tc>
        <w:tc>
          <w:tcPr>
            <w:tcW w:w="4208" w:type="dxa"/>
          </w:tcPr>
          <w:p w14:paraId="4712D6A1" w14:textId="5744C172" w:rsidR="00B05ECF" w:rsidRDefault="00B05ECF" w:rsidP="009E7A72">
            <w:pPr>
              <w:spacing w:after="120"/>
              <w:rPr>
                <w:rFonts w:ascii="Helvetica" w:hAnsi="Helvetica"/>
                <w:color w:val="000000"/>
                <w:sz w:val="21"/>
                <w:szCs w:val="21"/>
                <w:shd w:val="clear" w:color="auto" w:fill="FFFFFF"/>
              </w:rPr>
            </w:pPr>
            <w:r>
              <w:rPr>
                <w:noProof/>
              </w:rPr>
              <w:drawing>
                <wp:inline distT="0" distB="0" distL="0" distR="0" wp14:anchorId="03BE0EA8" wp14:editId="3B4CF03B">
                  <wp:extent cx="2178099" cy="1642110"/>
                  <wp:effectExtent l="19050" t="19050" r="1270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6" cy="1709101"/>
                          </a:xfrm>
                          <a:prstGeom prst="rect">
                            <a:avLst/>
                          </a:prstGeom>
                          <a:ln>
                            <a:solidFill>
                              <a:schemeClr val="tx1"/>
                            </a:solidFill>
                          </a:ln>
                        </pic:spPr>
                      </pic:pic>
                    </a:graphicData>
                  </a:graphic>
                </wp:inline>
              </w:drawing>
            </w:r>
          </w:p>
        </w:tc>
      </w:tr>
    </w:tbl>
    <w:p w14:paraId="67CC1D03" w14:textId="77777777" w:rsidR="00DE36C5" w:rsidRPr="00DE36C5" w:rsidRDefault="00DE36C5" w:rsidP="00DE36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eastAsia="Times New Roman" w:hAnsi="Arial" w:cs="Arial"/>
          <w:color w:val="000000"/>
          <w:lang w:eastAsia="en-IN"/>
        </w:rPr>
      </w:pPr>
    </w:p>
    <w:p w14:paraId="2D58350B" w14:textId="592E7F07" w:rsidR="00A02B77" w:rsidRPr="00A02B77" w:rsidRDefault="00A02B77" w:rsidP="009E7A72">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eastAsia="Times New Roman" w:hAnsi="Arial" w:cs="Arial"/>
          <w:color w:val="000000"/>
          <w:lang w:eastAsia="en-IN"/>
        </w:rPr>
      </w:pPr>
      <w:r w:rsidRPr="00A02B77">
        <w:rPr>
          <w:rFonts w:ascii="Arial" w:hAnsi="Arial" w:cs="Arial"/>
        </w:rPr>
        <w:t>Small Bags ranges in between 0 to 0.2</w:t>
      </w:r>
      <w:r>
        <w:rPr>
          <w:rFonts w:ascii="Arial" w:hAnsi="Arial" w:cs="Arial"/>
        </w:rPr>
        <w:t>.</w:t>
      </w:r>
    </w:p>
    <w:p w14:paraId="44EB7612" w14:textId="327FBCB8" w:rsidR="00A02B77" w:rsidRPr="00A02B77" w:rsidRDefault="00A02B77" w:rsidP="009E7A72">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eastAsia="Times New Roman" w:hAnsi="Arial" w:cs="Arial"/>
          <w:color w:val="000000"/>
          <w:lang w:eastAsia="en-IN"/>
        </w:rPr>
      </w:pPr>
      <w:r w:rsidRPr="00A02B77">
        <w:rPr>
          <w:rFonts w:ascii="Arial" w:hAnsi="Arial" w:cs="Arial"/>
        </w:rPr>
        <w:t>Large Bags ranges in between 0 to 1</w:t>
      </w:r>
      <w:r>
        <w:rPr>
          <w:rFonts w:ascii="Arial" w:hAnsi="Arial" w:cs="Arial"/>
        </w:rPr>
        <w:t>.</w:t>
      </w:r>
    </w:p>
    <w:p w14:paraId="6977BC6D" w14:textId="75A00C77" w:rsidR="00A02B77" w:rsidRPr="009618FB" w:rsidRDefault="009618FB" w:rsidP="009E7A72">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baseline"/>
        <w:rPr>
          <w:rFonts w:ascii="Arial" w:eastAsia="Times New Roman" w:hAnsi="Arial" w:cs="Arial"/>
          <w:color w:val="000000"/>
          <w:lang w:eastAsia="en-IN"/>
        </w:rPr>
      </w:pPr>
      <w:r w:rsidRPr="009618FB">
        <w:rPr>
          <w:rFonts w:ascii="Arial" w:hAnsi="Arial" w:cs="Arial"/>
        </w:rPr>
        <w:t>X</w:t>
      </w:r>
      <w:r w:rsidRPr="009618FB">
        <w:rPr>
          <w:rFonts w:ascii="Arial" w:hAnsi="Arial" w:cs="Arial"/>
        </w:rPr>
        <w:t>-</w:t>
      </w:r>
      <w:r w:rsidRPr="009618FB">
        <w:rPr>
          <w:rFonts w:ascii="Arial" w:hAnsi="Arial" w:cs="Arial"/>
        </w:rPr>
        <w:t xml:space="preserve">Large Bags ranges in between 0 to </w:t>
      </w:r>
      <w:r w:rsidRPr="009618FB">
        <w:rPr>
          <w:rFonts w:ascii="Arial" w:hAnsi="Arial" w:cs="Arial"/>
        </w:rPr>
        <w:t>approx.</w:t>
      </w:r>
      <w:r w:rsidRPr="009618FB">
        <w:rPr>
          <w:rFonts w:ascii="Arial" w:hAnsi="Arial" w:cs="Arial"/>
        </w:rPr>
        <w:t xml:space="preserve"> 100000</w:t>
      </w:r>
      <w:r>
        <w:rPr>
          <w:rFonts w:ascii="Arial" w:hAnsi="Arial" w:cs="Arial"/>
        </w:rPr>
        <w:t>.</w:t>
      </w:r>
    </w:p>
    <w:p w14:paraId="52E61C57" w14:textId="77777777" w:rsidR="000E6EF6" w:rsidRDefault="000E6EF6" w:rsidP="009E7A72">
      <w:pPr>
        <w:spacing w:after="120"/>
        <w:rPr>
          <w:rFonts w:ascii="Arial" w:hAnsi="Arial" w:cs="Arial"/>
          <w:shd w:val="clear" w:color="auto" w:fill="FFFFFF"/>
        </w:rPr>
      </w:pPr>
    </w:p>
    <w:p w14:paraId="06AE53AB" w14:textId="69E35FFB" w:rsidR="00406EE2" w:rsidRDefault="008E3B1E" w:rsidP="009E7A72">
      <w:pPr>
        <w:spacing w:after="120"/>
        <w:rPr>
          <w:rFonts w:ascii="Arial" w:hAnsi="Arial" w:cs="Arial"/>
          <w:shd w:val="clear" w:color="auto" w:fill="FFFFFF"/>
        </w:rPr>
      </w:pPr>
      <w:r w:rsidRPr="008E3B1E">
        <w:rPr>
          <w:rFonts w:ascii="Arial" w:hAnsi="Arial" w:cs="Arial"/>
          <w:shd w:val="clear" w:color="auto" w:fill="FFFFFF"/>
        </w:rPr>
        <w:t>I have also analysed the comparison between Date and Average Price with the help of Scatter plot and I found that scatter plot is showing the positivity between the Date and the Average Price. It means that Average Price is increasing Parallelly to Date.</w:t>
      </w:r>
    </w:p>
    <w:p w14:paraId="444F5A5A" w14:textId="7D4C8C74" w:rsidR="008E3B1E" w:rsidRDefault="008E3B1E" w:rsidP="009E7A72">
      <w:pPr>
        <w:spacing w:after="120"/>
        <w:rPr>
          <w:rFonts w:ascii="Arial" w:hAnsi="Arial" w:cs="Arial"/>
          <w:shd w:val="clear" w:color="auto" w:fill="FFFFFF"/>
        </w:rPr>
      </w:pPr>
      <w:r>
        <w:rPr>
          <w:noProof/>
        </w:rPr>
        <w:lastRenderedPageBreak/>
        <w:drawing>
          <wp:inline distT="0" distB="0" distL="0" distR="0" wp14:anchorId="23AB54EF" wp14:editId="10DBB16A">
            <wp:extent cx="4552950" cy="2609396"/>
            <wp:effectExtent l="19050" t="19050" r="19050"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479" cy="2614284"/>
                    </a:xfrm>
                    <a:prstGeom prst="rect">
                      <a:avLst/>
                    </a:prstGeom>
                    <a:ln>
                      <a:solidFill>
                        <a:schemeClr val="tx1"/>
                      </a:solidFill>
                    </a:ln>
                  </pic:spPr>
                </pic:pic>
              </a:graphicData>
            </a:graphic>
          </wp:inline>
        </w:drawing>
      </w:r>
    </w:p>
    <w:p w14:paraId="63EEAF07" w14:textId="6670B54C" w:rsidR="008E3B1E" w:rsidRDefault="008E3B1E" w:rsidP="009E7A72">
      <w:pPr>
        <w:pStyle w:val="Heading2"/>
        <w:spacing w:after="120" w:afterAutospacing="0"/>
        <w:rPr>
          <w:rFonts w:ascii="Arial" w:hAnsi="Arial" w:cs="Arial"/>
          <w:sz w:val="22"/>
          <w:szCs w:val="22"/>
        </w:rPr>
      </w:pPr>
      <w:r w:rsidRPr="008861A5">
        <w:rPr>
          <w:rFonts w:ascii="Arial" w:hAnsi="Arial" w:cs="Arial"/>
          <w:sz w:val="22"/>
          <w:szCs w:val="22"/>
        </w:rPr>
        <w:t>Pre-processing of the dataset</w:t>
      </w:r>
    </w:p>
    <w:p w14:paraId="673F03FA" w14:textId="15884A4A" w:rsidR="008E3B1E" w:rsidRPr="008E3B1E" w:rsidRDefault="008E3B1E" w:rsidP="009E7A72">
      <w:pPr>
        <w:spacing w:after="120"/>
        <w:rPr>
          <w:rFonts w:ascii="Arial" w:hAnsi="Arial" w:cs="Arial"/>
          <w:shd w:val="clear" w:color="auto" w:fill="FFFFFF"/>
        </w:rPr>
      </w:pPr>
      <w:r w:rsidRPr="008E3B1E">
        <w:rPr>
          <w:rFonts w:ascii="Arial" w:hAnsi="Arial" w:cs="Arial"/>
          <w:shd w:val="clear" w:color="auto" w:fill="FFFFFF"/>
        </w:rPr>
        <w:t xml:space="preserve">We will discuss </w:t>
      </w:r>
      <w:r w:rsidRPr="008E3B1E">
        <w:rPr>
          <w:rFonts w:ascii="Arial" w:hAnsi="Arial" w:cs="Arial"/>
          <w:shd w:val="clear" w:color="auto" w:fill="FFFFFF"/>
        </w:rPr>
        <w:t>pre-processing</w:t>
      </w:r>
      <w:r w:rsidRPr="008E3B1E">
        <w:rPr>
          <w:rFonts w:ascii="Arial" w:hAnsi="Arial" w:cs="Arial"/>
          <w:shd w:val="clear" w:color="auto" w:fill="FFFFFF"/>
        </w:rPr>
        <w:t xml:space="preserve"> pipeline of data in a bit detail here.  I have done Label encoding, correlation matrix, statistical summary, skewness analysis and removal, and any outlier detections &amp; removal.</w:t>
      </w:r>
    </w:p>
    <w:p w14:paraId="778888ED" w14:textId="77777777" w:rsidR="008E3B1E" w:rsidRPr="008E3B1E" w:rsidRDefault="008E3B1E" w:rsidP="009E7A72">
      <w:pPr>
        <w:spacing w:after="120"/>
        <w:rPr>
          <w:rFonts w:ascii="Arial" w:hAnsi="Arial" w:cs="Arial"/>
          <w:shd w:val="clear" w:color="auto" w:fill="FFFFFF"/>
        </w:rPr>
      </w:pPr>
      <w:r w:rsidRPr="008E3B1E">
        <w:rPr>
          <w:rFonts w:ascii="Arial" w:hAnsi="Arial" w:cs="Arial"/>
          <w:shd w:val="clear" w:color="auto" w:fill="FFFFFF"/>
        </w:rPr>
        <w:t>Let me explain the label encoding first.</w:t>
      </w:r>
    </w:p>
    <w:p w14:paraId="0CE823CE" w14:textId="6052A637" w:rsidR="008E3B1E" w:rsidRDefault="008E3B1E" w:rsidP="009E7A72">
      <w:pPr>
        <w:pStyle w:val="Heading2"/>
        <w:spacing w:after="120" w:afterAutospacing="0"/>
        <w:rPr>
          <w:rFonts w:ascii="Arial" w:hAnsi="Arial" w:cs="Arial"/>
          <w:i/>
          <w:iCs/>
          <w:sz w:val="20"/>
          <w:szCs w:val="20"/>
        </w:rPr>
      </w:pPr>
      <w:r w:rsidRPr="008E3B1E">
        <w:rPr>
          <w:rFonts w:ascii="Arial" w:hAnsi="Arial" w:cs="Arial"/>
          <w:i/>
          <w:iCs/>
          <w:sz w:val="20"/>
          <w:szCs w:val="20"/>
        </w:rPr>
        <w:t xml:space="preserve">Label </w:t>
      </w:r>
      <w:r w:rsidRPr="008E3B1E">
        <w:rPr>
          <w:rFonts w:ascii="Arial" w:hAnsi="Arial" w:cs="Arial"/>
          <w:i/>
          <w:iCs/>
          <w:sz w:val="20"/>
          <w:szCs w:val="20"/>
        </w:rPr>
        <w:t>Encoding</w:t>
      </w:r>
      <w:r>
        <w:rPr>
          <w:rFonts w:ascii="Arial" w:hAnsi="Arial" w:cs="Arial"/>
          <w:i/>
          <w:iCs/>
          <w:sz w:val="20"/>
          <w:szCs w:val="20"/>
        </w:rPr>
        <w:t>:</w:t>
      </w:r>
    </w:p>
    <w:p w14:paraId="529C0291" w14:textId="77777777" w:rsidR="008E3B1E" w:rsidRPr="008E3B1E" w:rsidRDefault="008E3B1E" w:rsidP="009E7A72">
      <w:pPr>
        <w:spacing w:after="120"/>
        <w:rPr>
          <w:rFonts w:ascii="Arial" w:hAnsi="Arial" w:cs="Arial"/>
          <w:shd w:val="clear" w:color="auto" w:fill="FFFFFF"/>
        </w:rPr>
      </w:pPr>
      <w:r w:rsidRPr="008E3B1E">
        <w:rPr>
          <w:rFonts w:ascii="Arial" w:hAnsi="Arial" w:cs="Arial"/>
          <w:shd w:val="clear" w:color="auto" w:fill="FFFFFF"/>
        </w:rPr>
        <w:t xml:space="preserve">As seen in the data analysis section, most of the data is of object type.  We have a limitation in Panda library of Python to process object type of the data.  Therefore, we </w:t>
      </w:r>
      <w:proofErr w:type="gramStart"/>
      <w:r w:rsidRPr="008E3B1E">
        <w:rPr>
          <w:rFonts w:ascii="Arial" w:hAnsi="Arial" w:cs="Arial"/>
          <w:shd w:val="clear" w:color="auto" w:fill="FFFFFF"/>
        </w:rPr>
        <w:t>have to</w:t>
      </w:r>
      <w:proofErr w:type="gramEnd"/>
      <w:r w:rsidRPr="008E3B1E">
        <w:rPr>
          <w:rFonts w:ascii="Arial" w:hAnsi="Arial" w:cs="Arial"/>
          <w:shd w:val="clear" w:color="auto" w:fill="FFFFFF"/>
        </w:rPr>
        <w:t xml:space="preserve"> convert object data into numerical data.  This will also help us process data on outlier, skewness, correlations etc using panda package of Python.</w:t>
      </w:r>
    </w:p>
    <w:p w14:paraId="461B66F1" w14:textId="77777777" w:rsidR="008E3B1E" w:rsidRPr="008E3B1E" w:rsidRDefault="008E3B1E" w:rsidP="009E7A72">
      <w:pPr>
        <w:spacing w:after="120"/>
        <w:rPr>
          <w:rFonts w:ascii="Arial" w:hAnsi="Arial" w:cs="Arial"/>
          <w:shd w:val="clear" w:color="auto" w:fill="FFFFFF"/>
        </w:rPr>
      </w:pPr>
      <w:r w:rsidRPr="008E3B1E">
        <w:rPr>
          <w:rFonts w:ascii="Arial" w:hAnsi="Arial" w:cs="Arial"/>
          <w:shd w:val="clear" w:color="auto" w:fill="FFFFFF"/>
        </w:rPr>
        <w:t xml:space="preserve">Label encoding will help us achieving this.  </w:t>
      </w:r>
    </w:p>
    <w:p w14:paraId="358746C2" w14:textId="404C547E" w:rsidR="00585A8D" w:rsidRDefault="00FB412B" w:rsidP="00585A8D">
      <w:pPr>
        <w:spacing w:after="120"/>
        <w:rPr>
          <w:rFonts w:ascii="Arial" w:hAnsi="Arial" w:cs="Arial"/>
          <w:shd w:val="clear" w:color="auto" w:fill="FFFFFF"/>
        </w:rPr>
      </w:pPr>
      <w:r>
        <w:rPr>
          <w:rFonts w:ascii="Arial" w:hAnsi="Arial" w:cs="Arial"/>
          <w:shd w:val="clear" w:color="auto" w:fill="FFFFFF"/>
        </w:rPr>
        <w:t xml:space="preserve">Ex- </w:t>
      </w:r>
      <w:r w:rsidR="008E3B1E" w:rsidRPr="008E3B1E">
        <w:rPr>
          <w:rFonts w:ascii="Arial" w:hAnsi="Arial" w:cs="Arial"/>
          <w:shd w:val="clear" w:color="auto" w:fill="FFFFFF"/>
        </w:rPr>
        <w:t xml:space="preserve">After label encoding, data for </w:t>
      </w:r>
      <w:r>
        <w:rPr>
          <w:rFonts w:ascii="Arial" w:hAnsi="Arial" w:cs="Arial"/>
          <w:shd w:val="clear" w:color="auto" w:fill="FFFFFF"/>
        </w:rPr>
        <w:t>Type columns</w:t>
      </w:r>
      <w:r w:rsidR="008E3B1E" w:rsidRPr="008E3B1E">
        <w:rPr>
          <w:rFonts w:ascii="Arial" w:hAnsi="Arial" w:cs="Arial"/>
          <w:shd w:val="clear" w:color="auto" w:fill="FFFFFF"/>
        </w:rPr>
        <w:t xml:space="preserve"> which is object type is converted into numerical data type.</w:t>
      </w:r>
    </w:p>
    <w:p w14:paraId="4B5243A9" w14:textId="77777777" w:rsidR="00C93FF4" w:rsidRDefault="00C93FF4" w:rsidP="00585A8D">
      <w:pPr>
        <w:spacing w:after="120"/>
        <w:rPr>
          <w:rFonts w:ascii="Arial" w:hAnsi="Arial" w:cs="Arial"/>
          <w:shd w:val="clear" w:color="auto" w:fill="FFFFFF"/>
        </w:rPr>
      </w:pPr>
    </w:p>
    <w:p w14:paraId="14BD22F1" w14:textId="77777777" w:rsidR="00585A8D" w:rsidRDefault="00FB412B" w:rsidP="00585A8D">
      <w:pPr>
        <w:spacing w:after="120"/>
        <w:ind w:left="1134"/>
        <w:rPr>
          <w:rFonts w:ascii="Arial" w:hAnsi="Arial" w:cs="Arial"/>
        </w:rPr>
      </w:pPr>
      <w:r>
        <w:rPr>
          <w:rFonts w:ascii="Arial" w:hAnsi="Arial" w:cs="Arial"/>
        </w:rPr>
        <w:t xml:space="preserve">         </w:t>
      </w:r>
      <w:r w:rsidR="00585A8D" w:rsidRPr="00585A8D">
        <w:drawing>
          <wp:inline distT="0" distB="0" distL="0" distR="0" wp14:anchorId="174D3D0A" wp14:editId="3E50B892">
            <wp:extent cx="2682240" cy="646217"/>
            <wp:effectExtent l="0" t="0" r="3810" b="190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9630" cy="650407"/>
                    </a:xfrm>
                    <a:prstGeom prst="rect">
                      <a:avLst/>
                    </a:prstGeom>
                    <a:noFill/>
                    <a:ln>
                      <a:noFill/>
                    </a:ln>
                  </pic:spPr>
                </pic:pic>
              </a:graphicData>
            </a:graphic>
          </wp:inline>
        </w:drawing>
      </w:r>
      <w:r>
        <w:rPr>
          <w:rFonts w:ascii="Arial" w:hAnsi="Arial" w:cs="Arial"/>
        </w:rPr>
        <w:t xml:space="preserve">             </w:t>
      </w:r>
    </w:p>
    <w:p w14:paraId="2104ABAD" w14:textId="77777777" w:rsidR="00BD6238" w:rsidRDefault="00BD6238" w:rsidP="009E7A72">
      <w:pPr>
        <w:spacing w:after="120"/>
        <w:rPr>
          <w:rFonts w:ascii="Arial" w:hAnsi="Arial" w:cs="Arial"/>
        </w:rPr>
      </w:pPr>
    </w:p>
    <w:p w14:paraId="60055F8A" w14:textId="07F0193B" w:rsidR="008E3B1E" w:rsidRDefault="00FB412B" w:rsidP="009E7A72">
      <w:pPr>
        <w:spacing w:after="120"/>
        <w:rPr>
          <w:rFonts w:ascii="Arial" w:hAnsi="Arial" w:cs="Arial"/>
          <w:shd w:val="clear" w:color="auto" w:fill="FFFFFF"/>
        </w:rPr>
      </w:pPr>
      <w:r w:rsidRPr="00FB412B">
        <w:rPr>
          <w:rFonts w:ascii="Arial" w:hAnsi="Arial" w:cs="Arial"/>
          <w:shd w:val="clear" w:color="auto" w:fill="FFFFFF"/>
        </w:rPr>
        <w:t xml:space="preserve">We have applied this label encoding </w:t>
      </w:r>
      <w:r w:rsidRPr="00FB412B">
        <w:rPr>
          <w:rFonts w:ascii="Arial" w:hAnsi="Arial" w:cs="Arial"/>
          <w:shd w:val="clear" w:color="auto" w:fill="FFFFFF"/>
        </w:rPr>
        <w:t>on Date, Type and Region column.</w:t>
      </w:r>
    </w:p>
    <w:p w14:paraId="20AAD88A" w14:textId="142396A6" w:rsidR="00FB412B" w:rsidRDefault="00FB412B" w:rsidP="009E7A72">
      <w:pPr>
        <w:pStyle w:val="Heading2"/>
        <w:spacing w:after="120" w:afterAutospacing="0"/>
        <w:rPr>
          <w:rFonts w:ascii="Arial" w:hAnsi="Arial" w:cs="Arial"/>
          <w:i/>
          <w:iCs/>
          <w:sz w:val="20"/>
          <w:szCs w:val="20"/>
        </w:rPr>
      </w:pPr>
      <w:r w:rsidRPr="00FB412B">
        <w:rPr>
          <w:rFonts w:ascii="Arial" w:hAnsi="Arial" w:cs="Arial"/>
          <w:i/>
          <w:iCs/>
          <w:sz w:val="20"/>
          <w:szCs w:val="20"/>
        </w:rPr>
        <w:t>Statistical summary:</w:t>
      </w:r>
    </w:p>
    <w:p w14:paraId="7BDF5144" w14:textId="12188AA8" w:rsidR="00FB412B" w:rsidRPr="00FB412B" w:rsidRDefault="00FB412B" w:rsidP="009E7A72">
      <w:pPr>
        <w:spacing w:after="120"/>
        <w:rPr>
          <w:rFonts w:ascii="Arial" w:hAnsi="Arial" w:cs="Arial"/>
          <w:shd w:val="clear" w:color="auto" w:fill="FFFFFF"/>
        </w:rPr>
      </w:pPr>
      <w:r w:rsidRPr="00FB412B">
        <w:rPr>
          <w:rFonts w:ascii="Arial" w:hAnsi="Arial" w:cs="Arial"/>
          <w:shd w:val="clear" w:color="auto" w:fill="FFFFFF"/>
        </w:rPr>
        <w:t xml:space="preserve">Statistics is a pillar of machine learning. You cannot develop a deep understanding and application of machine learning without it. </w:t>
      </w:r>
    </w:p>
    <w:p w14:paraId="528C04E7" w14:textId="7088A689" w:rsidR="00FB412B" w:rsidRPr="00FB412B" w:rsidRDefault="00FB412B" w:rsidP="009E7A72">
      <w:pPr>
        <w:spacing w:after="120"/>
        <w:rPr>
          <w:rFonts w:ascii="Arial" w:hAnsi="Arial" w:cs="Arial"/>
          <w:shd w:val="clear" w:color="auto" w:fill="FFFFFF"/>
        </w:rPr>
      </w:pPr>
      <w:r w:rsidRPr="00FB412B">
        <w:rPr>
          <w:rFonts w:ascii="Arial" w:hAnsi="Arial" w:cs="Arial"/>
          <w:shd w:val="clear" w:color="auto" w:fill="FFFFFF"/>
        </w:rPr>
        <w:t xml:space="preserve">During Statistical summary I found, </w:t>
      </w:r>
    </w:p>
    <w:p w14:paraId="7B69C620" w14:textId="18E119C0" w:rsidR="00FB412B" w:rsidRPr="00FB412B" w:rsidRDefault="00FB412B" w:rsidP="009E7A72">
      <w:pPr>
        <w:shd w:val="clear" w:color="auto" w:fill="FFFFFF"/>
        <w:spacing w:after="120" w:line="240" w:lineRule="auto"/>
        <w:jc w:val="both"/>
        <w:rPr>
          <w:rFonts w:ascii="Arial" w:eastAsia="Times New Roman" w:hAnsi="Arial" w:cs="Arial"/>
          <w:color w:val="000000"/>
          <w:lang w:eastAsia="en-IN"/>
        </w:rPr>
      </w:pPr>
      <w:r w:rsidRPr="00FB412B">
        <w:rPr>
          <w:rFonts w:ascii="Arial" w:eastAsia="Times New Roman" w:hAnsi="Arial" w:cs="Arial"/>
          <w:color w:val="000000"/>
          <w:lang w:eastAsia="en-IN"/>
        </w:rPr>
        <w:t>In some of the columns there is difference between mean and median</w:t>
      </w:r>
      <w:r w:rsidRPr="00FB412B">
        <w:rPr>
          <w:rFonts w:ascii="Arial" w:eastAsia="Times New Roman" w:hAnsi="Arial" w:cs="Arial"/>
          <w:color w:val="000000"/>
          <w:lang w:eastAsia="en-IN"/>
        </w:rPr>
        <w:t xml:space="preserve"> </w:t>
      </w:r>
      <w:r w:rsidRPr="00FB412B">
        <w:rPr>
          <w:rFonts w:ascii="Arial" w:eastAsia="Times New Roman" w:hAnsi="Arial" w:cs="Arial"/>
          <w:color w:val="000000"/>
          <w:lang w:eastAsia="en-IN"/>
        </w:rPr>
        <w:t xml:space="preserve">(50%) and in some </w:t>
      </w:r>
      <w:r w:rsidRPr="00FB412B">
        <w:rPr>
          <w:rFonts w:ascii="Arial" w:eastAsia="Times New Roman" w:hAnsi="Arial" w:cs="Arial"/>
          <w:color w:val="000000"/>
          <w:lang w:eastAsia="en-IN"/>
        </w:rPr>
        <w:t>columns</w:t>
      </w:r>
      <w:r w:rsidRPr="00FB412B">
        <w:rPr>
          <w:rFonts w:ascii="Arial" w:eastAsia="Times New Roman" w:hAnsi="Arial" w:cs="Arial"/>
          <w:color w:val="000000"/>
          <w:lang w:eastAsia="en-IN"/>
        </w:rPr>
        <w:t xml:space="preserve"> mean and median</w:t>
      </w:r>
      <w:r w:rsidRPr="00FB412B">
        <w:rPr>
          <w:rFonts w:ascii="Arial" w:eastAsia="Times New Roman" w:hAnsi="Arial" w:cs="Arial"/>
          <w:color w:val="000000"/>
          <w:lang w:eastAsia="en-IN"/>
        </w:rPr>
        <w:t xml:space="preserve"> </w:t>
      </w:r>
      <w:r w:rsidRPr="00FB412B">
        <w:rPr>
          <w:rFonts w:ascii="Arial" w:eastAsia="Times New Roman" w:hAnsi="Arial" w:cs="Arial"/>
          <w:color w:val="000000"/>
          <w:lang w:eastAsia="en-IN"/>
        </w:rPr>
        <w:t>(50%) are approximately same.</w:t>
      </w:r>
    </w:p>
    <w:p w14:paraId="23E2C3CB" w14:textId="01DDA6C5" w:rsidR="00FB412B" w:rsidRPr="00FB412B" w:rsidRDefault="00FB412B" w:rsidP="009E7A72">
      <w:pPr>
        <w:shd w:val="clear" w:color="auto" w:fill="FFFFFF"/>
        <w:spacing w:before="240" w:after="120" w:line="240" w:lineRule="auto"/>
        <w:jc w:val="both"/>
        <w:rPr>
          <w:rFonts w:ascii="Arial" w:eastAsia="Times New Roman" w:hAnsi="Arial" w:cs="Arial"/>
          <w:color w:val="000000"/>
          <w:lang w:eastAsia="en-IN"/>
        </w:rPr>
      </w:pPr>
      <w:r w:rsidRPr="00FB412B">
        <w:rPr>
          <w:rFonts w:ascii="Arial" w:eastAsia="Times New Roman" w:hAnsi="Arial" w:cs="Arial"/>
          <w:color w:val="000000"/>
          <w:lang w:eastAsia="en-IN"/>
        </w:rPr>
        <w:lastRenderedPageBreak/>
        <w:t xml:space="preserve">In some columns there is very big difference between 75% and maximum </w:t>
      </w:r>
      <w:r w:rsidRPr="00FB412B">
        <w:rPr>
          <w:rFonts w:ascii="Arial" w:eastAsia="Times New Roman" w:hAnsi="Arial" w:cs="Arial"/>
          <w:color w:val="000000"/>
          <w:lang w:eastAsia="en-IN"/>
        </w:rPr>
        <w:t>indicating</w:t>
      </w:r>
      <w:r w:rsidRPr="00FB412B">
        <w:rPr>
          <w:rFonts w:ascii="Arial" w:eastAsia="Times New Roman" w:hAnsi="Arial" w:cs="Arial"/>
          <w:color w:val="000000"/>
          <w:lang w:eastAsia="en-IN"/>
        </w:rPr>
        <w:t xml:space="preserve"> outliers</w:t>
      </w:r>
      <w:r w:rsidRPr="00FB412B">
        <w:rPr>
          <w:rFonts w:ascii="Arial" w:eastAsia="Times New Roman" w:hAnsi="Arial" w:cs="Arial"/>
          <w:color w:val="000000"/>
          <w:lang w:eastAsia="en-IN"/>
        </w:rPr>
        <w:t xml:space="preserve"> are present in some columns.</w:t>
      </w:r>
    </w:p>
    <w:p w14:paraId="1F4BC958" w14:textId="4FBF71E6" w:rsidR="00FB412B" w:rsidRPr="00FB412B" w:rsidRDefault="00FB412B" w:rsidP="009E7A72">
      <w:pPr>
        <w:spacing w:after="120"/>
        <w:rPr>
          <w:rFonts w:ascii="Arial" w:hAnsi="Arial" w:cs="Arial"/>
          <w:shd w:val="clear" w:color="auto" w:fill="FFFFFF"/>
        </w:rPr>
      </w:pPr>
      <w:r w:rsidRPr="00FB412B">
        <w:rPr>
          <w:rFonts w:ascii="Arial" w:hAnsi="Arial" w:cs="Arial"/>
          <w:shd w:val="clear" w:color="auto" w:fill="FFFFFF"/>
        </w:rPr>
        <w:t xml:space="preserve">Once statistical summary is done, I have moved towards correlation </w:t>
      </w:r>
      <w:r w:rsidRPr="00FB412B">
        <w:rPr>
          <w:rFonts w:ascii="Arial" w:hAnsi="Arial" w:cs="Arial"/>
          <w:shd w:val="clear" w:color="auto" w:fill="FFFFFF"/>
        </w:rPr>
        <w:t>matrix.</w:t>
      </w:r>
    </w:p>
    <w:p w14:paraId="1E78252B" w14:textId="79DA57E9" w:rsidR="00FB412B" w:rsidRDefault="00FB412B" w:rsidP="009E7A72">
      <w:pPr>
        <w:pStyle w:val="Heading2"/>
        <w:spacing w:after="120" w:afterAutospacing="0"/>
        <w:rPr>
          <w:rFonts w:ascii="Arial" w:hAnsi="Arial" w:cs="Arial"/>
          <w:i/>
          <w:iCs/>
          <w:sz w:val="18"/>
          <w:szCs w:val="18"/>
        </w:rPr>
      </w:pPr>
      <w:r w:rsidRPr="00FB412B">
        <w:rPr>
          <w:rFonts w:ascii="Arial" w:hAnsi="Arial" w:cs="Arial"/>
          <w:i/>
          <w:iCs/>
          <w:sz w:val="20"/>
          <w:szCs w:val="20"/>
        </w:rPr>
        <w:t>Correlation matrix</w:t>
      </w:r>
      <w:r w:rsidRPr="00F2730D">
        <w:rPr>
          <w:rFonts w:ascii="Arial" w:hAnsi="Arial" w:cs="Arial"/>
          <w:i/>
          <w:iCs/>
          <w:sz w:val="18"/>
          <w:szCs w:val="18"/>
        </w:rPr>
        <w:t>:</w:t>
      </w:r>
    </w:p>
    <w:p w14:paraId="7D5D1D1E" w14:textId="39FD0029" w:rsidR="00FB412B" w:rsidRDefault="00FB412B" w:rsidP="009E7A72">
      <w:pPr>
        <w:spacing w:after="120"/>
        <w:rPr>
          <w:rFonts w:ascii="Arial" w:hAnsi="Arial" w:cs="Arial"/>
          <w:shd w:val="clear" w:color="auto" w:fill="FFFFFF"/>
        </w:rPr>
      </w:pPr>
      <w:r w:rsidRPr="00FB412B">
        <w:rPr>
          <w:rFonts w:ascii="Arial" w:hAnsi="Arial" w:cs="Arial"/>
          <w:shd w:val="clear" w:color="auto" w:fill="FFFFFF"/>
        </w:rPr>
        <w:t>This technique is very crucial to find out the correlation among the numerical variables.</w:t>
      </w:r>
    </w:p>
    <w:p w14:paraId="39FBECD4" w14:textId="2688FAA2" w:rsidR="00FB412B" w:rsidRDefault="00FB412B" w:rsidP="009E7A72">
      <w:pPr>
        <w:spacing w:after="120"/>
        <w:rPr>
          <w:rFonts w:ascii="Arial" w:hAnsi="Arial" w:cs="Arial"/>
          <w:shd w:val="clear" w:color="auto" w:fill="FFFFFF"/>
        </w:rPr>
      </w:pPr>
      <w:r>
        <w:rPr>
          <w:noProof/>
        </w:rPr>
        <w:drawing>
          <wp:inline distT="0" distB="0" distL="0" distR="0" wp14:anchorId="0195C10E" wp14:editId="4723C4CB">
            <wp:extent cx="4621530" cy="1889852"/>
            <wp:effectExtent l="19050" t="19050" r="26670" b="1524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4242" cy="1899139"/>
                    </a:xfrm>
                    <a:prstGeom prst="rect">
                      <a:avLst/>
                    </a:prstGeom>
                    <a:ln>
                      <a:solidFill>
                        <a:schemeClr val="tx1"/>
                      </a:solidFill>
                    </a:ln>
                  </pic:spPr>
                </pic:pic>
              </a:graphicData>
            </a:graphic>
          </wp:inline>
        </w:drawing>
      </w:r>
    </w:p>
    <w:p w14:paraId="0E877922" w14:textId="455239AD" w:rsidR="00386A4F" w:rsidRDefault="00386A4F" w:rsidP="009E7A72">
      <w:pPr>
        <w:spacing w:after="120"/>
        <w:rPr>
          <w:rFonts w:ascii="Arial" w:hAnsi="Arial" w:cs="Arial"/>
          <w:shd w:val="clear" w:color="auto" w:fill="FFFFFF"/>
        </w:rPr>
      </w:pPr>
      <w:r w:rsidRPr="00386A4F">
        <w:rPr>
          <w:rFonts w:ascii="Arial" w:hAnsi="Arial" w:cs="Arial"/>
          <w:shd w:val="clear" w:color="auto" w:fill="FFFFFF"/>
        </w:rPr>
        <w:t>By carefully observing the matrix I found that:</w:t>
      </w:r>
    </w:p>
    <w:p w14:paraId="1C39BF1A" w14:textId="77777777" w:rsidR="00386A4F" w:rsidRPr="00386A4F" w:rsidRDefault="00386A4F" w:rsidP="009E7A72">
      <w:pPr>
        <w:pStyle w:val="ListParagraph"/>
        <w:numPr>
          <w:ilvl w:val="0"/>
          <w:numId w:val="16"/>
        </w:numPr>
        <w:spacing w:after="120"/>
        <w:rPr>
          <w:rFonts w:ascii="Arial" w:hAnsi="Arial" w:cs="Arial"/>
          <w:shd w:val="clear" w:color="auto" w:fill="FFFFFF"/>
        </w:rPr>
      </w:pPr>
      <w:r w:rsidRPr="00386A4F">
        <w:rPr>
          <w:rFonts w:ascii="Arial" w:hAnsi="Arial" w:cs="Arial"/>
          <w:shd w:val="clear" w:color="auto" w:fill="FFFFFF"/>
        </w:rPr>
        <w:t>Light shades are indicating Positive correlations and Dark Shades are indicating negative correlations.</w:t>
      </w:r>
    </w:p>
    <w:p w14:paraId="7E7B7B9C" w14:textId="27DDC546" w:rsidR="00386A4F" w:rsidRPr="00386A4F" w:rsidRDefault="00386A4F" w:rsidP="009E7A72">
      <w:pPr>
        <w:pStyle w:val="ListParagraph"/>
        <w:numPr>
          <w:ilvl w:val="0"/>
          <w:numId w:val="16"/>
        </w:numPr>
        <w:spacing w:after="120"/>
        <w:rPr>
          <w:rFonts w:ascii="Arial" w:hAnsi="Arial" w:cs="Arial"/>
          <w:shd w:val="clear" w:color="auto" w:fill="FFFFFF"/>
        </w:rPr>
      </w:pPr>
      <w:r w:rsidRPr="00386A4F">
        <w:rPr>
          <w:rFonts w:ascii="Arial" w:hAnsi="Arial" w:cs="Arial"/>
          <w:color w:val="000000"/>
          <w:shd w:val="clear" w:color="auto" w:fill="FFFFFF"/>
        </w:rPr>
        <w:t>Most of the columns are showing negative</w:t>
      </w:r>
      <w:r w:rsidRPr="00386A4F">
        <w:rPr>
          <w:rFonts w:ascii="Arial" w:hAnsi="Arial" w:cs="Arial"/>
          <w:color w:val="000000"/>
          <w:shd w:val="clear" w:color="auto" w:fill="FFFFFF"/>
        </w:rPr>
        <w:t xml:space="preserve"> showing correlations with target column</w:t>
      </w:r>
      <w:r w:rsidRPr="00386A4F">
        <w:rPr>
          <w:rFonts w:ascii="Arial" w:hAnsi="Arial" w:cs="Arial"/>
          <w:color w:val="000000"/>
          <w:shd w:val="clear" w:color="auto" w:fill="FFFFFF"/>
        </w:rPr>
        <w:t xml:space="preserve"> Average Price.</w:t>
      </w:r>
    </w:p>
    <w:p w14:paraId="2D7EE3DE" w14:textId="77777777" w:rsidR="00386A4F" w:rsidRDefault="00386A4F" w:rsidP="009E7A72">
      <w:pPr>
        <w:pStyle w:val="ListParagraph"/>
        <w:numPr>
          <w:ilvl w:val="0"/>
          <w:numId w:val="16"/>
        </w:numPr>
        <w:spacing w:after="120"/>
        <w:rPr>
          <w:rFonts w:ascii="Arial" w:eastAsia="Times New Roman" w:hAnsi="Arial" w:cs="Arial"/>
          <w:b/>
          <w:bCs/>
          <w:i/>
          <w:iCs/>
          <w:lang w:eastAsia="en-IN"/>
        </w:rPr>
      </w:pPr>
      <w:r w:rsidRPr="00386A4F">
        <w:rPr>
          <w:rFonts w:ascii="Arial" w:hAnsi="Arial" w:cs="Arial"/>
        </w:rPr>
        <w:t>Type column is positively correlated with Average Price (target column).</w:t>
      </w:r>
    </w:p>
    <w:p w14:paraId="25502425" w14:textId="2785E960" w:rsidR="00386A4F" w:rsidRPr="00386A4F" w:rsidRDefault="00386A4F" w:rsidP="009E7A72">
      <w:pPr>
        <w:pStyle w:val="ListParagraph"/>
        <w:numPr>
          <w:ilvl w:val="0"/>
          <w:numId w:val="16"/>
        </w:numPr>
        <w:spacing w:after="120"/>
        <w:rPr>
          <w:rFonts w:ascii="Arial" w:eastAsia="Times New Roman" w:hAnsi="Arial" w:cs="Arial"/>
          <w:b/>
          <w:bCs/>
          <w:i/>
          <w:iCs/>
          <w:lang w:eastAsia="en-IN"/>
        </w:rPr>
      </w:pPr>
      <w:r w:rsidRPr="00386A4F">
        <w:rPr>
          <w:rFonts w:ascii="Arial" w:hAnsi="Arial" w:cs="Arial"/>
          <w:color w:val="000000"/>
          <w:shd w:val="clear" w:color="auto" w:fill="FFFFFF"/>
        </w:rPr>
        <w:t>Most of the column is showing positive correlation between each</w:t>
      </w:r>
      <w:r w:rsidRPr="00386A4F">
        <w:rPr>
          <w:rFonts w:ascii="Arial" w:hAnsi="Arial" w:cs="Arial"/>
          <w:color w:val="000000"/>
          <w:shd w:val="clear" w:color="auto" w:fill="FFFFFF"/>
        </w:rPr>
        <w:t xml:space="preserve"> </w:t>
      </w:r>
      <w:r w:rsidRPr="00386A4F">
        <w:rPr>
          <w:rFonts w:ascii="Arial" w:hAnsi="Arial" w:cs="Arial"/>
          <w:color w:val="000000"/>
          <w:shd w:val="clear" w:color="auto" w:fill="FFFFFF"/>
        </w:rPr>
        <w:t>other.</w:t>
      </w:r>
      <w:r w:rsidRPr="00386A4F">
        <w:rPr>
          <w:rFonts w:ascii="Arial" w:eastAsia="Times New Roman" w:hAnsi="Arial" w:cs="Arial"/>
          <w:b/>
          <w:bCs/>
          <w:i/>
          <w:iCs/>
          <w:lang w:eastAsia="en-IN"/>
        </w:rPr>
        <w:br/>
      </w:r>
    </w:p>
    <w:p w14:paraId="4E548D75" w14:textId="6EA8A357" w:rsidR="00386A4F" w:rsidRDefault="00386A4F" w:rsidP="009E7A72">
      <w:pPr>
        <w:pStyle w:val="Heading2"/>
        <w:spacing w:after="120" w:afterAutospacing="0"/>
        <w:rPr>
          <w:rFonts w:ascii="Arial" w:hAnsi="Arial" w:cs="Arial"/>
          <w:i/>
          <w:iCs/>
          <w:sz w:val="20"/>
          <w:szCs w:val="20"/>
        </w:rPr>
      </w:pPr>
      <w:r>
        <w:rPr>
          <w:rFonts w:ascii="Arial" w:hAnsi="Arial" w:cs="Arial"/>
          <w:i/>
          <w:iCs/>
          <w:sz w:val="20"/>
          <w:szCs w:val="20"/>
        </w:rPr>
        <w:t>Dropping Unnecessary Column:</w:t>
      </w:r>
    </w:p>
    <w:p w14:paraId="568F3412" w14:textId="664626FF" w:rsidR="00386A4F" w:rsidRDefault="00386A4F" w:rsidP="009E7A72">
      <w:pPr>
        <w:spacing w:after="120"/>
        <w:rPr>
          <w:rFonts w:ascii="Arial" w:hAnsi="Arial" w:cs="Arial"/>
        </w:rPr>
      </w:pPr>
      <w:r w:rsidRPr="00386A4F">
        <w:rPr>
          <w:rFonts w:ascii="Arial" w:hAnsi="Arial" w:cs="Arial"/>
        </w:rPr>
        <w:t>I have dropped the Date column here because the Year is already present in the dataset.</w:t>
      </w:r>
    </w:p>
    <w:p w14:paraId="2C52F0C3" w14:textId="4B1A4D02" w:rsidR="00153A6F" w:rsidRDefault="00153A6F" w:rsidP="009E7A72">
      <w:pPr>
        <w:spacing w:after="120"/>
        <w:rPr>
          <w:rFonts w:ascii="Arial" w:hAnsi="Arial" w:cs="Arial"/>
        </w:rPr>
      </w:pPr>
      <w:r>
        <w:rPr>
          <w:rFonts w:ascii="Arial" w:hAnsi="Arial" w:cs="Arial"/>
        </w:rPr>
        <w:t>The code:</w:t>
      </w:r>
    </w:p>
    <w:p w14:paraId="486B6DA3" w14:textId="045D3B04" w:rsidR="00FB412B" w:rsidRDefault="00386A4F" w:rsidP="009E7A72">
      <w:pPr>
        <w:spacing w:after="120"/>
        <w:rPr>
          <w:rFonts w:ascii="Arial" w:hAnsi="Arial" w:cs="Arial"/>
        </w:rPr>
      </w:pPr>
      <w:r>
        <w:rPr>
          <w:noProof/>
        </w:rPr>
        <w:drawing>
          <wp:inline distT="0" distB="0" distL="0" distR="0" wp14:anchorId="1E374513" wp14:editId="23C32048">
            <wp:extent cx="2526030" cy="406789"/>
            <wp:effectExtent l="19050" t="19050" r="7620" b="1270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9788" cy="425109"/>
                    </a:xfrm>
                    <a:prstGeom prst="rect">
                      <a:avLst/>
                    </a:prstGeom>
                    <a:ln>
                      <a:solidFill>
                        <a:schemeClr val="tx1"/>
                      </a:solidFill>
                    </a:ln>
                  </pic:spPr>
                </pic:pic>
              </a:graphicData>
            </a:graphic>
          </wp:inline>
        </w:drawing>
      </w:r>
    </w:p>
    <w:p w14:paraId="10944494" w14:textId="77777777" w:rsidR="00745D77" w:rsidRPr="00745D77" w:rsidRDefault="00745D77" w:rsidP="009E7A72">
      <w:pPr>
        <w:pStyle w:val="Heading2"/>
        <w:spacing w:after="120" w:afterAutospacing="0"/>
        <w:rPr>
          <w:rFonts w:ascii="Arial" w:hAnsi="Arial" w:cs="Arial"/>
          <w:i/>
          <w:iCs/>
          <w:sz w:val="20"/>
          <w:szCs w:val="20"/>
        </w:rPr>
      </w:pPr>
      <w:r w:rsidRPr="00745D77">
        <w:rPr>
          <w:rFonts w:ascii="Arial" w:hAnsi="Arial" w:cs="Arial"/>
          <w:i/>
          <w:iCs/>
          <w:sz w:val="20"/>
          <w:szCs w:val="20"/>
        </w:rPr>
        <w:t>Outliers:</w:t>
      </w:r>
    </w:p>
    <w:p w14:paraId="07ADAF1F" w14:textId="5FADA453" w:rsidR="00745D77" w:rsidRPr="00745D77" w:rsidRDefault="00745D77" w:rsidP="009E7A72">
      <w:pPr>
        <w:spacing w:after="120"/>
        <w:rPr>
          <w:rFonts w:ascii="Arial" w:hAnsi="Arial" w:cs="Arial"/>
        </w:rPr>
      </w:pPr>
      <w:r w:rsidRPr="00745D77">
        <w:rPr>
          <w:rFonts w:ascii="Arial" w:hAnsi="Arial" w:cs="Arial"/>
          <w:color w:val="000000"/>
          <w:shd w:val="clear" w:color="auto" w:fill="FFFFFF"/>
        </w:rPr>
        <w:t xml:space="preserve">Outliers are data points that are far from other data points. In other words, they are unusual values in a dataset. Outliers are problematic for many statistical analyses because they can cause tests to either miss significant findings or distort real </w:t>
      </w:r>
      <w:r w:rsidRPr="00745D77">
        <w:rPr>
          <w:rFonts w:ascii="Arial" w:hAnsi="Arial" w:cs="Arial"/>
          <w:color w:val="000000"/>
          <w:shd w:val="clear" w:color="auto" w:fill="FFFFFF"/>
        </w:rPr>
        <w:t>results.</w:t>
      </w:r>
    </w:p>
    <w:p w14:paraId="34571C7F" w14:textId="02671025" w:rsidR="00FB412B" w:rsidRPr="00745D77" w:rsidRDefault="00745D77" w:rsidP="009E7A72">
      <w:pPr>
        <w:spacing w:after="120"/>
        <w:rPr>
          <w:rFonts w:ascii="Arial" w:hAnsi="Arial" w:cs="Arial"/>
        </w:rPr>
      </w:pPr>
      <w:r w:rsidRPr="00745D77">
        <w:rPr>
          <w:rFonts w:ascii="Arial" w:hAnsi="Arial" w:cs="Arial"/>
        </w:rPr>
        <w:t>The code:</w:t>
      </w:r>
    </w:p>
    <w:p w14:paraId="46E30CAB" w14:textId="77CE7158" w:rsidR="00745D77" w:rsidRDefault="00745D77" w:rsidP="0083523D">
      <w:pPr>
        <w:spacing w:after="120"/>
      </w:pPr>
      <w:r>
        <w:rPr>
          <w:noProof/>
        </w:rPr>
        <w:drawing>
          <wp:inline distT="0" distB="0" distL="0" distR="0" wp14:anchorId="5BA1D175" wp14:editId="65D3552D">
            <wp:extent cx="1748790" cy="1463971"/>
            <wp:effectExtent l="19050" t="19050" r="22860" b="222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8047" cy="1471721"/>
                    </a:xfrm>
                    <a:prstGeom prst="rect">
                      <a:avLst/>
                    </a:prstGeom>
                    <a:ln>
                      <a:solidFill>
                        <a:schemeClr val="tx1"/>
                      </a:solidFill>
                    </a:ln>
                  </pic:spPr>
                </pic:pic>
              </a:graphicData>
            </a:graphic>
          </wp:inline>
        </w:drawing>
      </w:r>
    </w:p>
    <w:p w14:paraId="45DF2246" w14:textId="01507D0D" w:rsidR="00745D77" w:rsidRDefault="00745D77" w:rsidP="009E7A72">
      <w:pPr>
        <w:spacing w:after="120"/>
        <w:rPr>
          <w:rFonts w:ascii="Arial" w:hAnsi="Arial" w:cs="Arial"/>
        </w:rPr>
      </w:pPr>
      <w:r w:rsidRPr="00745D77">
        <w:rPr>
          <w:rFonts w:ascii="Arial" w:hAnsi="Arial" w:cs="Arial"/>
        </w:rPr>
        <w:lastRenderedPageBreak/>
        <w:t>During removal of outlier, Data was becoming Nan and I was losing the important data of the dataset, so outliers’ removal was not considered in the dataset.</w:t>
      </w:r>
    </w:p>
    <w:p w14:paraId="60BF87F8" w14:textId="7845C361" w:rsidR="00745D77" w:rsidRDefault="00745D77" w:rsidP="009E7A72">
      <w:pPr>
        <w:spacing w:after="120"/>
        <w:rPr>
          <w:rFonts w:ascii="Arial" w:hAnsi="Arial" w:cs="Arial"/>
        </w:rPr>
      </w:pPr>
      <w:r>
        <w:rPr>
          <w:noProof/>
        </w:rPr>
        <w:drawing>
          <wp:inline distT="0" distB="0" distL="0" distR="0" wp14:anchorId="44059A66" wp14:editId="1E51C68E">
            <wp:extent cx="4216034" cy="2747010"/>
            <wp:effectExtent l="19050" t="19050" r="13335" b="1524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441" cy="2759003"/>
                    </a:xfrm>
                    <a:prstGeom prst="rect">
                      <a:avLst/>
                    </a:prstGeom>
                    <a:ln>
                      <a:solidFill>
                        <a:schemeClr val="tx1"/>
                      </a:solidFill>
                    </a:ln>
                  </pic:spPr>
                </pic:pic>
              </a:graphicData>
            </a:graphic>
          </wp:inline>
        </w:drawing>
      </w:r>
    </w:p>
    <w:p w14:paraId="13B57607" w14:textId="03A3936A" w:rsidR="00745D77" w:rsidRDefault="00745D77" w:rsidP="00143690">
      <w:pPr>
        <w:spacing w:after="120"/>
        <w:rPr>
          <w:rFonts w:ascii="Arial" w:hAnsi="Arial" w:cs="Arial"/>
        </w:rPr>
      </w:pPr>
      <w:r>
        <w:rPr>
          <w:rFonts w:ascii="Arial" w:hAnsi="Arial" w:cs="Arial"/>
        </w:rPr>
        <w:t xml:space="preserve">Outliers are present in the </w:t>
      </w:r>
      <w:r w:rsidR="00435B21">
        <w:rPr>
          <w:rFonts w:ascii="Arial" w:hAnsi="Arial" w:cs="Arial"/>
        </w:rPr>
        <w:t>dataset,</w:t>
      </w:r>
      <w:r>
        <w:rPr>
          <w:rFonts w:ascii="Arial" w:hAnsi="Arial" w:cs="Arial"/>
        </w:rPr>
        <w:t xml:space="preserve"> but it is near to the path that is why during removal of outliers the dataset was becoming Nan.</w:t>
      </w:r>
    </w:p>
    <w:p w14:paraId="3A461879" w14:textId="400F8BF9" w:rsidR="00435B21" w:rsidRDefault="00435B21" w:rsidP="009E7A72">
      <w:pPr>
        <w:pStyle w:val="Heading2"/>
        <w:spacing w:after="120" w:afterAutospacing="0"/>
        <w:rPr>
          <w:rFonts w:ascii="Arial" w:hAnsi="Arial" w:cs="Arial"/>
          <w:sz w:val="22"/>
          <w:szCs w:val="22"/>
        </w:rPr>
      </w:pPr>
      <w:r w:rsidRPr="008861A5">
        <w:rPr>
          <w:rFonts w:ascii="Arial" w:hAnsi="Arial" w:cs="Arial"/>
          <w:sz w:val="22"/>
          <w:szCs w:val="22"/>
        </w:rPr>
        <w:t>Building Machine Learning Models for our dataset</w:t>
      </w:r>
    </w:p>
    <w:p w14:paraId="68347A44" w14:textId="4763F8F3" w:rsidR="00435B21" w:rsidRPr="00435B21" w:rsidRDefault="00435B21" w:rsidP="009E7A72">
      <w:pPr>
        <w:spacing w:after="120"/>
        <w:rPr>
          <w:rFonts w:ascii="Arial" w:hAnsi="Arial" w:cs="Arial"/>
          <w:shd w:val="clear" w:color="auto" w:fill="FFFFFF"/>
        </w:rPr>
      </w:pPr>
      <w:r w:rsidRPr="00435B21">
        <w:rPr>
          <w:rFonts w:ascii="Arial" w:hAnsi="Arial" w:cs="Arial"/>
          <w:shd w:val="clear" w:color="auto" w:fill="FFFFFF"/>
        </w:rPr>
        <w:t xml:space="preserve">With all the analysis and pre-processing we have done so far, </w:t>
      </w:r>
      <w:proofErr w:type="gramStart"/>
      <w:r w:rsidRPr="00435B21">
        <w:rPr>
          <w:rFonts w:ascii="Arial" w:hAnsi="Arial" w:cs="Arial"/>
          <w:shd w:val="clear" w:color="auto" w:fill="FFFFFF"/>
        </w:rPr>
        <w:t>it’s</w:t>
      </w:r>
      <w:proofErr w:type="gramEnd"/>
      <w:r w:rsidRPr="00435B21">
        <w:rPr>
          <w:rFonts w:ascii="Arial" w:hAnsi="Arial" w:cs="Arial"/>
          <w:shd w:val="clear" w:color="auto" w:fill="FFFFFF"/>
        </w:rPr>
        <w:t xml:space="preserve"> time to use the understanding of the data and build the data model.</w:t>
      </w:r>
    </w:p>
    <w:p w14:paraId="40437AF7" w14:textId="336D7784" w:rsidR="00435B21" w:rsidRDefault="00435B21" w:rsidP="009E7A72">
      <w:pPr>
        <w:spacing w:after="120"/>
        <w:rPr>
          <w:rFonts w:ascii="Arial" w:hAnsi="Arial" w:cs="Arial"/>
          <w:shd w:val="clear" w:color="auto" w:fill="FFFFFF"/>
        </w:rPr>
      </w:pPr>
      <w:r w:rsidRPr="00435B21">
        <w:rPr>
          <w:rFonts w:ascii="Arial" w:hAnsi="Arial" w:cs="Arial"/>
          <w:shd w:val="clear" w:color="auto" w:fill="FFFFFF"/>
        </w:rPr>
        <w:t xml:space="preserve">For Building Machine Learnings Model, we </w:t>
      </w:r>
      <w:proofErr w:type="gramStart"/>
      <w:r w:rsidRPr="00435B21">
        <w:rPr>
          <w:rFonts w:ascii="Arial" w:hAnsi="Arial" w:cs="Arial"/>
          <w:shd w:val="clear" w:color="auto" w:fill="FFFFFF"/>
        </w:rPr>
        <w:t>have to</w:t>
      </w:r>
      <w:proofErr w:type="gramEnd"/>
      <w:r w:rsidRPr="00435B21">
        <w:rPr>
          <w:rFonts w:ascii="Arial" w:hAnsi="Arial" w:cs="Arial"/>
          <w:shd w:val="clear" w:color="auto" w:fill="FFFFFF"/>
        </w:rPr>
        <w:t xml:space="preserve"> split our dataset into features and target variables that is x and y.</w:t>
      </w:r>
    </w:p>
    <w:p w14:paraId="098ED66D" w14:textId="0BF6C764" w:rsidR="00EA6319" w:rsidRDefault="00EA6319" w:rsidP="009E7A72">
      <w:pPr>
        <w:spacing w:after="120"/>
        <w:rPr>
          <w:rFonts w:ascii="Arial" w:hAnsi="Arial" w:cs="Arial"/>
          <w:shd w:val="clear" w:color="auto" w:fill="FFFFFF"/>
        </w:rPr>
      </w:pPr>
      <w:r>
        <w:rPr>
          <w:rFonts w:ascii="Arial" w:hAnsi="Arial" w:cs="Arial"/>
          <w:shd w:val="clear" w:color="auto" w:fill="FFFFFF"/>
        </w:rPr>
        <w:t>The code:</w:t>
      </w:r>
    </w:p>
    <w:p w14:paraId="44A7196B" w14:textId="177C8680" w:rsidR="00435B21" w:rsidRDefault="00435B21" w:rsidP="009E7A72">
      <w:pPr>
        <w:spacing w:after="120"/>
        <w:rPr>
          <w:rFonts w:ascii="Arial" w:hAnsi="Arial" w:cs="Arial"/>
          <w:shd w:val="clear" w:color="auto" w:fill="FFFFFF"/>
        </w:rPr>
      </w:pPr>
      <w:r>
        <w:rPr>
          <w:noProof/>
        </w:rPr>
        <w:drawing>
          <wp:inline distT="0" distB="0" distL="0" distR="0" wp14:anchorId="333B87AF" wp14:editId="78DF7DA7">
            <wp:extent cx="2503348" cy="499110"/>
            <wp:effectExtent l="19050" t="19050" r="11430" b="1524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5353" cy="507485"/>
                    </a:xfrm>
                    <a:prstGeom prst="rect">
                      <a:avLst/>
                    </a:prstGeom>
                    <a:ln>
                      <a:solidFill>
                        <a:schemeClr val="tx1"/>
                      </a:solidFill>
                    </a:ln>
                  </pic:spPr>
                </pic:pic>
              </a:graphicData>
            </a:graphic>
          </wp:inline>
        </w:drawing>
      </w:r>
    </w:p>
    <w:p w14:paraId="52737C40" w14:textId="6FE866F2" w:rsidR="00435B21" w:rsidRDefault="00435B21" w:rsidP="009E7A72">
      <w:pPr>
        <w:spacing w:after="120"/>
        <w:rPr>
          <w:rFonts w:ascii="Arial" w:hAnsi="Arial" w:cs="Arial"/>
          <w:color w:val="000000"/>
        </w:rPr>
      </w:pPr>
      <w:r w:rsidRPr="00435B21">
        <w:rPr>
          <w:rFonts w:ascii="Arial" w:hAnsi="Arial" w:cs="Arial"/>
          <w:shd w:val="clear" w:color="auto" w:fill="FFFFFF"/>
        </w:rPr>
        <w:t xml:space="preserve">After that I am using Standard Scaling here for </w:t>
      </w:r>
      <w:r w:rsidRPr="00435B21">
        <w:rPr>
          <w:rFonts w:ascii="Arial" w:hAnsi="Arial" w:cs="Arial"/>
          <w:color w:val="000000"/>
        </w:rPr>
        <w:t>br</w:t>
      </w:r>
      <w:r w:rsidRPr="00435B21">
        <w:rPr>
          <w:rFonts w:ascii="Arial" w:hAnsi="Arial" w:cs="Arial"/>
          <w:color w:val="000000"/>
        </w:rPr>
        <w:t>inging</w:t>
      </w:r>
      <w:r w:rsidRPr="00435B21">
        <w:rPr>
          <w:rFonts w:ascii="Arial" w:hAnsi="Arial" w:cs="Arial"/>
          <w:color w:val="000000"/>
        </w:rPr>
        <w:t xml:space="preserve"> all features to a common scale</w:t>
      </w:r>
      <w:r w:rsidRPr="00435B21">
        <w:rPr>
          <w:rFonts w:ascii="Arial" w:hAnsi="Arial" w:cs="Arial"/>
          <w:color w:val="000000"/>
        </w:rPr>
        <w:t xml:space="preserve"> for getting better prediction.</w:t>
      </w:r>
    </w:p>
    <w:p w14:paraId="41C24EF8" w14:textId="2CD99728" w:rsidR="00226E27" w:rsidRPr="00435B21" w:rsidRDefault="00226E27" w:rsidP="009E7A72">
      <w:pPr>
        <w:spacing w:after="120"/>
        <w:rPr>
          <w:rFonts w:ascii="Arial" w:hAnsi="Arial" w:cs="Arial"/>
          <w:shd w:val="clear" w:color="auto" w:fill="FFFFFF"/>
        </w:rPr>
      </w:pPr>
      <w:r>
        <w:rPr>
          <w:rFonts w:ascii="Arial" w:hAnsi="Arial" w:cs="Arial"/>
          <w:color w:val="000000"/>
        </w:rPr>
        <w:t>The code:</w:t>
      </w:r>
    </w:p>
    <w:p w14:paraId="5977373A" w14:textId="223E2021" w:rsidR="00435B21" w:rsidRDefault="00435B21" w:rsidP="009E7A72">
      <w:pPr>
        <w:spacing w:after="120"/>
        <w:rPr>
          <w:rFonts w:ascii="Arial" w:hAnsi="Arial" w:cs="Arial"/>
          <w:shd w:val="clear" w:color="auto" w:fill="FFFFFF"/>
        </w:rPr>
      </w:pPr>
      <w:r>
        <w:rPr>
          <w:rFonts w:ascii="Arial" w:hAnsi="Arial" w:cs="Arial"/>
          <w:shd w:val="clear" w:color="auto" w:fill="FFFFFF"/>
        </w:rPr>
        <w:t xml:space="preserve">  </w:t>
      </w:r>
      <w:r>
        <w:rPr>
          <w:noProof/>
        </w:rPr>
        <w:drawing>
          <wp:inline distT="0" distB="0" distL="0" distR="0" wp14:anchorId="66243CC8" wp14:editId="785BFEBF">
            <wp:extent cx="2975162" cy="857250"/>
            <wp:effectExtent l="19050" t="19050" r="15875" b="1905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2341" cy="879488"/>
                    </a:xfrm>
                    <a:prstGeom prst="rect">
                      <a:avLst/>
                    </a:prstGeom>
                    <a:ln>
                      <a:solidFill>
                        <a:schemeClr val="tx1"/>
                      </a:solidFill>
                    </a:ln>
                  </pic:spPr>
                </pic:pic>
              </a:graphicData>
            </a:graphic>
          </wp:inline>
        </w:drawing>
      </w:r>
    </w:p>
    <w:p w14:paraId="10B9D222" w14:textId="59EC35A0" w:rsidR="00435B21" w:rsidRDefault="00435B21" w:rsidP="009E7A72">
      <w:pPr>
        <w:pStyle w:val="Heading2"/>
        <w:spacing w:after="120" w:afterAutospacing="0"/>
        <w:rPr>
          <w:rFonts w:ascii="Arial" w:hAnsi="Arial" w:cs="Arial"/>
          <w:i/>
          <w:iCs/>
          <w:sz w:val="20"/>
          <w:szCs w:val="20"/>
          <w:shd w:val="clear" w:color="auto" w:fill="FFFFFF"/>
        </w:rPr>
      </w:pPr>
      <w:proofErr w:type="gramStart"/>
      <w:r w:rsidRPr="00435B21">
        <w:rPr>
          <w:rFonts w:ascii="Arial" w:hAnsi="Arial" w:cs="Arial"/>
          <w:i/>
          <w:iCs/>
          <w:sz w:val="20"/>
          <w:szCs w:val="20"/>
          <w:shd w:val="clear" w:color="auto" w:fill="FFFFFF"/>
        </w:rPr>
        <w:t>It’s</w:t>
      </w:r>
      <w:proofErr w:type="gramEnd"/>
      <w:r w:rsidRPr="00435B21">
        <w:rPr>
          <w:rFonts w:ascii="Arial" w:hAnsi="Arial" w:cs="Arial"/>
          <w:i/>
          <w:iCs/>
          <w:sz w:val="20"/>
          <w:szCs w:val="20"/>
          <w:shd w:val="clear" w:color="auto" w:fill="FFFFFF"/>
        </w:rPr>
        <w:t xml:space="preserve"> time to split data into training and test data</w:t>
      </w:r>
      <w:r>
        <w:rPr>
          <w:rFonts w:ascii="Arial" w:hAnsi="Arial" w:cs="Arial"/>
          <w:i/>
          <w:iCs/>
          <w:sz w:val="20"/>
          <w:szCs w:val="20"/>
          <w:shd w:val="clear" w:color="auto" w:fill="FFFFFF"/>
        </w:rPr>
        <w:t>:</w:t>
      </w:r>
    </w:p>
    <w:p w14:paraId="51B171A5" w14:textId="0363679F" w:rsidR="00435B21" w:rsidRPr="00435B21" w:rsidRDefault="00435B21" w:rsidP="009E7A72">
      <w:pPr>
        <w:spacing w:after="120"/>
        <w:rPr>
          <w:rFonts w:ascii="Arial" w:hAnsi="Arial" w:cs="Arial"/>
          <w:shd w:val="clear" w:color="auto" w:fill="FFFFFF"/>
        </w:rPr>
      </w:pPr>
      <w:r w:rsidRPr="00435B21">
        <w:rPr>
          <w:rFonts w:ascii="Arial" w:hAnsi="Arial" w:cs="Arial"/>
          <w:shd w:val="clear" w:color="auto" w:fill="FFFFFF"/>
        </w:rPr>
        <w:t>Train test split is a function in S</w:t>
      </w:r>
      <w:r w:rsidRPr="00435B21">
        <w:rPr>
          <w:rFonts w:ascii="Arial" w:hAnsi="Arial" w:cs="Arial"/>
          <w:shd w:val="clear" w:color="auto" w:fill="FFFFFF"/>
        </w:rPr>
        <w:t>cikit-</w:t>
      </w:r>
      <w:r w:rsidRPr="00435B21">
        <w:rPr>
          <w:rFonts w:ascii="Arial" w:hAnsi="Arial" w:cs="Arial"/>
          <w:shd w:val="clear" w:color="auto" w:fill="FFFFFF"/>
        </w:rPr>
        <w:t xml:space="preserve">learn model selection for splitting data arrays into two subsets: for training data and for testing data. With this function, you </w:t>
      </w:r>
      <w:proofErr w:type="gramStart"/>
      <w:r w:rsidRPr="00435B21">
        <w:rPr>
          <w:rFonts w:ascii="Arial" w:hAnsi="Arial" w:cs="Arial"/>
          <w:shd w:val="clear" w:color="auto" w:fill="FFFFFF"/>
        </w:rPr>
        <w:t>don't</w:t>
      </w:r>
      <w:proofErr w:type="gramEnd"/>
      <w:r w:rsidRPr="00435B21">
        <w:rPr>
          <w:rFonts w:ascii="Arial" w:hAnsi="Arial" w:cs="Arial"/>
          <w:shd w:val="clear" w:color="auto" w:fill="FFFFFF"/>
        </w:rPr>
        <w:t xml:space="preserve"> need to divide the dataset manually. </w:t>
      </w:r>
    </w:p>
    <w:p w14:paraId="1F619552" w14:textId="5467FDED" w:rsidR="00435B21" w:rsidRDefault="00435B21" w:rsidP="009E7A72">
      <w:pPr>
        <w:spacing w:after="120"/>
        <w:rPr>
          <w:rFonts w:ascii="Arial" w:hAnsi="Arial" w:cs="Arial"/>
          <w:shd w:val="clear" w:color="auto" w:fill="FFFFFF"/>
        </w:rPr>
      </w:pPr>
      <w:r w:rsidRPr="00435B21">
        <w:rPr>
          <w:rFonts w:ascii="Arial" w:hAnsi="Arial" w:cs="Arial"/>
          <w:shd w:val="clear" w:color="auto" w:fill="FFFFFF"/>
        </w:rPr>
        <w:t>By default, S</w:t>
      </w:r>
      <w:r w:rsidRPr="00435B21">
        <w:rPr>
          <w:rFonts w:ascii="Arial" w:hAnsi="Arial" w:cs="Arial"/>
          <w:shd w:val="clear" w:color="auto" w:fill="FFFFFF"/>
        </w:rPr>
        <w:t>cikit-learn</w:t>
      </w:r>
      <w:r w:rsidRPr="00435B21">
        <w:rPr>
          <w:rFonts w:ascii="Arial" w:hAnsi="Arial" w:cs="Arial"/>
          <w:shd w:val="clear" w:color="auto" w:fill="FFFFFF"/>
        </w:rPr>
        <w:t xml:space="preserve"> train test split will make random partitions for the two subsets.</w:t>
      </w:r>
    </w:p>
    <w:p w14:paraId="348558C5" w14:textId="770D512A" w:rsidR="00AA7265" w:rsidRDefault="00AA7265" w:rsidP="009E7A72">
      <w:pPr>
        <w:spacing w:after="120"/>
        <w:rPr>
          <w:rFonts w:ascii="Arial" w:hAnsi="Arial" w:cs="Arial"/>
          <w:shd w:val="clear" w:color="auto" w:fill="FFFFFF"/>
        </w:rPr>
      </w:pPr>
      <w:r>
        <w:rPr>
          <w:rFonts w:ascii="Arial" w:hAnsi="Arial" w:cs="Arial"/>
          <w:shd w:val="clear" w:color="auto" w:fill="FFFFFF"/>
        </w:rPr>
        <w:t>The code:</w:t>
      </w:r>
    </w:p>
    <w:p w14:paraId="4F193987" w14:textId="54708C63" w:rsidR="0043473E" w:rsidRDefault="0043473E" w:rsidP="009E7A72">
      <w:pPr>
        <w:spacing w:after="120"/>
        <w:rPr>
          <w:rFonts w:ascii="Arial" w:hAnsi="Arial" w:cs="Arial"/>
          <w:shd w:val="clear" w:color="auto" w:fill="FFFFFF"/>
        </w:rPr>
      </w:pPr>
      <w:r>
        <w:rPr>
          <w:noProof/>
        </w:rPr>
        <w:lastRenderedPageBreak/>
        <w:drawing>
          <wp:inline distT="0" distB="0" distL="0" distR="0" wp14:anchorId="5511D721" wp14:editId="3E2217FB">
            <wp:extent cx="4276572" cy="1200150"/>
            <wp:effectExtent l="19050" t="19050" r="10160" b="1905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4957" cy="1224954"/>
                    </a:xfrm>
                    <a:prstGeom prst="rect">
                      <a:avLst/>
                    </a:prstGeom>
                    <a:ln>
                      <a:solidFill>
                        <a:schemeClr val="tx1"/>
                      </a:solidFill>
                    </a:ln>
                  </pic:spPr>
                </pic:pic>
              </a:graphicData>
            </a:graphic>
          </wp:inline>
        </w:drawing>
      </w:r>
    </w:p>
    <w:p w14:paraId="3E4344DA" w14:textId="77777777" w:rsidR="0043473E" w:rsidRPr="0043473E" w:rsidRDefault="0043473E" w:rsidP="009E7A72">
      <w:pPr>
        <w:spacing w:after="120"/>
        <w:rPr>
          <w:rFonts w:ascii="Arial" w:hAnsi="Arial" w:cs="Arial"/>
          <w:shd w:val="clear" w:color="auto" w:fill="FFFFFF"/>
        </w:rPr>
      </w:pPr>
      <w:r w:rsidRPr="0043473E">
        <w:rPr>
          <w:rFonts w:ascii="Arial" w:hAnsi="Arial" w:cs="Arial"/>
          <w:shd w:val="clear" w:color="auto" w:fill="FFFFFF"/>
        </w:rPr>
        <w:t>With the given code, I am splitting by taking test size 22 and random state 47.</w:t>
      </w:r>
    </w:p>
    <w:p w14:paraId="05AE0679" w14:textId="77777777" w:rsidR="0043473E" w:rsidRPr="0043473E" w:rsidRDefault="0043473E" w:rsidP="009E7A72">
      <w:pPr>
        <w:pStyle w:val="Heading2"/>
        <w:spacing w:after="120" w:afterAutospacing="0"/>
        <w:rPr>
          <w:rFonts w:ascii="Arial" w:hAnsi="Arial" w:cs="Arial"/>
          <w:i/>
          <w:iCs/>
          <w:sz w:val="20"/>
          <w:szCs w:val="20"/>
        </w:rPr>
      </w:pPr>
      <w:r w:rsidRPr="0043473E">
        <w:rPr>
          <w:rFonts w:ascii="Arial" w:hAnsi="Arial" w:cs="Arial"/>
          <w:i/>
          <w:iCs/>
          <w:sz w:val="20"/>
          <w:szCs w:val="20"/>
        </w:rPr>
        <w:t>Importing Libraries:</w:t>
      </w:r>
    </w:p>
    <w:p w14:paraId="003B0E27" w14:textId="733CDEBF" w:rsidR="0043473E" w:rsidRDefault="0043473E" w:rsidP="009E7A72">
      <w:pPr>
        <w:spacing w:after="120"/>
        <w:rPr>
          <w:rFonts w:ascii="Arial" w:hAnsi="Arial" w:cs="Arial"/>
          <w:shd w:val="clear" w:color="auto" w:fill="FFFFFF"/>
        </w:rPr>
      </w:pPr>
      <w:r w:rsidRPr="0043473E">
        <w:rPr>
          <w:rFonts w:ascii="Arial" w:hAnsi="Arial" w:cs="Arial"/>
          <w:shd w:val="clear" w:color="auto" w:fill="FFFFFF"/>
        </w:rPr>
        <w:t xml:space="preserve">In python, we require some libraries to be imported in our code </w:t>
      </w:r>
      <w:proofErr w:type="gramStart"/>
      <w:r w:rsidRPr="0043473E">
        <w:rPr>
          <w:rFonts w:ascii="Arial" w:hAnsi="Arial" w:cs="Arial"/>
          <w:shd w:val="clear" w:color="auto" w:fill="FFFFFF"/>
        </w:rPr>
        <w:t>in order to</w:t>
      </w:r>
      <w:proofErr w:type="gramEnd"/>
      <w:r w:rsidRPr="0043473E">
        <w:rPr>
          <w:rFonts w:ascii="Arial" w:hAnsi="Arial" w:cs="Arial"/>
          <w:shd w:val="clear" w:color="auto" w:fill="FFFFFF"/>
        </w:rPr>
        <w:t xml:space="preserve"> perform specified functions.  The libraries we needed for our model building are:</w:t>
      </w:r>
    </w:p>
    <w:p w14:paraId="013A2992" w14:textId="3422C6CC" w:rsidR="005E4F8F" w:rsidRDefault="005E4F8F" w:rsidP="009E7A72">
      <w:pPr>
        <w:spacing w:after="120"/>
        <w:rPr>
          <w:rFonts w:ascii="Arial" w:hAnsi="Arial" w:cs="Arial"/>
          <w:shd w:val="clear" w:color="auto" w:fill="FFFFFF"/>
        </w:rPr>
      </w:pPr>
      <w:r>
        <w:rPr>
          <w:rFonts w:ascii="Arial" w:hAnsi="Arial" w:cs="Arial"/>
          <w:shd w:val="clear" w:color="auto" w:fill="FFFFFF"/>
        </w:rPr>
        <w:t>The code:</w:t>
      </w:r>
    </w:p>
    <w:p w14:paraId="5243FA41" w14:textId="13F71193" w:rsidR="0043473E" w:rsidRDefault="0043473E" w:rsidP="009E7A72">
      <w:pPr>
        <w:spacing w:after="120"/>
        <w:rPr>
          <w:rFonts w:ascii="Arial" w:hAnsi="Arial" w:cs="Arial"/>
          <w:shd w:val="clear" w:color="auto" w:fill="FFFFFF"/>
        </w:rPr>
      </w:pPr>
      <w:r>
        <w:rPr>
          <w:noProof/>
        </w:rPr>
        <w:drawing>
          <wp:inline distT="0" distB="0" distL="0" distR="0" wp14:anchorId="23B7CBB0" wp14:editId="5088BF93">
            <wp:extent cx="4609337" cy="727710"/>
            <wp:effectExtent l="19050" t="19050" r="20320" b="1524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9957" cy="742017"/>
                    </a:xfrm>
                    <a:prstGeom prst="rect">
                      <a:avLst/>
                    </a:prstGeom>
                    <a:ln>
                      <a:solidFill>
                        <a:schemeClr val="tx1"/>
                      </a:solidFill>
                    </a:ln>
                  </pic:spPr>
                </pic:pic>
              </a:graphicData>
            </a:graphic>
          </wp:inline>
        </w:drawing>
      </w:r>
    </w:p>
    <w:p w14:paraId="450E0D97" w14:textId="57EACD90" w:rsidR="0043473E" w:rsidRPr="002E73AB" w:rsidRDefault="0043473E" w:rsidP="009E7A72">
      <w:pPr>
        <w:spacing w:after="120"/>
        <w:rPr>
          <w:rFonts w:ascii="Arial" w:hAnsi="Arial" w:cs="Arial"/>
          <w:sz w:val="20"/>
          <w:szCs w:val="20"/>
          <w:shd w:val="clear" w:color="auto" w:fill="FFFFFF"/>
        </w:rPr>
      </w:pPr>
      <w:r w:rsidRPr="0043473E">
        <w:rPr>
          <w:rFonts w:ascii="Arial" w:hAnsi="Arial" w:cs="Arial"/>
          <w:shd w:val="clear" w:color="auto" w:fill="FFFFFF"/>
        </w:rPr>
        <w:t xml:space="preserve">We have done all required things until now.  </w:t>
      </w:r>
      <w:proofErr w:type="spellStart"/>
      <w:r w:rsidRPr="0043473E">
        <w:rPr>
          <w:rFonts w:ascii="Arial" w:hAnsi="Arial" w:cs="Arial"/>
          <w:shd w:val="clear" w:color="auto" w:fill="FFFFFF"/>
        </w:rPr>
        <w:t>Its</w:t>
      </w:r>
      <w:proofErr w:type="spellEnd"/>
      <w:r w:rsidRPr="0043473E">
        <w:rPr>
          <w:rFonts w:ascii="Arial" w:hAnsi="Arial" w:cs="Arial"/>
          <w:shd w:val="clear" w:color="auto" w:fill="FFFFFF"/>
        </w:rPr>
        <w:t xml:space="preserve"> time to build the data model now.  We will test multiple algorithms to find our best model which has capability to predict accurately. We have taken all supervised</w:t>
      </w:r>
      <w:r w:rsidRPr="0043473E">
        <w:rPr>
          <w:rFonts w:ascii="Arial" w:hAnsi="Arial" w:cs="Arial"/>
          <w:shd w:val="clear" w:color="auto" w:fill="FFFFFF"/>
        </w:rPr>
        <w:t xml:space="preserve"> machine</w:t>
      </w:r>
      <w:r w:rsidRPr="0043473E">
        <w:rPr>
          <w:rFonts w:ascii="Arial" w:hAnsi="Arial" w:cs="Arial"/>
          <w:shd w:val="clear" w:color="auto" w:fill="FFFFFF"/>
        </w:rPr>
        <w:t xml:space="preserve"> learning</w:t>
      </w:r>
      <w:r w:rsidRPr="0043473E">
        <w:rPr>
          <w:rFonts w:ascii="Arial" w:hAnsi="Arial" w:cs="Arial"/>
          <w:shd w:val="clear" w:color="auto" w:fill="FFFFFF"/>
        </w:rPr>
        <w:t xml:space="preserve"> regression</w:t>
      </w:r>
      <w:r w:rsidRPr="0043473E">
        <w:rPr>
          <w:rFonts w:ascii="Arial" w:hAnsi="Arial" w:cs="Arial"/>
          <w:shd w:val="clear" w:color="auto" w:fill="FFFFFF"/>
        </w:rPr>
        <w:t xml:space="preserve"> algorithm here</w:t>
      </w:r>
      <w:r w:rsidRPr="0043473E">
        <w:rPr>
          <w:rFonts w:ascii="Arial" w:hAnsi="Arial" w:cs="Arial"/>
          <w:shd w:val="clear" w:color="auto" w:fill="FFFFFF"/>
        </w:rPr>
        <w:t xml:space="preserve"> because we </w:t>
      </w:r>
      <w:proofErr w:type="gramStart"/>
      <w:r w:rsidRPr="0043473E">
        <w:rPr>
          <w:rFonts w:ascii="Arial" w:hAnsi="Arial" w:cs="Arial"/>
          <w:shd w:val="clear" w:color="auto" w:fill="FFFFFF"/>
        </w:rPr>
        <w:t>have to</w:t>
      </w:r>
      <w:proofErr w:type="gramEnd"/>
      <w:r w:rsidRPr="0043473E">
        <w:rPr>
          <w:rFonts w:ascii="Arial" w:hAnsi="Arial" w:cs="Arial"/>
          <w:shd w:val="clear" w:color="auto" w:fill="FFFFFF"/>
        </w:rPr>
        <w:t xml:space="preserve"> predict the Average Price</w:t>
      </w:r>
      <w:r>
        <w:rPr>
          <w:rFonts w:ascii="Arial" w:hAnsi="Arial" w:cs="Arial"/>
          <w:sz w:val="20"/>
          <w:szCs w:val="20"/>
          <w:shd w:val="clear" w:color="auto" w:fill="FFFFFF"/>
        </w:rPr>
        <w:t>.</w:t>
      </w:r>
    </w:p>
    <w:p w14:paraId="0869EFD3" w14:textId="14829E60" w:rsidR="0043473E" w:rsidRDefault="00385FA5" w:rsidP="009E7A72">
      <w:pPr>
        <w:pStyle w:val="Heading2"/>
        <w:spacing w:after="120" w:afterAutospacing="0"/>
        <w:rPr>
          <w:rFonts w:ascii="Arial" w:hAnsi="Arial" w:cs="Arial"/>
          <w:i/>
          <w:iCs/>
          <w:sz w:val="20"/>
          <w:szCs w:val="20"/>
          <w:shd w:val="clear" w:color="auto" w:fill="FFFFFF"/>
        </w:rPr>
      </w:pPr>
      <w:r>
        <w:rPr>
          <w:rFonts w:ascii="Arial" w:hAnsi="Arial" w:cs="Arial"/>
          <w:i/>
          <w:iCs/>
          <w:sz w:val="20"/>
          <w:szCs w:val="20"/>
          <w:shd w:val="clear" w:color="auto" w:fill="FFFFFF"/>
        </w:rPr>
        <w:t>Linear Regression:</w:t>
      </w:r>
    </w:p>
    <w:p w14:paraId="03050CB1" w14:textId="02517873" w:rsidR="00385FA5" w:rsidRDefault="00385FA5" w:rsidP="009E7A72">
      <w:pPr>
        <w:pStyle w:val="va-top"/>
        <w:shd w:val="clear" w:color="auto" w:fill="FFFFFF"/>
        <w:spacing w:before="0" w:beforeAutospacing="0" w:after="120" w:afterAutospacing="0"/>
        <w:textAlignment w:val="top"/>
        <w:rPr>
          <w:rFonts w:ascii="Arial" w:hAnsi="Arial" w:cs="Arial"/>
          <w:color w:val="000000"/>
          <w:sz w:val="22"/>
          <w:szCs w:val="22"/>
        </w:rPr>
      </w:pPr>
      <w:r w:rsidRPr="00385FA5">
        <w:rPr>
          <w:rFonts w:ascii="Arial" w:hAnsi="Arial" w:cs="Arial"/>
          <w:color w:val="000000"/>
          <w:sz w:val="22"/>
          <w:szCs w:val="22"/>
        </w:rPr>
        <w:t>Linear regression is one of the easiest and most popular Machine Learning algorithms. It is a statistical method that is used for predictive analysis. Linear regression makes predictions for continuous/real or numeric variables such as sales, salary, age, product price, etc.</w:t>
      </w:r>
    </w:p>
    <w:p w14:paraId="62CFA5C5" w14:textId="7E47FC2A" w:rsidR="00096E7E" w:rsidRPr="00096E7E" w:rsidRDefault="00385FA5" w:rsidP="009E7A72">
      <w:pPr>
        <w:spacing w:after="120"/>
        <w:rPr>
          <w:rFonts w:ascii="Arial" w:hAnsi="Arial" w:cs="Arial"/>
          <w:shd w:val="clear" w:color="auto" w:fill="FFFFFF"/>
        </w:rPr>
      </w:pPr>
      <w:r w:rsidRPr="00096E7E">
        <w:rPr>
          <w:rFonts w:ascii="Arial" w:hAnsi="Arial" w:cs="Arial"/>
          <w:shd w:val="clear" w:color="auto" w:fill="FFFFFF"/>
        </w:rPr>
        <w:t>L</w:t>
      </w:r>
      <w:r w:rsidRPr="00096E7E">
        <w:rPr>
          <w:rFonts w:ascii="Arial" w:hAnsi="Arial" w:cs="Arial"/>
          <w:shd w:val="clear" w:color="auto" w:fill="FFFFFF"/>
        </w:rPr>
        <w:t>inear</w:t>
      </w:r>
      <w:r w:rsidRPr="00096E7E">
        <w:rPr>
          <w:rFonts w:ascii="Arial" w:hAnsi="Arial" w:cs="Arial"/>
          <w:shd w:val="clear" w:color="auto" w:fill="FFFFFF"/>
        </w:rPr>
        <w:t xml:space="preserve"> Regression gives </w:t>
      </w:r>
      <w:r w:rsidRPr="00096E7E">
        <w:rPr>
          <w:rFonts w:ascii="Arial" w:hAnsi="Arial" w:cs="Arial"/>
          <w:shd w:val="clear" w:color="auto" w:fill="FFFFFF"/>
        </w:rPr>
        <w:t>100</w:t>
      </w:r>
      <w:r w:rsidRPr="00096E7E">
        <w:rPr>
          <w:rFonts w:ascii="Arial" w:hAnsi="Arial" w:cs="Arial"/>
          <w:shd w:val="clear" w:color="auto" w:fill="FFFFFF"/>
        </w:rPr>
        <w:t xml:space="preserve">% </w:t>
      </w:r>
      <w:r w:rsidRPr="00096E7E">
        <w:rPr>
          <w:rFonts w:ascii="Arial" w:hAnsi="Arial" w:cs="Arial"/>
          <w:shd w:val="clear" w:color="auto" w:fill="FFFFFF"/>
        </w:rPr>
        <w:t>r2</w:t>
      </w:r>
      <w:r w:rsidR="00096E7E" w:rsidRPr="00096E7E">
        <w:rPr>
          <w:rFonts w:ascii="Arial" w:hAnsi="Arial" w:cs="Arial"/>
          <w:shd w:val="clear" w:color="auto" w:fill="FFFFFF"/>
        </w:rPr>
        <w:t xml:space="preserve"> score (</w:t>
      </w:r>
      <w:r w:rsidRPr="00096E7E">
        <w:rPr>
          <w:rFonts w:ascii="Arial" w:hAnsi="Arial" w:cs="Arial"/>
          <w:shd w:val="clear" w:color="auto" w:fill="FFFFFF"/>
        </w:rPr>
        <w:t>accuracy</w:t>
      </w:r>
      <w:r w:rsidR="00096E7E" w:rsidRPr="00096E7E">
        <w:rPr>
          <w:rFonts w:ascii="Arial" w:hAnsi="Arial" w:cs="Arial"/>
          <w:shd w:val="clear" w:color="auto" w:fill="FFFFFF"/>
        </w:rPr>
        <w:t>)</w:t>
      </w:r>
      <w:r w:rsidRPr="00096E7E">
        <w:rPr>
          <w:rFonts w:ascii="Arial" w:hAnsi="Arial" w:cs="Arial"/>
          <w:shd w:val="clear" w:color="auto" w:fill="FFFFFF"/>
        </w:rPr>
        <w:t xml:space="preserve">.  With cross validation applied on it by cross- validation-score to avoid overfitting, it </w:t>
      </w:r>
      <w:r w:rsidR="00096E7E" w:rsidRPr="00096E7E">
        <w:rPr>
          <w:rFonts w:ascii="Arial" w:hAnsi="Arial" w:cs="Arial"/>
          <w:shd w:val="clear" w:color="auto" w:fill="FFFFFF"/>
        </w:rPr>
        <w:t>remains same.</w:t>
      </w:r>
      <w:r w:rsidRPr="00096E7E">
        <w:rPr>
          <w:rFonts w:ascii="Arial" w:hAnsi="Arial" w:cs="Arial"/>
          <w:shd w:val="clear" w:color="auto" w:fill="FFFFFF"/>
        </w:rPr>
        <w:t xml:space="preserve">  </w:t>
      </w:r>
    </w:p>
    <w:p w14:paraId="0A86986A" w14:textId="1C3F98D9" w:rsidR="00385FA5" w:rsidRPr="00385FA5" w:rsidRDefault="00096E7E" w:rsidP="009E7A72">
      <w:pPr>
        <w:pStyle w:val="va-top"/>
        <w:shd w:val="clear" w:color="auto" w:fill="FFFFFF"/>
        <w:spacing w:before="0" w:beforeAutospacing="0" w:after="120" w:afterAutospacing="0"/>
        <w:textAlignment w:val="top"/>
        <w:rPr>
          <w:rFonts w:ascii="Arial" w:hAnsi="Arial" w:cs="Arial"/>
          <w:color w:val="000000"/>
          <w:sz w:val="22"/>
          <w:szCs w:val="22"/>
        </w:rPr>
      </w:pPr>
      <w:r>
        <w:rPr>
          <w:noProof/>
        </w:rPr>
        <w:drawing>
          <wp:inline distT="0" distB="0" distL="0" distR="0" wp14:anchorId="4ED76F09" wp14:editId="14B8DE1D">
            <wp:extent cx="3277199" cy="887730"/>
            <wp:effectExtent l="19050" t="19050" r="19050" b="2667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1882" cy="899834"/>
                    </a:xfrm>
                    <a:prstGeom prst="rect">
                      <a:avLst/>
                    </a:prstGeom>
                    <a:ln>
                      <a:solidFill>
                        <a:schemeClr val="tx1"/>
                      </a:solidFill>
                    </a:ln>
                  </pic:spPr>
                </pic:pic>
              </a:graphicData>
            </a:graphic>
          </wp:inline>
        </w:drawing>
      </w:r>
    </w:p>
    <w:p w14:paraId="200CC202" w14:textId="77777777" w:rsidR="00096E7E" w:rsidRDefault="00096E7E" w:rsidP="009E7A72">
      <w:pPr>
        <w:spacing w:after="120"/>
        <w:rPr>
          <w:rFonts w:ascii="Arial" w:hAnsi="Arial" w:cs="Arial"/>
          <w:shd w:val="clear" w:color="auto" w:fill="FFFFFF"/>
        </w:rPr>
      </w:pPr>
      <w:bookmarkStart w:id="2" w:name="_Hlk75470404"/>
    </w:p>
    <w:p w14:paraId="54AD42B9" w14:textId="54BA23F9" w:rsidR="00210F2F" w:rsidRPr="00096E7E" w:rsidRDefault="00096E7E" w:rsidP="009E7A72">
      <w:pPr>
        <w:spacing w:after="120"/>
        <w:rPr>
          <w:rFonts w:ascii="Arial" w:hAnsi="Arial" w:cs="Arial"/>
          <w:shd w:val="clear" w:color="auto" w:fill="FFFFFF"/>
        </w:rPr>
      </w:pPr>
      <w:r w:rsidRPr="00096E7E">
        <w:rPr>
          <w:rFonts w:ascii="Arial" w:hAnsi="Arial" w:cs="Arial"/>
          <w:shd w:val="clear" w:color="auto" w:fill="FFFFFF"/>
        </w:rPr>
        <w:t>The code to generate the L</w:t>
      </w:r>
      <w:r>
        <w:rPr>
          <w:rFonts w:ascii="Arial" w:hAnsi="Arial" w:cs="Arial"/>
          <w:shd w:val="clear" w:color="auto" w:fill="FFFFFF"/>
        </w:rPr>
        <w:t>inear</w:t>
      </w:r>
      <w:r w:rsidRPr="00096E7E">
        <w:rPr>
          <w:rFonts w:ascii="Arial" w:hAnsi="Arial" w:cs="Arial"/>
          <w:shd w:val="clear" w:color="auto" w:fill="FFFFFF"/>
        </w:rPr>
        <w:t xml:space="preserve"> regression model.</w:t>
      </w:r>
    </w:p>
    <w:bookmarkEnd w:id="2"/>
    <w:p w14:paraId="720280EB" w14:textId="0CE91D5A" w:rsidR="00385FA5" w:rsidRDefault="00096E7E" w:rsidP="009E7A72">
      <w:pPr>
        <w:pStyle w:val="Heading2"/>
        <w:spacing w:after="120" w:afterAutospacing="0"/>
        <w:rPr>
          <w:rFonts w:ascii="Arial" w:hAnsi="Arial" w:cs="Arial"/>
          <w:i/>
          <w:iCs/>
          <w:sz w:val="22"/>
          <w:szCs w:val="22"/>
          <w:shd w:val="clear" w:color="auto" w:fill="FFFFFF"/>
        </w:rPr>
      </w:pPr>
      <w:r>
        <w:rPr>
          <w:noProof/>
        </w:rPr>
        <w:drawing>
          <wp:inline distT="0" distB="0" distL="0" distR="0" wp14:anchorId="6E4B1265" wp14:editId="65DCE9B8">
            <wp:extent cx="3884999" cy="1413510"/>
            <wp:effectExtent l="19050" t="19050" r="20320" b="1524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3715" cy="1445788"/>
                    </a:xfrm>
                    <a:prstGeom prst="rect">
                      <a:avLst/>
                    </a:prstGeom>
                    <a:ln>
                      <a:solidFill>
                        <a:schemeClr val="tx1"/>
                      </a:solidFill>
                    </a:ln>
                  </pic:spPr>
                </pic:pic>
              </a:graphicData>
            </a:graphic>
          </wp:inline>
        </w:drawing>
      </w:r>
    </w:p>
    <w:p w14:paraId="6617BDD1" w14:textId="06C7BA8C" w:rsidR="00096E7E" w:rsidRDefault="00096E7E" w:rsidP="009E7A72">
      <w:pPr>
        <w:pStyle w:val="Heading2"/>
        <w:spacing w:after="120" w:afterAutospacing="0"/>
        <w:rPr>
          <w:rFonts w:ascii="Arial" w:hAnsi="Arial" w:cs="Arial"/>
          <w:i/>
          <w:iCs/>
          <w:sz w:val="20"/>
          <w:szCs w:val="20"/>
          <w:shd w:val="clear" w:color="auto" w:fill="FFFFFF"/>
        </w:rPr>
      </w:pPr>
      <w:r>
        <w:rPr>
          <w:rFonts w:ascii="Arial" w:hAnsi="Arial" w:cs="Arial"/>
          <w:i/>
          <w:iCs/>
          <w:sz w:val="20"/>
          <w:szCs w:val="20"/>
          <w:shd w:val="clear" w:color="auto" w:fill="FFFFFF"/>
        </w:rPr>
        <w:lastRenderedPageBreak/>
        <w:t>Lasso Regularization:</w:t>
      </w:r>
    </w:p>
    <w:p w14:paraId="3C0D1DDE" w14:textId="4B9F0B41" w:rsidR="00096E7E" w:rsidRDefault="00096E7E" w:rsidP="009E7A72">
      <w:pPr>
        <w:spacing w:after="120"/>
        <w:rPr>
          <w:rFonts w:ascii="Arial" w:hAnsi="Arial" w:cs="Arial"/>
          <w:shd w:val="clear" w:color="auto" w:fill="FFFFFF"/>
        </w:rPr>
      </w:pPr>
      <w:r w:rsidRPr="00096E7E">
        <w:rPr>
          <w:rFonts w:ascii="Arial" w:hAnsi="Arial" w:cs="Arial"/>
          <w:shd w:val="clear" w:color="auto" w:fill="FFFFFF"/>
        </w:rPr>
        <w:t>LASSO stands for Least Absolute Shrinkable and Selection Operator. As mentioned in the regularization definition, it is the process of adding information to prevent the over-fitting problem</w:t>
      </w:r>
      <w:r w:rsidRPr="00096E7E">
        <w:rPr>
          <w:rFonts w:ascii="Arial" w:hAnsi="Arial" w:cs="Arial"/>
          <w:shd w:val="clear" w:color="auto" w:fill="FFFFFF"/>
        </w:rPr>
        <w:t xml:space="preserve">, </w:t>
      </w:r>
      <w:proofErr w:type="gramStart"/>
      <w:r w:rsidRPr="00096E7E">
        <w:rPr>
          <w:rFonts w:ascii="Arial" w:hAnsi="Arial" w:cs="Arial"/>
          <w:shd w:val="clear" w:color="auto" w:fill="FFFFFF"/>
        </w:rPr>
        <w:t>it’s</w:t>
      </w:r>
      <w:proofErr w:type="gramEnd"/>
      <w:r w:rsidRPr="00096E7E">
        <w:rPr>
          <w:rFonts w:ascii="Arial" w:hAnsi="Arial" w:cs="Arial"/>
          <w:shd w:val="clear" w:color="auto" w:fill="FFFFFF"/>
        </w:rPr>
        <w:t xml:space="preserve"> also helps into selection of features.</w:t>
      </w:r>
    </w:p>
    <w:p w14:paraId="2F7F9568" w14:textId="25CB7137" w:rsidR="00096E7E" w:rsidRDefault="00096E7E" w:rsidP="009E7A72">
      <w:pPr>
        <w:spacing w:after="120"/>
        <w:rPr>
          <w:rFonts w:ascii="Arial" w:hAnsi="Arial" w:cs="Arial"/>
          <w:shd w:val="clear" w:color="auto" w:fill="FFFFFF"/>
        </w:rPr>
      </w:pPr>
      <w:r w:rsidRPr="00096E7E">
        <w:rPr>
          <w:rFonts w:ascii="Arial" w:hAnsi="Arial" w:cs="Arial"/>
          <w:shd w:val="clear" w:color="auto" w:fill="FFFFFF"/>
        </w:rPr>
        <w:t xml:space="preserve">This model gives </w:t>
      </w:r>
      <w:r w:rsidRPr="00096E7E">
        <w:rPr>
          <w:rFonts w:ascii="Arial" w:hAnsi="Arial" w:cs="Arial"/>
          <w:shd w:val="clear" w:color="auto" w:fill="FFFFFF"/>
        </w:rPr>
        <w:t>very low r2 score and very low cross validation score.</w:t>
      </w:r>
    </w:p>
    <w:p w14:paraId="57FCBA9D" w14:textId="77777777" w:rsidR="00B855B0" w:rsidRDefault="00096E7E" w:rsidP="009E7A72">
      <w:pPr>
        <w:spacing w:after="120"/>
        <w:rPr>
          <w:rFonts w:ascii="Arial" w:hAnsi="Arial" w:cs="Arial"/>
          <w:i/>
          <w:iCs/>
          <w:shd w:val="clear" w:color="auto" w:fill="FFFFFF"/>
        </w:rPr>
      </w:pPr>
      <w:r>
        <w:rPr>
          <w:noProof/>
        </w:rPr>
        <w:drawing>
          <wp:inline distT="0" distB="0" distL="0" distR="0" wp14:anchorId="26F07DE2" wp14:editId="31508D63">
            <wp:extent cx="2670810" cy="705251"/>
            <wp:effectExtent l="19050" t="19050" r="15240" b="1905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9725" cy="715527"/>
                    </a:xfrm>
                    <a:prstGeom prst="rect">
                      <a:avLst/>
                    </a:prstGeom>
                    <a:ln>
                      <a:solidFill>
                        <a:schemeClr val="tx1"/>
                      </a:solidFill>
                    </a:ln>
                  </pic:spPr>
                </pic:pic>
              </a:graphicData>
            </a:graphic>
          </wp:inline>
        </w:drawing>
      </w:r>
    </w:p>
    <w:p w14:paraId="7132C813" w14:textId="77777777" w:rsidR="00DC3BE6" w:rsidRDefault="00DC3BE6" w:rsidP="009E7A72">
      <w:pPr>
        <w:spacing w:after="120"/>
        <w:rPr>
          <w:rFonts w:ascii="Arial" w:hAnsi="Arial" w:cs="Arial"/>
          <w:shd w:val="clear" w:color="auto" w:fill="FFFFFF"/>
        </w:rPr>
      </w:pPr>
    </w:p>
    <w:p w14:paraId="1A6BBB6D" w14:textId="14147E02" w:rsidR="00B855B0" w:rsidRPr="00B855B0" w:rsidRDefault="00096E7E" w:rsidP="009E7A72">
      <w:pPr>
        <w:spacing w:after="120"/>
        <w:rPr>
          <w:rFonts w:ascii="Arial" w:hAnsi="Arial" w:cs="Arial"/>
          <w:i/>
          <w:iCs/>
          <w:shd w:val="clear" w:color="auto" w:fill="FFFFFF"/>
        </w:rPr>
      </w:pPr>
      <w:r w:rsidRPr="00096E7E">
        <w:rPr>
          <w:rFonts w:ascii="Arial" w:hAnsi="Arial" w:cs="Arial"/>
          <w:shd w:val="clear" w:color="auto" w:fill="FFFFFF"/>
        </w:rPr>
        <w:t>The code to generate the L</w:t>
      </w:r>
      <w:r w:rsidRPr="00096E7E">
        <w:rPr>
          <w:rFonts w:ascii="Arial" w:hAnsi="Arial" w:cs="Arial"/>
          <w:shd w:val="clear" w:color="auto" w:fill="FFFFFF"/>
        </w:rPr>
        <w:t>asso</w:t>
      </w:r>
      <w:r w:rsidRPr="00096E7E">
        <w:rPr>
          <w:rFonts w:ascii="Arial" w:hAnsi="Arial" w:cs="Arial"/>
          <w:shd w:val="clear" w:color="auto" w:fill="FFFFFF"/>
        </w:rPr>
        <w:t xml:space="preserve"> </w:t>
      </w:r>
      <w:r w:rsidRPr="00096E7E">
        <w:rPr>
          <w:rFonts w:ascii="Arial" w:hAnsi="Arial" w:cs="Arial"/>
          <w:shd w:val="clear" w:color="auto" w:fill="FFFFFF"/>
        </w:rPr>
        <w:t>Regularization</w:t>
      </w:r>
      <w:r w:rsidRPr="00096E7E">
        <w:rPr>
          <w:rFonts w:ascii="Arial" w:hAnsi="Arial" w:cs="Arial"/>
          <w:shd w:val="clear" w:color="auto" w:fill="FFFFFF"/>
        </w:rPr>
        <w:t xml:space="preserve"> model.</w:t>
      </w:r>
      <w:r w:rsidR="00B855B0">
        <w:rPr>
          <w:noProof/>
        </w:rPr>
        <w:drawing>
          <wp:inline distT="0" distB="0" distL="0" distR="0" wp14:anchorId="489413C6" wp14:editId="5DD31021">
            <wp:extent cx="4194271" cy="1626870"/>
            <wp:effectExtent l="19050" t="19050" r="15875" b="1143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1049" cy="1641135"/>
                    </a:xfrm>
                    <a:prstGeom prst="rect">
                      <a:avLst/>
                    </a:prstGeom>
                    <a:ln>
                      <a:solidFill>
                        <a:schemeClr val="tx1"/>
                      </a:solidFill>
                    </a:ln>
                  </pic:spPr>
                </pic:pic>
              </a:graphicData>
            </a:graphic>
          </wp:inline>
        </w:drawing>
      </w:r>
    </w:p>
    <w:p w14:paraId="55D216D6" w14:textId="68CEBCFA" w:rsidR="00435B21" w:rsidRDefault="00B855B0" w:rsidP="009E7A72">
      <w:pPr>
        <w:pStyle w:val="Heading2"/>
        <w:spacing w:after="120" w:afterAutospacing="0"/>
        <w:rPr>
          <w:rFonts w:ascii="Arial" w:hAnsi="Arial" w:cs="Arial"/>
          <w:i/>
          <w:iCs/>
          <w:sz w:val="22"/>
          <w:szCs w:val="22"/>
          <w:shd w:val="clear" w:color="auto" w:fill="FFFFFF"/>
        </w:rPr>
      </w:pPr>
      <w:r>
        <w:rPr>
          <w:rFonts w:ascii="Arial" w:hAnsi="Arial" w:cs="Arial"/>
          <w:i/>
          <w:iCs/>
          <w:sz w:val="22"/>
          <w:szCs w:val="22"/>
          <w:shd w:val="clear" w:color="auto" w:fill="FFFFFF"/>
        </w:rPr>
        <w:t>Ridge Regularization:</w:t>
      </w:r>
    </w:p>
    <w:p w14:paraId="7A14DF85" w14:textId="7AA5BEDA" w:rsidR="00B855B0" w:rsidRDefault="00B855B0" w:rsidP="009E7A72">
      <w:pPr>
        <w:pStyle w:val="va-top"/>
        <w:shd w:val="clear" w:color="auto" w:fill="FFFFFF"/>
        <w:spacing w:before="0" w:beforeAutospacing="0" w:after="120" w:afterAutospacing="0" w:line="330" w:lineRule="atLeast"/>
        <w:textAlignment w:val="top"/>
        <w:rPr>
          <w:rFonts w:ascii="Arial" w:hAnsi="Arial" w:cs="Arial"/>
          <w:color w:val="000000"/>
          <w:sz w:val="22"/>
          <w:szCs w:val="22"/>
        </w:rPr>
      </w:pPr>
      <w:r w:rsidRPr="00B855B0">
        <w:rPr>
          <w:rFonts w:ascii="Arial" w:hAnsi="Arial" w:cs="Arial"/>
          <w:color w:val="000000"/>
          <w:sz w:val="22"/>
          <w:szCs w:val="22"/>
        </w:rPr>
        <w:t xml:space="preserve">Ridge regularization is another variation for LASSO as the term added to the cost function is as shown below. Cost Function of Ridge Regression Model </w:t>
      </w:r>
      <w:r w:rsidRPr="00B855B0">
        <w:rPr>
          <w:rFonts w:ascii="Arial" w:hAnsi="Arial" w:cs="Arial"/>
          <w:color w:val="000000"/>
          <w:sz w:val="22"/>
          <w:szCs w:val="22"/>
        </w:rPr>
        <w:t>in</w:t>
      </w:r>
      <w:r w:rsidRPr="00B855B0">
        <w:rPr>
          <w:rFonts w:ascii="Arial" w:hAnsi="Arial" w:cs="Arial"/>
          <w:color w:val="000000"/>
          <w:sz w:val="22"/>
          <w:szCs w:val="22"/>
        </w:rPr>
        <w:t xml:space="preserve"> Ridge regularization, the penalty term can approach zero but will not be zero as it squares the coefficient (slope).</w:t>
      </w:r>
    </w:p>
    <w:p w14:paraId="5E34ABF1" w14:textId="6AB1B313" w:rsidR="00B855B0" w:rsidRDefault="00B855B0" w:rsidP="009E7A72">
      <w:pPr>
        <w:pStyle w:val="va-top"/>
        <w:shd w:val="clear" w:color="auto" w:fill="FFFFFF"/>
        <w:spacing w:before="0" w:beforeAutospacing="0" w:after="120" w:afterAutospacing="0" w:line="330" w:lineRule="atLeast"/>
        <w:textAlignment w:val="top"/>
        <w:rPr>
          <w:rFonts w:ascii="Arial" w:hAnsi="Arial" w:cs="Arial"/>
          <w:sz w:val="22"/>
          <w:szCs w:val="22"/>
          <w:shd w:val="clear" w:color="auto" w:fill="FFFFFF"/>
        </w:rPr>
      </w:pPr>
      <w:r w:rsidRPr="00B855B0">
        <w:rPr>
          <w:rFonts w:ascii="Arial" w:hAnsi="Arial" w:cs="Arial"/>
          <w:sz w:val="22"/>
          <w:szCs w:val="22"/>
          <w:shd w:val="clear" w:color="auto" w:fill="FFFFFF"/>
        </w:rPr>
        <w:t>Ridge</w:t>
      </w:r>
      <w:r w:rsidRPr="00B855B0">
        <w:rPr>
          <w:rFonts w:ascii="Arial" w:hAnsi="Arial" w:cs="Arial"/>
          <w:sz w:val="22"/>
          <w:szCs w:val="22"/>
          <w:shd w:val="clear" w:color="auto" w:fill="FFFFFF"/>
        </w:rPr>
        <w:t xml:space="preserve"> Reg</w:t>
      </w:r>
      <w:r w:rsidRPr="00B855B0">
        <w:rPr>
          <w:rFonts w:ascii="Arial" w:hAnsi="Arial" w:cs="Arial"/>
          <w:sz w:val="22"/>
          <w:szCs w:val="22"/>
          <w:shd w:val="clear" w:color="auto" w:fill="FFFFFF"/>
        </w:rPr>
        <w:t>ularization</w:t>
      </w:r>
      <w:r w:rsidRPr="00B855B0">
        <w:rPr>
          <w:rFonts w:ascii="Arial" w:hAnsi="Arial" w:cs="Arial"/>
          <w:sz w:val="22"/>
          <w:szCs w:val="22"/>
          <w:shd w:val="clear" w:color="auto" w:fill="FFFFFF"/>
        </w:rPr>
        <w:t xml:space="preserve"> gives </w:t>
      </w:r>
      <w:r w:rsidRPr="00B855B0">
        <w:rPr>
          <w:rFonts w:ascii="Arial" w:hAnsi="Arial" w:cs="Arial"/>
          <w:sz w:val="22"/>
          <w:szCs w:val="22"/>
          <w:shd w:val="clear" w:color="auto" w:fill="FFFFFF"/>
        </w:rPr>
        <w:t>99% r2 score</w:t>
      </w:r>
      <w:r w:rsidRPr="00B855B0">
        <w:rPr>
          <w:rFonts w:ascii="Arial" w:hAnsi="Arial" w:cs="Arial"/>
          <w:sz w:val="22"/>
          <w:szCs w:val="22"/>
          <w:shd w:val="clear" w:color="auto" w:fill="FFFFFF"/>
        </w:rPr>
        <w:t xml:space="preserve"> </w:t>
      </w:r>
      <w:r w:rsidRPr="00B855B0">
        <w:rPr>
          <w:rFonts w:ascii="Arial" w:hAnsi="Arial" w:cs="Arial"/>
          <w:sz w:val="22"/>
          <w:szCs w:val="22"/>
          <w:shd w:val="clear" w:color="auto" w:fill="FFFFFF"/>
        </w:rPr>
        <w:t>(</w:t>
      </w:r>
      <w:r w:rsidRPr="00B855B0">
        <w:rPr>
          <w:rFonts w:ascii="Arial" w:hAnsi="Arial" w:cs="Arial"/>
          <w:sz w:val="22"/>
          <w:szCs w:val="22"/>
          <w:shd w:val="clear" w:color="auto" w:fill="FFFFFF"/>
        </w:rPr>
        <w:t>accuracy</w:t>
      </w:r>
      <w:r w:rsidRPr="00B855B0">
        <w:rPr>
          <w:rFonts w:ascii="Arial" w:hAnsi="Arial" w:cs="Arial"/>
          <w:sz w:val="22"/>
          <w:szCs w:val="22"/>
          <w:shd w:val="clear" w:color="auto" w:fill="FFFFFF"/>
        </w:rPr>
        <w:t>)</w:t>
      </w:r>
      <w:r w:rsidRPr="00B855B0">
        <w:rPr>
          <w:rFonts w:ascii="Arial" w:hAnsi="Arial" w:cs="Arial"/>
          <w:sz w:val="22"/>
          <w:szCs w:val="22"/>
          <w:shd w:val="clear" w:color="auto" w:fill="FFFFFF"/>
        </w:rPr>
        <w:t xml:space="preserve">.  With cross validation applied on it by cross- validation-score to avoid overfitting, it </w:t>
      </w:r>
      <w:r w:rsidRPr="00B855B0">
        <w:rPr>
          <w:rFonts w:ascii="Arial" w:hAnsi="Arial" w:cs="Arial"/>
          <w:sz w:val="22"/>
          <w:szCs w:val="22"/>
          <w:shd w:val="clear" w:color="auto" w:fill="FFFFFF"/>
        </w:rPr>
        <w:t>remains same.</w:t>
      </w:r>
    </w:p>
    <w:p w14:paraId="2AA62899" w14:textId="62E73ACC" w:rsidR="00B855B0" w:rsidRPr="00B855B0" w:rsidRDefault="00B855B0" w:rsidP="009E7A72">
      <w:pPr>
        <w:pStyle w:val="va-top"/>
        <w:shd w:val="clear" w:color="auto" w:fill="FFFFFF"/>
        <w:spacing w:before="0" w:beforeAutospacing="0" w:after="120" w:afterAutospacing="0" w:line="330" w:lineRule="atLeast"/>
        <w:textAlignment w:val="top"/>
        <w:rPr>
          <w:rFonts w:ascii="Arial" w:hAnsi="Arial" w:cs="Arial"/>
          <w:i/>
          <w:iCs/>
          <w:sz w:val="22"/>
          <w:szCs w:val="22"/>
          <w:shd w:val="clear" w:color="auto" w:fill="FFFFFF"/>
        </w:rPr>
      </w:pPr>
      <w:r>
        <w:rPr>
          <w:noProof/>
        </w:rPr>
        <w:drawing>
          <wp:inline distT="0" distB="0" distL="0" distR="0" wp14:anchorId="5BC78225" wp14:editId="313375B9">
            <wp:extent cx="3361109" cy="880110"/>
            <wp:effectExtent l="19050" t="19050" r="10795" b="1524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9870" cy="900734"/>
                    </a:xfrm>
                    <a:prstGeom prst="rect">
                      <a:avLst/>
                    </a:prstGeom>
                    <a:ln>
                      <a:solidFill>
                        <a:schemeClr val="tx1"/>
                      </a:solidFill>
                    </a:ln>
                  </pic:spPr>
                </pic:pic>
              </a:graphicData>
            </a:graphic>
          </wp:inline>
        </w:drawing>
      </w:r>
    </w:p>
    <w:p w14:paraId="6954774C" w14:textId="77777777" w:rsidR="001978BE" w:rsidRDefault="001978BE" w:rsidP="009E7A72">
      <w:pPr>
        <w:spacing w:after="120"/>
        <w:rPr>
          <w:rFonts w:ascii="Arial" w:hAnsi="Arial" w:cs="Arial"/>
          <w:shd w:val="clear" w:color="auto" w:fill="FFFFFF"/>
        </w:rPr>
      </w:pPr>
    </w:p>
    <w:p w14:paraId="240C99E2" w14:textId="1E381A44" w:rsidR="00096E7E" w:rsidRDefault="00B855B0" w:rsidP="009E7A72">
      <w:pPr>
        <w:spacing w:after="120"/>
        <w:rPr>
          <w:rFonts w:ascii="Arial" w:hAnsi="Arial" w:cs="Arial"/>
          <w:shd w:val="clear" w:color="auto" w:fill="FFFFFF"/>
        </w:rPr>
      </w:pPr>
      <w:r w:rsidRPr="00B855B0">
        <w:rPr>
          <w:rFonts w:ascii="Arial" w:hAnsi="Arial" w:cs="Arial"/>
          <w:shd w:val="clear" w:color="auto" w:fill="FFFFFF"/>
        </w:rPr>
        <w:t xml:space="preserve">The code to generate the </w:t>
      </w:r>
      <w:r w:rsidRPr="00B855B0">
        <w:rPr>
          <w:rFonts w:ascii="Arial" w:hAnsi="Arial" w:cs="Arial"/>
          <w:shd w:val="clear" w:color="auto" w:fill="FFFFFF"/>
        </w:rPr>
        <w:t>Ridge</w:t>
      </w:r>
      <w:r w:rsidRPr="00B855B0">
        <w:rPr>
          <w:rFonts w:ascii="Arial" w:hAnsi="Arial" w:cs="Arial"/>
          <w:shd w:val="clear" w:color="auto" w:fill="FFFFFF"/>
        </w:rPr>
        <w:t xml:space="preserve"> Regularization model</w:t>
      </w:r>
    </w:p>
    <w:p w14:paraId="429E9636" w14:textId="7AF07241" w:rsidR="00B855B0" w:rsidRDefault="00B855B0" w:rsidP="009E7A72">
      <w:pPr>
        <w:spacing w:after="120"/>
        <w:rPr>
          <w:rFonts w:ascii="Arial" w:hAnsi="Arial" w:cs="Arial"/>
          <w:i/>
          <w:iCs/>
          <w:shd w:val="clear" w:color="auto" w:fill="FFFFFF"/>
        </w:rPr>
      </w:pPr>
      <w:r>
        <w:rPr>
          <w:noProof/>
        </w:rPr>
        <w:drawing>
          <wp:inline distT="0" distB="0" distL="0" distR="0" wp14:anchorId="56596AB5" wp14:editId="3A4502E4">
            <wp:extent cx="3449715" cy="1337310"/>
            <wp:effectExtent l="19050" t="19050" r="17780" b="1524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3598" cy="1354322"/>
                    </a:xfrm>
                    <a:prstGeom prst="rect">
                      <a:avLst/>
                    </a:prstGeom>
                    <a:ln>
                      <a:solidFill>
                        <a:schemeClr val="tx1"/>
                      </a:solidFill>
                    </a:ln>
                  </pic:spPr>
                </pic:pic>
              </a:graphicData>
            </a:graphic>
          </wp:inline>
        </w:drawing>
      </w:r>
    </w:p>
    <w:p w14:paraId="5BABCD8D" w14:textId="77777777" w:rsidR="00AF3B8A" w:rsidRDefault="00AF3B8A" w:rsidP="009E7A72">
      <w:pPr>
        <w:pStyle w:val="Heading2"/>
        <w:spacing w:after="120" w:afterAutospacing="0"/>
        <w:rPr>
          <w:rFonts w:ascii="Arial" w:hAnsi="Arial" w:cs="Arial"/>
          <w:i/>
          <w:iCs/>
          <w:sz w:val="20"/>
          <w:szCs w:val="20"/>
          <w:shd w:val="clear" w:color="auto" w:fill="FFFFFF"/>
        </w:rPr>
      </w:pPr>
    </w:p>
    <w:p w14:paraId="7E89D9C1" w14:textId="4ACDFE91" w:rsidR="00B855B0" w:rsidRDefault="00B855B0" w:rsidP="009E7A72">
      <w:pPr>
        <w:pStyle w:val="Heading2"/>
        <w:spacing w:after="120" w:afterAutospacing="0"/>
        <w:rPr>
          <w:rFonts w:ascii="Arial" w:hAnsi="Arial" w:cs="Arial"/>
          <w:i/>
          <w:iCs/>
          <w:sz w:val="20"/>
          <w:szCs w:val="20"/>
          <w:shd w:val="clear" w:color="auto" w:fill="FFFFFF"/>
        </w:rPr>
      </w:pPr>
      <w:r>
        <w:rPr>
          <w:rFonts w:ascii="Arial" w:hAnsi="Arial" w:cs="Arial"/>
          <w:i/>
          <w:iCs/>
          <w:sz w:val="20"/>
          <w:szCs w:val="20"/>
          <w:shd w:val="clear" w:color="auto" w:fill="FFFFFF"/>
        </w:rPr>
        <w:lastRenderedPageBreak/>
        <w:t>Elastic-Net:</w:t>
      </w:r>
    </w:p>
    <w:p w14:paraId="28C4ADBA" w14:textId="4829F7C3" w:rsidR="00B855B0" w:rsidRDefault="00B855B0" w:rsidP="009E7A72">
      <w:pPr>
        <w:pStyle w:val="va-top"/>
        <w:shd w:val="clear" w:color="auto" w:fill="FFFFFF"/>
        <w:spacing w:before="0" w:beforeAutospacing="0" w:after="120" w:afterAutospacing="0" w:line="330" w:lineRule="atLeast"/>
        <w:textAlignment w:val="top"/>
        <w:rPr>
          <w:rFonts w:ascii="Arial" w:hAnsi="Arial" w:cs="Arial"/>
          <w:color w:val="000000"/>
          <w:sz w:val="22"/>
          <w:szCs w:val="22"/>
        </w:rPr>
      </w:pPr>
      <w:r w:rsidRPr="00B855B0">
        <w:rPr>
          <w:rFonts w:ascii="Arial" w:hAnsi="Arial" w:cs="Arial"/>
          <w:color w:val="000000"/>
          <w:sz w:val="22"/>
          <w:szCs w:val="22"/>
        </w:rPr>
        <w:t xml:space="preserve">Elastic Net Regularization is a regularization technique that uses both L1 and L2 regularizations to produce most optimized output. This is one of the best regularization </w:t>
      </w:r>
      <w:r w:rsidRPr="00B855B0">
        <w:rPr>
          <w:rFonts w:ascii="Arial" w:hAnsi="Arial" w:cs="Arial"/>
          <w:color w:val="000000"/>
          <w:sz w:val="22"/>
          <w:szCs w:val="22"/>
        </w:rPr>
        <w:t>techniques</w:t>
      </w:r>
      <w:r w:rsidRPr="00B855B0">
        <w:rPr>
          <w:rFonts w:ascii="Arial" w:hAnsi="Arial" w:cs="Arial"/>
          <w:color w:val="000000"/>
          <w:sz w:val="22"/>
          <w:szCs w:val="22"/>
        </w:rPr>
        <w:t xml:space="preserve"> as it takes the best parts of other techniques.</w:t>
      </w:r>
    </w:p>
    <w:p w14:paraId="107A8AC2" w14:textId="77777777" w:rsidR="0075777F" w:rsidRPr="0075777F" w:rsidRDefault="0075777F" w:rsidP="009E7A72">
      <w:pPr>
        <w:spacing w:after="120"/>
        <w:rPr>
          <w:rFonts w:ascii="Arial" w:hAnsi="Arial" w:cs="Arial"/>
          <w:shd w:val="clear" w:color="auto" w:fill="FFFFFF"/>
        </w:rPr>
      </w:pPr>
      <w:r w:rsidRPr="0075777F">
        <w:rPr>
          <w:rFonts w:ascii="Arial" w:hAnsi="Arial" w:cs="Arial"/>
          <w:shd w:val="clear" w:color="auto" w:fill="FFFFFF"/>
        </w:rPr>
        <w:t>This model gives very low r2 score and very low cross validation score.</w:t>
      </w:r>
    </w:p>
    <w:p w14:paraId="63CB7CAB" w14:textId="1D7CF21A" w:rsidR="0075777F" w:rsidRDefault="0075777F" w:rsidP="009E7A72">
      <w:pPr>
        <w:pStyle w:val="Heading2"/>
        <w:spacing w:after="120" w:afterAutospacing="0"/>
        <w:rPr>
          <w:rFonts w:ascii="Arial" w:hAnsi="Arial" w:cs="Arial"/>
          <w:i/>
          <w:iCs/>
          <w:sz w:val="22"/>
          <w:szCs w:val="22"/>
          <w:shd w:val="clear" w:color="auto" w:fill="FFFFFF"/>
        </w:rPr>
      </w:pPr>
      <w:r>
        <w:rPr>
          <w:noProof/>
        </w:rPr>
        <w:drawing>
          <wp:inline distT="0" distB="0" distL="0" distR="0" wp14:anchorId="4B47BDB2" wp14:editId="3ADB5E22">
            <wp:extent cx="2632710" cy="753123"/>
            <wp:effectExtent l="19050" t="19050" r="15240" b="2794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6216" cy="759847"/>
                    </a:xfrm>
                    <a:prstGeom prst="rect">
                      <a:avLst/>
                    </a:prstGeom>
                    <a:ln>
                      <a:solidFill>
                        <a:schemeClr val="tx1"/>
                      </a:solidFill>
                    </a:ln>
                  </pic:spPr>
                </pic:pic>
              </a:graphicData>
            </a:graphic>
          </wp:inline>
        </w:drawing>
      </w:r>
    </w:p>
    <w:p w14:paraId="5D609EF1" w14:textId="038141CE" w:rsidR="0075777F" w:rsidRDefault="0075777F" w:rsidP="009E7A72">
      <w:pPr>
        <w:spacing w:after="120"/>
        <w:rPr>
          <w:rFonts w:ascii="Arial" w:hAnsi="Arial" w:cs="Arial"/>
          <w:shd w:val="clear" w:color="auto" w:fill="FFFFFF"/>
        </w:rPr>
      </w:pPr>
      <w:r w:rsidRPr="0075777F">
        <w:rPr>
          <w:rFonts w:ascii="Arial" w:hAnsi="Arial" w:cs="Arial"/>
          <w:shd w:val="clear" w:color="auto" w:fill="FFFFFF"/>
        </w:rPr>
        <w:t>The code to generate Elastic-Net</w:t>
      </w:r>
      <w:r>
        <w:rPr>
          <w:rFonts w:ascii="Arial" w:hAnsi="Arial" w:cs="Arial"/>
          <w:shd w:val="clear" w:color="auto" w:fill="FFFFFF"/>
        </w:rPr>
        <w:t>.</w:t>
      </w:r>
    </w:p>
    <w:p w14:paraId="10C61F81" w14:textId="00FFC7A4" w:rsidR="0075777F" w:rsidRDefault="0075777F" w:rsidP="009E7A72">
      <w:pPr>
        <w:spacing w:after="120"/>
        <w:rPr>
          <w:rFonts w:ascii="Arial" w:hAnsi="Arial" w:cs="Arial"/>
          <w:shd w:val="clear" w:color="auto" w:fill="FFFFFF"/>
        </w:rPr>
      </w:pPr>
      <w:r>
        <w:rPr>
          <w:noProof/>
        </w:rPr>
        <w:drawing>
          <wp:inline distT="0" distB="0" distL="0" distR="0" wp14:anchorId="5503465A" wp14:editId="3DC45326">
            <wp:extent cx="3771813" cy="1687830"/>
            <wp:effectExtent l="19050" t="19050" r="19685" b="2667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5301" cy="1707290"/>
                    </a:xfrm>
                    <a:prstGeom prst="rect">
                      <a:avLst/>
                    </a:prstGeom>
                    <a:ln>
                      <a:solidFill>
                        <a:schemeClr val="tx1"/>
                      </a:solidFill>
                    </a:ln>
                  </pic:spPr>
                </pic:pic>
              </a:graphicData>
            </a:graphic>
          </wp:inline>
        </w:drawing>
      </w:r>
    </w:p>
    <w:p w14:paraId="3111B129" w14:textId="26E612C9" w:rsidR="0075777F" w:rsidRDefault="0075777F" w:rsidP="009E7A72">
      <w:pPr>
        <w:pStyle w:val="Heading2"/>
        <w:spacing w:after="120" w:afterAutospacing="0"/>
        <w:rPr>
          <w:rFonts w:ascii="Arial" w:hAnsi="Arial" w:cs="Arial"/>
          <w:sz w:val="22"/>
          <w:szCs w:val="22"/>
        </w:rPr>
      </w:pPr>
      <w:bookmarkStart w:id="3" w:name="_Hlk75365227"/>
      <w:r w:rsidRPr="008861A5">
        <w:rPr>
          <w:rFonts w:ascii="Arial" w:hAnsi="Arial" w:cs="Arial"/>
          <w:sz w:val="22"/>
          <w:szCs w:val="22"/>
        </w:rPr>
        <w:t>Hyper parameter tuning</w:t>
      </w:r>
    </w:p>
    <w:p w14:paraId="68BAF871" w14:textId="7F066D06" w:rsidR="0075777F" w:rsidRDefault="0075777F" w:rsidP="009E7A72">
      <w:pPr>
        <w:spacing w:after="120"/>
        <w:rPr>
          <w:rFonts w:ascii="Arial" w:hAnsi="Arial" w:cs="Arial"/>
          <w:shd w:val="clear" w:color="auto" w:fill="FFFFFF"/>
        </w:rPr>
      </w:pPr>
      <w:r w:rsidRPr="0075777F">
        <w:rPr>
          <w:rFonts w:ascii="Arial" w:hAnsi="Arial" w:cs="Arial"/>
          <w:shd w:val="clear" w:color="auto" w:fill="FFFFFF"/>
        </w:rPr>
        <w:t>Finally, I have done the hyper parameter tuning which is being done for fine tuning of the model’s accuracy score</w:t>
      </w:r>
      <w:r w:rsidRPr="0075777F">
        <w:rPr>
          <w:rFonts w:ascii="Arial" w:hAnsi="Arial" w:cs="Arial"/>
          <w:shd w:val="clear" w:color="auto" w:fill="FFFFFF"/>
        </w:rPr>
        <w:t xml:space="preserve">. </w:t>
      </w:r>
      <w:r w:rsidRPr="0075777F">
        <w:rPr>
          <w:rFonts w:ascii="Arial" w:hAnsi="Arial" w:cs="Arial"/>
          <w:shd w:val="clear" w:color="auto" w:fill="FFFFFF"/>
        </w:rPr>
        <w:t>Hyperparameter tuning is one of the most essential knowledge for machine learning engineers and data scientists.</w:t>
      </w:r>
      <w:r>
        <w:rPr>
          <w:rFonts w:ascii="Arial" w:hAnsi="Arial" w:cs="Arial"/>
          <w:shd w:val="clear" w:color="auto" w:fill="FFFFFF"/>
        </w:rPr>
        <w:t xml:space="preserve"> I have taken Random Forest Regression as an algorithm and taken help of Grid Search CV for finding the best prediction.</w:t>
      </w:r>
    </w:p>
    <w:p w14:paraId="61AD49FB" w14:textId="19AB21BC" w:rsidR="0075777F" w:rsidRPr="0075777F" w:rsidRDefault="0075777F" w:rsidP="009E7A72">
      <w:pPr>
        <w:spacing w:after="120"/>
        <w:rPr>
          <w:rFonts w:ascii="Arial" w:hAnsi="Arial" w:cs="Arial"/>
          <w:shd w:val="clear" w:color="auto" w:fill="FFFFFF"/>
        </w:rPr>
      </w:pPr>
      <w:r w:rsidRPr="0075777F">
        <w:rPr>
          <w:rFonts w:ascii="Arial" w:hAnsi="Arial" w:cs="Arial"/>
          <w:shd w:val="clear" w:color="auto" w:fill="FFFFFF"/>
        </w:rPr>
        <w:t xml:space="preserve">After this fine tuning of the </w:t>
      </w:r>
      <w:r w:rsidRPr="0075777F">
        <w:rPr>
          <w:rFonts w:ascii="Arial" w:hAnsi="Arial" w:cs="Arial"/>
          <w:shd w:val="clear" w:color="auto" w:fill="FFFFFF"/>
        </w:rPr>
        <w:t>Random Forest regressor</w:t>
      </w:r>
      <w:r w:rsidRPr="0075777F">
        <w:rPr>
          <w:rFonts w:ascii="Arial" w:hAnsi="Arial" w:cs="Arial"/>
          <w:shd w:val="clear" w:color="auto" w:fill="FFFFFF"/>
        </w:rPr>
        <w:t xml:space="preserve"> comes out very accurate and it gives us the </w:t>
      </w:r>
      <w:r w:rsidRPr="0075777F">
        <w:rPr>
          <w:rFonts w:ascii="Arial" w:hAnsi="Arial" w:cs="Arial"/>
          <w:shd w:val="clear" w:color="auto" w:fill="FFFFFF"/>
        </w:rPr>
        <w:t>r2 score (</w:t>
      </w:r>
      <w:r w:rsidRPr="0075777F">
        <w:rPr>
          <w:rFonts w:ascii="Arial" w:hAnsi="Arial" w:cs="Arial"/>
          <w:shd w:val="clear" w:color="auto" w:fill="FFFFFF"/>
        </w:rPr>
        <w:t>accuracy</w:t>
      </w:r>
      <w:r w:rsidRPr="0075777F">
        <w:rPr>
          <w:rFonts w:ascii="Arial" w:hAnsi="Arial" w:cs="Arial"/>
          <w:shd w:val="clear" w:color="auto" w:fill="FFFFFF"/>
        </w:rPr>
        <w:t>)</w:t>
      </w:r>
      <w:r w:rsidRPr="0075777F">
        <w:rPr>
          <w:rFonts w:ascii="Arial" w:hAnsi="Arial" w:cs="Arial"/>
          <w:shd w:val="clear" w:color="auto" w:fill="FFFFFF"/>
        </w:rPr>
        <w:t xml:space="preserve"> of </w:t>
      </w:r>
      <w:r w:rsidRPr="0075777F">
        <w:rPr>
          <w:rFonts w:ascii="Arial" w:hAnsi="Arial" w:cs="Arial"/>
          <w:shd w:val="clear" w:color="auto" w:fill="FFFFFF"/>
        </w:rPr>
        <w:t>99% and cross validation score of 99%.</w:t>
      </w:r>
    </w:p>
    <w:p w14:paraId="4E39830D" w14:textId="414F4662" w:rsidR="0075777F" w:rsidRDefault="009C014E" w:rsidP="009E7A72">
      <w:pPr>
        <w:spacing w:after="120"/>
        <w:rPr>
          <w:rFonts w:ascii="Arial" w:hAnsi="Arial" w:cs="Arial"/>
          <w:shd w:val="clear" w:color="auto" w:fill="FFFFFF"/>
        </w:rPr>
      </w:pPr>
      <w:r>
        <w:rPr>
          <w:noProof/>
        </w:rPr>
        <w:drawing>
          <wp:inline distT="0" distB="0" distL="0" distR="0" wp14:anchorId="3292BC5F" wp14:editId="4F40BE3C">
            <wp:extent cx="2457450" cy="389851"/>
            <wp:effectExtent l="19050" t="19050" r="19050" b="1079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0538" cy="395100"/>
                    </a:xfrm>
                    <a:prstGeom prst="rect">
                      <a:avLst/>
                    </a:prstGeom>
                    <a:ln>
                      <a:solidFill>
                        <a:schemeClr val="tx1"/>
                      </a:solidFill>
                    </a:ln>
                  </pic:spPr>
                </pic:pic>
              </a:graphicData>
            </a:graphic>
          </wp:inline>
        </w:drawing>
      </w:r>
    </w:p>
    <w:p w14:paraId="229A88D8" w14:textId="7B2D0747" w:rsidR="009C014E" w:rsidRPr="009C014E" w:rsidRDefault="009C014E" w:rsidP="009E7A72">
      <w:pPr>
        <w:spacing w:after="120"/>
        <w:rPr>
          <w:rFonts w:ascii="Arial" w:hAnsi="Arial" w:cs="Arial"/>
          <w:shd w:val="clear" w:color="auto" w:fill="FFFFFF"/>
        </w:rPr>
      </w:pPr>
      <w:r w:rsidRPr="009C014E">
        <w:rPr>
          <w:rFonts w:ascii="Arial" w:hAnsi="Arial" w:cs="Arial"/>
          <w:shd w:val="clear" w:color="auto" w:fill="FFFFFF"/>
        </w:rPr>
        <w:t>The Process for Hyper Parameter Tuning of the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gridCol w:w="2000"/>
      </w:tblGrid>
      <w:tr w:rsidR="009C014E" w14:paraId="1F5A7BF7" w14:textId="77777777" w:rsidTr="009C014E">
        <w:tc>
          <w:tcPr>
            <w:tcW w:w="6306" w:type="dxa"/>
          </w:tcPr>
          <w:p w14:paraId="1F1B64E0" w14:textId="20B47B1A" w:rsidR="009C014E" w:rsidRDefault="009C014E" w:rsidP="009E7A72">
            <w:pPr>
              <w:spacing w:after="120"/>
              <w:rPr>
                <w:shd w:val="clear" w:color="auto" w:fill="FFFFFF"/>
              </w:rPr>
            </w:pPr>
            <w:r>
              <w:rPr>
                <w:noProof/>
              </w:rPr>
              <w:drawing>
                <wp:inline distT="0" distB="0" distL="0" distR="0" wp14:anchorId="46E35748" wp14:editId="546103D4">
                  <wp:extent cx="4288791" cy="1245870"/>
                  <wp:effectExtent l="19050" t="19050" r="16510" b="1143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4890" cy="1270881"/>
                          </a:xfrm>
                          <a:prstGeom prst="rect">
                            <a:avLst/>
                          </a:prstGeom>
                          <a:ln>
                            <a:solidFill>
                              <a:schemeClr val="tx1"/>
                            </a:solidFill>
                          </a:ln>
                        </pic:spPr>
                      </pic:pic>
                    </a:graphicData>
                  </a:graphic>
                </wp:inline>
              </w:drawing>
            </w:r>
          </w:p>
        </w:tc>
        <w:tc>
          <w:tcPr>
            <w:tcW w:w="2720" w:type="dxa"/>
          </w:tcPr>
          <w:p w14:paraId="78F9B9D1" w14:textId="5F1A2466" w:rsidR="009C014E" w:rsidRDefault="009C014E" w:rsidP="009E7A72">
            <w:pPr>
              <w:spacing w:after="120"/>
              <w:rPr>
                <w:shd w:val="clear" w:color="auto" w:fill="FFFFFF"/>
              </w:rPr>
            </w:pPr>
          </w:p>
        </w:tc>
      </w:tr>
    </w:tbl>
    <w:p w14:paraId="097D2AF4" w14:textId="3D7F9380" w:rsidR="009C014E" w:rsidRDefault="009C014E" w:rsidP="009E7A72">
      <w:pPr>
        <w:spacing w:after="120"/>
        <w:rPr>
          <w:rFonts w:ascii="Arial" w:hAnsi="Arial" w:cs="Arial"/>
          <w:shd w:val="clear" w:color="auto" w:fill="FFFFFF"/>
        </w:rPr>
      </w:pPr>
      <w:r>
        <w:rPr>
          <w:noProof/>
        </w:rPr>
        <w:lastRenderedPageBreak/>
        <w:drawing>
          <wp:inline distT="0" distB="0" distL="0" distR="0" wp14:anchorId="7EDD2FBA" wp14:editId="0CB86112">
            <wp:extent cx="3669833" cy="1924050"/>
            <wp:effectExtent l="19050" t="19050" r="26035" b="1905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5699" cy="1942854"/>
                    </a:xfrm>
                    <a:prstGeom prst="rect">
                      <a:avLst/>
                    </a:prstGeom>
                    <a:ln>
                      <a:solidFill>
                        <a:schemeClr val="tx1"/>
                      </a:solidFill>
                    </a:ln>
                  </pic:spPr>
                </pic:pic>
              </a:graphicData>
            </a:graphic>
          </wp:inline>
        </w:drawing>
      </w:r>
    </w:p>
    <w:p w14:paraId="25087081" w14:textId="646A191E" w:rsidR="009C014E" w:rsidRDefault="009C014E" w:rsidP="009E7A72">
      <w:pPr>
        <w:pStyle w:val="Heading2"/>
        <w:spacing w:after="120" w:afterAutospacing="0"/>
        <w:rPr>
          <w:rFonts w:ascii="Arial" w:hAnsi="Arial" w:cs="Arial"/>
          <w:sz w:val="22"/>
          <w:szCs w:val="22"/>
        </w:rPr>
      </w:pPr>
      <w:r w:rsidRPr="008861A5">
        <w:rPr>
          <w:rFonts w:ascii="Arial" w:hAnsi="Arial" w:cs="Arial"/>
          <w:sz w:val="22"/>
          <w:szCs w:val="22"/>
        </w:rPr>
        <w:t>Conclusion</w:t>
      </w:r>
    </w:p>
    <w:p w14:paraId="5647D2ED" w14:textId="5CA7D83A" w:rsidR="009C014E" w:rsidRPr="009C014E" w:rsidRDefault="009C014E" w:rsidP="009E7A72">
      <w:pPr>
        <w:spacing w:after="120"/>
        <w:rPr>
          <w:rFonts w:ascii="Arial" w:hAnsi="Arial" w:cs="Arial"/>
          <w:shd w:val="clear" w:color="auto" w:fill="FFFFFF"/>
        </w:rPr>
      </w:pPr>
      <w:r w:rsidRPr="009C014E">
        <w:rPr>
          <w:rFonts w:ascii="Arial" w:hAnsi="Arial" w:cs="Arial"/>
          <w:shd w:val="clear" w:color="auto" w:fill="FFFFFF"/>
        </w:rPr>
        <w:t xml:space="preserve">With all analysis, pre-processing, model building and hyperparameter tuning, I recommend </w:t>
      </w:r>
      <w:r w:rsidRPr="009C014E">
        <w:rPr>
          <w:rFonts w:ascii="Arial" w:hAnsi="Arial" w:cs="Arial"/>
          <w:shd w:val="clear" w:color="auto" w:fill="FFFFFF"/>
        </w:rPr>
        <w:t>Random Forest Regressor as</w:t>
      </w:r>
      <w:r w:rsidRPr="009C014E">
        <w:rPr>
          <w:rFonts w:ascii="Arial" w:hAnsi="Arial" w:cs="Arial"/>
          <w:shd w:val="clear" w:color="auto" w:fill="FFFFFF"/>
        </w:rPr>
        <w:t xml:space="preserve"> the best model of prediction with highest accuracy of </w:t>
      </w:r>
      <w:r w:rsidR="00833D6B">
        <w:rPr>
          <w:rFonts w:ascii="Arial" w:hAnsi="Arial" w:cs="Arial"/>
          <w:shd w:val="clear" w:color="auto" w:fill="FFFFFF"/>
        </w:rPr>
        <w:t>99</w:t>
      </w:r>
      <w:r w:rsidRPr="009C014E">
        <w:rPr>
          <w:rFonts w:ascii="Arial" w:hAnsi="Arial" w:cs="Arial"/>
          <w:shd w:val="clear" w:color="auto" w:fill="FFFFFF"/>
        </w:rPr>
        <w:t xml:space="preserve">%. </w:t>
      </w:r>
    </w:p>
    <w:p w14:paraId="34A4C484" w14:textId="36EAF377" w:rsidR="00062F27" w:rsidRPr="00B4526B" w:rsidRDefault="00833D6B" w:rsidP="006F4FDC">
      <w:pPr>
        <w:rPr>
          <w:rFonts w:ascii="Arial" w:hAnsi="Arial" w:cs="Arial"/>
          <w:sz w:val="20"/>
          <w:szCs w:val="20"/>
        </w:rPr>
      </w:pPr>
      <w:r>
        <w:rPr>
          <w:rFonts w:ascii="Arial" w:hAnsi="Arial" w:cs="Arial"/>
          <w:shd w:val="clear" w:color="auto" w:fill="FFFFFF"/>
        </w:rPr>
        <w:t>This</w:t>
      </w:r>
      <w:r w:rsidR="00A05C88">
        <w:rPr>
          <w:rFonts w:ascii="Arial" w:hAnsi="Arial" w:cs="Arial"/>
          <w:shd w:val="clear" w:color="auto" w:fill="FFFFFF"/>
        </w:rPr>
        <w:t xml:space="preserve"> Regression</w:t>
      </w:r>
      <w:r>
        <w:rPr>
          <w:rFonts w:ascii="Arial" w:hAnsi="Arial" w:cs="Arial"/>
          <w:shd w:val="clear" w:color="auto" w:fill="FFFFFF"/>
        </w:rPr>
        <w:t xml:space="preserve"> model will help people finding their favourite toast cheaper at various regions of United States.  </w:t>
      </w:r>
      <w:r w:rsidR="00066308">
        <w:rPr>
          <w:rFonts w:ascii="Arial" w:hAnsi="Arial" w:cs="Arial"/>
          <w:shd w:val="clear" w:color="auto" w:fill="FFFFFF"/>
        </w:rPr>
        <w:t>People will be able to predict very accurately with 99%</w:t>
      </w:r>
      <w:bookmarkEnd w:id="3"/>
      <w:r w:rsidR="006F4FDC">
        <w:rPr>
          <w:rFonts w:ascii="Arial" w:hAnsi="Arial" w:cs="Arial"/>
          <w:shd w:val="clear" w:color="auto" w:fill="FFFFFF"/>
        </w:rPr>
        <w:t xml:space="preserve"> and would be able to roam without worrying about their pocket.</w:t>
      </w:r>
    </w:p>
    <w:sectPr w:rsidR="00062F27" w:rsidRPr="00B4526B" w:rsidSect="003F3771">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A3BDA" w14:textId="77777777" w:rsidR="00556ECB" w:rsidRDefault="00556ECB" w:rsidP="0016351F">
      <w:pPr>
        <w:spacing w:after="0" w:line="240" w:lineRule="auto"/>
      </w:pPr>
      <w:r>
        <w:separator/>
      </w:r>
    </w:p>
  </w:endnote>
  <w:endnote w:type="continuationSeparator" w:id="0">
    <w:p w14:paraId="6C2EA580" w14:textId="77777777" w:rsidR="00556ECB" w:rsidRDefault="00556ECB" w:rsidP="00163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63BFE" w14:textId="1DAB4A10" w:rsidR="00FA1621" w:rsidRDefault="00FA1621">
    <w:pPr>
      <w:pStyle w:val="Footer"/>
    </w:pPr>
    <w:r>
      <w:rPr>
        <w:noProof/>
        <w:color w:val="4472C4" w:themeColor="accent1"/>
      </w:rPr>
      <mc:AlternateContent>
        <mc:Choice Requires="wps">
          <w:drawing>
            <wp:anchor distT="0" distB="0" distL="114300" distR="114300" simplePos="0" relativeHeight="251659264" behindDoc="0" locked="0" layoutInCell="1" allowOverlap="1" wp14:anchorId="6E48B628" wp14:editId="76811516">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7A5FC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5467E" w14:textId="77777777" w:rsidR="00556ECB" w:rsidRDefault="00556ECB" w:rsidP="0016351F">
      <w:pPr>
        <w:spacing w:after="0" w:line="240" w:lineRule="auto"/>
      </w:pPr>
      <w:r>
        <w:separator/>
      </w:r>
    </w:p>
  </w:footnote>
  <w:footnote w:type="continuationSeparator" w:id="0">
    <w:p w14:paraId="7B023888" w14:textId="77777777" w:rsidR="00556ECB" w:rsidRDefault="00556ECB" w:rsidP="00163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F3D"/>
    <w:multiLevelType w:val="multilevel"/>
    <w:tmpl w:val="BF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71A07"/>
    <w:multiLevelType w:val="hybridMultilevel"/>
    <w:tmpl w:val="460E17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5B32160"/>
    <w:multiLevelType w:val="hybridMultilevel"/>
    <w:tmpl w:val="134EE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B155E3"/>
    <w:multiLevelType w:val="hybridMultilevel"/>
    <w:tmpl w:val="382E9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FE76FC"/>
    <w:multiLevelType w:val="multilevel"/>
    <w:tmpl w:val="F7FE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453832"/>
    <w:multiLevelType w:val="hybridMultilevel"/>
    <w:tmpl w:val="A58EA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A42109"/>
    <w:multiLevelType w:val="hybridMultilevel"/>
    <w:tmpl w:val="13A28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467B22"/>
    <w:multiLevelType w:val="hybridMultilevel"/>
    <w:tmpl w:val="5A3635CE"/>
    <w:lvl w:ilvl="0" w:tplc="40090001">
      <w:start w:val="1"/>
      <w:numFmt w:val="bullet"/>
      <w:lvlText w:val=""/>
      <w:lvlJc w:val="left"/>
      <w:pPr>
        <w:ind w:left="4200" w:hanging="360"/>
      </w:pPr>
      <w:rPr>
        <w:rFonts w:ascii="Symbol" w:hAnsi="Symbol" w:hint="default"/>
      </w:rPr>
    </w:lvl>
    <w:lvl w:ilvl="1" w:tplc="40090003" w:tentative="1">
      <w:start w:val="1"/>
      <w:numFmt w:val="bullet"/>
      <w:lvlText w:val="o"/>
      <w:lvlJc w:val="left"/>
      <w:pPr>
        <w:ind w:left="4920" w:hanging="360"/>
      </w:pPr>
      <w:rPr>
        <w:rFonts w:ascii="Courier New" w:hAnsi="Courier New" w:cs="Courier New" w:hint="default"/>
      </w:rPr>
    </w:lvl>
    <w:lvl w:ilvl="2" w:tplc="40090005" w:tentative="1">
      <w:start w:val="1"/>
      <w:numFmt w:val="bullet"/>
      <w:lvlText w:val=""/>
      <w:lvlJc w:val="left"/>
      <w:pPr>
        <w:ind w:left="5640" w:hanging="360"/>
      </w:pPr>
      <w:rPr>
        <w:rFonts w:ascii="Wingdings" w:hAnsi="Wingdings" w:hint="default"/>
      </w:rPr>
    </w:lvl>
    <w:lvl w:ilvl="3" w:tplc="40090001" w:tentative="1">
      <w:start w:val="1"/>
      <w:numFmt w:val="bullet"/>
      <w:lvlText w:val=""/>
      <w:lvlJc w:val="left"/>
      <w:pPr>
        <w:ind w:left="6360" w:hanging="360"/>
      </w:pPr>
      <w:rPr>
        <w:rFonts w:ascii="Symbol" w:hAnsi="Symbol" w:hint="default"/>
      </w:rPr>
    </w:lvl>
    <w:lvl w:ilvl="4" w:tplc="40090003" w:tentative="1">
      <w:start w:val="1"/>
      <w:numFmt w:val="bullet"/>
      <w:lvlText w:val="o"/>
      <w:lvlJc w:val="left"/>
      <w:pPr>
        <w:ind w:left="7080" w:hanging="360"/>
      </w:pPr>
      <w:rPr>
        <w:rFonts w:ascii="Courier New" w:hAnsi="Courier New" w:cs="Courier New" w:hint="default"/>
      </w:rPr>
    </w:lvl>
    <w:lvl w:ilvl="5" w:tplc="40090005" w:tentative="1">
      <w:start w:val="1"/>
      <w:numFmt w:val="bullet"/>
      <w:lvlText w:val=""/>
      <w:lvlJc w:val="left"/>
      <w:pPr>
        <w:ind w:left="7800" w:hanging="360"/>
      </w:pPr>
      <w:rPr>
        <w:rFonts w:ascii="Wingdings" w:hAnsi="Wingdings" w:hint="default"/>
      </w:rPr>
    </w:lvl>
    <w:lvl w:ilvl="6" w:tplc="40090001" w:tentative="1">
      <w:start w:val="1"/>
      <w:numFmt w:val="bullet"/>
      <w:lvlText w:val=""/>
      <w:lvlJc w:val="left"/>
      <w:pPr>
        <w:ind w:left="8520" w:hanging="360"/>
      </w:pPr>
      <w:rPr>
        <w:rFonts w:ascii="Symbol" w:hAnsi="Symbol" w:hint="default"/>
      </w:rPr>
    </w:lvl>
    <w:lvl w:ilvl="7" w:tplc="40090003" w:tentative="1">
      <w:start w:val="1"/>
      <w:numFmt w:val="bullet"/>
      <w:lvlText w:val="o"/>
      <w:lvlJc w:val="left"/>
      <w:pPr>
        <w:ind w:left="9240" w:hanging="360"/>
      </w:pPr>
      <w:rPr>
        <w:rFonts w:ascii="Courier New" w:hAnsi="Courier New" w:cs="Courier New" w:hint="default"/>
      </w:rPr>
    </w:lvl>
    <w:lvl w:ilvl="8" w:tplc="40090005" w:tentative="1">
      <w:start w:val="1"/>
      <w:numFmt w:val="bullet"/>
      <w:lvlText w:val=""/>
      <w:lvlJc w:val="left"/>
      <w:pPr>
        <w:ind w:left="9960" w:hanging="360"/>
      </w:pPr>
      <w:rPr>
        <w:rFonts w:ascii="Wingdings" w:hAnsi="Wingdings" w:hint="default"/>
      </w:rPr>
    </w:lvl>
  </w:abstractNum>
  <w:abstractNum w:abstractNumId="8" w15:restartNumberingAfterBreak="0">
    <w:nsid w:val="423B0570"/>
    <w:multiLevelType w:val="hybridMultilevel"/>
    <w:tmpl w:val="76F03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F937DC"/>
    <w:multiLevelType w:val="hybridMultilevel"/>
    <w:tmpl w:val="E00EF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DB4FAC"/>
    <w:multiLevelType w:val="hybridMultilevel"/>
    <w:tmpl w:val="99888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B8090F"/>
    <w:multiLevelType w:val="hybridMultilevel"/>
    <w:tmpl w:val="4F889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E55D79"/>
    <w:multiLevelType w:val="hybridMultilevel"/>
    <w:tmpl w:val="69404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3444BC"/>
    <w:multiLevelType w:val="multilevel"/>
    <w:tmpl w:val="47504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411922"/>
    <w:multiLevelType w:val="hybridMultilevel"/>
    <w:tmpl w:val="EBFA8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BC6B90"/>
    <w:multiLevelType w:val="hybridMultilevel"/>
    <w:tmpl w:val="979E11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7B4413F"/>
    <w:multiLevelType w:val="hybridMultilevel"/>
    <w:tmpl w:val="270EC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F34C13"/>
    <w:multiLevelType w:val="hybridMultilevel"/>
    <w:tmpl w:val="639CD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E5594D"/>
    <w:multiLevelType w:val="hybridMultilevel"/>
    <w:tmpl w:val="2C4CAE74"/>
    <w:lvl w:ilvl="0" w:tplc="40090001">
      <w:start w:val="1"/>
      <w:numFmt w:val="bullet"/>
      <w:lvlText w:val=""/>
      <w:lvlJc w:val="left"/>
      <w:pPr>
        <w:ind w:left="4200" w:hanging="360"/>
      </w:pPr>
      <w:rPr>
        <w:rFonts w:ascii="Symbol" w:hAnsi="Symbol" w:hint="default"/>
      </w:rPr>
    </w:lvl>
    <w:lvl w:ilvl="1" w:tplc="40090003" w:tentative="1">
      <w:start w:val="1"/>
      <w:numFmt w:val="bullet"/>
      <w:lvlText w:val="o"/>
      <w:lvlJc w:val="left"/>
      <w:pPr>
        <w:ind w:left="4920" w:hanging="360"/>
      </w:pPr>
      <w:rPr>
        <w:rFonts w:ascii="Courier New" w:hAnsi="Courier New" w:cs="Courier New" w:hint="default"/>
      </w:rPr>
    </w:lvl>
    <w:lvl w:ilvl="2" w:tplc="40090005" w:tentative="1">
      <w:start w:val="1"/>
      <w:numFmt w:val="bullet"/>
      <w:lvlText w:val=""/>
      <w:lvlJc w:val="left"/>
      <w:pPr>
        <w:ind w:left="5640" w:hanging="360"/>
      </w:pPr>
      <w:rPr>
        <w:rFonts w:ascii="Wingdings" w:hAnsi="Wingdings" w:hint="default"/>
      </w:rPr>
    </w:lvl>
    <w:lvl w:ilvl="3" w:tplc="40090001" w:tentative="1">
      <w:start w:val="1"/>
      <w:numFmt w:val="bullet"/>
      <w:lvlText w:val=""/>
      <w:lvlJc w:val="left"/>
      <w:pPr>
        <w:ind w:left="6360" w:hanging="360"/>
      </w:pPr>
      <w:rPr>
        <w:rFonts w:ascii="Symbol" w:hAnsi="Symbol" w:hint="default"/>
      </w:rPr>
    </w:lvl>
    <w:lvl w:ilvl="4" w:tplc="40090003" w:tentative="1">
      <w:start w:val="1"/>
      <w:numFmt w:val="bullet"/>
      <w:lvlText w:val="o"/>
      <w:lvlJc w:val="left"/>
      <w:pPr>
        <w:ind w:left="7080" w:hanging="360"/>
      </w:pPr>
      <w:rPr>
        <w:rFonts w:ascii="Courier New" w:hAnsi="Courier New" w:cs="Courier New" w:hint="default"/>
      </w:rPr>
    </w:lvl>
    <w:lvl w:ilvl="5" w:tplc="40090005" w:tentative="1">
      <w:start w:val="1"/>
      <w:numFmt w:val="bullet"/>
      <w:lvlText w:val=""/>
      <w:lvlJc w:val="left"/>
      <w:pPr>
        <w:ind w:left="7800" w:hanging="360"/>
      </w:pPr>
      <w:rPr>
        <w:rFonts w:ascii="Wingdings" w:hAnsi="Wingdings" w:hint="default"/>
      </w:rPr>
    </w:lvl>
    <w:lvl w:ilvl="6" w:tplc="40090001" w:tentative="1">
      <w:start w:val="1"/>
      <w:numFmt w:val="bullet"/>
      <w:lvlText w:val=""/>
      <w:lvlJc w:val="left"/>
      <w:pPr>
        <w:ind w:left="8520" w:hanging="360"/>
      </w:pPr>
      <w:rPr>
        <w:rFonts w:ascii="Symbol" w:hAnsi="Symbol" w:hint="default"/>
      </w:rPr>
    </w:lvl>
    <w:lvl w:ilvl="7" w:tplc="40090003" w:tentative="1">
      <w:start w:val="1"/>
      <w:numFmt w:val="bullet"/>
      <w:lvlText w:val="o"/>
      <w:lvlJc w:val="left"/>
      <w:pPr>
        <w:ind w:left="9240" w:hanging="360"/>
      </w:pPr>
      <w:rPr>
        <w:rFonts w:ascii="Courier New" w:hAnsi="Courier New" w:cs="Courier New" w:hint="default"/>
      </w:rPr>
    </w:lvl>
    <w:lvl w:ilvl="8" w:tplc="40090005" w:tentative="1">
      <w:start w:val="1"/>
      <w:numFmt w:val="bullet"/>
      <w:lvlText w:val=""/>
      <w:lvlJc w:val="left"/>
      <w:pPr>
        <w:ind w:left="9960" w:hanging="360"/>
      </w:pPr>
      <w:rPr>
        <w:rFonts w:ascii="Wingdings" w:hAnsi="Wingdings" w:hint="default"/>
      </w:rPr>
    </w:lvl>
  </w:abstractNum>
  <w:abstractNum w:abstractNumId="19" w15:restartNumberingAfterBreak="0">
    <w:nsid w:val="73B23E1B"/>
    <w:multiLevelType w:val="multilevel"/>
    <w:tmpl w:val="98EE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14843"/>
    <w:multiLevelType w:val="hybridMultilevel"/>
    <w:tmpl w:val="DBD05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6"/>
  </w:num>
  <w:num w:numId="4">
    <w:abstractNumId w:val="16"/>
  </w:num>
  <w:num w:numId="5">
    <w:abstractNumId w:val="11"/>
  </w:num>
  <w:num w:numId="6">
    <w:abstractNumId w:val="18"/>
  </w:num>
  <w:num w:numId="7">
    <w:abstractNumId w:val="17"/>
  </w:num>
  <w:num w:numId="8">
    <w:abstractNumId w:val="1"/>
  </w:num>
  <w:num w:numId="9">
    <w:abstractNumId w:val="20"/>
  </w:num>
  <w:num w:numId="10">
    <w:abstractNumId w:val="7"/>
  </w:num>
  <w:num w:numId="11">
    <w:abstractNumId w:val="10"/>
  </w:num>
  <w:num w:numId="12">
    <w:abstractNumId w:val="8"/>
  </w:num>
  <w:num w:numId="13">
    <w:abstractNumId w:val="15"/>
  </w:num>
  <w:num w:numId="14">
    <w:abstractNumId w:val="5"/>
  </w:num>
  <w:num w:numId="15">
    <w:abstractNumId w:val="3"/>
  </w:num>
  <w:num w:numId="16">
    <w:abstractNumId w:val="14"/>
  </w:num>
  <w:num w:numId="17">
    <w:abstractNumId w:val="2"/>
  </w:num>
  <w:num w:numId="18">
    <w:abstractNumId w:val="0"/>
  </w:num>
  <w:num w:numId="19">
    <w:abstractNumId w:val="19"/>
  </w:num>
  <w:num w:numId="20">
    <w:abstractNumId w:val="13"/>
  </w:num>
  <w:num w:numId="2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57BB"/>
    <w:rsid w:val="00030799"/>
    <w:rsid w:val="00036330"/>
    <w:rsid w:val="00036F56"/>
    <w:rsid w:val="000442AE"/>
    <w:rsid w:val="00062F27"/>
    <w:rsid w:val="00066308"/>
    <w:rsid w:val="00073A73"/>
    <w:rsid w:val="0007482E"/>
    <w:rsid w:val="00076111"/>
    <w:rsid w:val="00084616"/>
    <w:rsid w:val="00096137"/>
    <w:rsid w:val="00096E7E"/>
    <w:rsid w:val="000D6A00"/>
    <w:rsid w:val="000D6CEC"/>
    <w:rsid w:val="000E08E4"/>
    <w:rsid w:val="000E66DD"/>
    <w:rsid w:val="000E6EF6"/>
    <w:rsid w:val="000F264E"/>
    <w:rsid w:val="000F27B5"/>
    <w:rsid w:val="000F40B1"/>
    <w:rsid w:val="000F567E"/>
    <w:rsid w:val="000F6623"/>
    <w:rsid w:val="000F77B1"/>
    <w:rsid w:val="00102B36"/>
    <w:rsid w:val="001043E8"/>
    <w:rsid w:val="001066A1"/>
    <w:rsid w:val="00107C00"/>
    <w:rsid w:val="001215B1"/>
    <w:rsid w:val="0012479E"/>
    <w:rsid w:val="00125A89"/>
    <w:rsid w:val="00134D72"/>
    <w:rsid w:val="00137ACA"/>
    <w:rsid w:val="00143690"/>
    <w:rsid w:val="00143697"/>
    <w:rsid w:val="00150101"/>
    <w:rsid w:val="00150635"/>
    <w:rsid w:val="00150A70"/>
    <w:rsid w:val="00153A6F"/>
    <w:rsid w:val="0016351F"/>
    <w:rsid w:val="00165BCC"/>
    <w:rsid w:val="001710FB"/>
    <w:rsid w:val="0018065E"/>
    <w:rsid w:val="00190700"/>
    <w:rsid w:val="001978BE"/>
    <w:rsid w:val="001D1B08"/>
    <w:rsid w:val="001D4562"/>
    <w:rsid w:val="001F2FC1"/>
    <w:rsid w:val="001F53DA"/>
    <w:rsid w:val="00210F2F"/>
    <w:rsid w:val="00211BEF"/>
    <w:rsid w:val="00221C63"/>
    <w:rsid w:val="00226E27"/>
    <w:rsid w:val="00227929"/>
    <w:rsid w:val="0024313E"/>
    <w:rsid w:val="0024476C"/>
    <w:rsid w:val="0024499B"/>
    <w:rsid w:val="00253A79"/>
    <w:rsid w:val="002552A2"/>
    <w:rsid w:val="00255819"/>
    <w:rsid w:val="002576CC"/>
    <w:rsid w:val="00274D62"/>
    <w:rsid w:val="00274EF8"/>
    <w:rsid w:val="0028141A"/>
    <w:rsid w:val="00282172"/>
    <w:rsid w:val="002824A5"/>
    <w:rsid w:val="00296CED"/>
    <w:rsid w:val="002A1310"/>
    <w:rsid w:val="002A5F51"/>
    <w:rsid w:val="002A61EF"/>
    <w:rsid w:val="002A6DF2"/>
    <w:rsid w:val="002B149F"/>
    <w:rsid w:val="002B354C"/>
    <w:rsid w:val="002C20E5"/>
    <w:rsid w:val="002D1777"/>
    <w:rsid w:val="002D547E"/>
    <w:rsid w:val="002E4A2B"/>
    <w:rsid w:val="002E7EDF"/>
    <w:rsid w:val="002F6495"/>
    <w:rsid w:val="00313102"/>
    <w:rsid w:val="00335DE4"/>
    <w:rsid w:val="00341528"/>
    <w:rsid w:val="00351AEF"/>
    <w:rsid w:val="00361A66"/>
    <w:rsid w:val="00365D7E"/>
    <w:rsid w:val="00374E30"/>
    <w:rsid w:val="0038049C"/>
    <w:rsid w:val="00382A81"/>
    <w:rsid w:val="00382CB0"/>
    <w:rsid w:val="00385AF5"/>
    <w:rsid w:val="00385FA5"/>
    <w:rsid w:val="00386A4F"/>
    <w:rsid w:val="003878DF"/>
    <w:rsid w:val="00391E83"/>
    <w:rsid w:val="003942C3"/>
    <w:rsid w:val="00395E65"/>
    <w:rsid w:val="003A4AE1"/>
    <w:rsid w:val="003A73FD"/>
    <w:rsid w:val="003B28D6"/>
    <w:rsid w:val="003C1E3F"/>
    <w:rsid w:val="003E53D6"/>
    <w:rsid w:val="003F3771"/>
    <w:rsid w:val="003F5680"/>
    <w:rsid w:val="00406EE2"/>
    <w:rsid w:val="004177F9"/>
    <w:rsid w:val="00424999"/>
    <w:rsid w:val="00431413"/>
    <w:rsid w:val="004333B3"/>
    <w:rsid w:val="0043473E"/>
    <w:rsid w:val="00435B21"/>
    <w:rsid w:val="00443BE1"/>
    <w:rsid w:val="00450AC1"/>
    <w:rsid w:val="00452291"/>
    <w:rsid w:val="00452FF1"/>
    <w:rsid w:val="00453B20"/>
    <w:rsid w:val="00454EF5"/>
    <w:rsid w:val="004567DF"/>
    <w:rsid w:val="00482565"/>
    <w:rsid w:val="00483DEA"/>
    <w:rsid w:val="00484811"/>
    <w:rsid w:val="00496CE8"/>
    <w:rsid w:val="004B1384"/>
    <w:rsid w:val="004C1B3B"/>
    <w:rsid w:val="004D306A"/>
    <w:rsid w:val="004D755F"/>
    <w:rsid w:val="004D793A"/>
    <w:rsid w:val="004E705A"/>
    <w:rsid w:val="004F754D"/>
    <w:rsid w:val="00505254"/>
    <w:rsid w:val="00510C70"/>
    <w:rsid w:val="0053102E"/>
    <w:rsid w:val="00535C6A"/>
    <w:rsid w:val="0054349C"/>
    <w:rsid w:val="005444A0"/>
    <w:rsid w:val="00556ECB"/>
    <w:rsid w:val="0056283F"/>
    <w:rsid w:val="005644CC"/>
    <w:rsid w:val="00566469"/>
    <w:rsid w:val="00580FD2"/>
    <w:rsid w:val="00585A8D"/>
    <w:rsid w:val="005A3AFE"/>
    <w:rsid w:val="005D44C7"/>
    <w:rsid w:val="005E0D3A"/>
    <w:rsid w:val="005E28EF"/>
    <w:rsid w:val="005E2E61"/>
    <w:rsid w:val="005E4F8F"/>
    <w:rsid w:val="005F3530"/>
    <w:rsid w:val="005F72FB"/>
    <w:rsid w:val="006059B5"/>
    <w:rsid w:val="006121C8"/>
    <w:rsid w:val="00614BA0"/>
    <w:rsid w:val="00625D3F"/>
    <w:rsid w:val="00640855"/>
    <w:rsid w:val="006422B8"/>
    <w:rsid w:val="00643351"/>
    <w:rsid w:val="00646D7E"/>
    <w:rsid w:val="00654FB5"/>
    <w:rsid w:val="00656DDB"/>
    <w:rsid w:val="0066080B"/>
    <w:rsid w:val="00665F79"/>
    <w:rsid w:val="0067503B"/>
    <w:rsid w:val="00680B5A"/>
    <w:rsid w:val="0068256D"/>
    <w:rsid w:val="00683CDB"/>
    <w:rsid w:val="0068674A"/>
    <w:rsid w:val="0068685B"/>
    <w:rsid w:val="00687B8E"/>
    <w:rsid w:val="00690645"/>
    <w:rsid w:val="006969BF"/>
    <w:rsid w:val="006A07A8"/>
    <w:rsid w:val="006A174D"/>
    <w:rsid w:val="006B0300"/>
    <w:rsid w:val="006B09A2"/>
    <w:rsid w:val="006B7151"/>
    <w:rsid w:val="006C1B23"/>
    <w:rsid w:val="006C7CC8"/>
    <w:rsid w:val="006D54D7"/>
    <w:rsid w:val="006D7B0D"/>
    <w:rsid w:val="006F362F"/>
    <w:rsid w:val="006F4FDC"/>
    <w:rsid w:val="006F6E8F"/>
    <w:rsid w:val="006F74B8"/>
    <w:rsid w:val="00702137"/>
    <w:rsid w:val="0070216A"/>
    <w:rsid w:val="00712DCC"/>
    <w:rsid w:val="00715C5B"/>
    <w:rsid w:val="007244F3"/>
    <w:rsid w:val="007305B7"/>
    <w:rsid w:val="007404D9"/>
    <w:rsid w:val="00740E9E"/>
    <w:rsid w:val="00745D77"/>
    <w:rsid w:val="00747E69"/>
    <w:rsid w:val="0075777F"/>
    <w:rsid w:val="00761B6F"/>
    <w:rsid w:val="00766C58"/>
    <w:rsid w:val="00770BBF"/>
    <w:rsid w:val="007716C3"/>
    <w:rsid w:val="00776959"/>
    <w:rsid w:val="00777E4A"/>
    <w:rsid w:val="00785D13"/>
    <w:rsid w:val="0079397B"/>
    <w:rsid w:val="007945DF"/>
    <w:rsid w:val="00796454"/>
    <w:rsid w:val="007B31CA"/>
    <w:rsid w:val="007B790B"/>
    <w:rsid w:val="007C16BF"/>
    <w:rsid w:val="007C7C2B"/>
    <w:rsid w:val="007E4DE2"/>
    <w:rsid w:val="007E5048"/>
    <w:rsid w:val="007F024F"/>
    <w:rsid w:val="007F3E3A"/>
    <w:rsid w:val="007F466C"/>
    <w:rsid w:val="00815CC1"/>
    <w:rsid w:val="008176A8"/>
    <w:rsid w:val="00817953"/>
    <w:rsid w:val="00824474"/>
    <w:rsid w:val="0083180A"/>
    <w:rsid w:val="00833262"/>
    <w:rsid w:val="00833D6B"/>
    <w:rsid w:val="0083523D"/>
    <w:rsid w:val="00840C72"/>
    <w:rsid w:val="00841FE3"/>
    <w:rsid w:val="008460D8"/>
    <w:rsid w:val="008559C0"/>
    <w:rsid w:val="008602E3"/>
    <w:rsid w:val="00864F15"/>
    <w:rsid w:val="008749CC"/>
    <w:rsid w:val="00877C77"/>
    <w:rsid w:val="00882EC3"/>
    <w:rsid w:val="00885A8E"/>
    <w:rsid w:val="00897AF8"/>
    <w:rsid w:val="008C2770"/>
    <w:rsid w:val="008E376C"/>
    <w:rsid w:val="008E3A62"/>
    <w:rsid w:val="008E3B1E"/>
    <w:rsid w:val="0090063A"/>
    <w:rsid w:val="00904FA6"/>
    <w:rsid w:val="00912626"/>
    <w:rsid w:val="00914B71"/>
    <w:rsid w:val="00925206"/>
    <w:rsid w:val="00927D4A"/>
    <w:rsid w:val="00931A29"/>
    <w:rsid w:val="0094107D"/>
    <w:rsid w:val="00954CD7"/>
    <w:rsid w:val="009618FB"/>
    <w:rsid w:val="0097124A"/>
    <w:rsid w:val="0097166A"/>
    <w:rsid w:val="00994017"/>
    <w:rsid w:val="009B75D5"/>
    <w:rsid w:val="009B7665"/>
    <w:rsid w:val="009C014E"/>
    <w:rsid w:val="009D1D03"/>
    <w:rsid w:val="009E38FC"/>
    <w:rsid w:val="009E7A72"/>
    <w:rsid w:val="009E7BA6"/>
    <w:rsid w:val="009F6DDE"/>
    <w:rsid w:val="00A01BEA"/>
    <w:rsid w:val="00A02975"/>
    <w:rsid w:val="00A02B77"/>
    <w:rsid w:val="00A05C88"/>
    <w:rsid w:val="00A104C5"/>
    <w:rsid w:val="00A11121"/>
    <w:rsid w:val="00A12961"/>
    <w:rsid w:val="00A201F6"/>
    <w:rsid w:val="00A21595"/>
    <w:rsid w:val="00A31943"/>
    <w:rsid w:val="00A31E51"/>
    <w:rsid w:val="00A37BA3"/>
    <w:rsid w:val="00A6120B"/>
    <w:rsid w:val="00A74267"/>
    <w:rsid w:val="00A743F1"/>
    <w:rsid w:val="00A76797"/>
    <w:rsid w:val="00A82C41"/>
    <w:rsid w:val="00A91D0D"/>
    <w:rsid w:val="00A96E45"/>
    <w:rsid w:val="00AA07F7"/>
    <w:rsid w:val="00AA2AAA"/>
    <w:rsid w:val="00AA7265"/>
    <w:rsid w:val="00AB0FE1"/>
    <w:rsid w:val="00AC4618"/>
    <w:rsid w:val="00AD2170"/>
    <w:rsid w:val="00AE50AE"/>
    <w:rsid w:val="00AF3B8A"/>
    <w:rsid w:val="00B012DB"/>
    <w:rsid w:val="00B05193"/>
    <w:rsid w:val="00B05ECF"/>
    <w:rsid w:val="00B067D4"/>
    <w:rsid w:val="00B06FAB"/>
    <w:rsid w:val="00B07159"/>
    <w:rsid w:val="00B07398"/>
    <w:rsid w:val="00B14AB2"/>
    <w:rsid w:val="00B1695F"/>
    <w:rsid w:val="00B20A1C"/>
    <w:rsid w:val="00B37A9D"/>
    <w:rsid w:val="00B4526B"/>
    <w:rsid w:val="00B52A05"/>
    <w:rsid w:val="00B57011"/>
    <w:rsid w:val="00B60ED8"/>
    <w:rsid w:val="00B62CD4"/>
    <w:rsid w:val="00B650F1"/>
    <w:rsid w:val="00B6619D"/>
    <w:rsid w:val="00B80910"/>
    <w:rsid w:val="00B855B0"/>
    <w:rsid w:val="00B905E6"/>
    <w:rsid w:val="00B913C7"/>
    <w:rsid w:val="00BA04C6"/>
    <w:rsid w:val="00BA168F"/>
    <w:rsid w:val="00BA340F"/>
    <w:rsid w:val="00BB043F"/>
    <w:rsid w:val="00BB0A44"/>
    <w:rsid w:val="00BC07BC"/>
    <w:rsid w:val="00BD434B"/>
    <w:rsid w:val="00BD6238"/>
    <w:rsid w:val="00BE37FB"/>
    <w:rsid w:val="00BE4576"/>
    <w:rsid w:val="00BF00CB"/>
    <w:rsid w:val="00BF217F"/>
    <w:rsid w:val="00BF43FE"/>
    <w:rsid w:val="00C0089D"/>
    <w:rsid w:val="00C04398"/>
    <w:rsid w:val="00C124D3"/>
    <w:rsid w:val="00C13C82"/>
    <w:rsid w:val="00C150BE"/>
    <w:rsid w:val="00C20496"/>
    <w:rsid w:val="00C27021"/>
    <w:rsid w:val="00C3064F"/>
    <w:rsid w:val="00C6128A"/>
    <w:rsid w:val="00C619DB"/>
    <w:rsid w:val="00C93FF4"/>
    <w:rsid w:val="00C9736D"/>
    <w:rsid w:val="00CA5A61"/>
    <w:rsid w:val="00CA7606"/>
    <w:rsid w:val="00CA78D0"/>
    <w:rsid w:val="00CA7A24"/>
    <w:rsid w:val="00CB1E7A"/>
    <w:rsid w:val="00CB3265"/>
    <w:rsid w:val="00CB7260"/>
    <w:rsid w:val="00CD3811"/>
    <w:rsid w:val="00CD4E90"/>
    <w:rsid w:val="00CE65E9"/>
    <w:rsid w:val="00CF02C3"/>
    <w:rsid w:val="00CF6242"/>
    <w:rsid w:val="00D00BE0"/>
    <w:rsid w:val="00D05EBC"/>
    <w:rsid w:val="00D06563"/>
    <w:rsid w:val="00D07175"/>
    <w:rsid w:val="00D12702"/>
    <w:rsid w:val="00D17ED9"/>
    <w:rsid w:val="00D247E0"/>
    <w:rsid w:val="00D322C7"/>
    <w:rsid w:val="00D3762E"/>
    <w:rsid w:val="00D40106"/>
    <w:rsid w:val="00D41BBC"/>
    <w:rsid w:val="00D52DF8"/>
    <w:rsid w:val="00D55B54"/>
    <w:rsid w:val="00D56405"/>
    <w:rsid w:val="00D67FC1"/>
    <w:rsid w:val="00D756F3"/>
    <w:rsid w:val="00D909D8"/>
    <w:rsid w:val="00D92E94"/>
    <w:rsid w:val="00D966B9"/>
    <w:rsid w:val="00DA5516"/>
    <w:rsid w:val="00DB01C5"/>
    <w:rsid w:val="00DC3BE6"/>
    <w:rsid w:val="00DC7F7A"/>
    <w:rsid w:val="00DD1C69"/>
    <w:rsid w:val="00DD71DD"/>
    <w:rsid w:val="00DE03B9"/>
    <w:rsid w:val="00DE202D"/>
    <w:rsid w:val="00DE2532"/>
    <w:rsid w:val="00DE3432"/>
    <w:rsid w:val="00DE36C5"/>
    <w:rsid w:val="00DE5453"/>
    <w:rsid w:val="00DF1AE6"/>
    <w:rsid w:val="00DF71C7"/>
    <w:rsid w:val="00E0599D"/>
    <w:rsid w:val="00E07297"/>
    <w:rsid w:val="00E27E79"/>
    <w:rsid w:val="00E42FBC"/>
    <w:rsid w:val="00E66A2D"/>
    <w:rsid w:val="00E7348B"/>
    <w:rsid w:val="00E73E2A"/>
    <w:rsid w:val="00E76BAE"/>
    <w:rsid w:val="00E8090A"/>
    <w:rsid w:val="00E85EC0"/>
    <w:rsid w:val="00EA6319"/>
    <w:rsid w:val="00EB102C"/>
    <w:rsid w:val="00EC2980"/>
    <w:rsid w:val="00EC2AC4"/>
    <w:rsid w:val="00EC2BFE"/>
    <w:rsid w:val="00EC5EE7"/>
    <w:rsid w:val="00ED5AAA"/>
    <w:rsid w:val="00ED734D"/>
    <w:rsid w:val="00EE6991"/>
    <w:rsid w:val="00EF210F"/>
    <w:rsid w:val="00EF4B59"/>
    <w:rsid w:val="00EF6C65"/>
    <w:rsid w:val="00F010AC"/>
    <w:rsid w:val="00F05648"/>
    <w:rsid w:val="00F05BA9"/>
    <w:rsid w:val="00F16535"/>
    <w:rsid w:val="00F16DAF"/>
    <w:rsid w:val="00F32FE4"/>
    <w:rsid w:val="00F42D93"/>
    <w:rsid w:val="00F43AE0"/>
    <w:rsid w:val="00F579E2"/>
    <w:rsid w:val="00F76FE3"/>
    <w:rsid w:val="00F776CA"/>
    <w:rsid w:val="00F8731C"/>
    <w:rsid w:val="00F900F3"/>
    <w:rsid w:val="00F96C9A"/>
    <w:rsid w:val="00FA0962"/>
    <w:rsid w:val="00FA1621"/>
    <w:rsid w:val="00FA2217"/>
    <w:rsid w:val="00FA5675"/>
    <w:rsid w:val="00FB412B"/>
    <w:rsid w:val="00FB7079"/>
    <w:rsid w:val="00FC40CC"/>
    <w:rsid w:val="00FC53E1"/>
    <w:rsid w:val="00FC715A"/>
    <w:rsid w:val="00FD000A"/>
    <w:rsid w:val="00FD6D71"/>
    <w:rsid w:val="00FD7AFF"/>
    <w:rsid w:val="00FD7D53"/>
    <w:rsid w:val="00FE110F"/>
    <w:rsid w:val="00FE55D6"/>
    <w:rsid w:val="00FE60B8"/>
    <w:rsid w:val="00FF1B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5CD0F"/>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5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25A8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25A8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Strong">
    <w:name w:val="Strong"/>
    <w:basedOn w:val="DefaultParagraphFont"/>
    <w:uiPriority w:val="22"/>
    <w:qFormat/>
    <w:rsid w:val="00D56405"/>
    <w:rPr>
      <w:b/>
      <w:bCs/>
    </w:rPr>
  </w:style>
  <w:style w:type="character" w:customStyle="1" w:styleId="dfrq">
    <w:name w:val="df_rq"/>
    <w:basedOn w:val="DefaultParagraphFont"/>
    <w:rsid w:val="00D56405"/>
  </w:style>
  <w:style w:type="character" w:styleId="Hyperlink">
    <w:name w:val="Hyperlink"/>
    <w:basedOn w:val="DefaultParagraphFont"/>
    <w:uiPriority w:val="99"/>
    <w:unhideWhenUsed/>
    <w:rsid w:val="00D56405"/>
    <w:rPr>
      <w:color w:val="0000FF"/>
      <w:u w:val="single"/>
    </w:rPr>
  </w:style>
  <w:style w:type="character" w:customStyle="1" w:styleId="Heading2Char">
    <w:name w:val="Heading 2 Char"/>
    <w:basedOn w:val="DefaultParagraphFont"/>
    <w:link w:val="Heading2"/>
    <w:uiPriority w:val="9"/>
    <w:rsid w:val="00125A8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25A89"/>
    <w:rPr>
      <w:rFonts w:ascii="Times New Roman" w:eastAsia="Times New Roman" w:hAnsi="Times New Roman" w:cs="Times New Roman"/>
      <w:b/>
      <w:bCs/>
      <w:sz w:val="27"/>
      <w:szCs w:val="27"/>
      <w:lang w:eastAsia="en-IN"/>
    </w:rPr>
  </w:style>
  <w:style w:type="paragraph" w:customStyle="1" w:styleId="balgo">
    <w:name w:val="b_algo"/>
    <w:basedOn w:val="Normal"/>
    <w:rsid w:val="00125A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125A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ans">
    <w:name w:val="b_ans"/>
    <w:basedOn w:val="Normal"/>
    <w:rsid w:val="00125A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125A89"/>
    <w:rPr>
      <w:i/>
      <w:iCs/>
    </w:rPr>
  </w:style>
  <w:style w:type="character" w:customStyle="1" w:styleId="mcvtvcmetarowchannel">
    <w:name w:val="mc_vtvc_meta_row_channel"/>
    <w:basedOn w:val="DefaultParagraphFont"/>
    <w:rsid w:val="00125A89"/>
  </w:style>
  <w:style w:type="character" w:customStyle="1" w:styleId="newsdt">
    <w:name w:val="news_dt"/>
    <w:basedOn w:val="DefaultParagraphFont"/>
    <w:rsid w:val="00125A89"/>
  </w:style>
  <w:style w:type="character" w:customStyle="1" w:styleId="sppss">
    <w:name w:val="sp_pss"/>
    <w:basedOn w:val="DefaultParagraphFont"/>
    <w:rsid w:val="00125A89"/>
  </w:style>
  <w:style w:type="paragraph" w:customStyle="1" w:styleId="bpag">
    <w:name w:val="b_pag"/>
    <w:basedOn w:val="Normal"/>
    <w:rsid w:val="00125A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fabhide">
    <w:name w:val="b_fabhide"/>
    <w:basedOn w:val="Normal"/>
    <w:rsid w:val="00125A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905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351F"/>
    <w:pPr>
      <w:outlineLvl w:val="9"/>
    </w:pPr>
    <w:rPr>
      <w:lang w:val="en-US"/>
    </w:rPr>
  </w:style>
  <w:style w:type="paragraph" w:styleId="TOC1">
    <w:name w:val="toc 1"/>
    <w:basedOn w:val="Normal"/>
    <w:next w:val="Normal"/>
    <w:autoRedefine/>
    <w:uiPriority w:val="39"/>
    <w:unhideWhenUsed/>
    <w:rsid w:val="0016351F"/>
    <w:pPr>
      <w:spacing w:after="100"/>
    </w:pPr>
  </w:style>
  <w:style w:type="paragraph" w:styleId="TOC2">
    <w:name w:val="toc 2"/>
    <w:basedOn w:val="Normal"/>
    <w:next w:val="Normal"/>
    <w:autoRedefine/>
    <w:uiPriority w:val="39"/>
    <w:unhideWhenUsed/>
    <w:rsid w:val="0016351F"/>
    <w:pPr>
      <w:spacing w:after="100"/>
      <w:ind w:left="220"/>
    </w:pPr>
  </w:style>
  <w:style w:type="paragraph" w:styleId="Header">
    <w:name w:val="header"/>
    <w:basedOn w:val="Normal"/>
    <w:link w:val="HeaderChar"/>
    <w:uiPriority w:val="99"/>
    <w:unhideWhenUsed/>
    <w:rsid w:val="00163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351F"/>
  </w:style>
  <w:style w:type="paragraph" w:styleId="Footer">
    <w:name w:val="footer"/>
    <w:basedOn w:val="Normal"/>
    <w:link w:val="FooterChar"/>
    <w:uiPriority w:val="99"/>
    <w:unhideWhenUsed/>
    <w:rsid w:val="00163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351F"/>
  </w:style>
  <w:style w:type="paragraph" w:styleId="NoSpacing">
    <w:name w:val="No Spacing"/>
    <w:uiPriority w:val="1"/>
    <w:qFormat/>
    <w:rsid w:val="00625D3F"/>
    <w:pPr>
      <w:spacing w:after="0" w:line="240" w:lineRule="auto"/>
    </w:pPr>
  </w:style>
  <w:style w:type="paragraph" w:styleId="TOC3">
    <w:name w:val="toc 3"/>
    <w:basedOn w:val="Normal"/>
    <w:next w:val="Normal"/>
    <w:autoRedefine/>
    <w:uiPriority w:val="39"/>
    <w:unhideWhenUsed/>
    <w:rsid w:val="00150101"/>
    <w:pPr>
      <w:spacing w:after="100"/>
      <w:ind w:left="440"/>
    </w:pPr>
  </w:style>
  <w:style w:type="table" w:styleId="TableGrid">
    <w:name w:val="Table Grid"/>
    <w:basedOn w:val="TableNormal"/>
    <w:uiPriority w:val="39"/>
    <w:rsid w:val="00ED7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a-top">
    <w:name w:val="va-top"/>
    <w:basedOn w:val="Normal"/>
    <w:rsid w:val="00385FA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z-ms">
    <w:name w:val="fz-ms"/>
    <w:basedOn w:val="Normal"/>
    <w:rsid w:val="00B855B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9792">
      <w:bodyDiv w:val="1"/>
      <w:marLeft w:val="0"/>
      <w:marRight w:val="0"/>
      <w:marTop w:val="0"/>
      <w:marBottom w:val="0"/>
      <w:divBdr>
        <w:top w:val="none" w:sz="0" w:space="0" w:color="auto"/>
        <w:left w:val="none" w:sz="0" w:space="0" w:color="auto"/>
        <w:bottom w:val="none" w:sz="0" w:space="0" w:color="auto"/>
        <w:right w:val="none" w:sz="0" w:space="0" w:color="auto"/>
      </w:divBdr>
      <w:divsChild>
        <w:div w:id="1616904839">
          <w:marLeft w:val="0"/>
          <w:marRight w:val="0"/>
          <w:marTop w:val="0"/>
          <w:marBottom w:val="0"/>
          <w:divBdr>
            <w:top w:val="single" w:sz="6" w:space="4" w:color="auto"/>
            <w:left w:val="single" w:sz="6" w:space="4" w:color="auto"/>
            <w:bottom w:val="single" w:sz="6" w:space="4" w:color="auto"/>
            <w:right w:val="single" w:sz="6" w:space="4" w:color="auto"/>
          </w:divBdr>
          <w:divsChild>
            <w:div w:id="1100642128">
              <w:marLeft w:val="0"/>
              <w:marRight w:val="0"/>
              <w:marTop w:val="0"/>
              <w:marBottom w:val="0"/>
              <w:divBdr>
                <w:top w:val="none" w:sz="0" w:space="0" w:color="auto"/>
                <w:left w:val="none" w:sz="0" w:space="0" w:color="auto"/>
                <w:bottom w:val="none" w:sz="0" w:space="0" w:color="auto"/>
                <w:right w:val="none" w:sz="0" w:space="0" w:color="auto"/>
              </w:divBdr>
              <w:divsChild>
                <w:div w:id="3235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82649">
      <w:bodyDiv w:val="1"/>
      <w:marLeft w:val="0"/>
      <w:marRight w:val="0"/>
      <w:marTop w:val="0"/>
      <w:marBottom w:val="0"/>
      <w:divBdr>
        <w:top w:val="none" w:sz="0" w:space="0" w:color="auto"/>
        <w:left w:val="none" w:sz="0" w:space="0" w:color="auto"/>
        <w:bottom w:val="none" w:sz="0" w:space="0" w:color="auto"/>
        <w:right w:val="none" w:sz="0" w:space="0" w:color="auto"/>
      </w:divBdr>
    </w:div>
    <w:div w:id="103573490">
      <w:bodyDiv w:val="1"/>
      <w:marLeft w:val="0"/>
      <w:marRight w:val="0"/>
      <w:marTop w:val="0"/>
      <w:marBottom w:val="0"/>
      <w:divBdr>
        <w:top w:val="none" w:sz="0" w:space="0" w:color="auto"/>
        <w:left w:val="none" w:sz="0" w:space="0" w:color="auto"/>
        <w:bottom w:val="none" w:sz="0" w:space="0" w:color="auto"/>
        <w:right w:val="none" w:sz="0" w:space="0" w:color="auto"/>
      </w:divBdr>
    </w:div>
    <w:div w:id="475341539">
      <w:bodyDiv w:val="1"/>
      <w:marLeft w:val="0"/>
      <w:marRight w:val="0"/>
      <w:marTop w:val="0"/>
      <w:marBottom w:val="0"/>
      <w:divBdr>
        <w:top w:val="none" w:sz="0" w:space="0" w:color="auto"/>
        <w:left w:val="none" w:sz="0" w:space="0" w:color="auto"/>
        <w:bottom w:val="none" w:sz="0" w:space="0" w:color="auto"/>
        <w:right w:val="none" w:sz="0" w:space="0" w:color="auto"/>
      </w:divBdr>
      <w:divsChild>
        <w:div w:id="1848252442">
          <w:marLeft w:val="0"/>
          <w:marRight w:val="0"/>
          <w:marTop w:val="600"/>
          <w:marBottom w:val="0"/>
          <w:divBdr>
            <w:top w:val="none" w:sz="0" w:space="0" w:color="auto"/>
            <w:left w:val="none" w:sz="0" w:space="0" w:color="auto"/>
            <w:bottom w:val="none" w:sz="0" w:space="0" w:color="auto"/>
            <w:right w:val="none" w:sz="0" w:space="0" w:color="auto"/>
          </w:divBdr>
          <w:divsChild>
            <w:div w:id="265384954">
              <w:marLeft w:val="0"/>
              <w:marRight w:val="0"/>
              <w:marTop w:val="0"/>
              <w:marBottom w:val="0"/>
              <w:divBdr>
                <w:top w:val="none" w:sz="0" w:space="0" w:color="auto"/>
                <w:left w:val="none" w:sz="0" w:space="0" w:color="auto"/>
                <w:bottom w:val="none" w:sz="0" w:space="0" w:color="auto"/>
                <w:right w:val="none" w:sz="0" w:space="0" w:color="auto"/>
              </w:divBdr>
            </w:div>
          </w:divsChild>
        </w:div>
        <w:div w:id="1042945153">
          <w:marLeft w:val="0"/>
          <w:marRight w:val="0"/>
          <w:marTop w:val="600"/>
          <w:marBottom w:val="0"/>
          <w:divBdr>
            <w:top w:val="none" w:sz="0" w:space="0" w:color="auto"/>
            <w:left w:val="none" w:sz="0" w:space="0" w:color="auto"/>
            <w:bottom w:val="none" w:sz="0" w:space="0" w:color="auto"/>
            <w:right w:val="none" w:sz="0" w:space="0" w:color="auto"/>
          </w:divBdr>
        </w:div>
      </w:divsChild>
    </w:div>
    <w:div w:id="754478734">
      <w:bodyDiv w:val="1"/>
      <w:marLeft w:val="0"/>
      <w:marRight w:val="0"/>
      <w:marTop w:val="0"/>
      <w:marBottom w:val="0"/>
      <w:divBdr>
        <w:top w:val="none" w:sz="0" w:space="0" w:color="auto"/>
        <w:left w:val="none" w:sz="0" w:space="0" w:color="auto"/>
        <w:bottom w:val="none" w:sz="0" w:space="0" w:color="auto"/>
        <w:right w:val="none" w:sz="0" w:space="0" w:color="auto"/>
      </w:divBdr>
    </w:div>
    <w:div w:id="759646524">
      <w:bodyDiv w:val="1"/>
      <w:marLeft w:val="0"/>
      <w:marRight w:val="0"/>
      <w:marTop w:val="0"/>
      <w:marBottom w:val="0"/>
      <w:divBdr>
        <w:top w:val="none" w:sz="0" w:space="0" w:color="auto"/>
        <w:left w:val="none" w:sz="0" w:space="0" w:color="auto"/>
        <w:bottom w:val="none" w:sz="0" w:space="0" w:color="auto"/>
        <w:right w:val="none" w:sz="0" w:space="0" w:color="auto"/>
      </w:divBdr>
    </w:div>
    <w:div w:id="974143024">
      <w:bodyDiv w:val="1"/>
      <w:marLeft w:val="0"/>
      <w:marRight w:val="0"/>
      <w:marTop w:val="0"/>
      <w:marBottom w:val="0"/>
      <w:divBdr>
        <w:top w:val="none" w:sz="0" w:space="0" w:color="auto"/>
        <w:left w:val="none" w:sz="0" w:space="0" w:color="auto"/>
        <w:bottom w:val="none" w:sz="0" w:space="0" w:color="auto"/>
        <w:right w:val="none" w:sz="0" w:space="0" w:color="auto"/>
      </w:divBdr>
    </w:div>
    <w:div w:id="986516048">
      <w:bodyDiv w:val="1"/>
      <w:marLeft w:val="0"/>
      <w:marRight w:val="0"/>
      <w:marTop w:val="0"/>
      <w:marBottom w:val="0"/>
      <w:divBdr>
        <w:top w:val="none" w:sz="0" w:space="0" w:color="auto"/>
        <w:left w:val="none" w:sz="0" w:space="0" w:color="auto"/>
        <w:bottom w:val="none" w:sz="0" w:space="0" w:color="auto"/>
        <w:right w:val="none" w:sz="0" w:space="0" w:color="auto"/>
      </w:divBdr>
      <w:divsChild>
        <w:div w:id="1908029634">
          <w:marLeft w:val="0"/>
          <w:marRight w:val="0"/>
          <w:marTop w:val="0"/>
          <w:marBottom w:val="0"/>
          <w:divBdr>
            <w:top w:val="single" w:sz="6" w:space="4" w:color="auto"/>
            <w:left w:val="single" w:sz="6" w:space="4" w:color="auto"/>
            <w:bottom w:val="single" w:sz="6" w:space="4" w:color="auto"/>
            <w:right w:val="single" w:sz="6" w:space="4" w:color="auto"/>
          </w:divBdr>
          <w:divsChild>
            <w:div w:id="680544718">
              <w:marLeft w:val="0"/>
              <w:marRight w:val="0"/>
              <w:marTop w:val="0"/>
              <w:marBottom w:val="0"/>
              <w:divBdr>
                <w:top w:val="none" w:sz="0" w:space="0" w:color="auto"/>
                <w:left w:val="none" w:sz="0" w:space="0" w:color="auto"/>
                <w:bottom w:val="none" w:sz="0" w:space="0" w:color="auto"/>
                <w:right w:val="none" w:sz="0" w:space="0" w:color="auto"/>
              </w:divBdr>
              <w:divsChild>
                <w:div w:id="20404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424864">
      <w:bodyDiv w:val="1"/>
      <w:marLeft w:val="0"/>
      <w:marRight w:val="0"/>
      <w:marTop w:val="0"/>
      <w:marBottom w:val="0"/>
      <w:divBdr>
        <w:top w:val="none" w:sz="0" w:space="0" w:color="auto"/>
        <w:left w:val="none" w:sz="0" w:space="0" w:color="auto"/>
        <w:bottom w:val="none" w:sz="0" w:space="0" w:color="auto"/>
        <w:right w:val="none" w:sz="0" w:space="0" w:color="auto"/>
      </w:divBdr>
    </w:div>
    <w:div w:id="1264653606">
      <w:bodyDiv w:val="1"/>
      <w:marLeft w:val="0"/>
      <w:marRight w:val="0"/>
      <w:marTop w:val="0"/>
      <w:marBottom w:val="0"/>
      <w:divBdr>
        <w:top w:val="none" w:sz="0" w:space="0" w:color="auto"/>
        <w:left w:val="none" w:sz="0" w:space="0" w:color="auto"/>
        <w:bottom w:val="none" w:sz="0" w:space="0" w:color="auto"/>
        <w:right w:val="none" w:sz="0" w:space="0" w:color="auto"/>
      </w:divBdr>
    </w:div>
    <w:div w:id="1395348807">
      <w:bodyDiv w:val="1"/>
      <w:marLeft w:val="0"/>
      <w:marRight w:val="0"/>
      <w:marTop w:val="0"/>
      <w:marBottom w:val="0"/>
      <w:divBdr>
        <w:top w:val="none" w:sz="0" w:space="0" w:color="auto"/>
        <w:left w:val="none" w:sz="0" w:space="0" w:color="auto"/>
        <w:bottom w:val="none" w:sz="0" w:space="0" w:color="auto"/>
        <w:right w:val="none" w:sz="0" w:space="0" w:color="auto"/>
      </w:divBdr>
    </w:div>
    <w:div w:id="1422094735">
      <w:bodyDiv w:val="1"/>
      <w:marLeft w:val="0"/>
      <w:marRight w:val="0"/>
      <w:marTop w:val="0"/>
      <w:marBottom w:val="0"/>
      <w:divBdr>
        <w:top w:val="none" w:sz="0" w:space="0" w:color="auto"/>
        <w:left w:val="none" w:sz="0" w:space="0" w:color="auto"/>
        <w:bottom w:val="none" w:sz="0" w:space="0" w:color="auto"/>
        <w:right w:val="none" w:sz="0" w:space="0" w:color="auto"/>
      </w:divBdr>
    </w:div>
    <w:div w:id="1439712104">
      <w:bodyDiv w:val="1"/>
      <w:marLeft w:val="0"/>
      <w:marRight w:val="0"/>
      <w:marTop w:val="0"/>
      <w:marBottom w:val="0"/>
      <w:divBdr>
        <w:top w:val="none" w:sz="0" w:space="0" w:color="auto"/>
        <w:left w:val="none" w:sz="0" w:space="0" w:color="auto"/>
        <w:bottom w:val="none" w:sz="0" w:space="0" w:color="auto"/>
        <w:right w:val="none" w:sz="0" w:space="0" w:color="auto"/>
      </w:divBdr>
    </w:div>
    <w:div w:id="1457598973">
      <w:bodyDiv w:val="1"/>
      <w:marLeft w:val="0"/>
      <w:marRight w:val="0"/>
      <w:marTop w:val="0"/>
      <w:marBottom w:val="0"/>
      <w:divBdr>
        <w:top w:val="none" w:sz="0" w:space="0" w:color="auto"/>
        <w:left w:val="none" w:sz="0" w:space="0" w:color="auto"/>
        <w:bottom w:val="none" w:sz="0" w:space="0" w:color="auto"/>
        <w:right w:val="none" w:sz="0" w:space="0" w:color="auto"/>
      </w:divBdr>
    </w:div>
    <w:div w:id="1460076880">
      <w:bodyDiv w:val="1"/>
      <w:marLeft w:val="0"/>
      <w:marRight w:val="0"/>
      <w:marTop w:val="0"/>
      <w:marBottom w:val="0"/>
      <w:divBdr>
        <w:top w:val="none" w:sz="0" w:space="0" w:color="auto"/>
        <w:left w:val="none" w:sz="0" w:space="0" w:color="auto"/>
        <w:bottom w:val="none" w:sz="0" w:space="0" w:color="auto"/>
        <w:right w:val="none" w:sz="0" w:space="0" w:color="auto"/>
      </w:divBdr>
      <w:divsChild>
        <w:div w:id="1946573209">
          <w:marLeft w:val="0"/>
          <w:marRight w:val="0"/>
          <w:marTop w:val="0"/>
          <w:marBottom w:val="0"/>
          <w:divBdr>
            <w:top w:val="single" w:sz="6" w:space="4" w:color="auto"/>
            <w:left w:val="single" w:sz="6" w:space="4" w:color="auto"/>
            <w:bottom w:val="single" w:sz="6" w:space="4" w:color="auto"/>
            <w:right w:val="single" w:sz="6" w:space="4" w:color="auto"/>
          </w:divBdr>
          <w:divsChild>
            <w:div w:id="1154833180">
              <w:marLeft w:val="0"/>
              <w:marRight w:val="0"/>
              <w:marTop w:val="0"/>
              <w:marBottom w:val="0"/>
              <w:divBdr>
                <w:top w:val="none" w:sz="0" w:space="0" w:color="auto"/>
                <w:left w:val="none" w:sz="0" w:space="0" w:color="auto"/>
                <w:bottom w:val="none" w:sz="0" w:space="0" w:color="auto"/>
                <w:right w:val="none" w:sz="0" w:space="0" w:color="auto"/>
              </w:divBdr>
              <w:divsChild>
                <w:div w:id="2887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986">
      <w:bodyDiv w:val="1"/>
      <w:marLeft w:val="0"/>
      <w:marRight w:val="0"/>
      <w:marTop w:val="0"/>
      <w:marBottom w:val="0"/>
      <w:divBdr>
        <w:top w:val="none" w:sz="0" w:space="0" w:color="auto"/>
        <w:left w:val="none" w:sz="0" w:space="0" w:color="auto"/>
        <w:bottom w:val="none" w:sz="0" w:space="0" w:color="auto"/>
        <w:right w:val="none" w:sz="0" w:space="0" w:color="auto"/>
      </w:divBdr>
    </w:div>
    <w:div w:id="1561399676">
      <w:bodyDiv w:val="1"/>
      <w:marLeft w:val="0"/>
      <w:marRight w:val="0"/>
      <w:marTop w:val="0"/>
      <w:marBottom w:val="0"/>
      <w:divBdr>
        <w:top w:val="none" w:sz="0" w:space="0" w:color="auto"/>
        <w:left w:val="none" w:sz="0" w:space="0" w:color="auto"/>
        <w:bottom w:val="none" w:sz="0" w:space="0" w:color="auto"/>
        <w:right w:val="none" w:sz="0" w:space="0" w:color="auto"/>
      </w:divBdr>
    </w:div>
    <w:div w:id="1617759666">
      <w:bodyDiv w:val="1"/>
      <w:marLeft w:val="0"/>
      <w:marRight w:val="0"/>
      <w:marTop w:val="0"/>
      <w:marBottom w:val="0"/>
      <w:divBdr>
        <w:top w:val="none" w:sz="0" w:space="0" w:color="auto"/>
        <w:left w:val="none" w:sz="0" w:space="0" w:color="auto"/>
        <w:bottom w:val="none" w:sz="0" w:space="0" w:color="auto"/>
        <w:right w:val="none" w:sz="0" w:space="0" w:color="auto"/>
      </w:divBdr>
      <w:divsChild>
        <w:div w:id="423764856">
          <w:marLeft w:val="0"/>
          <w:marRight w:val="0"/>
          <w:marTop w:val="0"/>
          <w:marBottom w:val="0"/>
          <w:divBdr>
            <w:top w:val="single" w:sz="6" w:space="4" w:color="auto"/>
            <w:left w:val="single" w:sz="6" w:space="4" w:color="auto"/>
            <w:bottom w:val="single" w:sz="6" w:space="4" w:color="auto"/>
            <w:right w:val="single" w:sz="6" w:space="4" w:color="auto"/>
          </w:divBdr>
          <w:divsChild>
            <w:div w:id="544564865">
              <w:marLeft w:val="0"/>
              <w:marRight w:val="0"/>
              <w:marTop w:val="0"/>
              <w:marBottom w:val="0"/>
              <w:divBdr>
                <w:top w:val="none" w:sz="0" w:space="0" w:color="auto"/>
                <w:left w:val="none" w:sz="0" w:space="0" w:color="auto"/>
                <w:bottom w:val="none" w:sz="0" w:space="0" w:color="auto"/>
                <w:right w:val="none" w:sz="0" w:space="0" w:color="auto"/>
              </w:divBdr>
              <w:divsChild>
                <w:div w:id="10274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51183">
      <w:bodyDiv w:val="1"/>
      <w:marLeft w:val="0"/>
      <w:marRight w:val="0"/>
      <w:marTop w:val="0"/>
      <w:marBottom w:val="0"/>
      <w:divBdr>
        <w:top w:val="none" w:sz="0" w:space="0" w:color="auto"/>
        <w:left w:val="none" w:sz="0" w:space="0" w:color="auto"/>
        <w:bottom w:val="none" w:sz="0" w:space="0" w:color="auto"/>
        <w:right w:val="none" w:sz="0" w:space="0" w:color="auto"/>
      </w:divBdr>
    </w:div>
    <w:div w:id="1699311022">
      <w:bodyDiv w:val="1"/>
      <w:marLeft w:val="0"/>
      <w:marRight w:val="0"/>
      <w:marTop w:val="0"/>
      <w:marBottom w:val="0"/>
      <w:divBdr>
        <w:top w:val="none" w:sz="0" w:space="0" w:color="auto"/>
        <w:left w:val="none" w:sz="0" w:space="0" w:color="auto"/>
        <w:bottom w:val="none" w:sz="0" w:space="0" w:color="auto"/>
        <w:right w:val="none" w:sz="0" w:space="0" w:color="auto"/>
      </w:divBdr>
    </w:div>
    <w:div w:id="1817798968">
      <w:bodyDiv w:val="1"/>
      <w:marLeft w:val="0"/>
      <w:marRight w:val="0"/>
      <w:marTop w:val="0"/>
      <w:marBottom w:val="0"/>
      <w:divBdr>
        <w:top w:val="none" w:sz="0" w:space="0" w:color="auto"/>
        <w:left w:val="none" w:sz="0" w:space="0" w:color="auto"/>
        <w:bottom w:val="none" w:sz="0" w:space="0" w:color="auto"/>
        <w:right w:val="none" w:sz="0" w:space="0" w:color="auto"/>
      </w:divBdr>
    </w:div>
    <w:div w:id="1842505940">
      <w:bodyDiv w:val="1"/>
      <w:marLeft w:val="0"/>
      <w:marRight w:val="0"/>
      <w:marTop w:val="0"/>
      <w:marBottom w:val="0"/>
      <w:divBdr>
        <w:top w:val="none" w:sz="0" w:space="0" w:color="auto"/>
        <w:left w:val="none" w:sz="0" w:space="0" w:color="auto"/>
        <w:bottom w:val="none" w:sz="0" w:space="0" w:color="auto"/>
        <w:right w:val="none" w:sz="0" w:space="0" w:color="auto"/>
      </w:divBdr>
      <w:divsChild>
        <w:div w:id="1354771965">
          <w:marLeft w:val="0"/>
          <w:marRight w:val="0"/>
          <w:marTop w:val="0"/>
          <w:marBottom w:val="0"/>
          <w:divBdr>
            <w:top w:val="none" w:sz="0" w:space="0" w:color="auto"/>
            <w:left w:val="none" w:sz="0" w:space="0" w:color="auto"/>
            <w:bottom w:val="none" w:sz="0" w:space="0" w:color="auto"/>
            <w:right w:val="none" w:sz="0" w:space="0" w:color="auto"/>
          </w:divBdr>
        </w:div>
        <w:div w:id="717780428">
          <w:marLeft w:val="0"/>
          <w:marRight w:val="0"/>
          <w:marTop w:val="0"/>
          <w:marBottom w:val="0"/>
          <w:divBdr>
            <w:top w:val="none" w:sz="0" w:space="0" w:color="auto"/>
            <w:left w:val="none" w:sz="0" w:space="0" w:color="auto"/>
            <w:bottom w:val="none" w:sz="0" w:space="0" w:color="auto"/>
            <w:right w:val="none" w:sz="0" w:space="0" w:color="auto"/>
          </w:divBdr>
          <w:divsChild>
            <w:div w:id="135999349">
              <w:marLeft w:val="0"/>
              <w:marRight w:val="0"/>
              <w:marTop w:val="0"/>
              <w:marBottom w:val="0"/>
              <w:divBdr>
                <w:top w:val="none" w:sz="0" w:space="0" w:color="auto"/>
                <w:left w:val="none" w:sz="0" w:space="0" w:color="auto"/>
                <w:bottom w:val="none" w:sz="0" w:space="0" w:color="auto"/>
                <w:right w:val="none" w:sz="0" w:space="0" w:color="auto"/>
              </w:divBdr>
              <w:divsChild>
                <w:div w:id="1345744248">
                  <w:marLeft w:val="0"/>
                  <w:marRight w:val="0"/>
                  <w:marTop w:val="0"/>
                  <w:marBottom w:val="0"/>
                  <w:divBdr>
                    <w:top w:val="none" w:sz="0" w:space="0" w:color="auto"/>
                    <w:left w:val="none" w:sz="0" w:space="0" w:color="auto"/>
                    <w:bottom w:val="none" w:sz="0" w:space="0" w:color="auto"/>
                    <w:right w:val="none" w:sz="0" w:space="0" w:color="auto"/>
                  </w:divBdr>
                </w:div>
                <w:div w:id="522935702">
                  <w:marLeft w:val="0"/>
                  <w:marRight w:val="0"/>
                  <w:marTop w:val="0"/>
                  <w:marBottom w:val="0"/>
                  <w:divBdr>
                    <w:top w:val="none" w:sz="0" w:space="0" w:color="auto"/>
                    <w:left w:val="none" w:sz="0" w:space="0" w:color="auto"/>
                    <w:bottom w:val="none" w:sz="0" w:space="0" w:color="auto"/>
                    <w:right w:val="none" w:sz="0" w:space="0" w:color="auto"/>
                  </w:divBdr>
                  <w:divsChild>
                    <w:div w:id="922033472">
                      <w:marLeft w:val="0"/>
                      <w:marRight w:val="0"/>
                      <w:marTop w:val="0"/>
                      <w:marBottom w:val="0"/>
                      <w:divBdr>
                        <w:top w:val="none" w:sz="0" w:space="0" w:color="auto"/>
                        <w:left w:val="none" w:sz="0" w:space="0" w:color="auto"/>
                        <w:bottom w:val="none" w:sz="0" w:space="0" w:color="auto"/>
                        <w:right w:val="none" w:sz="0" w:space="0" w:color="auto"/>
                      </w:divBdr>
                    </w:div>
                  </w:divsChild>
                </w:div>
                <w:div w:id="533079620">
                  <w:marLeft w:val="0"/>
                  <w:marRight w:val="0"/>
                  <w:marTop w:val="0"/>
                  <w:marBottom w:val="0"/>
                  <w:divBdr>
                    <w:top w:val="none" w:sz="0" w:space="0" w:color="auto"/>
                    <w:left w:val="none" w:sz="0" w:space="0" w:color="auto"/>
                    <w:bottom w:val="none" w:sz="0" w:space="0" w:color="auto"/>
                    <w:right w:val="none" w:sz="0" w:space="0" w:color="auto"/>
                  </w:divBdr>
                  <w:divsChild>
                    <w:div w:id="930743197">
                      <w:marLeft w:val="0"/>
                      <w:marRight w:val="0"/>
                      <w:marTop w:val="0"/>
                      <w:marBottom w:val="0"/>
                      <w:divBdr>
                        <w:top w:val="none" w:sz="0" w:space="0" w:color="auto"/>
                        <w:left w:val="none" w:sz="0" w:space="0" w:color="auto"/>
                        <w:bottom w:val="none" w:sz="0" w:space="0" w:color="auto"/>
                        <w:right w:val="none" w:sz="0" w:space="0" w:color="auto"/>
                      </w:divBdr>
                      <w:divsChild>
                        <w:div w:id="1235969283">
                          <w:marLeft w:val="-60"/>
                          <w:marRight w:val="-60"/>
                          <w:marTop w:val="0"/>
                          <w:marBottom w:val="0"/>
                          <w:divBdr>
                            <w:top w:val="none" w:sz="0" w:space="0" w:color="auto"/>
                            <w:left w:val="none" w:sz="0" w:space="0" w:color="auto"/>
                            <w:bottom w:val="none" w:sz="0" w:space="0" w:color="auto"/>
                            <w:right w:val="none" w:sz="0" w:space="0" w:color="auto"/>
                          </w:divBdr>
                          <w:divsChild>
                            <w:div w:id="810950687">
                              <w:marLeft w:val="0"/>
                              <w:marRight w:val="0"/>
                              <w:marTop w:val="0"/>
                              <w:marBottom w:val="0"/>
                              <w:divBdr>
                                <w:top w:val="none" w:sz="0" w:space="0" w:color="auto"/>
                                <w:left w:val="none" w:sz="0" w:space="0" w:color="auto"/>
                                <w:bottom w:val="none" w:sz="0" w:space="0" w:color="auto"/>
                                <w:right w:val="none" w:sz="0" w:space="0" w:color="auto"/>
                              </w:divBdr>
                              <w:divsChild>
                                <w:div w:id="1587036853">
                                  <w:marLeft w:val="0"/>
                                  <w:marRight w:val="0"/>
                                  <w:marTop w:val="0"/>
                                  <w:marBottom w:val="0"/>
                                  <w:divBdr>
                                    <w:top w:val="none" w:sz="0" w:space="0" w:color="auto"/>
                                    <w:left w:val="none" w:sz="0" w:space="0" w:color="auto"/>
                                    <w:bottom w:val="none" w:sz="0" w:space="0" w:color="auto"/>
                                    <w:right w:val="none" w:sz="0" w:space="0" w:color="auto"/>
                                  </w:divBdr>
                                  <w:divsChild>
                                    <w:div w:id="403914562">
                                      <w:marLeft w:val="45"/>
                                      <w:marRight w:val="45"/>
                                      <w:marTop w:val="0"/>
                                      <w:marBottom w:val="0"/>
                                      <w:divBdr>
                                        <w:top w:val="none" w:sz="0" w:space="0" w:color="auto"/>
                                        <w:left w:val="none" w:sz="0" w:space="0" w:color="auto"/>
                                        <w:bottom w:val="none" w:sz="0" w:space="0" w:color="auto"/>
                                        <w:right w:val="none" w:sz="0" w:space="0" w:color="auto"/>
                                      </w:divBdr>
                                      <w:divsChild>
                                        <w:div w:id="1987784007">
                                          <w:marLeft w:val="0"/>
                                          <w:marRight w:val="0"/>
                                          <w:marTop w:val="0"/>
                                          <w:marBottom w:val="0"/>
                                          <w:divBdr>
                                            <w:top w:val="none" w:sz="0" w:space="0" w:color="auto"/>
                                            <w:left w:val="none" w:sz="0" w:space="0" w:color="auto"/>
                                            <w:bottom w:val="none" w:sz="0" w:space="0" w:color="auto"/>
                                            <w:right w:val="none" w:sz="0" w:space="0" w:color="auto"/>
                                          </w:divBdr>
                                          <w:divsChild>
                                            <w:div w:id="2141798877">
                                              <w:marLeft w:val="0"/>
                                              <w:marRight w:val="120"/>
                                              <w:marTop w:val="0"/>
                                              <w:marBottom w:val="0"/>
                                              <w:divBdr>
                                                <w:top w:val="none" w:sz="0" w:space="0" w:color="auto"/>
                                                <w:left w:val="none" w:sz="0" w:space="0" w:color="auto"/>
                                                <w:bottom w:val="none" w:sz="0" w:space="0" w:color="auto"/>
                                                <w:right w:val="none" w:sz="0" w:space="0" w:color="auto"/>
                                              </w:divBdr>
                                              <w:divsChild>
                                                <w:div w:id="1772894919">
                                                  <w:marLeft w:val="0"/>
                                                  <w:marRight w:val="0"/>
                                                  <w:marTop w:val="0"/>
                                                  <w:marBottom w:val="0"/>
                                                  <w:divBdr>
                                                    <w:top w:val="none" w:sz="0" w:space="0" w:color="auto"/>
                                                    <w:left w:val="none" w:sz="0" w:space="0" w:color="auto"/>
                                                    <w:bottom w:val="none" w:sz="0" w:space="0" w:color="auto"/>
                                                    <w:right w:val="none" w:sz="0" w:space="0" w:color="auto"/>
                                                  </w:divBdr>
                                                  <w:divsChild>
                                                    <w:div w:id="2141066464">
                                                      <w:marLeft w:val="0"/>
                                                      <w:marRight w:val="0"/>
                                                      <w:marTop w:val="0"/>
                                                      <w:marBottom w:val="0"/>
                                                      <w:divBdr>
                                                        <w:top w:val="none" w:sz="0" w:space="0" w:color="auto"/>
                                                        <w:left w:val="none" w:sz="0" w:space="0" w:color="auto"/>
                                                        <w:bottom w:val="none" w:sz="0" w:space="0" w:color="auto"/>
                                                        <w:right w:val="none" w:sz="0" w:space="0" w:color="auto"/>
                                                      </w:divBdr>
                                                      <w:divsChild>
                                                        <w:div w:id="1844393754">
                                                          <w:marLeft w:val="0"/>
                                                          <w:marRight w:val="0"/>
                                                          <w:marTop w:val="0"/>
                                                          <w:marBottom w:val="0"/>
                                                          <w:divBdr>
                                                            <w:top w:val="none" w:sz="0" w:space="0" w:color="auto"/>
                                                            <w:left w:val="none" w:sz="0" w:space="0" w:color="auto"/>
                                                            <w:bottom w:val="none" w:sz="0" w:space="0" w:color="auto"/>
                                                            <w:right w:val="none" w:sz="0" w:space="0" w:color="auto"/>
                                                          </w:divBdr>
                                                          <w:divsChild>
                                                            <w:div w:id="1073893177">
                                                              <w:marLeft w:val="0"/>
                                                              <w:marRight w:val="0"/>
                                                              <w:marTop w:val="0"/>
                                                              <w:marBottom w:val="0"/>
                                                              <w:divBdr>
                                                                <w:top w:val="none" w:sz="0" w:space="0" w:color="auto"/>
                                                                <w:left w:val="none" w:sz="0" w:space="0" w:color="auto"/>
                                                                <w:bottom w:val="none" w:sz="0" w:space="0" w:color="auto"/>
                                                                <w:right w:val="none" w:sz="0" w:space="0" w:color="auto"/>
                                                              </w:divBdr>
                                                              <w:divsChild>
                                                                <w:div w:id="37560030">
                                                                  <w:marLeft w:val="0"/>
                                                                  <w:marRight w:val="0"/>
                                                                  <w:marTop w:val="0"/>
                                                                  <w:marBottom w:val="0"/>
                                                                  <w:divBdr>
                                                                    <w:top w:val="none" w:sz="0" w:space="0" w:color="auto"/>
                                                                    <w:left w:val="none" w:sz="0" w:space="0" w:color="auto"/>
                                                                    <w:bottom w:val="none" w:sz="0" w:space="0" w:color="auto"/>
                                                                    <w:right w:val="none" w:sz="0" w:space="0" w:color="auto"/>
                                                                  </w:divBdr>
                                                                  <w:divsChild>
                                                                    <w:div w:id="425033063">
                                                                      <w:marLeft w:val="0"/>
                                                                      <w:marRight w:val="0"/>
                                                                      <w:marTop w:val="0"/>
                                                                      <w:marBottom w:val="0"/>
                                                                      <w:divBdr>
                                                                        <w:top w:val="none" w:sz="0" w:space="0" w:color="auto"/>
                                                                        <w:left w:val="none" w:sz="0" w:space="0" w:color="auto"/>
                                                                        <w:bottom w:val="none" w:sz="0" w:space="0" w:color="auto"/>
                                                                        <w:right w:val="none" w:sz="0" w:space="0" w:color="auto"/>
                                                                      </w:divBdr>
                                                                    </w:div>
                                                                    <w:div w:id="839274371">
                                                                      <w:marLeft w:val="0"/>
                                                                      <w:marRight w:val="0"/>
                                                                      <w:marTop w:val="0"/>
                                                                      <w:marBottom w:val="0"/>
                                                                      <w:divBdr>
                                                                        <w:top w:val="none" w:sz="0" w:space="0" w:color="auto"/>
                                                                        <w:left w:val="none" w:sz="0" w:space="0" w:color="auto"/>
                                                                        <w:bottom w:val="none" w:sz="0" w:space="0" w:color="auto"/>
                                                                        <w:right w:val="none" w:sz="0" w:space="0" w:color="auto"/>
                                                                      </w:divBdr>
                                                                      <w:divsChild>
                                                                        <w:div w:id="37242052">
                                                                          <w:marLeft w:val="0"/>
                                                                          <w:marRight w:val="0"/>
                                                                          <w:marTop w:val="0"/>
                                                                          <w:marBottom w:val="0"/>
                                                                          <w:divBdr>
                                                                            <w:top w:val="none" w:sz="0" w:space="0" w:color="auto"/>
                                                                            <w:left w:val="none" w:sz="0" w:space="0" w:color="auto"/>
                                                                            <w:bottom w:val="none" w:sz="0" w:space="0" w:color="auto"/>
                                                                            <w:right w:val="none" w:sz="0" w:space="0" w:color="auto"/>
                                                                          </w:divBdr>
                                                                          <w:divsChild>
                                                                            <w:div w:id="8291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2941">
                                                                  <w:marLeft w:val="0"/>
                                                                  <w:marRight w:val="0"/>
                                                                  <w:marTop w:val="0"/>
                                                                  <w:marBottom w:val="0"/>
                                                                  <w:divBdr>
                                                                    <w:top w:val="none" w:sz="0" w:space="0" w:color="auto"/>
                                                                    <w:left w:val="none" w:sz="0" w:space="0" w:color="auto"/>
                                                                    <w:bottom w:val="none" w:sz="0" w:space="0" w:color="auto"/>
                                                                    <w:right w:val="none" w:sz="0" w:space="0" w:color="auto"/>
                                                                  </w:divBdr>
                                                                  <w:divsChild>
                                                                    <w:div w:id="498884040">
                                                                      <w:marLeft w:val="0"/>
                                                                      <w:marRight w:val="0"/>
                                                                      <w:marTop w:val="0"/>
                                                                      <w:marBottom w:val="270"/>
                                                                      <w:divBdr>
                                                                        <w:top w:val="none" w:sz="0" w:space="0" w:color="auto"/>
                                                                        <w:left w:val="none" w:sz="0" w:space="0" w:color="auto"/>
                                                                        <w:bottom w:val="none" w:sz="0" w:space="0" w:color="auto"/>
                                                                        <w:right w:val="none" w:sz="0" w:space="0" w:color="auto"/>
                                                                      </w:divBdr>
                                                                    </w:div>
                                                                    <w:div w:id="174930772">
                                                                      <w:marLeft w:val="0"/>
                                                                      <w:marRight w:val="0"/>
                                                                      <w:marTop w:val="0"/>
                                                                      <w:marBottom w:val="0"/>
                                                                      <w:divBdr>
                                                                        <w:top w:val="none" w:sz="0" w:space="0" w:color="auto"/>
                                                                        <w:left w:val="none" w:sz="0" w:space="0" w:color="auto"/>
                                                                        <w:bottom w:val="none" w:sz="0" w:space="0" w:color="auto"/>
                                                                        <w:right w:val="none" w:sz="0" w:space="0" w:color="auto"/>
                                                                      </w:divBdr>
                                                                      <w:divsChild>
                                                                        <w:div w:id="1646397938">
                                                                          <w:marLeft w:val="0"/>
                                                                          <w:marRight w:val="0"/>
                                                                          <w:marTop w:val="0"/>
                                                                          <w:marBottom w:val="0"/>
                                                                          <w:divBdr>
                                                                            <w:top w:val="none" w:sz="0" w:space="0" w:color="auto"/>
                                                                            <w:left w:val="none" w:sz="0" w:space="0" w:color="auto"/>
                                                                            <w:bottom w:val="none" w:sz="0" w:space="0" w:color="auto"/>
                                                                            <w:right w:val="none" w:sz="0" w:space="0" w:color="auto"/>
                                                                          </w:divBdr>
                                                                          <w:divsChild>
                                                                            <w:div w:id="305667958">
                                                                              <w:marLeft w:val="0"/>
                                                                              <w:marRight w:val="0"/>
                                                                              <w:marTop w:val="0"/>
                                                                              <w:marBottom w:val="0"/>
                                                                              <w:divBdr>
                                                                                <w:top w:val="none" w:sz="0" w:space="0" w:color="auto"/>
                                                                                <w:left w:val="none" w:sz="0" w:space="0" w:color="auto"/>
                                                                                <w:bottom w:val="none" w:sz="0" w:space="0" w:color="auto"/>
                                                                                <w:right w:val="none" w:sz="0" w:space="0" w:color="auto"/>
                                                                              </w:divBdr>
                                                                            </w:div>
                                                                            <w:div w:id="848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8373672">
                                              <w:marLeft w:val="0"/>
                                              <w:marRight w:val="120"/>
                                              <w:marTop w:val="0"/>
                                              <w:marBottom w:val="0"/>
                                              <w:divBdr>
                                                <w:top w:val="none" w:sz="0" w:space="0" w:color="auto"/>
                                                <w:left w:val="none" w:sz="0" w:space="0" w:color="auto"/>
                                                <w:bottom w:val="none" w:sz="0" w:space="0" w:color="auto"/>
                                                <w:right w:val="none" w:sz="0" w:space="0" w:color="auto"/>
                                              </w:divBdr>
                                              <w:divsChild>
                                                <w:div w:id="676225152">
                                                  <w:marLeft w:val="0"/>
                                                  <w:marRight w:val="0"/>
                                                  <w:marTop w:val="0"/>
                                                  <w:marBottom w:val="0"/>
                                                  <w:divBdr>
                                                    <w:top w:val="none" w:sz="0" w:space="0" w:color="auto"/>
                                                    <w:left w:val="none" w:sz="0" w:space="0" w:color="auto"/>
                                                    <w:bottom w:val="none" w:sz="0" w:space="0" w:color="auto"/>
                                                    <w:right w:val="none" w:sz="0" w:space="0" w:color="auto"/>
                                                  </w:divBdr>
                                                  <w:divsChild>
                                                    <w:div w:id="1412506821">
                                                      <w:marLeft w:val="0"/>
                                                      <w:marRight w:val="0"/>
                                                      <w:marTop w:val="0"/>
                                                      <w:marBottom w:val="0"/>
                                                      <w:divBdr>
                                                        <w:top w:val="none" w:sz="0" w:space="0" w:color="auto"/>
                                                        <w:left w:val="none" w:sz="0" w:space="0" w:color="auto"/>
                                                        <w:bottom w:val="none" w:sz="0" w:space="0" w:color="auto"/>
                                                        <w:right w:val="none" w:sz="0" w:space="0" w:color="auto"/>
                                                      </w:divBdr>
                                                      <w:divsChild>
                                                        <w:div w:id="334649275">
                                                          <w:marLeft w:val="0"/>
                                                          <w:marRight w:val="0"/>
                                                          <w:marTop w:val="0"/>
                                                          <w:marBottom w:val="0"/>
                                                          <w:divBdr>
                                                            <w:top w:val="none" w:sz="0" w:space="0" w:color="auto"/>
                                                            <w:left w:val="none" w:sz="0" w:space="0" w:color="auto"/>
                                                            <w:bottom w:val="none" w:sz="0" w:space="0" w:color="auto"/>
                                                            <w:right w:val="none" w:sz="0" w:space="0" w:color="auto"/>
                                                          </w:divBdr>
                                                          <w:divsChild>
                                                            <w:div w:id="1527330116">
                                                              <w:marLeft w:val="0"/>
                                                              <w:marRight w:val="0"/>
                                                              <w:marTop w:val="0"/>
                                                              <w:marBottom w:val="0"/>
                                                              <w:divBdr>
                                                                <w:top w:val="none" w:sz="0" w:space="0" w:color="auto"/>
                                                                <w:left w:val="none" w:sz="0" w:space="0" w:color="auto"/>
                                                                <w:bottom w:val="none" w:sz="0" w:space="0" w:color="auto"/>
                                                                <w:right w:val="none" w:sz="0" w:space="0" w:color="auto"/>
                                                              </w:divBdr>
                                                              <w:divsChild>
                                                                <w:div w:id="1567570494">
                                                                  <w:marLeft w:val="0"/>
                                                                  <w:marRight w:val="0"/>
                                                                  <w:marTop w:val="0"/>
                                                                  <w:marBottom w:val="0"/>
                                                                  <w:divBdr>
                                                                    <w:top w:val="none" w:sz="0" w:space="0" w:color="auto"/>
                                                                    <w:left w:val="none" w:sz="0" w:space="0" w:color="auto"/>
                                                                    <w:bottom w:val="none" w:sz="0" w:space="0" w:color="auto"/>
                                                                    <w:right w:val="none" w:sz="0" w:space="0" w:color="auto"/>
                                                                  </w:divBdr>
                                                                  <w:divsChild>
                                                                    <w:div w:id="2048800437">
                                                                      <w:marLeft w:val="0"/>
                                                                      <w:marRight w:val="0"/>
                                                                      <w:marTop w:val="0"/>
                                                                      <w:marBottom w:val="0"/>
                                                                      <w:divBdr>
                                                                        <w:top w:val="none" w:sz="0" w:space="0" w:color="auto"/>
                                                                        <w:left w:val="none" w:sz="0" w:space="0" w:color="auto"/>
                                                                        <w:bottom w:val="none" w:sz="0" w:space="0" w:color="auto"/>
                                                                        <w:right w:val="none" w:sz="0" w:space="0" w:color="auto"/>
                                                                      </w:divBdr>
                                                                    </w:div>
                                                                    <w:div w:id="1194542357">
                                                                      <w:marLeft w:val="0"/>
                                                                      <w:marRight w:val="0"/>
                                                                      <w:marTop w:val="0"/>
                                                                      <w:marBottom w:val="0"/>
                                                                      <w:divBdr>
                                                                        <w:top w:val="none" w:sz="0" w:space="0" w:color="auto"/>
                                                                        <w:left w:val="none" w:sz="0" w:space="0" w:color="auto"/>
                                                                        <w:bottom w:val="none" w:sz="0" w:space="0" w:color="auto"/>
                                                                        <w:right w:val="none" w:sz="0" w:space="0" w:color="auto"/>
                                                                      </w:divBdr>
                                                                      <w:divsChild>
                                                                        <w:div w:id="1363243451">
                                                                          <w:marLeft w:val="0"/>
                                                                          <w:marRight w:val="0"/>
                                                                          <w:marTop w:val="0"/>
                                                                          <w:marBottom w:val="0"/>
                                                                          <w:divBdr>
                                                                            <w:top w:val="none" w:sz="0" w:space="0" w:color="auto"/>
                                                                            <w:left w:val="none" w:sz="0" w:space="0" w:color="auto"/>
                                                                            <w:bottom w:val="none" w:sz="0" w:space="0" w:color="auto"/>
                                                                            <w:right w:val="none" w:sz="0" w:space="0" w:color="auto"/>
                                                                          </w:divBdr>
                                                                          <w:divsChild>
                                                                            <w:div w:id="63441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0133">
                                                                  <w:marLeft w:val="0"/>
                                                                  <w:marRight w:val="0"/>
                                                                  <w:marTop w:val="0"/>
                                                                  <w:marBottom w:val="0"/>
                                                                  <w:divBdr>
                                                                    <w:top w:val="none" w:sz="0" w:space="0" w:color="auto"/>
                                                                    <w:left w:val="none" w:sz="0" w:space="0" w:color="auto"/>
                                                                    <w:bottom w:val="none" w:sz="0" w:space="0" w:color="auto"/>
                                                                    <w:right w:val="none" w:sz="0" w:space="0" w:color="auto"/>
                                                                  </w:divBdr>
                                                                  <w:divsChild>
                                                                    <w:div w:id="1384134958">
                                                                      <w:marLeft w:val="0"/>
                                                                      <w:marRight w:val="0"/>
                                                                      <w:marTop w:val="0"/>
                                                                      <w:marBottom w:val="270"/>
                                                                      <w:divBdr>
                                                                        <w:top w:val="none" w:sz="0" w:space="0" w:color="auto"/>
                                                                        <w:left w:val="none" w:sz="0" w:space="0" w:color="auto"/>
                                                                        <w:bottom w:val="none" w:sz="0" w:space="0" w:color="auto"/>
                                                                        <w:right w:val="none" w:sz="0" w:space="0" w:color="auto"/>
                                                                      </w:divBdr>
                                                                    </w:div>
                                                                    <w:div w:id="1558202790">
                                                                      <w:marLeft w:val="0"/>
                                                                      <w:marRight w:val="0"/>
                                                                      <w:marTop w:val="0"/>
                                                                      <w:marBottom w:val="0"/>
                                                                      <w:divBdr>
                                                                        <w:top w:val="none" w:sz="0" w:space="0" w:color="auto"/>
                                                                        <w:left w:val="none" w:sz="0" w:space="0" w:color="auto"/>
                                                                        <w:bottom w:val="none" w:sz="0" w:space="0" w:color="auto"/>
                                                                        <w:right w:val="none" w:sz="0" w:space="0" w:color="auto"/>
                                                                      </w:divBdr>
                                                                      <w:divsChild>
                                                                        <w:div w:id="145053878">
                                                                          <w:marLeft w:val="0"/>
                                                                          <w:marRight w:val="0"/>
                                                                          <w:marTop w:val="0"/>
                                                                          <w:marBottom w:val="0"/>
                                                                          <w:divBdr>
                                                                            <w:top w:val="none" w:sz="0" w:space="0" w:color="auto"/>
                                                                            <w:left w:val="none" w:sz="0" w:space="0" w:color="auto"/>
                                                                            <w:bottom w:val="none" w:sz="0" w:space="0" w:color="auto"/>
                                                                            <w:right w:val="none" w:sz="0" w:space="0" w:color="auto"/>
                                                                          </w:divBdr>
                                                                          <w:divsChild>
                                                                            <w:div w:id="1770081917">
                                                                              <w:marLeft w:val="0"/>
                                                                              <w:marRight w:val="0"/>
                                                                              <w:marTop w:val="0"/>
                                                                              <w:marBottom w:val="0"/>
                                                                              <w:divBdr>
                                                                                <w:top w:val="none" w:sz="0" w:space="0" w:color="auto"/>
                                                                                <w:left w:val="none" w:sz="0" w:space="0" w:color="auto"/>
                                                                                <w:bottom w:val="none" w:sz="0" w:space="0" w:color="auto"/>
                                                                                <w:right w:val="none" w:sz="0" w:space="0" w:color="auto"/>
                                                                              </w:divBdr>
                                                                            </w:div>
                                                                            <w:div w:id="4697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7737375">
                                              <w:marLeft w:val="0"/>
                                              <w:marRight w:val="120"/>
                                              <w:marTop w:val="0"/>
                                              <w:marBottom w:val="0"/>
                                              <w:divBdr>
                                                <w:top w:val="none" w:sz="0" w:space="0" w:color="auto"/>
                                                <w:left w:val="none" w:sz="0" w:space="0" w:color="auto"/>
                                                <w:bottom w:val="none" w:sz="0" w:space="0" w:color="auto"/>
                                                <w:right w:val="none" w:sz="0" w:space="0" w:color="auto"/>
                                              </w:divBdr>
                                              <w:divsChild>
                                                <w:div w:id="65567819">
                                                  <w:marLeft w:val="0"/>
                                                  <w:marRight w:val="0"/>
                                                  <w:marTop w:val="0"/>
                                                  <w:marBottom w:val="0"/>
                                                  <w:divBdr>
                                                    <w:top w:val="none" w:sz="0" w:space="0" w:color="auto"/>
                                                    <w:left w:val="none" w:sz="0" w:space="0" w:color="auto"/>
                                                    <w:bottom w:val="none" w:sz="0" w:space="0" w:color="auto"/>
                                                    <w:right w:val="none" w:sz="0" w:space="0" w:color="auto"/>
                                                  </w:divBdr>
                                                  <w:divsChild>
                                                    <w:div w:id="1884637002">
                                                      <w:marLeft w:val="0"/>
                                                      <w:marRight w:val="0"/>
                                                      <w:marTop w:val="0"/>
                                                      <w:marBottom w:val="0"/>
                                                      <w:divBdr>
                                                        <w:top w:val="none" w:sz="0" w:space="0" w:color="auto"/>
                                                        <w:left w:val="none" w:sz="0" w:space="0" w:color="auto"/>
                                                        <w:bottom w:val="none" w:sz="0" w:space="0" w:color="auto"/>
                                                        <w:right w:val="none" w:sz="0" w:space="0" w:color="auto"/>
                                                      </w:divBdr>
                                                      <w:divsChild>
                                                        <w:div w:id="247077806">
                                                          <w:marLeft w:val="0"/>
                                                          <w:marRight w:val="0"/>
                                                          <w:marTop w:val="0"/>
                                                          <w:marBottom w:val="0"/>
                                                          <w:divBdr>
                                                            <w:top w:val="none" w:sz="0" w:space="0" w:color="auto"/>
                                                            <w:left w:val="none" w:sz="0" w:space="0" w:color="auto"/>
                                                            <w:bottom w:val="none" w:sz="0" w:space="0" w:color="auto"/>
                                                            <w:right w:val="none" w:sz="0" w:space="0" w:color="auto"/>
                                                          </w:divBdr>
                                                          <w:divsChild>
                                                            <w:div w:id="361709359">
                                                              <w:marLeft w:val="0"/>
                                                              <w:marRight w:val="0"/>
                                                              <w:marTop w:val="0"/>
                                                              <w:marBottom w:val="0"/>
                                                              <w:divBdr>
                                                                <w:top w:val="none" w:sz="0" w:space="0" w:color="auto"/>
                                                                <w:left w:val="none" w:sz="0" w:space="0" w:color="auto"/>
                                                                <w:bottom w:val="none" w:sz="0" w:space="0" w:color="auto"/>
                                                                <w:right w:val="none" w:sz="0" w:space="0" w:color="auto"/>
                                                              </w:divBdr>
                                                              <w:divsChild>
                                                                <w:div w:id="425729203">
                                                                  <w:marLeft w:val="0"/>
                                                                  <w:marRight w:val="0"/>
                                                                  <w:marTop w:val="0"/>
                                                                  <w:marBottom w:val="0"/>
                                                                  <w:divBdr>
                                                                    <w:top w:val="none" w:sz="0" w:space="0" w:color="auto"/>
                                                                    <w:left w:val="none" w:sz="0" w:space="0" w:color="auto"/>
                                                                    <w:bottom w:val="none" w:sz="0" w:space="0" w:color="auto"/>
                                                                    <w:right w:val="none" w:sz="0" w:space="0" w:color="auto"/>
                                                                  </w:divBdr>
                                                                  <w:divsChild>
                                                                    <w:div w:id="2055228050">
                                                                      <w:marLeft w:val="0"/>
                                                                      <w:marRight w:val="0"/>
                                                                      <w:marTop w:val="0"/>
                                                                      <w:marBottom w:val="0"/>
                                                                      <w:divBdr>
                                                                        <w:top w:val="none" w:sz="0" w:space="0" w:color="auto"/>
                                                                        <w:left w:val="none" w:sz="0" w:space="0" w:color="auto"/>
                                                                        <w:bottom w:val="none" w:sz="0" w:space="0" w:color="auto"/>
                                                                        <w:right w:val="none" w:sz="0" w:space="0" w:color="auto"/>
                                                                      </w:divBdr>
                                                                    </w:div>
                                                                    <w:div w:id="477188069">
                                                                      <w:marLeft w:val="0"/>
                                                                      <w:marRight w:val="0"/>
                                                                      <w:marTop w:val="0"/>
                                                                      <w:marBottom w:val="0"/>
                                                                      <w:divBdr>
                                                                        <w:top w:val="none" w:sz="0" w:space="0" w:color="auto"/>
                                                                        <w:left w:val="none" w:sz="0" w:space="0" w:color="auto"/>
                                                                        <w:bottom w:val="none" w:sz="0" w:space="0" w:color="auto"/>
                                                                        <w:right w:val="none" w:sz="0" w:space="0" w:color="auto"/>
                                                                      </w:divBdr>
                                                                      <w:divsChild>
                                                                        <w:div w:id="1977367370">
                                                                          <w:marLeft w:val="0"/>
                                                                          <w:marRight w:val="0"/>
                                                                          <w:marTop w:val="0"/>
                                                                          <w:marBottom w:val="0"/>
                                                                          <w:divBdr>
                                                                            <w:top w:val="none" w:sz="0" w:space="0" w:color="auto"/>
                                                                            <w:left w:val="none" w:sz="0" w:space="0" w:color="auto"/>
                                                                            <w:bottom w:val="none" w:sz="0" w:space="0" w:color="auto"/>
                                                                            <w:right w:val="none" w:sz="0" w:space="0" w:color="auto"/>
                                                                          </w:divBdr>
                                                                          <w:divsChild>
                                                                            <w:div w:id="12410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44951">
                                                                  <w:marLeft w:val="0"/>
                                                                  <w:marRight w:val="0"/>
                                                                  <w:marTop w:val="0"/>
                                                                  <w:marBottom w:val="0"/>
                                                                  <w:divBdr>
                                                                    <w:top w:val="none" w:sz="0" w:space="0" w:color="auto"/>
                                                                    <w:left w:val="none" w:sz="0" w:space="0" w:color="auto"/>
                                                                    <w:bottom w:val="none" w:sz="0" w:space="0" w:color="auto"/>
                                                                    <w:right w:val="none" w:sz="0" w:space="0" w:color="auto"/>
                                                                  </w:divBdr>
                                                                  <w:divsChild>
                                                                    <w:div w:id="107742175">
                                                                      <w:marLeft w:val="0"/>
                                                                      <w:marRight w:val="0"/>
                                                                      <w:marTop w:val="0"/>
                                                                      <w:marBottom w:val="270"/>
                                                                      <w:divBdr>
                                                                        <w:top w:val="none" w:sz="0" w:space="0" w:color="auto"/>
                                                                        <w:left w:val="none" w:sz="0" w:space="0" w:color="auto"/>
                                                                        <w:bottom w:val="none" w:sz="0" w:space="0" w:color="auto"/>
                                                                        <w:right w:val="none" w:sz="0" w:space="0" w:color="auto"/>
                                                                      </w:divBdr>
                                                                    </w:div>
                                                                    <w:div w:id="244151849">
                                                                      <w:marLeft w:val="0"/>
                                                                      <w:marRight w:val="0"/>
                                                                      <w:marTop w:val="0"/>
                                                                      <w:marBottom w:val="0"/>
                                                                      <w:divBdr>
                                                                        <w:top w:val="none" w:sz="0" w:space="0" w:color="auto"/>
                                                                        <w:left w:val="none" w:sz="0" w:space="0" w:color="auto"/>
                                                                        <w:bottom w:val="none" w:sz="0" w:space="0" w:color="auto"/>
                                                                        <w:right w:val="none" w:sz="0" w:space="0" w:color="auto"/>
                                                                      </w:divBdr>
                                                                      <w:divsChild>
                                                                        <w:div w:id="1926104695">
                                                                          <w:marLeft w:val="0"/>
                                                                          <w:marRight w:val="0"/>
                                                                          <w:marTop w:val="0"/>
                                                                          <w:marBottom w:val="0"/>
                                                                          <w:divBdr>
                                                                            <w:top w:val="none" w:sz="0" w:space="0" w:color="auto"/>
                                                                            <w:left w:val="none" w:sz="0" w:space="0" w:color="auto"/>
                                                                            <w:bottom w:val="none" w:sz="0" w:space="0" w:color="auto"/>
                                                                            <w:right w:val="none" w:sz="0" w:space="0" w:color="auto"/>
                                                                          </w:divBdr>
                                                                          <w:divsChild>
                                                                            <w:div w:id="1228494110">
                                                                              <w:marLeft w:val="0"/>
                                                                              <w:marRight w:val="0"/>
                                                                              <w:marTop w:val="0"/>
                                                                              <w:marBottom w:val="0"/>
                                                                              <w:divBdr>
                                                                                <w:top w:val="none" w:sz="0" w:space="0" w:color="auto"/>
                                                                                <w:left w:val="none" w:sz="0" w:space="0" w:color="auto"/>
                                                                                <w:bottom w:val="none" w:sz="0" w:space="0" w:color="auto"/>
                                                                                <w:right w:val="none" w:sz="0" w:space="0" w:color="auto"/>
                                                                              </w:divBdr>
                                                                            </w:div>
                                                                            <w:div w:id="4857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4973218">
                                              <w:marLeft w:val="0"/>
                                              <w:marRight w:val="120"/>
                                              <w:marTop w:val="0"/>
                                              <w:marBottom w:val="0"/>
                                              <w:divBdr>
                                                <w:top w:val="none" w:sz="0" w:space="0" w:color="auto"/>
                                                <w:left w:val="none" w:sz="0" w:space="0" w:color="auto"/>
                                                <w:bottom w:val="none" w:sz="0" w:space="0" w:color="auto"/>
                                                <w:right w:val="none" w:sz="0" w:space="0" w:color="auto"/>
                                              </w:divBdr>
                                              <w:divsChild>
                                                <w:div w:id="1778207722">
                                                  <w:marLeft w:val="0"/>
                                                  <w:marRight w:val="0"/>
                                                  <w:marTop w:val="0"/>
                                                  <w:marBottom w:val="0"/>
                                                  <w:divBdr>
                                                    <w:top w:val="none" w:sz="0" w:space="0" w:color="auto"/>
                                                    <w:left w:val="none" w:sz="0" w:space="0" w:color="auto"/>
                                                    <w:bottom w:val="none" w:sz="0" w:space="0" w:color="auto"/>
                                                    <w:right w:val="none" w:sz="0" w:space="0" w:color="auto"/>
                                                  </w:divBdr>
                                                  <w:divsChild>
                                                    <w:div w:id="428888786">
                                                      <w:marLeft w:val="0"/>
                                                      <w:marRight w:val="0"/>
                                                      <w:marTop w:val="0"/>
                                                      <w:marBottom w:val="0"/>
                                                      <w:divBdr>
                                                        <w:top w:val="none" w:sz="0" w:space="0" w:color="auto"/>
                                                        <w:left w:val="none" w:sz="0" w:space="0" w:color="auto"/>
                                                        <w:bottom w:val="none" w:sz="0" w:space="0" w:color="auto"/>
                                                        <w:right w:val="none" w:sz="0" w:space="0" w:color="auto"/>
                                                      </w:divBdr>
                                                      <w:divsChild>
                                                        <w:div w:id="626816242">
                                                          <w:marLeft w:val="0"/>
                                                          <w:marRight w:val="0"/>
                                                          <w:marTop w:val="0"/>
                                                          <w:marBottom w:val="0"/>
                                                          <w:divBdr>
                                                            <w:top w:val="none" w:sz="0" w:space="0" w:color="auto"/>
                                                            <w:left w:val="none" w:sz="0" w:space="0" w:color="auto"/>
                                                            <w:bottom w:val="none" w:sz="0" w:space="0" w:color="auto"/>
                                                            <w:right w:val="none" w:sz="0" w:space="0" w:color="auto"/>
                                                          </w:divBdr>
                                                          <w:divsChild>
                                                            <w:div w:id="234706891">
                                                              <w:marLeft w:val="0"/>
                                                              <w:marRight w:val="0"/>
                                                              <w:marTop w:val="0"/>
                                                              <w:marBottom w:val="0"/>
                                                              <w:divBdr>
                                                                <w:top w:val="none" w:sz="0" w:space="0" w:color="auto"/>
                                                                <w:left w:val="none" w:sz="0" w:space="0" w:color="auto"/>
                                                                <w:bottom w:val="none" w:sz="0" w:space="0" w:color="auto"/>
                                                                <w:right w:val="none" w:sz="0" w:space="0" w:color="auto"/>
                                                              </w:divBdr>
                                                              <w:divsChild>
                                                                <w:div w:id="1956909815">
                                                                  <w:marLeft w:val="0"/>
                                                                  <w:marRight w:val="0"/>
                                                                  <w:marTop w:val="0"/>
                                                                  <w:marBottom w:val="0"/>
                                                                  <w:divBdr>
                                                                    <w:top w:val="none" w:sz="0" w:space="0" w:color="auto"/>
                                                                    <w:left w:val="none" w:sz="0" w:space="0" w:color="auto"/>
                                                                    <w:bottom w:val="none" w:sz="0" w:space="0" w:color="auto"/>
                                                                    <w:right w:val="none" w:sz="0" w:space="0" w:color="auto"/>
                                                                  </w:divBdr>
                                                                  <w:divsChild>
                                                                    <w:div w:id="764501536">
                                                                      <w:marLeft w:val="0"/>
                                                                      <w:marRight w:val="0"/>
                                                                      <w:marTop w:val="0"/>
                                                                      <w:marBottom w:val="0"/>
                                                                      <w:divBdr>
                                                                        <w:top w:val="none" w:sz="0" w:space="0" w:color="auto"/>
                                                                        <w:left w:val="none" w:sz="0" w:space="0" w:color="auto"/>
                                                                        <w:bottom w:val="none" w:sz="0" w:space="0" w:color="auto"/>
                                                                        <w:right w:val="none" w:sz="0" w:space="0" w:color="auto"/>
                                                                      </w:divBdr>
                                                                      <w:divsChild>
                                                                        <w:div w:id="2144040042">
                                                                          <w:marLeft w:val="0"/>
                                                                          <w:marRight w:val="0"/>
                                                                          <w:marTop w:val="0"/>
                                                                          <w:marBottom w:val="0"/>
                                                                          <w:divBdr>
                                                                            <w:top w:val="none" w:sz="0" w:space="0" w:color="auto"/>
                                                                            <w:left w:val="none" w:sz="0" w:space="0" w:color="auto"/>
                                                                            <w:bottom w:val="none" w:sz="0" w:space="0" w:color="auto"/>
                                                                            <w:right w:val="none" w:sz="0" w:space="0" w:color="auto"/>
                                                                          </w:divBdr>
                                                                        </w:div>
                                                                      </w:divsChild>
                                                                    </w:div>
                                                                    <w:div w:id="1673944674">
                                                                      <w:marLeft w:val="0"/>
                                                                      <w:marRight w:val="0"/>
                                                                      <w:marTop w:val="0"/>
                                                                      <w:marBottom w:val="0"/>
                                                                      <w:divBdr>
                                                                        <w:top w:val="none" w:sz="0" w:space="0" w:color="auto"/>
                                                                        <w:left w:val="none" w:sz="0" w:space="0" w:color="auto"/>
                                                                        <w:bottom w:val="none" w:sz="0" w:space="0" w:color="auto"/>
                                                                        <w:right w:val="none" w:sz="0" w:space="0" w:color="auto"/>
                                                                      </w:divBdr>
                                                                      <w:divsChild>
                                                                        <w:div w:id="162356330">
                                                                          <w:marLeft w:val="0"/>
                                                                          <w:marRight w:val="0"/>
                                                                          <w:marTop w:val="0"/>
                                                                          <w:marBottom w:val="0"/>
                                                                          <w:divBdr>
                                                                            <w:top w:val="none" w:sz="0" w:space="0" w:color="auto"/>
                                                                            <w:left w:val="none" w:sz="0" w:space="0" w:color="auto"/>
                                                                            <w:bottom w:val="none" w:sz="0" w:space="0" w:color="auto"/>
                                                                            <w:right w:val="none" w:sz="0" w:space="0" w:color="auto"/>
                                                                          </w:divBdr>
                                                                          <w:divsChild>
                                                                            <w:div w:id="2350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76134">
                                                                  <w:marLeft w:val="0"/>
                                                                  <w:marRight w:val="0"/>
                                                                  <w:marTop w:val="0"/>
                                                                  <w:marBottom w:val="0"/>
                                                                  <w:divBdr>
                                                                    <w:top w:val="none" w:sz="0" w:space="0" w:color="auto"/>
                                                                    <w:left w:val="none" w:sz="0" w:space="0" w:color="auto"/>
                                                                    <w:bottom w:val="none" w:sz="0" w:space="0" w:color="auto"/>
                                                                    <w:right w:val="none" w:sz="0" w:space="0" w:color="auto"/>
                                                                  </w:divBdr>
                                                                  <w:divsChild>
                                                                    <w:div w:id="2085838535">
                                                                      <w:marLeft w:val="0"/>
                                                                      <w:marRight w:val="0"/>
                                                                      <w:marTop w:val="0"/>
                                                                      <w:marBottom w:val="270"/>
                                                                      <w:divBdr>
                                                                        <w:top w:val="none" w:sz="0" w:space="0" w:color="auto"/>
                                                                        <w:left w:val="none" w:sz="0" w:space="0" w:color="auto"/>
                                                                        <w:bottom w:val="none" w:sz="0" w:space="0" w:color="auto"/>
                                                                        <w:right w:val="none" w:sz="0" w:space="0" w:color="auto"/>
                                                                      </w:divBdr>
                                                                    </w:div>
                                                                    <w:div w:id="693960743">
                                                                      <w:marLeft w:val="0"/>
                                                                      <w:marRight w:val="0"/>
                                                                      <w:marTop w:val="0"/>
                                                                      <w:marBottom w:val="0"/>
                                                                      <w:divBdr>
                                                                        <w:top w:val="none" w:sz="0" w:space="0" w:color="auto"/>
                                                                        <w:left w:val="none" w:sz="0" w:space="0" w:color="auto"/>
                                                                        <w:bottom w:val="none" w:sz="0" w:space="0" w:color="auto"/>
                                                                        <w:right w:val="none" w:sz="0" w:space="0" w:color="auto"/>
                                                                      </w:divBdr>
                                                                      <w:divsChild>
                                                                        <w:div w:id="1635913980">
                                                                          <w:marLeft w:val="0"/>
                                                                          <w:marRight w:val="0"/>
                                                                          <w:marTop w:val="0"/>
                                                                          <w:marBottom w:val="0"/>
                                                                          <w:divBdr>
                                                                            <w:top w:val="none" w:sz="0" w:space="0" w:color="auto"/>
                                                                            <w:left w:val="none" w:sz="0" w:space="0" w:color="auto"/>
                                                                            <w:bottom w:val="none" w:sz="0" w:space="0" w:color="auto"/>
                                                                            <w:right w:val="none" w:sz="0" w:space="0" w:color="auto"/>
                                                                          </w:divBdr>
                                                                          <w:divsChild>
                                                                            <w:div w:id="470638655">
                                                                              <w:marLeft w:val="0"/>
                                                                              <w:marRight w:val="0"/>
                                                                              <w:marTop w:val="0"/>
                                                                              <w:marBottom w:val="0"/>
                                                                              <w:divBdr>
                                                                                <w:top w:val="none" w:sz="0" w:space="0" w:color="auto"/>
                                                                                <w:left w:val="none" w:sz="0" w:space="0" w:color="auto"/>
                                                                                <w:bottom w:val="none" w:sz="0" w:space="0" w:color="auto"/>
                                                                                <w:right w:val="none" w:sz="0" w:space="0" w:color="auto"/>
                                                                              </w:divBdr>
                                                                            </w:div>
                                                                            <w:div w:id="20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211528">
                                              <w:marLeft w:val="0"/>
                                              <w:marRight w:val="15"/>
                                              <w:marTop w:val="0"/>
                                              <w:marBottom w:val="0"/>
                                              <w:divBdr>
                                                <w:top w:val="none" w:sz="0" w:space="0" w:color="auto"/>
                                                <w:left w:val="none" w:sz="0" w:space="0" w:color="auto"/>
                                                <w:bottom w:val="none" w:sz="0" w:space="0" w:color="auto"/>
                                                <w:right w:val="none" w:sz="0" w:space="0" w:color="auto"/>
                                              </w:divBdr>
                                              <w:divsChild>
                                                <w:div w:id="1593081787">
                                                  <w:marLeft w:val="0"/>
                                                  <w:marRight w:val="0"/>
                                                  <w:marTop w:val="0"/>
                                                  <w:marBottom w:val="0"/>
                                                  <w:divBdr>
                                                    <w:top w:val="none" w:sz="0" w:space="0" w:color="auto"/>
                                                    <w:left w:val="none" w:sz="0" w:space="0" w:color="auto"/>
                                                    <w:bottom w:val="none" w:sz="0" w:space="0" w:color="auto"/>
                                                    <w:right w:val="none" w:sz="0" w:space="0" w:color="auto"/>
                                                  </w:divBdr>
                                                  <w:divsChild>
                                                    <w:div w:id="237713174">
                                                      <w:marLeft w:val="0"/>
                                                      <w:marRight w:val="0"/>
                                                      <w:marTop w:val="0"/>
                                                      <w:marBottom w:val="0"/>
                                                      <w:divBdr>
                                                        <w:top w:val="none" w:sz="0" w:space="0" w:color="auto"/>
                                                        <w:left w:val="none" w:sz="0" w:space="0" w:color="auto"/>
                                                        <w:bottom w:val="none" w:sz="0" w:space="0" w:color="auto"/>
                                                        <w:right w:val="none" w:sz="0" w:space="0" w:color="auto"/>
                                                      </w:divBdr>
                                                      <w:divsChild>
                                                        <w:div w:id="190530405">
                                                          <w:marLeft w:val="0"/>
                                                          <w:marRight w:val="0"/>
                                                          <w:marTop w:val="0"/>
                                                          <w:marBottom w:val="0"/>
                                                          <w:divBdr>
                                                            <w:top w:val="none" w:sz="0" w:space="0" w:color="auto"/>
                                                            <w:left w:val="none" w:sz="0" w:space="0" w:color="auto"/>
                                                            <w:bottom w:val="none" w:sz="0" w:space="0" w:color="auto"/>
                                                            <w:right w:val="none" w:sz="0" w:space="0" w:color="auto"/>
                                                          </w:divBdr>
                                                          <w:divsChild>
                                                            <w:div w:id="1504004041">
                                                              <w:marLeft w:val="0"/>
                                                              <w:marRight w:val="0"/>
                                                              <w:marTop w:val="0"/>
                                                              <w:marBottom w:val="0"/>
                                                              <w:divBdr>
                                                                <w:top w:val="none" w:sz="0" w:space="0" w:color="auto"/>
                                                                <w:left w:val="none" w:sz="0" w:space="0" w:color="auto"/>
                                                                <w:bottom w:val="none" w:sz="0" w:space="0" w:color="auto"/>
                                                                <w:right w:val="none" w:sz="0" w:space="0" w:color="auto"/>
                                                              </w:divBdr>
                                                              <w:divsChild>
                                                                <w:div w:id="1889295349">
                                                                  <w:marLeft w:val="0"/>
                                                                  <w:marRight w:val="0"/>
                                                                  <w:marTop w:val="0"/>
                                                                  <w:marBottom w:val="0"/>
                                                                  <w:divBdr>
                                                                    <w:top w:val="none" w:sz="0" w:space="0" w:color="auto"/>
                                                                    <w:left w:val="none" w:sz="0" w:space="0" w:color="auto"/>
                                                                    <w:bottom w:val="none" w:sz="0" w:space="0" w:color="auto"/>
                                                                    <w:right w:val="none" w:sz="0" w:space="0" w:color="auto"/>
                                                                  </w:divBdr>
                                                                  <w:divsChild>
                                                                    <w:div w:id="1949197927">
                                                                      <w:marLeft w:val="0"/>
                                                                      <w:marRight w:val="0"/>
                                                                      <w:marTop w:val="0"/>
                                                                      <w:marBottom w:val="0"/>
                                                                      <w:divBdr>
                                                                        <w:top w:val="none" w:sz="0" w:space="0" w:color="auto"/>
                                                                        <w:left w:val="none" w:sz="0" w:space="0" w:color="auto"/>
                                                                        <w:bottom w:val="none" w:sz="0" w:space="0" w:color="auto"/>
                                                                        <w:right w:val="none" w:sz="0" w:space="0" w:color="auto"/>
                                                                      </w:divBdr>
                                                                      <w:divsChild>
                                                                        <w:div w:id="177236899">
                                                                          <w:marLeft w:val="0"/>
                                                                          <w:marRight w:val="0"/>
                                                                          <w:marTop w:val="0"/>
                                                                          <w:marBottom w:val="0"/>
                                                                          <w:divBdr>
                                                                            <w:top w:val="none" w:sz="0" w:space="0" w:color="auto"/>
                                                                            <w:left w:val="none" w:sz="0" w:space="0" w:color="auto"/>
                                                                            <w:bottom w:val="none" w:sz="0" w:space="0" w:color="auto"/>
                                                                            <w:right w:val="none" w:sz="0" w:space="0" w:color="auto"/>
                                                                          </w:divBdr>
                                                                        </w:div>
                                                                      </w:divsChild>
                                                                    </w:div>
                                                                    <w:div w:id="1673877900">
                                                                      <w:marLeft w:val="0"/>
                                                                      <w:marRight w:val="0"/>
                                                                      <w:marTop w:val="0"/>
                                                                      <w:marBottom w:val="0"/>
                                                                      <w:divBdr>
                                                                        <w:top w:val="none" w:sz="0" w:space="0" w:color="auto"/>
                                                                        <w:left w:val="none" w:sz="0" w:space="0" w:color="auto"/>
                                                                        <w:bottom w:val="none" w:sz="0" w:space="0" w:color="auto"/>
                                                                        <w:right w:val="none" w:sz="0" w:space="0" w:color="auto"/>
                                                                      </w:divBdr>
                                                                      <w:divsChild>
                                                                        <w:div w:id="649137459">
                                                                          <w:marLeft w:val="0"/>
                                                                          <w:marRight w:val="0"/>
                                                                          <w:marTop w:val="0"/>
                                                                          <w:marBottom w:val="0"/>
                                                                          <w:divBdr>
                                                                            <w:top w:val="none" w:sz="0" w:space="0" w:color="auto"/>
                                                                            <w:left w:val="none" w:sz="0" w:space="0" w:color="auto"/>
                                                                            <w:bottom w:val="none" w:sz="0" w:space="0" w:color="auto"/>
                                                                            <w:right w:val="none" w:sz="0" w:space="0" w:color="auto"/>
                                                                          </w:divBdr>
                                                                          <w:divsChild>
                                                                            <w:div w:id="15188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132">
                                                                  <w:marLeft w:val="0"/>
                                                                  <w:marRight w:val="0"/>
                                                                  <w:marTop w:val="0"/>
                                                                  <w:marBottom w:val="0"/>
                                                                  <w:divBdr>
                                                                    <w:top w:val="none" w:sz="0" w:space="0" w:color="auto"/>
                                                                    <w:left w:val="none" w:sz="0" w:space="0" w:color="auto"/>
                                                                    <w:bottom w:val="none" w:sz="0" w:space="0" w:color="auto"/>
                                                                    <w:right w:val="none" w:sz="0" w:space="0" w:color="auto"/>
                                                                  </w:divBdr>
                                                                  <w:divsChild>
                                                                    <w:div w:id="1263954843">
                                                                      <w:marLeft w:val="0"/>
                                                                      <w:marRight w:val="0"/>
                                                                      <w:marTop w:val="0"/>
                                                                      <w:marBottom w:val="270"/>
                                                                      <w:divBdr>
                                                                        <w:top w:val="none" w:sz="0" w:space="0" w:color="auto"/>
                                                                        <w:left w:val="none" w:sz="0" w:space="0" w:color="auto"/>
                                                                        <w:bottom w:val="none" w:sz="0" w:space="0" w:color="auto"/>
                                                                        <w:right w:val="none" w:sz="0" w:space="0" w:color="auto"/>
                                                                      </w:divBdr>
                                                                    </w:div>
                                                                    <w:div w:id="2046322255">
                                                                      <w:marLeft w:val="0"/>
                                                                      <w:marRight w:val="0"/>
                                                                      <w:marTop w:val="0"/>
                                                                      <w:marBottom w:val="0"/>
                                                                      <w:divBdr>
                                                                        <w:top w:val="none" w:sz="0" w:space="0" w:color="auto"/>
                                                                        <w:left w:val="none" w:sz="0" w:space="0" w:color="auto"/>
                                                                        <w:bottom w:val="none" w:sz="0" w:space="0" w:color="auto"/>
                                                                        <w:right w:val="none" w:sz="0" w:space="0" w:color="auto"/>
                                                                      </w:divBdr>
                                                                      <w:divsChild>
                                                                        <w:div w:id="546340232">
                                                                          <w:marLeft w:val="0"/>
                                                                          <w:marRight w:val="0"/>
                                                                          <w:marTop w:val="0"/>
                                                                          <w:marBottom w:val="0"/>
                                                                          <w:divBdr>
                                                                            <w:top w:val="none" w:sz="0" w:space="0" w:color="auto"/>
                                                                            <w:left w:val="none" w:sz="0" w:space="0" w:color="auto"/>
                                                                            <w:bottom w:val="none" w:sz="0" w:space="0" w:color="auto"/>
                                                                            <w:right w:val="none" w:sz="0" w:space="0" w:color="auto"/>
                                                                          </w:divBdr>
                                                                          <w:divsChild>
                                                                            <w:div w:id="337856157">
                                                                              <w:marLeft w:val="0"/>
                                                                              <w:marRight w:val="0"/>
                                                                              <w:marTop w:val="0"/>
                                                                              <w:marBottom w:val="0"/>
                                                                              <w:divBdr>
                                                                                <w:top w:val="none" w:sz="0" w:space="0" w:color="auto"/>
                                                                                <w:left w:val="none" w:sz="0" w:space="0" w:color="auto"/>
                                                                                <w:bottom w:val="none" w:sz="0" w:space="0" w:color="auto"/>
                                                                                <w:right w:val="none" w:sz="0" w:space="0" w:color="auto"/>
                                                                              </w:divBdr>
                                                                            </w:div>
                                                                            <w:div w:id="15070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1138157">
          <w:marLeft w:val="0"/>
          <w:marRight w:val="0"/>
          <w:marTop w:val="0"/>
          <w:marBottom w:val="0"/>
          <w:divBdr>
            <w:top w:val="none" w:sz="0" w:space="0" w:color="auto"/>
            <w:left w:val="none" w:sz="0" w:space="0" w:color="auto"/>
            <w:bottom w:val="none" w:sz="0" w:space="0" w:color="auto"/>
            <w:right w:val="none" w:sz="0" w:space="0" w:color="auto"/>
          </w:divBdr>
          <w:divsChild>
            <w:div w:id="1140541192">
              <w:marLeft w:val="0"/>
              <w:marRight w:val="0"/>
              <w:marTop w:val="0"/>
              <w:marBottom w:val="0"/>
              <w:divBdr>
                <w:top w:val="none" w:sz="0" w:space="0" w:color="auto"/>
                <w:left w:val="none" w:sz="0" w:space="0" w:color="auto"/>
                <w:bottom w:val="none" w:sz="0" w:space="0" w:color="auto"/>
                <w:right w:val="none" w:sz="0" w:space="0" w:color="auto"/>
              </w:divBdr>
            </w:div>
          </w:divsChild>
        </w:div>
        <w:div w:id="1546217172">
          <w:marLeft w:val="0"/>
          <w:marRight w:val="0"/>
          <w:marTop w:val="0"/>
          <w:marBottom w:val="0"/>
          <w:divBdr>
            <w:top w:val="none" w:sz="0" w:space="0" w:color="auto"/>
            <w:left w:val="none" w:sz="0" w:space="0" w:color="auto"/>
            <w:bottom w:val="none" w:sz="0" w:space="0" w:color="auto"/>
            <w:right w:val="none" w:sz="0" w:space="0" w:color="auto"/>
          </w:divBdr>
          <w:divsChild>
            <w:div w:id="803501787">
              <w:marLeft w:val="0"/>
              <w:marRight w:val="0"/>
              <w:marTop w:val="0"/>
              <w:marBottom w:val="0"/>
              <w:divBdr>
                <w:top w:val="none" w:sz="0" w:space="0" w:color="auto"/>
                <w:left w:val="none" w:sz="0" w:space="0" w:color="auto"/>
                <w:bottom w:val="none" w:sz="0" w:space="0" w:color="auto"/>
                <w:right w:val="none" w:sz="0" w:space="0" w:color="auto"/>
              </w:divBdr>
            </w:div>
          </w:divsChild>
        </w:div>
        <w:div w:id="94862864">
          <w:marLeft w:val="-300"/>
          <w:marRight w:val="-300"/>
          <w:marTop w:val="0"/>
          <w:marBottom w:val="0"/>
          <w:divBdr>
            <w:top w:val="none" w:sz="0" w:space="0" w:color="auto"/>
            <w:left w:val="none" w:sz="0" w:space="0" w:color="auto"/>
            <w:bottom w:val="none" w:sz="0" w:space="0" w:color="auto"/>
            <w:right w:val="none" w:sz="0" w:space="0" w:color="auto"/>
          </w:divBdr>
          <w:divsChild>
            <w:div w:id="1842694433">
              <w:marLeft w:val="0"/>
              <w:marRight w:val="0"/>
              <w:marTop w:val="0"/>
              <w:marBottom w:val="0"/>
              <w:divBdr>
                <w:top w:val="none" w:sz="0" w:space="0" w:color="auto"/>
                <w:left w:val="none" w:sz="0" w:space="0" w:color="auto"/>
                <w:bottom w:val="none" w:sz="0" w:space="0" w:color="auto"/>
                <w:right w:val="none" w:sz="0" w:space="0" w:color="auto"/>
              </w:divBdr>
              <w:divsChild>
                <w:div w:id="1738746017">
                  <w:marLeft w:val="0"/>
                  <w:marRight w:val="0"/>
                  <w:marTop w:val="0"/>
                  <w:marBottom w:val="150"/>
                  <w:divBdr>
                    <w:top w:val="none" w:sz="0" w:space="0" w:color="auto"/>
                    <w:left w:val="none" w:sz="0" w:space="0" w:color="auto"/>
                    <w:bottom w:val="none" w:sz="0" w:space="0" w:color="auto"/>
                    <w:right w:val="none" w:sz="0" w:space="0" w:color="auto"/>
                  </w:divBdr>
                  <w:divsChild>
                    <w:div w:id="1209489647">
                      <w:marLeft w:val="0"/>
                      <w:marRight w:val="0"/>
                      <w:marTop w:val="0"/>
                      <w:marBottom w:val="0"/>
                      <w:divBdr>
                        <w:top w:val="none" w:sz="0" w:space="0" w:color="auto"/>
                        <w:left w:val="none" w:sz="0" w:space="0" w:color="auto"/>
                        <w:bottom w:val="none" w:sz="0" w:space="0" w:color="auto"/>
                        <w:right w:val="none" w:sz="0" w:space="0" w:color="auto"/>
                      </w:divBdr>
                      <w:divsChild>
                        <w:div w:id="338823050">
                          <w:marLeft w:val="0"/>
                          <w:marRight w:val="0"/>
                          <w:marTop w:val="0"/>
                          <w:marBottom w:val="0"/>
                          <w:divBdr>
                            <w:top w:val="none" w:sz="0" w:space="0" w:color="auto"/>
                            <w:left w:val="none" w:sz="0" w:space="0" w:color="auto"/>
                            <w:bottom w:val="none" w:sz="0" w:space="0" w:color="auto"/>
                            <w:right w:val="none" w:sz="0" w:space="0" w:color="auto"/>
                          </w:divBdr>
                          <w:divsChild>
                            <w:div w:id="600525486">
                              <w:marLeft w:val="0"/>
                              <w:marRight w:val="0"/>
                              <w:marTop w:val="0"/>
                              <w:marBottom w:val="0"/>
                              <w:divBdr>
                                <w:top w:val="none" w:sz="0" w:space="0" w:color="auto"/>
                                <w:left w:val="none" w:sz="0" w:space="0" w:color="auto"/>
                                <w:bottom w:val="none" w:sz="0" w:space="0" w:color="auto"/>
                                <w:right w:val="none" w:sz="0" w:space="0" w:color="auto"/>
                              </w:divBdr>
                              <w:divsChild>
                                <w:div w:id="1446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5145">
                          <w:marLeft w:val="0"/>
                          <w:marRight w:val="0"/>
                          <w:marTop w:val="0"/>
                          <w:marBottom w:val="0"/>
                          <w:divBdr>
                            <w:top w:val="none" w:sz="0" w:space="0" w:color="auto"/>
                            <w:left w:val="none" w:sz="0" w:space="0" w:color="auto"/>
                            <w:bottom w:val="none" w:sz="0" w:space="0" w:color="auto"/>
                            <w:right w:val="none" w:sz="0" w:space="0" w:color="auto"/>
                          </w:divBdr>
                          <w:divsChild>
                            <w:div w:id="2014647629">
                              <w:marLeft w:val="0"/>
                              <w:marRight w:val="0"/>
                              <w:marTop w:val="0"/>
                              <w:marBottom w:val="0"/>
                              <w:divBdr>
                                <w:top w:val="none" w:sz="0" w:space="0" w:color="auto"/>
                                <w:left w:val="none" w:sz="0" w:space="0" w:color="auto"/>
                                <w:bottom w:val="none" w:sz="0" w:space="0" w:color="auto"/>
                                <w:right w:val="none" w:sz="0" w:space="0" w:color="auto"/>
                              </w:divBdr>
                              <w:divsChild>
                                <w:div w:id="471487465">
                                  <w:marLeft w:val="0"/>
                                  <w:marRight w:val="0"/>
                                  <w:marTop w:val="0"/>
                                  <w:marBottom w:val="0"/>
                                  <w:divBdr>
                                    <w:top w:val="none" w:sz="0" w:space="0" w:color="auto"/>
                                    <w:left w:val="none" w:sz="0" w:space="0" w:color="auto"/>
                                    <w:bottom w:val="none" w:sz="0" w:space="0" w:color="auto"/>
                                    <w:right w:val="none" w:sz="0" w:space="0" w:color="auto"/>
                                  </w:divBdr>
                                  <w:divsChild>
                                    <w:div w:id="1734886859">
                                      <w:marLeft w:val="0"/>
                                      <w:marRight w:val="0"/>
                                      <w:marTop w:val="0"/>
                                      <w:marBottom w:val="0"/>
                                      <w:divBdr>
                                        <w:top w:val="none" w:sz="0" w:space="0" w:color="auto"/>
                                        <w:left w:val="none" w:sz="0" w:space="0" w:color="auto"/>
                                        <w:bottom w:val="none" w:sz="0" w:space="0" w:color="auto"/>
                                        <w:right w:val="none" w:sz="0" w:space="0" w:color="auto"/>
                                      </w:divBdr>
                                      <w:divsChild>
                                        <w:div w:id="637027732">
                                          <w:marLeft w:val="0"/>
                                          <w:marRight w:val="0"/>
                                          <w:marTop w:val="0"/>
                                          <w:marBottom w:val="0"/>
                                          <w:divBdr>
                                            <w:top w:val="none" w:sz="0" w:space="0" w:color="auto"/>
                                            <w:left w:val="none" w:sz="0" w:space="0" w:color="auto"/>
                                            <w:bottom w:val="none" w:sz="0" w:space="0" w:color="auto"/>
                                            <w:right w:val="none" w:sz="0" w:space="0" w:color="auto"/>
                                          </w:divBdr>
                                          <w:divsChild>
                                            <w:div w:id="1515419314">
                                              <w:marLeft w:val="0"/>
                                              <w:marRight w:val="0"/>
                                              <w:marTop w:val="0"/>
                                              <w:marBottom w:val="0"/>
                                              <w:divBdr>
                                                <w:top w:val="single" w:sz="6" w:space="8" w:color="ECECEC"/>
                                                <w:left w:val="none" w:sz="0" w:space="15" w:color="ECECEC"/>
                                                <w:bottom w:val="none" w:sz="0" w:space="8" w:color="ECECEC"/>
                                                <w:right w:val="none" w:sz="0" w:space="15" w:color="ECECEC"/>
                                              </w:divBdr>
                                              <w:divsChild>
                                                <w:div w:id="93385423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680210">
                                  <w:marLeft w:val="0"/>
                                  <w:marRight w:val="0"/>
                                  <w:marTop w:val="0"/>
                                  <w:marBottom w:val="0"/>
                                  <w:divBdr>
                                    <w:top w:val="none" w:sz="0" w:space="0" w:color="auto"/>
                                    <w:left w:val="none" w:sz="0" w:space="0" w:color="auto"/>
                                    <w:bottom w:val="none" w:sz="0" w:space="0" w:color="auto"/>
                                    <w:right w:val="none" w:sz="0" w:space="0" w:color="auto"/>
                                  </w:divBdr>
                                  <w:divsChild>
                                    <w:div w:id="1055814574">
                                      <w:marLeft w:val="0"/>
                                      <w:marRight w:val="0"/>
                                      <w:marTop w:val="0"/>
                                      <w:marBottom w:val="0"/>
                                      <w:divBdr>
                                        <w:top w:val="none" w:sz="0" w:space="0" w:color="auto"/>
                                        <w:left w:val="none" w:sz="0" w:space="0" w:color="auto"/>
                                        <w:bottom w:val="none" w:sz="0" w:space="0" w:color="auto"/>
                                        <w:right w:val="none" w:sz="0" w:space="0" w:color="auto"/>
                                      </w:divBdr>
                                      <w:divsChild>
                                        <w:div w:id="211118853">
                                          <w:marLeft w:val="0"/>
                                          <w:marRight w:val="0"/>
                                          <w:marTop w:val="0"/>
                                          <w:marBottom w:val="0"/>
                                          <w:divBdr>
                                            <w:top w:val="none" w:sz="0" w:space="0" w:color="auto"/>
                                            <w:left w:val="none" w:sz="0" w:space="0" w:color="auto"/>
                                            <w:bottom w:val="none" w:sz="0" w:space="0" w:color="auto"/>
                                            <w:right w:val="none" w:sz="0" w:space="0" w:color="auto"/>
                                          </w:divBdr>
                                          <w:divsChild>
                                            <w:div w:id="1220021269">
                                              <w:marLeft w:val="0"/>
                                              <w:marRight w:val="0"/>
                                              <w:marTop w:val="0"/>
                                              <w:marBottom w:val="0"/>
                                              <w:divBdr>
                                                <w:top w:val="single" w:sz="6" w:space="8" w:color="ECECEC"/>
                                                <w:left w:val="none" w:sz="0" w:space="15" w:color="ECECEC"/>
                                                <w:bottom w:val="none" w:sz="0" w:space="8" w:color="ECECEC"/>
                                                <w:right w:val="none" w:sz="0" w:space="15" w:color="ECECEC"/>
                                              </w:divBdr>
                                              <w:divsChild>
                                                <w:div w:id="53604623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847061">
                                  <w:marLeft w:val="0"/>
                                  <w:marRight w:val="0"/>
                                  <w:marTop w:val="0"/>
                                  <w:marBottom w:val="0"/>
                                  <w:divBdr>
                                    <w:top w:val="none" w:sz="0" w:space="0" w:color="auto"/>
                                    <w:left w:val="none" w:sz="0" w:space="0" w:color="auto"/>
                                    <w:bottom w:val="none" w:sz="0" w:space="0" w:color="auto"/>
                                    <w:right w:val="none" w:sz="0" w:space="0" w:color="auto"/>
                                  </w:divBdr>
                                  <w:divsChild>
                                    <w:div w:id="1897469708">
                                      <w:marLeft w:val="0"/>
                                      <w:marRight w:val="0"/>
                                      <w:marTop w:val="0"/>
                                      <w:marBottom w:val="0"/>
                                      <w:divBdr>
                                        <w:top w:val="none" w:sz="0" w:space="0" w:color="auto"/>
                                        <w:left w:val="none" w:sz="0" w:space="0" w:color="auto"/>
                                        <w:bottom w:val="none" w:sz="0" w:space="0" w:color="auto"/>
                                        <w:right w:val="none" w:sz="0" w:space="0" w:color="auto"/>
                                      </w:divBdr>
                                      <w:divsChild>
                                        <w:div w:id="1389113560">
                                          <w:marLeft w:val="0"/>
                                          <w:marRight w:val="0"/>
                                          <w:marTop w:val="0"/>
                                          <w:marBottom w:val="0"/>
                                          <w:divBdr>
                                            <w:top w:val="none" w:sz="0" w:space="0" w:color="auto"/>
                                            <w:left w:val="none" w:sz="0" w:space="0" w:color="auto"/>
                                            <w:bottom w:val="none" w:sz="0" w:space="0" w:color="auto"/>
                                            <w:right w:val="none" w:sz="0" w:space="0" w:color="auto"/>
                                          </w:divBdr>
                                          <w:divsChild>
                                            <w:div w:id="1655527409">
                                              <w:marLeft w:val="0"/>
                                              <w:marRight w:val="0"/>
                                              <w:marTop w:val="0"/>
                                              <w:marBottom w:val="0"/>
                                              <w:divBdr>
                                                <w:top w:val="single" w:sz="6" w:space="8" w:color="ECECEC"/>
                                                <w:left w:val="none" w:sz="0" w:space="15" w:color="ECECEC"/>
                                                <w:bottom w:val="none" w:sz="0" w:space="8" w:color="ECECEC"/>
                                                <w:right w:val="none" w:sz="0" w:space="15" w:color="ECECEC"/>
                                              </w:divBdr>
                                              <w:divsChild>
                                                <w:div w:id="71921036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579945">
                                  <w:marLeft w:val="0"/>
                                  <w:marRight w:val="0"/>
                                  <w:marTop w:val="0"/>
                                  <w:marBottom w:val="0"/>
                                  <w:divBdr>
                                    <w:top w:val="none" w:sz="0" w:space="0" w:color="auto"/>
                                    <w:left w:val="none" w:sz="0" w:space="0" w:color="auto"/>
                                    <w:bottom w:val="none" w:sz="0" w:space="0" w:color="auto"/>
                                    <w:right w:val="none" w:sz="0" w:space="0" w:color="auto"/>
                                  </w:divBdr>
                                  <w:divsChild>
                                    <w:div w:id="159859573">
                                      <w:marLeft w:val="0"/>
                                      <w:marRight w:val="0"/>
                                      <w:marTop w:val="0"/>
                                      <w:marBottom w:val="0"/>
                                      <w:divBdr>
                                        <w:top w:val="none" w:sz="0" w:space="0" w:color="auto"/>
                                        <w:left w:val="none" w:sz="0" w:space="0" w:color="auto"/>
                                        <w:bottom w:val="none" w:sz="0" w:space="0" w:color="auto"/>
                                        <w:right w:val="none" w:sz="0" w:space="0" w:color="auto"/>
                                      </w:divBdr>
                                      <w:divsChild>
                                        <w:div w:id="1675917070">
                                          <w:marLeft w:val="0"/>
                                          <w:marRight w:val="0"/>
                                          <w:marTop w:val="0"/>
                                          <w:marBottom w:val="0"/>
                                          <w:divBdr>
                                            <w:top w:val="none" w:sz="0" w:space="0" w:color="auto"/>
                                            <w:left w:val="none" w:sz="0" w:space="0" w:color="auto"/>
                                            <w:bottom w:val="none" w:sz="0" w:space="0" w:color="auto"/>
                                            <w:right w:val="none" w:sz="0" w:space="0" w:color="auto"/>
                                          </w:divBdr>
                                          <w:divsChild>
                                            <w:div w:id="989090804">
                                              <w:marLeft w:val="0"/>
                                              <w:marRight w:val="0"/>
                                              <w:marTop w:val="0"/>
                                              <w:marBottom w:val="0"/>
                                              <w:divBdr>
                                                <w:top w:val="single" w:sz="6" w:space="8" w:color="ECECEC"/>
                                                <w:left w:val="none" w:sz="0" w:space="15" w:color="ECECEC"/>
                                                <w:bottom w:val="none" w:sz="0" w:space="8" w:color="ECECEC"/>
                                                <w:right w:val="none" w:sz="0" w:space="15" w:color="ECECEC"/>
                                              </w:divBdr>
                                              <w:divsChild>
                                                <w:div w:id="172760673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5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7811">
          <w:marLeft w:val="0"/>
          <w:marRight w:val="0"/>
          <w:marTop w:val="0"/>
          <w:marBottom w:val="0"/>
          <w:divBdr>
            <w:top w:val="none" w:sz="0" w:space="0" w:color="auto"/>
            <w:left w:val="none" w:sz="0" w:space="0" w:color="auto"/>
            <w:bottom w:val="none" w:sz="0" w:space="0" w:color="auto"/>
            <w:right w:val="none" w:sz="0" w:space="0" w:color="auto"/>
          </w:divBdr>
          <w:divsChild>
            <w:div w:id="198011286">
              <w:marLeft w:val="0"/>
              <w:marRight w:val="0"/>
              <w:marTop w:val="0"/>
              <w:marBottom w:val="0"/>
              <w:divBdr>
                <w:top w:val="none" w:sz="0" w:space="0" w:color="auto"/>
                <w:left w:val="none" w:sz="0" w:space="0" w:color="auto"/>
                <w:bottom w:val="none" w:sz="0" w:space="0" w:color="auto"/>
                <w:right w:val="none" w:sz="0" w:space="0" w:color="auto"/>
              </w:divBdr>
              <w:divsChild>
                <w:div w:id="1271938210">
                  <w:marLeft w:val="0"/>
                  <w:marRight w:val="0"/>
                  <w:marTop w:val="0"/>
                  <w:marBottom w:val="0"/>
                  <w:divBdr>
                    <w:top w:val="none" w:sz="0" w:space="0" w:color="auto"/>
                    <w:left w:val="none" w:sz="0" w:space="0" w:color="auto"/>
                    <w:bottom w:val="none" w:sz="0" w:space="0" w:color="auto"/>
                    <w:right w:val="none" w:sz="0" w:space="0" w:color="auto"/>
                  </w:divBdr>
                  <w:divsChild>
                    <w:div w:id="1339163029">
                      <w:marLeft w:val="0"/>
                      <w:marRight w:val="0"/>
                      <w:marTop w:val="0"/>
                      <w:marBottom w:val="0"/>
                      <w:divBdr>
                        <w:top w:val="none" w:sz="0" w:space="0" w:color="auto"/>
                        <w:left w:val="none" w:sz="0" w:space="0" w:color="auto"/>
                        <w:bottom w:val="none" w:sz="0" w:space="0" w:color="auto"/>
                        <w:right w:val="none" w:sz="0" w:space="0" w:color="auto"/>
                      </w:divBdr>
                    </w:div>
                  </w:divsChild>
                </w:div>
                <w:div w:id="923415926">
                  <w:marLeft w:val="0"/>
                  <w:marRight w:val="0"/>
                  <w:marTop w:val="0"/>
                  <w:marBottom w:val="0"/>
                  <w:divBdr>
                    <w:top w:val="none" w:sz="0" w:space="0" w:color="auto"/>
                    <w:left w:val="none" w:sz="0" w:space="0" w:color="auto"/>
                    <w:bottom w:val="none" w:sz="0" w:space="0" w:color="auto"/>
                    <w:right w:val="none" w:sz="0" w:space="0" w:color="auto"/>
                  </w:divBdr>
                  <w:divsChild>
                    <w:div w:id="5594260">
                      <w:marLeft w:val="0"/>
                      <w:marRight w:val="0"/>
                      <w:marTop w:val="0"/>
                      <w:marBottom w:val="0"/>
                      <w:divBdr>
                        <w:top w:val="none" w:sz="0" w:space="0" w:color="auto"/>
                        <w:left w:val="none" w:sz="0" w:space="0" w:color="auto"/>
                        <w:bottom w:val="none" w:sz="0" w:space="0" w:color="auto"/>
                        <w:right w:val="none" w:sz="0" w:space="0" w:color="auto"/>
                      </w:divBdr>
                      <w:divsChild>
                        <w:div w:id="2035959080">
                          <w:marLeft w:val="0"/>
                          <w:marRight w:val="0"/>
                          <w:marTop w:val="0"/>
                          <w:marBottom w:val="0"/>
                          <w:divBdr>
                            <w:top w:val="none" w:sz="0" w:space="0" w:color="auto"/>
                            <w:left w:val="none" w:sz="0" w:space="0" w:color="auto"/>
                            <w:bottom w:val="none" w:sz="0" w:space="0" w:color="auto"/>
                            <w:right w:val="none" w:sz="0" w:space="0" w:color="auto"/>
                          </w:divBdr>
                          <w:divsChild>
                            <w:div w:id="604771703">
                              <w:marLeft w:val="0"/>
                              <w:marRight w:val="0"/>
                              <w:marTop w:val="0"/>
                              <w:marBottom w:val="0"/>
                              <w:divBdr>
                                <w:top w:val="none" w:sz="0" w:space="0" w:color="auto"/>
                                <w:left w:val="none" w:sz="0" w:space="0" w:color="auto"/>
                                <w:bottom w:val="none" w:sz="0" w:space="0" w:color="auto"/>
                                <w:right w:val="none" w:sz="0" w:space="0" w:color="auto"/>
                              </w:divBdr>
                              <w:divsChild>
                                <w:div w:id="514195824">
                                  <w:marLeft w:val="0"/>
                                  <w:marRight w:val="0"/>
                                  <w:marTop w:val="0"/>
                                  <w:marBottom w:val="0"/>
                                  <w:divBdr>
                                    <w:top w:val="none" w:sz="0" w:space="0" w:color="auto"/>
                                    <w:left w:val="none" w:sz="0" w:space="0" w:color="auto"/>
                                    <w:bottom w:val="none" w:sz="0" w:space="0" w:color="auto"/>
                                    <w:right w:val="none" w:sz="0" w:space="0" w:color="auto"/>
                                  </w:divBdr>
                                  <w:divsChild>
                                    <w:div w:id="934896945">
                                      <w:marLeft w:val="0"/>
                                      <w:marRight w:val="0"/>
                                      <w:marTop w:val="0"/>
                                      <w:marBottom w:val="0"/>
                                      <w:divBdr>
                                        <w:top w:val="none" w:sz="0" w:space="0" w:color="auto"/>
                                        <w:left w:val="none" w:sz="0" w:space="0" w:color="auto"/>
                                        <w:bottom w:val="none" w:sz="0" w:space="0" w:color="auto"/>
                                        <w:right w:val="none" w:sz="0" w:space="0" w:color="auto"/>
                                      </w:divBdr>
                                    </w:div>
                                    <w:div w:id="584648226">
                                      <w:marLeft w:val="0"/>
                                      <w:marRight w:val="0"/>
                                      <w:marTop w:val="0"/>
                                      <w:marBottom w:val="0"/>
                                      <w:divBdr>
                                        <w:top w:val="none" w:sz="0" w:space="0" w:color="auto"/>
                                        <w:left w:val="none" w:sz="0" w:space="0" w:color="auto"/>
                                        <w:bottom w:val="none" w:sz="0" w:space="0" w:color="auto"/>
                                        <w:right w:val="none" w:sz="0" w:space="0" w:color="auto"/>
                                      </w:divBdr>
                                    </w:div>
                                    <w:div w:id="156494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202225">
                          <w:marLeft w:val="0"/>
                          <w:marRight w:val="0"/>
                          <w:marTop w:val="0"/>
                          <w:marBottom w:val="0"/>
                          <w:divBdr>
                            <w:top w:val="none" w:sz="0" w:space="0" w:color="auto"/>
                            <w:left w:val="none" w:sz="0" w:space="0" w:color="auto"/>
                            <w:bottom w:val="none" w:sz="0" w:space="0" w:color="auto"/>
                            <w:right w:val="none" w:sz="0" w:space="0" w:color="auto"/>
                          </w:divBdr>
                          <w:divsChild>
                            <w:div w:id="7688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185575">
              <w:marLeft w:val="0"/>
              <w:marRight w:val="0"/>
              <w:marTop w:val="0"/>
              <w:marBottom w:val="0"/>
              <w:divBdr>
                <w:top w:val="none" w:sz="0" w:space="0" w:color="auto"/>
                <w:left w:val="none" w:sz="0" w:space="0" w:color="auto"/>
                <w:bottom w:val="none" w:sz="0" w:space="0" w:color="auto"/>
                <w:right w:val="none" w:sz="0" w:space="0" w:color="auto"/>
              </w:divBdr>
              <w:divsChild>
                <w:div w:id="1888712831">
                  <w:marLeft w:val="0"/>
                  <w:marRight w:val="0"/>
                  <w:marTop w:val="0"/>
                  <w:marBottom w:val="0"/>
                  <w:divBdr>
                    <w:top w:val="none" w:sz="0" w:space="0" w:color="auto"/>
                    <w:left w:val="none" w:sz="0" w:space="0" w:color="auto"/>
                    <w:bottom w:val="none" w:sz="0" w:space="0" w:color="auto"/>
                    <w:right w:val="none" w:sz="0" w:space="0" w:color="auto"/>
                  </w:divBdr>
                  <w:divsChild>
                    <w:div w:id="86540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65112">
          <w:marLeft w:val="0"/>
          <w:marRight w:val="0"/>
          <w:marTop w:val="0"/>
          <w:marBottom w:val="0"/>
          <w:divBdr>
            <w:top w:val="none" w:sz="0" w:space="0" w:color="auto"/>
            <w:left w:val="none" w:sz="0" w:space="0" w:color="auto"/>
            <w:bottom w:val="none" w:sz="0" w:space="0" w:color="auto"/>
            <w:right w:val="none" w:sz="0" w:space="0" w:color="auto"/>
          </w:divBdr>
          <w:divsChild>
            <w:div w:id="1332175355">
              <w:marLeft w:val="0"/>
              <w:marRight w:val="0"/>
              <w:marTop w:val="0"/>
              <w:marBottom w:val="0"/>
              <w:divBdr>
                <w:top w:val="none" w:sz="0" w:space="0" w:color="auto"/>
                <w:left w:val="none" w:sz="0" w:space="0" w:color="auto"/>
                <w:bottom w:val="none" w:sz="0" w:space="0" w:color="auto"/>
                <w:right w:val="none" w:sz="0" w:space="0" w:color="auto"/>
              </w:divBdr>
            </w:div>
          </w:divsChild>
        </w:div>
        <w:div w:id="1378166552">
          <w:marLeft w:val="0"/>
          <w:marRight w:val="0"/>
          <w:marTop w:val="0"/>
          <w:marBottom w:val="0"/>
          <w:divBdr>
            <w:top w:val="none" w:sz="0" w:space="0" w:color="auto"/>
            <w:left w:val="none" w:sz="0" w:space="0" w:color="auto"/>
            <w:bottom w:val="none" w:sz="0" w:space="0" w:color="auto"/>
            <w:right w:val="none" w:sz="0" w:space="0" w:color="auto"/>
          </w:divBdr>
          <w:divsChild>
            <w:div w:id="1795099374">
              <w:marLeft w:val="0"/>
              <w:marRight w:val="0"/>
              <w:marTop w:val="0"/>
              <w:marBottom w:val="0"/>
              <w:divBdr>
                <w:top w:val="none" w:sz="0" w:space="0" w:color="auto"/>
                <w:left w:val="none" w:sz="0" w:space="0" w:color="auto"/>
                <w:bottom w:val="none" w:sz="0" w:space="0" w:color="auto"/>
                <w:right w:val="none" w:sz="0" w:space="0" w:color="auto"/>
              </w:divBdr>
            </w:div>
          </w:divsChild>
        </w:div>
        <w:div w:id="2073381374">
          <w:marLeft w:val="0"/>
          <w:marRight w:val="0"/>
          <w:marTop w:val="0"/>
          <w:marBottom w:val="0"/>
          <w:divBdr>
            <w:top w:val="none" w:sz="0" w:space="0" w:color="auto"/>
            <w:left w:val="none" w:sz="0" w:space="0" w:color="auto"/>
            <w:bottom w:val="none" w:sz="0" w:space="0" w:color="auto"/>
            <w:right w:val="none" w:sz="0" w:space="0" w:color="auto"/>
          </w:divBdr>
          <w:divsChild>
            <w:div w:id="1909025799">
              <w:marLeft w:val="0"/>
              <w:marRight w:val="0"/>
              <w:marTop w:val="0"/>
              <w:marBottom w:val="0"/>
              <w:divBdr>
                <w:top w:val="none" w:sz="0" w:space="0" w:color="auto"/>
                <w:left w:val="none" w:sz="0" w:space="0" w:color="auto"/>
                <w:bottom w:val="none" w:sz="0" w:space="0" w:color="auto"/>
                <w:right w:val="none" w:sz="0" w:space="0" w:color="auto"/>
              </w:divBdr>
              <w:divsChild>
                <w:div w:id="6966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3085">
          <w:marLeft w:val="0"/>
          <w:marRight w:val="0"/>
          <w:marTop w:val="0"/>
          <w:marBottom w:val="0"/>
          <w:divBdr>
            <w:top w:val="none" w:sz="0" w:space="0" w:color="auto"/>
            <w:left w:val="none" w:sz="0" w:space="0" w:color="auto"/>
            <w:bottom w:val="none" w:sz="0" w:space="0" w:color="auto"/>
            <w:right w:val="none" w:sz="0" w:space="0" w:color="auto"/>
          </w:divBdr>
          <w:divsChild>
            <w:div w:id="845945561">
              <w:marLeft w:val="0"/>
              <w:marRight w:val="0"/>
              <w:marTop w:val="0"/>
              <w:marBottom w:val="0"/>
              <w:divBdr>
                <w:top w:val="none" w:sz="0" w:space="0" w:color="auto"/>
                <w:left w:val="none" w:sz="0" w:space="0" w:color="auto"/>
                <w:bottom w:val="none" w:sz="0" w:space="0" w:color="auto"/>
                <w:right w:val="none" w:sz="0" w:space="0" w:color="auto"/>
              </w:divBdr>
            </w:div>
          </w:divsChild>
        </w:div>
        <w:div w:id="107939378">
          <w:marLeft w:val="0"/>
          <w:marRight w:val="0"/>
          <w:marTop w:val="0"/>
          <w:marBottom w:val="0"/>
          <w:divBdr>
            <w:top w:val="none" w:sz="0" w:space="0" w:color="auto"/>
            <w:left w:val="none" w:sz="0" w:space="0" w:color="auto"/>
            <w:bottom w:val="none" w:sz="0" w:space="0" w:color="auto"/>
            <w:right w:val="none" w:sz="0" w:space="0" w:color="auto"/>
          </w:divBdr>
          <w:divsChild>
            <w:div w:id="382946049">
              <w:marLeft w:val="0"/>
              <w:marRight w:val="0"/>
              <w:marTop w:val="0"/>
              <w:marBottom w:val="0"/>
              <w:divBdr>
                <w:top w:val="none" w:sz="0" w:space="0" w:color="auto"/>
                <w:left w:val="none" w:sz="0" w:space="0" w:color="auto"/>
                <w:bottom w:val="none" w:sz="0" w:space="0" w:color="auto"/>
                <w:right w:val="none" w:sz="0" w:space="0" w:color="auto"/>
              </w:divBdr>
              <w:divsChild>
                <w:div w:id="399329812">
                  <w:marLeft w:val="0"/>
                  <w:marRight w:val="0"/>
                  <w:marTop w:val="0"/>
                  <w:marBottom w:val="0"/>
                  <w:divBdr>
                    <w:top w:val="none" w:sz="0" w:space="0" w:color="auto"/>
                    <w:left w:val="none" w:sz="0" w:space="0" w:color="auto"/>
                    <w:bottom w:val="none" w:sz="0" w:space="0" w:color="auto"/>
                    <w:right w:val="none" w:sz="0" w:space="0" w:color="auto"/>
                  </w:divBdr>
                </w:div>
                <w:div w:id="1009797819">
                  <w:marLeft w:val="240"/>
                  <w:marRight w:val="0"/>
                  <w:marTop w:val="0"/>
                  <w:marBottom w:val="0"/>
                  <w:divBdr>
                    <w:top w:val="none" w:sz="0" w:space="0" w:color="auto"/>
                    <w:left w:val="none" w:sz="0" w:space="0" w:color="auto"/>
                    <w:bottom w:val="none" w:sz="0" w:space="0" w:color="auto"/>
                    <w:right w:val="none" w:sz="0" w:space="0" w:color="auto"/>
                  </w:divBdr>
                </w:div>
                <w:div w:id="169494150">
                  <w:marLeft w:val="0"/>
                  <w:marRight w:val="0"/>
                  <w:marTop w:val="0"/>
                  <w:marBottom w:val="0"/>
                  <w:divBdr>
                    <w:top w:val="none" w:sz="0" w:space="0" w:color="auto"/>
                    <w:left w:val="none" w:sz="0" w:space="0" w:color="auto"/>
                    <w:bottom w:val="none" w:sz="0" w:space="0" w:color="auto"/>
                    <w:right w:val="none" w:sz="0" w:space="0" w:color="auto"/>
                  </w:divBdr>
                </w:div>
                <w:div w:id="41565546">
                  <w:marLeft w:val="240"/>
                  <w:marRight w:val="0"/>
                  <w:marTop w:val="0"/>
                  <w:marBottom w:val="0"/>
                  <w:divBdr>
                    <w:top w:val="none" w:sz="0" w:space="0" w:color="auto"/>
                    <w:left w:val="none" w:sz="0" w:space="0" w:color="auto"/>
                    <w:bottom w:val="none" w:sz="0" w:space="0" w:color="auto"/>
                    <w:right w:val="none" w:sz="0" w:space="0" w:color="auto"/>
                  </w:divBdr>
                </w:div>
                <w:div w:id="320088219">
                  <w:marLeft w:val="0"/>
                  <w:marRight w:val="0"/>
                  <w:marTop w:val="0"/>
                  <w:marBottom w:val="0"/>
                  <w:divBdr>
                    <w:top w:val="none" w:sz="0" w:space="0" w:color="auto"/>
                    <w:left w:val="none" w:sz="0" w:space="0" w:color="auto"/>
                    <w:bottom w:val="none" w:sz="0" w:space="0" w:color="auto"/>
                    <w:right w:val="none" w:sz="0" w:space="0" w:color="auto"/>
                  </w:divBdr>
                </w:div>
                <w:div w:id="561988861">
                  <w:marLeft w:val="240"/>
                  <w:marRight w:val="0"/>
                  <w:marTop w:val="0"/>
                  <w:marBottom w:val="0"/>
                  <w:divBdr>
                    <w:top w:val="none" w:sz="0" w:space="0" w:color="auto"/>
                    <w:left w:val="none" w:sz="0" w:space="0" w:color="auto"/>
                    <w:bottom w:val="none" w:sz="0" w:space="0" w:color="auto"/>
                    <w:right w:val="none" w:sz="0" w:space="0" w:color="auto"/>
                  </w:divBdr>
                </w:div>
                <w:div w:id="1960185188">
                  <w:marLeft w:val="0"/>
                  <w:marRight w:val="0"/>
                  <w:marTop w:val="0"/>
                  <w:marBottom w:val="0"/>
                  <w:divBdr>
                    <w:top w:val="none" w:sz="0" w:space="0" w:color="auto"/>
                    <w:left w:val="none" w:sz="0" w:space="0" w:color="auto"/>
                    <w:bottom w:val="none" w:sz="0" w:space="0" w:color="auto"/>
                    <w:right w:val="none" w:sz="0" w:space="0" w:color="auto"/>
                  </w:divBdr>
                </w:div>
                <w:div w:id="362944421">
                  <w:marLeft w:val="240"/>
                  <w:marRight w:val="0"/>
                  <w:marTop w:val="0"/>
                  <w:marBottom w:val="0"/>
                  <w:divBdr>
                    <w:top w:val="none" w:sz="0" w:space="0" w:color="auto"/>
                    <w:left w:val="none" w:sz="0" w:space="0" w:color="auto"/>
                    <w:bottom w:val="none" w:sz="0" w:space="0" w:color="auto"/>
                    <w:right w:val="none" w:sz="0" w:space="0" w:color="auto"/>
                  </w:divBdr>
                </w:div>
                <w:div w:id="95683583">
                  <w:marLeft w:val="0"/>
                  <w:marRight w:val="0"/>
                  <w:marTop w:val="0"/>
                  <w:marBottom w:val="0"/>
                  <w:divBdr>
                    <w:top w:val="none" w:sz="0" w:space="0" w:color="auto"/>
                    <w:left w:val="none" w:sz="0" w:space="0" w:color="auto"/>
                    <w:bottom w:val="none" w:sz="0" w:space="0" w:color="auto"/>
                    <w:right w:val="none" w:sz="0" w:space="0" w:color="auto"/>
                  </w:divBdr>
                </w:div>
                <w:div w:id="996541145">
                  <w:marLeft w:val="240"/>
                  <w:marRight w:val="0"/>
                  <w:marTop w:val="0"/>
                  <w:marBottom w:val="0"/>
                  <w:divBdr>
                    <w:top w:val="none" w:sz="0" w:space="0" w:color="auto"/>
                    <w:left w:val="none" w:sz="0" w:space="0" w:color="auto"/>
                    <w:bottom w:val="none" w:sz="0" w:space="0" w:color="auto"/>
                    <w:right w:val="none" w:sz="0" w:space="0" w:color="auto"/>
                  </w:divBdr>
                </w:div>
                <w:div w:id="1398939607">
                  <w:marLeft w:val="0"/>
                  <w:marRight w:val="0"/>
                  <w:marTop w:val="0"/>
                  <w:marBottom w:val="0"/>
                  <w:divBdr>
                    <w:top w:val="none" w:sz="0" w:space="0" w:color="auto"/>
                    <w:left w:val="none" w:sz="0" w:space="0" w:color="auto"/>
                    <w:bottom w:val="none" w:sz="0" w:space="0" w:color="auto"/>
                    <w:right w:val="none" w:sz="0" w:space="0" w:color="auto"/>
                  </w:divBdr>
                </w:div>
                <w:div w:id="2102485328">
                  <w:marLeft w:val="240"/>
                  <w:marRight w:val="0"/>
                  <w:marTop w:val="0"/>
                  <w:marBottom w:val="0"/>
                  <w:divBdr>
                    <w:top w:val="none" w:sz="0" w:space="0" w:color="auto"/>
                    <w:left w:val="none" w:sz="0" w:space="0" w:color="auto"/>
                    <w:bottom w:val="none" w:sz="0" w:space="0" w:color="auto"/>
                    <w:right w:val="none" w:sz="0" w:space="0" w:color="auto"/>
                  </w:divBdr>
                </w:div>
                <w:div w:id="1209417722">
                  <w:marLeft w:val="0"/>
                  <w:marRight w:val="0"/>
                  <w:marTop w:val="0"/>
                  <w:marBottom w:val="0"/>
                  <w:divBdr>
                    <w:top w:val="none" w:sz="0" w:space="0" w:color="auto"/>
                    <w:left w:val="none" w:sz="0" w:space="0" w:color="auto"/>
                    <w:bottom w:val="none" w:sz="0" w:space="0" w:color="auto"/>
                    <w:right w:val="none" w:sz="0" w:space="0" w:color="auto"/>
                  </w:divBdr>
                </w:div>
                <w:div w:id="2062048348">
                  <w:marLeft w:val="240"/>
                  <w:marRight w:val="0"/>
                  <w:marTop w:val="0"/>
                  <w:marBottom w:val="0"/>
                  <w:divBdr>
                    <w:top w:val="none" w:sz="0" w:space="0" w:color="auto"/>
                    <w:left w:val="none" w:sz="0" w:space="0" w:color="auto"/>
                    <w:bottom w:val="none" w:sz="0" w:space="0" w:color="auto"/>
                    <w:right w:val="none" w:sz="0" w:space="0" w:color="auto"/>
                  </w:divBdr>
                </w:div>
                <w:div w:id="1032341746">
                  <w:marLeft w:val="0"/>
                  <w:marRight w:val="0"/>
                  <w:marTop w:val="0"/>
                  <w:marBottom w:val="0"/>
                  <w:divBdr>
                    <w:top w:val="none" w:sz="0" w:space="0" w:color="auto"/>
                    <w:left w:val="none" w:sz="0" w:space="0" w:color="auto"/>
                    <w:bottom w:val="none" w:sz="0" w:space="0" w:color="auto"/>
                    <w:right w:val="none" w:sz="0" w:space="0" w:color="auto"/>
                  </w:divBdr>
                </w:div>
                <w:div w:id="14809190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75555281">
          <w:marLeft w:val="0"/>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0237009">
      <w:bodyDiv w:val="1"/>
      <w:marLeft w:val="0"/>
      <w:marRight w:val="0"/>
      <w:marTop w:val="0"/>
      <w:marBottom w:val="0"/>
      <w:divBdr>
        <w:top w:val="none" w:sz="0" w:space="0" w:color="auto"/>
        <w:left w:val="none" w:sz="0" w:space="0" w:color="auto"/>
        <w:bottom w:val="none" w:sz="0" w:space="0" w:color="auto"/>
        <w:right w:val="none" w:sz="0" w:space="0" w:color="auto"/>
      </w:divBdr>
    </w:div>
    <w:div w:id="1960602724">
      <w:bodyDiv w:val="1"/>
      <w:marLeft w:val="0"/>
      <w:marRight w:val="0"/>
      <w:marTop w:val="0"/>
      <w:marBottom w:val="0"/>
      <w:divBdr>
        <w:top w:val="none" w:sz="0" w:space="0" w:color="auto"/>
        <w:left w:val="none" w:sz="0" w:space="0" w:color="auto"/>
        <w:bottom w:val="none" w:sz="0" w:space="0" w:color="auto"/>
        <w:right w:val="none" w:sz="0" w:space="0" w:color="auto"/>
      </w:divBdr>
    </w:div>
    <w:div w:id="2030178524">
      <w:bodyDiv w:val="1"/>
      <w:marLeft w:val="0"/>
      <w:marRight w:val="0"/>
      <w:marTop w:val="0"/>
      <w:marBottom w:val="0"/>
      <w:divBdr>
        <w:top w:val="none" w:sz="0" w:space="0" w:color="auto"/>
        <w:left w:val="none" w:sz="0" w:space="0" w:color="auto"/>
        <w:bottom w:val="none" w:sz="0" w:space="0" w:color="auto"/>
        <w:right w:val="none" w:sz="0" w:space="0" w:color="auto"/>
      </w:divBdr>
    </w:div>
    <w:div w:id="2085569991">
      <w:bodyDiv w:val="1"/>
      <w:marLeft w:val="0"/>
      <w:marRight w:val="0"/>
      <w:marTop w:val="0"/>
      <w:marBottom w:val="0"/>
      <w:divBdr>
        <w:top w:val="none" w:sz="0" w:space="0" w:color="auto"/>
        <w:left w:val="none" w:sz="0" w:space="0" w:color="auto"/>
        <w:bottom w:val="none" w:sz="0" w:space="0" w:color="auto"/>
        <w:right w:val="none" w:sz="0" w:space="0" w:color="auto"/>
      </w:divBdr>
      <w:divsChild>
        <w:div w:id="750928490">
          <w:marLeft w:val="150"/>
          <w:marRight w:val="300"/>
          <w:marTop w:val="450"/>
          <w:marBottom w:val="0"/>
          <w:divBdr>
            <w:top w:val="none" w:sz="0" w:space="0" w:color="auto"/>
            <w:left w:val="none" w:sz="0" w:space="0" w:color="auto"/>
            <w:bottom w:val="none" w:sz="0" w:space="0" w:color="auto"/>
            <w:right w:val="none" w:sz="0" w:space="0" w:color="auto"/>
          </w:divBdr>
          <w:divsChild>
            <w:div w:id="504324164">
              <w:marLeft w:val="0"/>
              <w:marRight w:val="0"/>
              <w:marTop w:val="0"/>
              <w:marBottom w:val="0"/>
              <w:divBdr>
                <w:top w:val="none" w:sz="0" w:space="0" w:color="auto"/>
                <w:left w:val="none" w:sz="0" w:space="0" w:color="auto"/>
                <w:bottom w:val="none" w:sz="0" w:space="0" w:color="auto"/>
                <w:right w:val="none" w:sz="0" w:space="0" w:color="auto"/>
              </w:divBdr>
            </w:div>
          </w:divsChild>
        </w:div>
        <w:div w:id="1949460063">
          <w:marLeft w:val="150"/>
          <w:marRight w:val="300"/>
          <w:marTop w:val="450"/>
          <w:marBottom w:val="0"/>
          <w:divBdr>
            <w:top w:val="none" w:sz="0" w:space="0" w:color="auto"/>
            <w:left w:val="none" w:sz="0" w:space="0" w:color="auto"/>
            <w:bottom w:val="none" w:sz="0" w:space="0" w:color="auto"/>
            <w:right w:val="none" w:sz="0" w:space="0" w:color="auto"/>
          </w:divBdr>
        </w:div>
      </w:divsChild>
    </w:div>
    <w:div w:id="214141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D72DB-9CA1-4D76-A360-0806693F0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1782</Words>
  <Characters>10162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ujjwal pratik</cp:lastModifiedBy>
  <cp:revision>2</cp:revision>
  <cp:lastPrinted>2021-05-30T14:07:00Z</cp:lastPrinted>
  <dcterms:created xsi:type="dcterms:W3CDTF">2021-06-25T15:25:00Z</dcterms:created>
  <dcterms:modified xsi:type="dcterms:W3CDTF">2021-06-25T15:25:00Z</dcterms:modified>
</cp:coreProperties>
</file>